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25E" w:rsidRPr="00D8625E" w:rsidRDefault="00D8625E" w:rsidP="00D8625E">
      <w:pPr>
        <w:spacing w:after="0" w:line="240" w:lineRule="auto"/>
        <w:outlineLvl w:val="0"/>
        <w:rPr>
          <w:rFonts w:ascii="Arial" w:eastAsia="Times New Roman" w:hAnsi="Arial" w:cs="Arial"/>
          <w:color w:val="373737"/>
          <w:kern w:val="36"/>
          <w:sz w:val="53"/>
          <w:szCs w:val="53"/>
          <w:lang w:eastAsia="ru-RU"/>
        </w:rPr>
      </w:pPr>
      <w:bookmarkStart w:id="0" w:name="_GoBack"/>
      <w:bookmarkEnd w:id="0"/>
      <w:r w:rsidRPr="00D8625E">
        <w:rPr>
          <w:rFonts w:ascii="Arial" w:eastAsia="Times New Roman" w:hAnsi="Arial" w:cs="Arial"/>
          <w:color w:val="373737"/>
          <w:kern w:val="36"/>
          <w:sz w:val="53"/>
          <w:szCs w:val="53"/>
          <w:lang w:eastAsia="ru-RU"/>
        </w:rPr>
        <w:t>Федеральный закон Российской Федерации от 29 декабря 2012 г. N 273-ФЗ</w:t>
      </w:r>
    </w:p>
    <w:p w:rsidR="00D8625E" w:rsidRPr="00D8625E" w:rsidRDefault="00D8625E" w:rsidP="00D8625E">
      <w:pPr>
        <w:spacing w:after="0" w:line="240" w:lineRule="auto"/>
        <w:outlineLvl w:val="1"/>
        <w:rPr>
          <w:rFonts w:ascii="Arial" w:eastAsia="Times New Roman" w:hAnsi="Arial" w:cs="Arial"/>
          <w:color w:val="373737"/>
          <w:sz w:val="29"/>
          <w:szCs w:val="29"/>
          <w:lang w:eastAsia="ru-RU"/>
        </w:rPr>
      </w:pPr>
      <w:r w:rsidRPr="00D8625E">
        <w:rPr>
          <w:rFonts w:ascii="Arial" w:eastAsia="Times New Roman" w:hAnsi="Arial" w:cs="Arial"/>
          <w:color w:val="373737"/>
          <w:sz w:val="29"/>
          <w:szCs w:val="29"/>
          <w:lang w:eastAsia="ru-RU"/>
        </w:rPr>
        <w:t>"Об образовании в Российской Федерации" </w:t>
      </w:r>
      <w:hyperlink r:id="rId6" w:anchor="comments" w:history="1">
        <w:r w:rsidRPr="00D8625E">
          <w:rPr>
            <w:rFonts w:ascii="Arial" w:eastAsia="Times New Roman" w:hAnsi="Arial" w:cs="Arial"/>
            <w:color w:val="FFFFFF"/>
            <w:sz w:val="14"/>
            <w:szCs w:val="14"/>
            <w:bdr w:val="none" w:sz="0" w:space="0" w:color="auto" w:frame="1"/>
            <w:lang w:eastAsia="ru-RU"/>
          </w:rPr>
          <w:t>0</w:t>
        </w:r>
      </w:hyperlink>
    </w:p>
    <w:p w:rsidR="00D8625E" w:rsidRPr="00D8625E" w:rsidRDefault="00D8625E" w:rsidP="00D8625E">
      <w:pPr>
        <w:spacing w:after="75" w:line="240" w:lineRule="auto"/>
        <w:rPr>
          <w:rFonts w:ascii="Arial" w:eastAsia="Times New Roman" w:hAnsi="Arial" w:cs="Arial"/>
          <w:color w:val="B5B5B5"/>
          <w:sz w:val="18"/>
          <w:szCs w:val="18"/>
          <w:lang w:eastAsia="ru-RU"/>
        </w:rPr>
      </w:pPr>
      <w:r w:rsidRPr="00D8625E">
        <w:rPr>
          <w:rFonts w:ascii="Arial" w:eastAsia="Times New Roman" w:hAnsi="Arial" w:cs="Arial"/>
          <w:color w:val="B5B5B5"/>
          <w:sz w:val="18"/>
          <w:szCs w:val="18"/>
          <w:lang w:eastAsia="ru-RU"/>
        </w:rPr>
        <w:t>Работа с документами:</w:t>
      </w:r>
    </w:p>
    <w:p w:rsidR="00D8625E" w:rsidRPr="00D8625E" w:rsidRDefault="00A72746" w:rsidP="00D8625E">
      <w:pPr>
        <w:spacing w:after="0" w:line="240" w:lineRule="auto"/>
        <w:rPr>
          <w:rFonts w:ascii="Arial" w:eastAsia="Times New Roman" w:hAnsi="Arial" w:cs="Arial"/>
          <w:color w:val="B5B5B5"/>
          <w:sz w:val="18"/>
          <w:szCs w:val="18"/>
          <w:lang w:eastAsia="ru-RU"/>
        </w:rPr>
      </w:pPr>
      <w:hyperlink r:id="rId7" w:history="1">
        <w:r w:rsidR="00D8625E" w:rsidRPr="00D8625E">
          <w:rPr>
            <w:rFonts w:ascii="Arial" w:eastAsia="Times New Roman" w:hAnsi="Arial" w:cs="Arial"/>
            <w:noProof/>
            <w:color w:val="8D2929"/>
            <w:sz w:val="15"/>
            <w:szCs w:val="15"/>
            <w:lang w:eastAsia="ru-RU"/>
          </w:rPr>
          <mc:AlternateContent>
            <mc:Choice Requires="wps">
              <w:drawing>
                <wp:inline distT="0" distB="0" distL="0" distR="0" wp14:anchorId="2EEE5596" wp14:editId="0856303E">
                  <wp:extent cx="133350" cy="133350"/>
                  <wp:effectExtent l="0" t="0" r="0" b="0"/>
                  <wp:docPr id="37" name="AutoShape 1" descr="Сохранить в формате MS Word">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335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Сохранить в формате MS Word" href="http://outer.rg.ru/plain/download_doc/?url=2012/12/30/obrazovanie-dok.html" style="width:10.5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" o:button="t" filled="f" stroked="f">
                  <v:fill o:detectmouseclick="t"/>
                  <o:lock v:ext="edit" aspectratio="t"/>
                  <w10:anchorlock/>
                </v:rect>
              </w:pict>
            </mc:Fallback>
          </mc:AlternateContent>
        </w:r>
        <w:r w:rsidR="00D8625E" w:rsidRPr="00D8625E">
          <w:rPr>
            <w:rFonts w:ascii="Arial" w:eastAsia="Times New Roman" w:hAnsi="Arial" w:cs="Arial"/>
            <w:color w:val="8D2929"/>
            <w:sz w:val="15"/>
            <w:szCs w:val="15"/>
            <w:u w:val="single"/>
            <w:bdr w:val="none" w:sz="0" w:space="0" w:color="auto" w:frame="1"/>
            <w:lang w:eastAsia="ru-RU"/>
          </w:rPr>
          <w:t>Сохранить в формате MS Word</w:t>
        </w:r>
      </w:hyperlink>
      <w:r w:rsidR="00D8625E" w:rsidRPr="00D8625E">
        <w:rPr>
          <w:rFonts w:ascii="Arial" w:eastAsia="Times New Roman" w:hAnsi="Arial" w:cs="Arial"/>
          <w:color w:val="B5B5B5"/>
          <w:sz w:val="18"/>
          <w:szCs w:val="18"/>
          <w:lang w:eastAsia="ru-RU"/>
        </w:rPr>
        <w:br/>
      </w:r>
      <w:hyperlink r:id="rId8" w:history="1">
        <w:r w:rsidR="00D8625E" w:rsidRPr="00D8625E">
          <w:rPr>
            <w:rFonts w:ascii="Arial" w:eastAsia="Times New Roman" w:hAnsi="Arial" w:cs="Arial"/>
            <w:noProof/>
            <w:color w:val="8D2929"/>
            <w:sz w:val="15"/>
            <w:szCs w:val="15"/>
            <w:lang w:eastAsia="ru-RU"/>
          </w:rPr>
          <mc:AlternateContent>
            <mc:Choice Requires="wps">
              <w:drawing>
                <wp:inline distT="0" distB="0" distL="0" distR="0" wp14:anchorId="6D8566BB" wp14:editId="31C2F438">
                  <wp:extent cx="133350" cy="133350"/>
                  <wp:effectExtent l="0" t="0" r="0" b="0"/>
                  <wp:docPr id="36" name="AutoShape 2" descr="Версия для печати">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335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Версия для печати" href="http://www.rg.ru/printable/2012/12/30/obrazovanie-dok.html" style="width:10.5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" o:button="t" filled="f" stroked="f">
                  <v:fill o:detectmouseclick="t"/>
                  <o:lock v:ext="edit" aspectratio="t"/>
                  <w10:anchorlock/>
                </v:rect>
              </w:pict>
            </mc:Fallback>
          </mc:AlternateContent>
        </w:r>
        <w:r w:rsidR="00D8625E" w:rsidRPr="00D8625E">
          <w:rPr>
            <w:rFonts w:ascii="Arial" w:eastAsia="Times New Roman" w:hAnsi="Arial" w:cs="Arial"/>
            <w:color w:val="8D2929"/>
            <w:sz w:val="15"/>
            <w:szCs w:val="15"/>
            <w:u w:val="single"/>
            <w:bdr w:val="none" w:sz="0" w:space="0" w:color="auto" w:frame="1"/>
            <w:lang w:eastAsia="ru-RU"/>
          </w:rPr>
          <w:t>Версия для печати</w:t>
        </w:r>
      </w:hyperlink>
    </w:p>
    <w:p w:rsidR="00D8625E" w:rsidRPr="00D8625E" w:rsidRDefault="00D8625E" w:rsidP="00D8625E">
      <w:pPr>
        <w:spacing w:after="0" w:line="240" w:lineRule="auto"/>
        <w:rPr>
          <w:rFonts w:ascii="Arial" w:eastAsia="Times New Roman" w:hAnsi="Arial" w:cs="Arial"/>
          <w:color w:val="B5B5B5"/>
          <w:sz w:val="18"/>
          <w:szCs w:val="18"/>
          <w:lang w:eastAsia="ru-RU"/>
        </w:rPr>
      </w:pPr>
      <w:r w:rsidRPr="00D8625E">
        <w:rPr>
          <w:rFonts w:ascii="Arial" w:eastAsia="Times New Roman" w:hAnsi="Arial" w:cs="Arial"/>
          <w:noProof/>
          <w:color w:val="8D2929"/>
          <w:sz w:val="15"/>
          <w:szCs w:val="15"/>
          <w:lang w:eastAsia="ru-RU"/>
        </w:rPr>
        <mc:AlternateContent>
          <mc:Choice Requires="wps">
            <w:drawing>
              <wp:inline distT="0" distB="0" distL="0" distR="0" wp14:anchorId="21D0DDCE" wp14:editId="64D9EBCB">
                <wp:extent cx="133350" cy="133350"/>
                <wp:effectExtent l="0" t="0" r="0" b="0"/>
                <wp:docPr id="35" name="AutoShape 3" descr="Twitter">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335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alt="Twitter" href="http://twitter.com/home?status=http://www.rg.ru/2012/12/30/obrazovanie-dok.html" target="&quot;_BLANK&quot;" style="width:10.5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" o:button="t" filled="f" stroked="f">
                <v:fill o:detectmouseclick="t"/>
                <o:lock v:ext="edit" aspectratio="t"/>
                <w10:anchorlock/>
              </v:rect>
            </w:pict>
          </mc:Fallback>
        </mc:AlternateContent>
      </w:r>
      <w:r w:rsidRPr="00D8625E">
        <w:rPr>
          <w:rFonts w:ascii="Arial" w:eastAsia="Times New Roman" w:hAnsi="Arial" w:cs="Arial"/>
          <w:color w:val="B5B5B5"/>
          <w:sz w:val="18"/>
          <w:szCs w:val="18"/>
          <w:lang w:eastAsia="ru-RU"/>
        </w:rPr>
        <w:t> </w:t>
      </w:r>
      <w:r w:rsidRPr="00D8625E">
        <w:rPr>
          <w:rFonts w:ascii="Arial" w:eastAsia="Times New Roman" w:hAnsi="Arial" w:cs="Arial"/>
          <w:noProof/>
          <w:color w:val="8D2929"/>
          <w:sz w:val="15"/>
          <w:szCs w:val="15"/>
          <w:lang w:eastAsia="ru-RU"/>
        </w:rPr>
        <mc:AlternateContent>
          <mc:Choice Requires="wps">
            <w:drawing>
              <wp:inline distT="0" distB="0" distL="0" distR="0" wp14:anchorId="1737C149" wp14:editId="50FECEA2">
                <wp:extent cx="133350" cy="133350"/>
                <wp:effectExtent l="0" t="0" r="0" b="0"/>
                <wp:docPr id="34" name="AutoShape 4" descr="ВКонтакте">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335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 o:spid="_x0000_s1026" alt="ВКонтакте" href="http://vkontakte.ru/share.php?url=http://www.rg.ru/2012/12/30/obrazovanie-dok.html" target="&quot;_BLANK&quot;" style="width:10.5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" o:button="t" filled="f" stroked="f">
                <v:fill o:detectmouseclick="t"/>
                <o:lock v:ext="edit" aspectratio="t"/>
                <w10:anchorlock/>
              </v:rect>
            </w:pict>
          </mc:Fallback>
        </mc:AlternateContent>
      </w:r>
      <w:r w:rsidRPr="00D8625E">
        <w:rPr>
          <w:rFonts w:ascii="Arial" w:eastAsia="Times New Roman" w:hAnsi="Arial" w:cs="Arial"/>
          <w:color w:val="B5B5B5"/>
          <w:sz w:val="18"/>
          <w:szCs w:val="18"/>
          <w:lang w:eastAsia="ru-RU"/>
        </w:rPr>
        <w:t> </w:t>
      </w:r>
      <w:r w:rsidRPr="00D8625E">
        <w:rPr>
          <w:rFonts w:ascii="Arial" w:eastAsia="Times New Roman" w:hAnsi="Arial" w:cs="Arial"/>
          <w:noProof/>
          <w:color w:val="8D2929"/>
          <w:sz w:val="15"/>
          <w:szCs w:val="15"/>
          <w:lang w:eastAsia="ru-RU"/>
        </w:rPr>
        <mc:AlternateContent>
          <mc:Choice Requires="wps">
            <w:drawing>
              <wp:inline distT="0" distB="0" distL="0" distR="0" wp14:anchorId="5A49F0C5" wp14:editId="61A6A030">
                <wp:extent cx="133350" cy="133350"/>
                <wp:effectExtent l="0" t="0" r="0" b="0"/>
                <wp:docPr id="33" name="AutoShape 5" descr="Facebook">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335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 o:spid="_x0000_s1026" alt="Facebook" href="http://www.facebook.com/sharer.php?u=http://www.rg.ru/2012/12/30/obrazovanie-dok.html" target="&quot;_BLANK&quot;" style="width:10.5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" o:button="t" filled="f" stroked="f">
                <v:fill o:detectmouseclick="t"/>
                <o:lock v:ext="edit" aspectratio="t"/>
                <w10:anchorlock/>
              </v:rect>
            </w:pict>
          </mc:Fallback>
        </mc:AlternateContent>
      </w:r>
      <w:r w:rsidRPr="00D8625E">
        <w:rPr>
          <w:rFonts w:ascii="Arial" w:eastAsia="Times New Roman" w:hAnsi="Arial" w:cs="Arial"/>
          <w:color w:val="B5B5B5"/>
          <w:sz w:val="18"/>
          <w:szCs w:val="18"/>
          <w:lang w:eastAsia="ru-RU"/>
        </w:rPr>
        <w:t> </w:t>
      </w:r>
      <w:r w:rsidRPr="00D8625E">
        <w:rPr>
          <w:rFonts w:ascii="Arial" w:eastAsia="Times New Roman" w:hAnsi="Arial" w:cs="Arial"/>
          <w:noProof/>
          <w:color w:val="8D2929"/>
          <w:sz w:val="15"/>
          <w:szCs w:val="15"/>
          <w:lang w:eastAsia="ru-RU"/>
        </w:rPr>
        <mc:AlternateContent>
          <mc:Choice Requires="wps">
            <w:drawing>
              <wp:inline distT="0" distB="0" distL="0" distR="0" wp14:anchorId="505C3D7C" wp14:editId="7DAF9509">
                <wp:extent cx="133350" cy="133350"/>
                <wp:effectExtent l="0" t="0" r="0" b="0"/>
                <wp:docPr id="32" name="AutoShape 6" descr="Google+">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335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 o:spid="_x0000_s1026" alt="Google+" href="https://m.google.com/app/plus/x/?v=compose&amp;content=http://www.rg.ru/2012/12/30/obrazovanie-dok.html" target="&quot;_BLANK&quot;" style="width:10.5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" o:button="t" filled="f" stroked="f">
                <v:fill o:detectmouseclick="t"/>
                <o:lock v:ext="edit" aspectratio="t"/>
                <w10:anchorlock/>
              </v:rect>
            </w:pict>
          </mc:Fallback>
        </mc:AlternateContent>
      </w:r>
    </w:p>
    <w:p w:rsidR="00D8625E" w:rsidRPr="00D8625E" w:rsidRDefault="00D8625E" w:rsidP="00D8625E">
      <w:pPr>
        <w:spacing w:after="0" w:line="240" w:lineRule="auto"/>
        <w:rPr>
          <w:rFonts w:ascii="Arial" w:eastAsia="Times New Roman" w:hAnsi="Arial" w:cs="Arial"/>
          <w:color w:val="B5B5B5"/>
          <w:sz w:val="18"/>
          <w:szCs w:val="18"/>
          <w:lang w:eastAsia="ru-RU"/>
        </w:rPr>
      </w:pPr>
    </w:p>
    <w:p w:rsidR="00D8625E" w:rsidRPr="00D8625E" w:rsidRDefault="00D8625E" w:rsidP="00D8625E">
      <w:pPr>
        <w:spacing w:after="75" w:line="240" w:lineRule="auto"/>
        <w:rPr>
          <w:rFonts w:ascii="Arial" w:eastAsia="Times New Roman" w:hAnsi="Arial" w:cs="Arial"/>
          <w:color w:val="B5B5B5"/>
          <w:sz w:val="18"/>
          <w:szCs w:val="18"/>
          <w:lang w:eastAsia="ru-RU"/>
        </w:rPr>
      </w:pPr>
      <w:r w:rsidRPr="00D8625E">
        <w:rPr>
          <w:rFonts w:ascii="Arial" w:eastAsia="Times New Roman" w:hAnsi="Arial" w:cs="Arial"/>
          <w:color w:val="B5B5B5"/>
          <w:sz w:val="18"/>
          <w:szCs w:val="18"/>
          <w:lang w:eastAsia="ru-RU"/>
        </w:rPr>
        <w:t>Дополнительно:</w:t>
      </w:r>
    </w:p>
    <w:p w:rsidR="00D8625E" w:rsidRPr="00D8625E" w:rsidRDefault="00A72746" w:rsidP="00D8625E">
      <w:pPr>
        <w:spacing w:after="0" w:line="240" w:lineRule="auto"/>
        <w:rPr>
          <w:rFonts w:ascii="Arial" w:eastAsia="Times New Roman" w:hAnsi="Arial" w:cs="Arial"/>
          <w:color w:val="B5B5B5"/>
          <w:sz w:val="18"/>
          <w:szCs w:val="18"/>
          <w:lang w:eastAsia="ru-RU"/>
        </w:rPr>
      </w:pPr>
      <w:hyperlink r:id="rId13" w:anchor="maincomments" w:history="1">
        <w:r w:rsidR="00D8625E" w:rsidRPr="00D8625E">
          <w:rPr>
            <w:rFonts w:ascii="Arial" w:eastAsia="Times New Roman" w:hAnsi="Arial" w:cs="Arial"/>
            <w:color w:val="8D2929"/>
            <w:sz w:val="15"/>
            <w:szCs w:val="15"/>
            <w:u w:val="single"/>
            <w:bdr w:val="none" w:sz="0" w:space="0" w:color="auto" w:frame="1"/>
            <w:lang w:eastAsia="ru-RU"/>
          </w:rPr>
          <w:t>Комментарии РГ</w:t>
        </w:r>
      </w:hyperlink>
      <w:r w:rsidR="00D8625E" w:rsidRPr="00D8625E">
        <w:rPr>
          <w:rFonts w:ascii="Arial" w:eastAsia="Times New Roman" w:hAnsi="Arial" w:cs="Arial"/>
          <w:color w:val="B5B5B5"/>
          <w:sz w:val="18"/>
          <w:szCs w:val="18"/>
          <w:lang w:eastAsia="ru-RU"/>
        </w:rPr>
        <w:t> #</w:t>
      </w:r>
      <w:r w:rsidR="00D8625E" w:rsidRPr="00D8625E">
        <w:rPr>
          <w:rFonts w:ascii="Arial" w:eastAsia="Times New Roman" w:hAnsi="Arial" w:cs="Arial"/>
          <w:color w:val="B5B5B5"/>
          <w:sz w:val="18"/>
          <w:szCs w:val="18"/>
          <w:lang w:eastAsia="ru-RU"/>
        </w:rPr>
        <w:br/>
      </w:r>
      <w:hyperlink r:id="rId14" w:anchor="maindocs" w:history="1">
        <w:r w:rsidR="00D8625E" w:rsidRPr="00D8625E">
          <w:rPr>
            <w:rFonts w:ascii="Arial" w:eastAsia="Times New Roman" w:hAnsi="Arial" w:cs="Arial"/>
            <w:color w:val="8D2929"/>
            <w:sz w:val="15"/>
            <w:szCs w:val="15"/>
            <w:u w:val="single"/>
            <w:bdr w:val="none" w:sz="0" w:space="0" w:color="auto" w:frame="1"/>
            <w:lang w:eastAsia="ru-RU"/>
          </w:rPr>
          <w:t>Изменения и поправки</w:t>
        </w:r>
      </w:hyperlink>
      <w:r w:rsidR="00D8625E" w:rsidRPr="00D8625E">
        <w:rPr>
          <w:rFonts w:ascii="Arial" w:eastAsia="Times New Roman" w:hAnsi="Arial" w:cs="Arial"/>
          <w:color w:val="B5B5B5"/>
          <w:sz w:val="18"/>
          <w:szCs w:val="18"/>
          <w:lang w:eastAsia="ru-RU"/>
        </w:rPr>
        <w:t> #</w:t>
      </w:r>
    </w:p>
    <w:p w:rsidR="00D8625E" w:rsidRPr="00D8625E" w:rsidRDefault="00D8625E" w:rsidP="00D8625E">
      <w:pPr>
        <w:spacing w:after="0" w:line="240" w:lineRule="atLeast"/>
        <w:rPr>
          <w:rFonts w:ascii="Arial" w:eastAsia="Times New Roman" w:hAnsi="Arial" w:cs="Arial"/>
          <w:color w:val="373737"/>
          <w:sz w:val="17"/>
          <w:szCs w:val="17"/>
          <w:lang w:eastAsia="ru-RU"/>
        </w:rPr>
      </w:pPr>
      <w:r w:rsidRPr="00D8625E">
        <w:rPr>
          <w:rFonts w:ascii="Arial" w:eastAsia="Times New Roman" w:hAnsi="Arial" w:cs="Arial"/>
          <w:color w:val="B5B5B5"/>
          <w:sz w:val="18"/>
          <w:szCs w:val="18"/>
          <w:lang w:eastAsia="ru-RU"/>
        </w:rPr>
        <w:t>Опубликовано:</w:t>
      </w:r>
      <w:r w:rsidRPr="00D8625E">
        <w:rPr>
          <w:rFonts w:ascii="Arial" w:eastAsia="Times New Roman" w:hAnsi="Arial" w:cs="Arial"/>
          <w:color w:val="373737"/>
          <w:sz w:val="17"/>
          <w:szCs w:val="17"/>
          <w:lang w:eastAsia="ru-RU"/>
        </w:rPr>
        <w:t> 31 декабря 2012 г. в </w:t>
      </w:r>
      <w:hyperlink r:id="rId15" w:history="1">
        <w:r w:rsidRPr="00D8625E">
          <w:rPr>
            <w:rFonts w:ascii="Arial" w:eastAsia="Times New Roman" w:hAnsi="Arial" w:cs="Arial"/>
            <w:color w:val="344A64"/>
            <w:sz w:val="17"/>
            <w:szCs w:val="17"/>
            <w:u w:val="single"/>
            <w:bdr w:val="none" w:sz="0" w:space="0" w:color="auto" w:frame="1"/>
            <w:lang w:eastAsia="ru-RU"/>
          </w:rPr>
          <w:t>"РГ" - Федеральный выпуск №5976</w:t>
        </w:r>
      </w:hyperlink>
      <w:r w:rsidRPr="00D8625E">
        <w:rPr>
          <w:rFonts w:ascii="Arial" w:eastAsia="Times New Roman" w:hAnsi="Arial" w:cs="Arial"/>
          <w:color w:val="373737"/>
          <w:sz w:val="17"/>
          <w:szCs w:val="17"/>
          <w:lang w:eastAsia="ru-RU"/>
        </w:rPr>
        <w:t> </w:t>
      </w:r>
      <w:r w:rsidRPr="00D8625E">
        <w:rPr>
          <w:rFonts w:ascii="Arial" w:eastAsia="Times New Roman" w:hAnsi="Arial" w:cs="Arial"/>
          <w:color w:val="373737"/>
          <w:sz w:val="17"/>
          <w:szCs w:val="17"/>
          <w:lang w:eastAsia="ru-RU"/>
        </w:rPr>
        <w:br/>
      </w:r>
      <w:r w:rsidRPr="00D8625E">
        <w:rPr>
          <w:rFonts w:ascii="Arial" w:eastAsia="Times New Roman" w:hAnsi="Arial" w:cs="Arial"/>
          <w:color w:val="B5B5B5"/>
          <w:sz w:val="18"/>
          <w:szCs w:val="18"/>
          <w:lang w:eastAsia="ru-RU"/>
        </w:rPr>
        <w:t>Вступает в силу:</w:t>
      </w:r>
      <w:r w:rsidRPr="00D8625E">
        <w:rPr>
          <w:rFonts w:ascii="Arial" w:eastAsia="Times New Roman" w:hAnsi="Arial" w:cs="Arial"/>
          <w:color w:val="373737"/>
          <w:sz w:val="17"/>
          <w:szCs w:val="17"/>
          <w:lang w:eastAsia="ru-RU"/>
        </w:rPr>
        <w:t>1 сентября 2013 г.</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b/>
          <w:bCs/>
          <w:color w:val="373737"/>
          <w:sz w:val="23"/>
          <w:szCs w:val="23"/>
          <w:lang w:eastAsia="ru-RU"/>
        </w:rPr>
        <w:t>Принят Государственной Думой 21 декабря 2012 года</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b/>
          <w:bCs/>
          <w:color w:val="373737"/>
          <w:sz w:val="23"/>
          <w:szCs w:val="23"/>
          <w:lang w:eastAsia="ru-RU"/>
        </w:rPr>
        <w:t>Одобрен Советом Федерации 26 декабря 2012 года</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b/>
          <w:bCs/>
          <w:color w:val="373737"/>
          <w:sz w:val="23"/>
          <w:szCs w:val="23"/>
          <w:lang w:eastAsia="ru-RU"/>
        </w:rPr>
        <w:t>Глава 1. Общие положения</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b/>
          <w:bCs/>
          <w:color w:val="373737"/>
          <w:sz w:val="23"/>
          <w:szCs w:val="23"/>
          <w:lang w:eastAsia="ru-RU"/>
        </w:rPr>
        <w:t>Статья 1. Предмет регулирования настоящего Федерального закона</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b/>
          <w:bCs/>
          <w:color w:val="373737"/>
          <w:sz w:val="23"/>
          <w:szCs w:val="23"/>
          <w:lang w:eastAsia="ru-RU"/>
        </w:rPr>
        <w:t>Статья 2. Основные понятия, используемые в настоящем Федеральном законе</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Для целей настоящего Федерального закона применяются следующие основные понятия:</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 xml:space="preserve">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w:t>
      </w:r>
      <w:r w:rsidRPr="00D8625E">
        <w:rPr>
          <w:rFonts w:ascii="Arial" w:eastAsia="Times New Roman" w:hAnsi="Arial" w:cs="Arial"/>
          <w:color w:val="373737"/>
          <w:sz w:val="23"/>
          <w:szCs w:val="23"/>
          <w:lang w:eastAsia="ru-RU"/>
        </w:rPr>
        <w:lastRenderedPageBreak/>
        <w:t>профессионального развития человека, удовлетворения его образовательных потребностей и интересов;</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4) уровень образования - завершенный цикл образования, характеризующийся определенной единой совокупностью требований;</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8) 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lastRenderedPageBreak/>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15) обучающийся - физическое лицо, осваивающее образовательную программу;</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17) образовательная деятельность - деятельность по реализации образовательных программ;</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lastRenderedPageBreak/>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lastRenderedPageBreak/>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b/>
          <w:bCs/>
          <w:color w:val="373737"/>
          <w:sz w:val="23"/>
          <w:szCs w:val="23"/>
          <w:lang w:eastAsia="ru-RU"/>
        </w:rPr>
        <w:t>Статья 3. Основные принципы государственной политики и правового регулирования отношений в сфере образования</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1. Государственная политика и правовое регулирование отношений в сфере образования основываются на следующих принципах:</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lastRenderedPageBreak/>
        <w:t>1) признание приоритетности образования;</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2) обеспечение права каждого человека на образование, недопустимость дискриминации в сфере образования;</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6) светский характер образования в государственных, муниципальных организациях, осуществляющих образовательную деятельность;</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10) демократический характер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11) недопустимость ограничения или устранения конкуренции в сфере образования;</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12) сочетание государственного и договорного регулирования отношений в сфере образования.</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lastRenderedPageBreak/>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b/>
          <w:bCs/>
          <w:color w:val="373737"/>
          <w:sz w:val="23"/>
          <w:szCs w:val="23"/>
          <w:lang w:eastAsia="ru-RU"/>
        </w:rPr>
        <w:t>Статья 4. Правовое регулирование отношений в сфере образования</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1. Отношения в сфере образования регулируются Конституцией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3. Основными задачами правового регулирования отношений в сфере образования являются:</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1) обеспечение и защита конституционного права граждан Российской Федерации на образование;</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3) создание правовых гарантий для согласования интересов участников отношений в сфере образования;</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4) определение правового положения участников отношений в сфере образования;</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5) создание условий для получения образования в Российской Федерации иностранными гражданами и лицами без гражданства;</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 xml:space="preserve">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w:t>
      </w:r>
      <w:r w:rsidRPr="00D8625E">
        <w:rPr>
          <w:rFonts w:ascii="Arial" w:eastAsia="Times New Roman" w:hAnsi="Arial" w:cs="Arial"/>
          <w:color w:val="373737"/>
          <w:sz w:val="23"/>
          <w:szCs w:val="23"/>
          <w:lang w:eastAsia="ru-RU"/>
        </w:rPr>
        <w:lastRenderedPageBreak/>
        <w:t>ограничивать права или снижать уровень предоставления гарантий по сравнению с гарантиями, установленными настоящим Федеральным законом.</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8. Законодательство об образовании в отношении Московского государственного университета имени М.В.Ломоносова, Санкт-Петербургского государственного университета, а также организаций, расположенных на территории инновационного центра "Сколково" и осуществляющих образовательную деятельность, применяется с учетом особенностей, установленных специальными федеральными законами.</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9. На граждан, проходящих федеральную государственную службу на должностях педагогических и научно-педагогических работников, а также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законами и иными нормативными правовыми актами Российской Федерации о государственной службе.</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b/>
          <w:bCs/>
          <w:color w:val="373737"/>
          <w:sz w:val="23"/>
          <w:szCs w:val="23"/>
          <w:lang w:eastAsia="ru-RU"/>
        </w:rPr>
        <w:t>Статья 5. Право на образование. Государственные гарантии реализации права на образование в Российской Федерации</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1. В Российской Федерации гарантируется право каждого человека на образование.</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 xml:space="preserve">3. В Российской Федерации гарантируются общедоступность и бесплатность в соответствии с федеральными государственными образовательными стандартами дошкольного, начального общего, основного общего и среднего общего образования, среднего профессионального образования, а также на </w:t>
      </w:r>
      <w:r w:rsidRPr="00D8625E">
        <w:rPr>
          <w:rFonts w:ascii="Arial" w:eastAsia="Times New Roman" w:hAnsi="Arial" w:cs="Arial"/>
          <w:color w:val="373737"/>
          <w:sz w:val="23"/>
          <w:szCs w:val="23"/>
          <w:lang w:eastAsia="ru-RU"/>
        </w:rPr>
        <w:lastRenderedPageBreak/>
        <w:t>конкурсной основе бесплатность высшего образования, если образование данного уровня гражданин получает впервые.</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b/>
          <w:bCs/>
          <w:color w:val="373737"/>
          <w:sz w:val="23"/>
          <w:szCs w:val="23"/>
          <w:lang w:eastAsia="ru-RU"/>
        </w:rPr>
        <w:t>Статья 6. Полномочия федеральных органов государственной власти в сфере образования</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1. К полномочиям федеральных органов государственной власти в сфере образования относятся:</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1) разработка и проведение единой государственной политики в сфере образования;</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lastRenderedPageBreak/>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3) организация предоставления дополнительного профессионального образования в федеральных государственных образовательных организациях;</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6) утверждение федеральных государственных образовательных стандартов, установление федеральных государственных требований;</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7) лицензирование образовательной деятельности:</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а) организаций, осуществляющих образовательную деятельность по образовательным программам высшего образования;</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безопасности, ядерной энергетики, транспорта и связи, наукоемкого производства по специальностям, перечень которых утверждается Правительством Российской Федерации;</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8) государственная аккредитация образовательной деятельности организаций, осуществляющих образовательную деятельность и указанных в пункте 7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lastRenderedPageBreak/>
        <w:t>9) государственный контроль (надзор) в сфере образования за деятельностью организаций, указанных в пункте 7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11) установление и присвоение государственных наград, почетных званий, ведомственных наград и званий работникам системы образования;</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12) разработка прогнозов подготовки кадров, требований к подготовке кадров на основе прогноза потребностей рынка труда;</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13) обеспечение осуществления мониторинга в системе образования на федеральном уровне;</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14) осуществление иных полномочий в сфере образования, установленных в соответствии с настоящим Федеральным законом.</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b/>
          <w:bCs/>
          <w:color w:val="373737"/>
          <w:sz w:val="23"/>
          <w:szCs w:val="23"/>
          <w:lang w:eastAsia="ru-RU"/>
        </w:rP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 xml:space="preserve">3) государственная аккредитация образовательной деятельности организаций, осуществляющих образовательную деятельность на территории </w:t>
      </w:r>
      <w:r w:rsidRPr="00D8625E">
        <w:rPr>
          <w:rFonts w:ascii="Arial" w:eastAsia="Times New Roman" w:hAnsi="Arial" w:cs="Arial"/>
          <w:color w:val="373737"/>
          <w:sz w:val="23"/>
          <w:szCs w:val="23"/>
          <w:lang w:eastAsia="ru-RU"/>
        </w:rPr>
        <w:lastRenderedPageBreak/>
        <w:t>субъекта Российской Федерации (за исключением организаций, указанных в пункте 7 части 1 статьи 6 настоящего Федерального закона);</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4) подтверждение документов об образовании и (или) о квалификации.</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2. Финансовое обеспечение осуществления переданных полномочий, за исключением полномочий, указанных в части 10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методики, утвержденной Правительством Российской Федерации, исходя из:</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и Санкт-Петербурга;</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4. Средства на осуществление переданных полномочий носят целевой характер и не могут быть использованы на другие цели.</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законодательством Российской Федерации.</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lastRenderedPageBreak/>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7. Федеральный орган исполнительной власти, осуществляющий функции по контролю и надзору в сфере образования:</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пункте 1 части 1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5) устанавливает требования к содержанию и формам отчетности, а также порядок представления отчетности об осуществлении переданных полномочий;</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lastRenderedPageBreak/>
        <w:t>6) анализирует причины выявленных нарушений при осуществлении переданных полномочий, принимает меры по устранению выявленных нарушений;</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3) организует деятельность по осуществлению переданных полномочий в соответствии с законодательством об образовании;</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4) обеспечивает предоставление в федеральный орган исполнительной власти, осуществляющий функции по контролю и надзору в сфере образования:</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а) ежеквартального отчета о расходовании предоставленных субвенций, о достижении целевых прогнозных показателей;</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 xml:space="preserve">5) имеет право до принятия нормативных правовых актов, указанных в пункте 1 части 6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w:t>
      </w:r>
      <w:r w:rsidRPr="00D8625E">
        <w:rPr>
          <w:rFonts w:ascii="Arial" w:eastAsia="Times New Roman" w:hAnsi="Arial" w:cs="Arial"/>
          <w:color w:val="373737"/>
          <w:sz w:val="23"/>
          <w:szCs w:val="23"/>
          <w:lang w:eastAsia="ru-RU"/>
        </w:rPr>
        <w:lastRenderedPageBreak/>
        <w:t>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9.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образования, Счетной палатой Российской Федерации.</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b/>
          <w:bCs/>
          <w:color w:val="373737"/>
          <w:sz w:val="23"/>
          <w:szCs w:val="23"/>
          <w:lang w:eastAsia="ru-RU"/>
        </w:rPr>
        <w:t>Статья 8. Полномочия органов государственной власти субъектов Российской Федерации в сфере образования</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1. К полномочиям органов государственной власти субъектов Российской Федерации в сфере образования относятся:</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lastRenderedPageBreak/>
        <w:t>4) организация предоставления общего образования в государственных образовательных организациях субъектов Российской Федерации;</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пункте 3 настоящей части;</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11) обеспечение осуществления мониторинга в системе образования на уровне субъектов Российской Федерации;</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lastRenderedPageBreak/>
        <w:t>13) осуществление иных установленных настоящим Федеральным законом полномочий в сфере образования.</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муниципальных образовательных организациях.</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b/>
          <w:bCs/>
          <w:color w:val="373737"/>
          <w:sz w:val="23"/>
          <w:szCs w:val="23"/>
          <w:lang w:eastAsia="ru-RU"/>
        </w:rPr>
        <w:t>Статья 9. Полномочия органов местного самоуправления муниципальных районов и городских округов в сфере образования</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3) создание условий для осуществления присмотра и ухода за детьми, содержания детей в муниципальных образовательных организациях;</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5) обеспечение содержания зданий и сооружений муниципальных образовательных организаций, обустройство прилегающих к ним территорий;</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lastRenderedPageBreak/>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7) осуществление иных установленных настоящим Федеральным законом полномочий в сфере образования.</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2. В субъектах Российской Федерации - городах федерального значения Москве и Санкт-Петербурге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и Санкт-Петербурга.</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b/>
          <w:bCs/>
          <w:color w:val="373737"/>
          <w:sz w:val="23"/>
          <w:szCs w:val="23"/>
          <w:lang w:eastAsia="ru-RU"/>
        </w:rPr>
        <w:t>Глава 2. Система образования</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b/>
          <w:bCs/>
          <w:color w:val="373737"/>
          <w:sz w:val="23"/>
          <w:szCs w:val="23"/>
          <w:lang w:eastAsia="ru-RU"/>
        </w:rPr>
        <w:t>Статья 10. Структура системы образования</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1. Система образования включает в себя:</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1) федеральные государственные образовательные стандарты и федеральные государственные требования, образовательные стандарты, образовательные программы различных вида, уровня и (или) направленности;</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2) организации, осуществляющие образовательную деятельность, педагогических работников, обучающихся и родителей (законных представителей) несовершеннолетних обучающихся;</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4) организации, осуществляющие обеспечение образовательной деятельности, оценку качества образования;</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lastRenderedPageBreak/>
        <w:t>5) объединения юридических лиц, работодателей и их объединений, общественные объединения, осуществляющие деятельность в сфере образования.</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3. Общее образование и профессиональное образование реализуются по уровням образования.</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4. В Российской Федерации устанавливаются следующие уровни общего образования:</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1) дошкольное образование;</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2) начальное общее образование;</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3) основное общее образование;</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4) среднее общее образование.</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5. В Российской Федерации устанавливаются следующие уровни профессионального образования:</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1) среднее профессиональное образование;</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2) высшее образование - бакалавриат;</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3) высшее образование - специалитет, магистратура;</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4) высшее образование - подготовка кадров высшей квалификации.</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b/>
          <w:bCs/>
          <w:color w:val="373737"/>
          <w:sz w:val="23"/>
          <w:szCs w:val="23"/>
          <w:lang w:eastAsia="ru-RU"/>
        </w:rPr>
        <w:t>Статья 11. Федеральные государственные образовательные стандарты и федеральные государственные требования. Образовательные стандарты</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1. Федеральные государственные образовательные стандарты и федеральные государственные требования обеспечивают:</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lastRenderedPageBreak/>
        <w:t>1) единство образовательного пространства Российской Федерации;</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2) преемственность основных образовательных программ;</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2. Федеральные государственные образовательные стандарты, за исключением федерального государственного образовательного стандарта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3. Федеральные государственные образовательные стандарты включают в себя требования к:</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2) условиям реализации основных образовательных программ, в том числе кадровым, финансовым, материально-техническим и иным условиям;</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3) результатам освоения основных образовательных программ.</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 xml:space="preserve">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указанных лиц </w:t>
      </w:r>
      <w:r w:rsidRPr="00D8625E">
        <w:rPr>
          <w:rFonts w:ascii="Arial" w:eastAsia="Times New Roman" w:hAnsi="Arial" w:cs="Arial"/>
          <w:color w:val="373737"/>
          <w:sz w:val="23"/>
          <w:szCs w:val="23"/>
          <w:lang w:eastAsia="ru-RU"/>
        </w:rPr>
        <w:lastRenderedPageBreak/>
        <w:t>или включаются в федеральные государственные образовательные стандарты специальные требования.</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7. При формировании федеральных государственных образовательных стандартов профессионального образования учитываются положения соответствующих профессиональных стандартов.</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порядок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9. Порядок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10. Московский государственный университет имени М.В.Ломоносова,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b/>
          <w:bCs/>
          <w:color w:val="373737"/>
          <w:sz w:val="23"/>
          <w:szCs w:val="23"/>
          <w:lang w:eastAsia="ru-RU"/>
        </w:rPr>
        <w:t>Статья 12. Образовательные программы</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 xml:space="preserve">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w:t>
      </w:r>
      <w:r w:rsidRPr="00D8625E">
        <w:rPr>
          <w:rFonts w:ascii="Arial" w:eastAsia="Times New Roman" w:hAnsi="Arial" w:cs="Arial"/>
          <w:color w:val="373737"/>
          <w:sz w:val="23"/>
          <w:szCs w:val="23"/>
          <w:lang w:eastAsia="ru-RU"/>
        </w:rPr>
        <w:lastRenderedPageBreak/>
        <w:t>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3. К основным образовательным программам относятся:</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2) основные профессиональные образовательные программы:</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4. К дополнительным образовательным программам относятся:</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2) дополнительные профессиональные программы - программы повышения квалификации, программы профессиональной переподготовки.</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 xml:space="preserve">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 учетом </w:t>
      </w:r>
      <w:r w:rsidRPr="00D8625E">
        <w:rPr>
          <w:rFonts w:ascii="Arial" w:eastAsia="Times New Roman" w:hAnsi="Arial" w:cs="Arial"/>
          <w:color w:val="373737"/>
          <w:sz w:val="23"/>
          <w:szCs w:val="23"/>
          <w:lang w:eastAsia="ru-RU"/>
        </w:rPr>
        <w:lastRenderedPageBreak/>
        <w:t>соответствующих примерных образовательных программ дошкольного образования.</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7.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стандартов, если иное не установлено настоящим Федеральным законом.</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11. 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lastRenderedPageBreak/>
        <w:t>13. Разработку примерных программ подготовки научно-педагогических кадров в адъюнктуре обеспечивают федеральные органы исполнительной власти, в которых законодательством Российской Федерации предусмотрены военная или иная приравненная к ней служба, служба в органах внутренних дел, служба в органах по контролю за оборотом наркотических средств и психотропных веществ, примерных программ ассистентуры-стажировки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b/>
          <w:bCs/>
          <w:color w:val="373737"/>
          <w:sz w:val="23"/>
          <w:szCs w:val="23"/>
          <w:lang w:eastAsia="ru-RU"/>
        </w:rPr>
        <w:t>Статья 13. Общие требования к реализации образовательных программ</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2.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 xml:space="preserve">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w:t>
      </w:r>
      <w:r w:rsidRPr="00D8625E">
        <w:rPr>
          <w:rFonts w:ascii="Arial" w:eastAsia="Times New Roman" w:hAnsi="Arial" w:cs="Arial"/>
          <w:color w:val="373737"/>
          <w:sz w:val="23"/>
          <w:szCs w:val="23"/>
          <w:lang w:eastAsia="ru-RU"/>
        </w:rPr>
        <w:lastRenderedPageBreak/>
        <w:t>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6. Основные профессиональные образовательные программы предусматривают проведение практики обучающихся.</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8. Положения о практике обучающихся,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11. 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b/>
          <w:bCs/>
          <w:color w:val="373737"/>
          <w:sz w:val="23"/>
          <w:szCs w:val="23"/>
          <w:lang w:eastAsia="ru-RU"/>
        </w:rPr>
        <w:t>Статья 14. Язык образования</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lastRenderedPageBreak/>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2. В образовательных организациях образовательная деятельность осуществляется на государственном языке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b/>
          <w:bCs/>
          <w:color w:val="373737"/>
          <w:sz w:val="23"/>
          <w:szCs w:val="23"/>
          <w:lang w:eastAsia="ru-RU"/>
        </w:rPr>
        <w:lastRenderedPageBreak/>
        <w:t>Статья 15. Сетевая форма реализации образовательных программ</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2. Использование сетевой формы реализации образовательных программ осуществляется на основании договора между организациями, указанными в части 1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3. В договоре о сетевой форме реализации образовательных программ указываются:</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1)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2) статус обучающихся в организациях, указанных в части 1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части 1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lastRenderedPageBreak/>
        <w:t>5) срок действия договора, порядок его изменения и прекращения.</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b/>
          <w:bCs/>
          <w:color w:val="373737"/>
          <w:sz w:val="23"/>
          <w:szCs w:val="23"/>
          <w:lang w:eastAsia="ru-RU"/>
        </w:rPr>
        <w:t>Статья 16. Реализация образовательных программ с применением электронного обучения и дистанционных образовательных технологий</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профессий, специальностей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 xml:space="preserve">5. При реализации образовательных программ с применением электронного обучения, дистанционных образовательных технологий организация, </w:t>
      </w:r>
      <w:r w:rsidRPr="00D8625E">
        <w:rPr>
          <w:rFonts w:ascii="Arial" w:eastAsia="Times New Roman" w:hAnsi="Arial" w:cs="Arial"/>
          <w:color w:val="373737"/>
          <w:sz w:val="23"/>
          <w:szCs w:val="23"/>
          <w:lang w:eastAsia="ru-RU"/>
        </w:rPr>
        <w:lastRenderedPageBreak/>
        <w:t>осуществляющая образовательную деятельность, обеспечивает защиту сведений, составляющих государственную или иную охраняемую законом тайну.</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b/>
          <w:bCs/>
          <w:color w:val="373737"/>
          <w:sz w:val="23"/>
          <w:szCs w:val="23"/>
          <w:lang w:eastAsia="ru-RU"/>
        </w:rPr>
        <w:t>Статья 17. Формы получения образования и формы обучения</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1. В Российской Федерации образование может быть получено:</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1) в организациях, осуществляющих образовательную деятельность;</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2) вне организаций, осуществляющих образовательную деятельность (в форме семейного образования и самообразования).</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3. Обучение в форме семейного образования и самообразования осуществляется с правом последующего прохождения в соответствии с частью 3 статьи 34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4. Допускается сочетание различных форм получения образования и форм обучения.</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b/>
          <w:bCs/>
          <w:color w:val="373737"/>
          <w:sz w:val="23"/>
          <w:szCs w:val="23"/>
          <w:lang w:eastAsia="ru-RU"/>
        </w:rPr>
        <w:t>Статья 18. Печатные и электронные образовательные и информационные ресурсы</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 xml:space="preserve">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w:t>
      </w:r>
      <w:r w:rsidRPr="00D8625E">
        <w:rPr>
          <w:rFonts w:ascii="Arial" w:eastAsia="Times New Roman" w:hAnsi="Arial" w:cs="Arial"/>
          <w:color w:val="373737"/>
          <w:sz w:val="23"/>
          <w:szCs w:val="23"/>
          <w:lang w:eastAsia="ru-RU"/>
        </w:rPr>
        <w:lastRenderedPageBreak/>
        <w:t>входящим в реализуемые основные образовательные программы учебным предметам, курсам, дисциплинам (модулям).</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стандартами.</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5.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 xml:space="preserve">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w:t>
      </w:r>
      <w:r w:rsidRPr="00D8625E">
        <w:rPr>
          <w:rFonts w:ascii="Arial" w:eastAsia="Times New Roman" w:hAnsi="Arial" w:cs="Arial"/>
          <w:color w:val="373737"/>
          <w:sz w:val="23"/>
          <w:szCs w:val="23"/>
          <w:lang w:eastAsia="ru-RU"/>
        </w:rPr>
        <w:lastRenderedPageBreak/>
        <w:t>общего образования, по результатам экспертизы.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7. 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порядок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8. Порядок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перечень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b/>
          <w:bCs/>
          <w:color w:val="373737"/>
          <w:sz w:val="23"/>
          <w:szCs w:val="23"/>
          <w:lang w:eastAsia="ru-RU"/>
        </w:rPr>
        <w:t>Статья 19. Научно-методическое и ресурсное обеспечение системы образования</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 xml:space="preserve">2. В целях участия педагогических, научных работников, представителей работодателей в разработке федеральных государственных образовательных </w:t>
      </w:r>
      <w:r w:rsidRPr="00D8625E">
        <w:rPr>
          <w:rFonts w:ascii="Arial" w:eastAsia="Times New Roman" w:hAnsi="Arial" w:cs="Arial"/>
          <w:color w:val="373737"/>
          <w:sz w:val="23"/>
          <w:szCs w:val="23"/>
          <w:lang w:eastAsia="ru-RU"/>
        </w:rPr>
        <w:lastRenderedPageBreak/>
        <w:t>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b/>
          <w:bCs/>
          <w:color w:val="373737"/>
          <w:sz w:val="23"/>
          <w:szCs w:val="23"/>
          <w:lang w:eastAsia="ru-RU"/>
        </w:rPr>
        <w:t>Статья 20. Экспериментальная и инновационная деятельность в сфере образования</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lastRenderedPageBreak/>
        <w:t>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части 3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Порядок формирования и функционирования инновационной инфраструктуры в системе образования (в том числе порядок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части 3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b/>
          <w:bCs/>
          <w:color w:val="373737"/>
          <w:sz w:val="23"/>
          <w:szCs w:val="23"/>
          <w:lang w:eastAsia="ru-RU"/>
        </w:rPr>
        <w:t>Глава 3. Лица, осуществляющие образовательную деятельность</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b/>
          <w:bCs/>
          <w:color w:val="373737"/>
          <w:sz w:val="23"/>
          <w:szCs w:val="23"/>
          <w:lang w:eastAsia="ru-RU"/>
        </w:rPr>
        <w:t>Статья 21. Образовательная деятельность</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b/>
          <w:bCs/>
          <w:color w:val="373737"/>
          <w:sz w:val="23"/>
          <w:szCs w:val="23"/>
          <w:lang w:eastAsia="ru-RU"/>
        </w:rPr>
        <w:t>Статья 22. Создание, реорганизация, ликвидация образовательных организаций</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1. Образовательная организация создается в форме, установленной гражданским законодательством для некоммерческих организаций.</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2. Духовные образовательные организации создаются в порядке, установленном законодательством Российской Федерации о свободе совести, свободе вероисповедания и о религиозных объединениях.</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lastRenderedPageBreak/>
        <w:t>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4. Образовательная организация в зависимости от того, кем она создана, является государственной, муниципальной или частной.</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9. Образовательные организации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 (далее - учебно-воспитательные учреждения), создаются Российской Федерацией или субъектом Российской Федерации.</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 xml:space="preserve">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w:t>
      </w:r>
      <w:r w:rsidRPr="00D8625E">
        <w:rPr>
          <w:rFonts w:ascii="Arial" w:eastAsia="Times New Roman" w:hAnsi="Arial" w:cs="Arial"/>
          <w:color w:val="373737"/>
          <w:sz w:val="23"/>
          <w:szCs w:val="23"/>
          <w:lang w:eastAsia="ru-RU"/>
        </w:rPr>
        <w:lastRenderedPageBreak/>
        <w:t>допускается на основании положительного заключения комиссии по оценке последствий такого решения.</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13. Порядок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порядок создания комиссии по оценке последствий такого решения и подготовки ею заключений устанавливаются Правительством Российской Федерации.</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b/>
          <w:bCs/>
          <w:color w:val="373737"/>
          <w:sz w:val="23"/>
          <w:szCs w:val="23"/>
          <w:lang w:eastAsia="ru-RU"/>
        </w:rPr>
        <w:t>Статья 23. Типы образовательных организаций</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2. В Российской Федерации устанавливаются следующие типы образовательных организаций, реализующих основные образовательные программы:</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 xml:space="preserve">3) профессиональная образовательная организация - образовательная организация, осуществляющая в качестве основной цели ее деятельности </w:t>
      </w:r>
      <w:r w:rsidRPr="00D8625E">
        <w:rPr>
          <w:rFonts w:ascii="Arial" w:eastAsia="Times New Roman" w:hAnsi="Arial" w:cs="Arial"/>
          <w:color w:val="373737"/>
          <w:sz w:val="23"/>
          <w:szCs w:val="23"/>
          <w:lang w:eastAsia="ru-RU"/>
        </w:rPr>
        <w:lastRenderedPageBreak/>
        <w:t>образовательную деятельность по образовательным программам среднего профессионального образования;</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4. Образовательные организации, указанные в частях 2 и 3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1) дошкольные образовательные организации - дополнительные общеразвивающие программы;</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3) профессиональные образовательные организации - основные общеобразовательные программы, программы профессионального обучения, дополнительные общеобразовательные программы, дополнительные профессиональные программы;</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5) организации дополнительного образования - образовательные программы дошкольного образования, программы профессионального обучения;</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 xml:space="preserve">6) организации дополнительного профессионального образования - программы подготовки научно-педагогических кадров, программы </w:t>
      </w:r>
      <w:r w:rsidRPr="00D8625E">
        <w:rPr>
          <w:rFonts w:ascii="Arial" w:eastAsia="Times New Roman" w:hAnsi="Arial" w:cs="Arial"/>
          <w:color w:val="373737"/>
          <w:sz w:val="23"/>
          <w:szCs w:val="23"/>
          <w:lang w:eastAsia="ru-RU"/>
        </w:rPr>
        <w:lastRenderedPageBreak/>
        <w:t>ординатуры, дополнительные общеобразовательные программы, программы профессионального обучения.</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b/>
          <w:bCs/>
          <w:color w:val="373737"/>
          <w:sz w:val="23"/>
          <w:szCs w:val="23"/>
          <w:lang w:eastAsia="ru-RU"/>
        </w:rP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законом.</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 xml:space="preserve">4. Развитие федеральных университетов осуществляется в рамках программ, разработанных федеральными университетами, утвержденных </w:t>
      </w:r>
      <w:r w:rsidRPr="00D8625E">
        <w:rPr>
          <w:rFonts w:ascii="Arial" w:eastAsia="Times New Roman" w:hAnsi="Arial" w:cs="Arial"/>
          <w:color w:val="373737"/>
          <w:sz w:val="23"/>
          <w:szCs w:val="23"/>
          <w:lang w:eastAsia="ru-RU"/>
        </w:rPr>
        <w:lastRenderedPageBreak/>
        <w:t>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Порядок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Перечень показателей, критерии и периодичность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b/>
          <w:bCs/>
          <w:color w:val="373737"/>
          <w:sz w:val="23"/>
          <w:szCs w:val="23"/>
          <w:lang w:eastAsia="ru-RU"/>
        </w:rPr>
        <w:t>Статья 25. Устав образовательной организации</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1) тип образовательной организации;</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2) учредитель или учредители образовательной организации;</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3) виды реализуемых образовательных программ с указанием уровня образования и (или) направленности;</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4) структура и компетенция органов управления образовательной организации, порядок их формирования и сроки полномочий.</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lastRenderedPageBreak/>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b/>
          <w:bCs/>
          <w:color w:val="373737"/>
          <w:sz w:val="23"/>
          <w:szCs w:val="23"/>
          <w:lang w:eastAsia="ru-RU"/>
        </w:rPr>
        <w:t>Статья 26. Управление образовательной организацией</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2. Управление образовательной организацией осуществляется на основе сочетания принципов единоначалия и коллегиальности.</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6.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1) создаются советы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lastRenderedPageBreak/>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b/>
          <w:bCs/>
          <w:color w:val="373737"/>
          <w:sz w:val="23"/>
          <w:szCs w:val="23"/>
          <w:lang w:eastAsia="ru-RU"/>
        </w:rPr>
        <w:t>Статья 27. Структура образовательной организации</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1. Образовательные организации самостоятельны в формировании своей структуры, если иное не установлено федеральными законами.</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3. 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5. Филиал образовательной организации создается и ликвидируется в порядке, установленном гражданским законодательством, с учетом особенностей, предусмотренных настоящим Федеральным законом.</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lastRenderedPageBreak/>
        <w:t>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частями 11 и 12 статьи 22 настоящего Федерального закона.</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9. Представительство образовательной организации открывается и закрывается образовательной организацией.</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b/>
          <w:bCs/>
          <w:color w:val="373737"/>
          <w:sz w:val="23"/>
          <w:szCs w:val="23"/>
          <w:lang w:eastAsia="ru-RU"/>
        </w:rPr>
        <w:t>Статья 28. Компетенция, права, обязанности и ответственность образовательной организации</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lastRenderedPageBreak/>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3. К компетенции образовательной организации в установленной сфере деятельности относятся:</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образовательными стандартами;</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4) установление штатного расписания, если иное не установлено нормативными правовыми актами Российской Федерации;</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6) разработка и утверждение образовательных программ образовательной организации;</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8) прием обучающихся в образовательную организацию;</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lastRenderedPageBreak/>
        <w:t>11) индивидуальный учет результатов освоения обучающимися образовательных программ, а также хранение в архивах информации об этих результатах на бумажных и (или) электронных носителях;</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12) использование и совершенствование методов обучения и воспитания, образовательных технологий, электронного обучения;</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13) проведение самообследования, обеспечение функционирования внутренней системы оценки качества образования;</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14) обеспечение в образовательной организации, имеющей интернат, необходимых условий содержания обучающихся;</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16) создание условий для занятия обучающимися физической культурой и спортом;</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17) приобретение или изготовление бланков документов об образовании и (или) о квалификации;</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18) установление требований к одежде обучающихся, если иное не установлено настоящим Федеральным законом или законодательством субъектов Российской Федерации;</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20) организация научно-методической работы, в том числе организация и проведение научных и методических конференций, семинаров;</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21) обеспечение создания и ведения официального сайта образовательной организации в сети "Интернет";</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22) иные вопросы в соответствии с законодательством Российской Федерации.</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докторантуре).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 xml:space="preserve">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w:t>
      </w:r>
      <w:r w:rsidRPr="00D8625E">
        <w:rPr>
          <w:rFonts w:ascii="Arial" w:eastAsia="Times New Roman" w:hAnsi="Arial" w:cs="Arial"/>
          <w:color w:val="373737"/>
          <w:sz w:val="23"/>
          <w:szCs w:val="23"/>
          <w:lang w:eastAsia="ru-RU"/>
        </w:rPr>
        <w:lastRenderedPageBreak/>
        <w:t>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6. Образовательная организация обязана осуществлять свою деятельность в соответствии с законодательством об образовании, в том числе:</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b/>
          <w:bCs/>
          <w:color w:val="373737"/>
          <w:sz w:val="23"/>
          <w:szCs w:val="23"/>
          <w:lang w:eastAsia="ru-RU"/>
        </w:rPr>
        <w:t>Статья 29. Информационная открытость образовательной организации</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2. Образовательные организации обеспечивают открытость и доступность:</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1) информации:</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 xml:space="preserve">а) о дате создания образовательной организации, об учредителе, учредителях образовательной организации, о месте нахождения </w:t>
      </w:r>
      <w:r w:rsidRPr="00D8625E">
        <w:rPr>
          <w:rFonts w:ascii="Arial" w:eastAsia="Times New Roman" w:hAnsi="Arial" w:cs="Arial"/>
          <w:color w:val="373737"/>
          <w:sz w:val="23"/>
          <w:szCs w:val="23"/>
          <w:lang w:eastAsia="ru-RU"/>
        </w:rPr>
        <w:lastRenderedPageBreak/>
        <w:t>образовательной организации и ее филиалов (при наличии), режиме, графике работы, контактных телефонах и об адресах электронной почты;</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б) о структуре и об органах управления образовательной организацией;</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д) о языках образования;</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е) о федеральных государственных образовательных стандартах, об образовательных стандартах (при их наличии);</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ж) о руководителе образовательной организации, его заместителях, руководителях филиалов образовательной организации (при их наличии);</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з) о персональном составе педагогических работников с указанием уровня образования, квалификации и опыта работы;</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lastRenderedPageBreak/>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н) о наличии и об условиях предоставления обучающимся стипендий, мер социальной поддержки;</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р) о поступлении финансовых и материальных средств и об их расходовании по итогам финансового года;</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с) о трудоустройстве выпускников;</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2) копий:</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а) устава образовательной организации;</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б) лицензии на осуществление образовательной деятельности (с приложениями);</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в) свидетельства о государственной аккредитации (с приложениями);</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д) локальных нормативных актов, предусмотренных частью 2 статьи 30 настоящего Федерального закона, правил внутреннего распорядка обучающихся, правил внутреннего трудового распорядка, коллективного договора;</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3) отчета о результатах самообследования. Показатели деятельности образовательной организации, подлежащей самообследованию, и порядок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lastRenderedPageBreak/>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5) предписаний органов, осуществляющих государственный контроль (надзор) в сфере образования, отчетов об исполнении таких предписаний;</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6) иной информации, которая размещается, опубликовывается по решению образовательной организации и (или) размещение, опубликование которой является обязательным в соответствии с законодательством Российской Федерации.</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3. Информация и документы, указанные в части 2 настоящей статьи,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Порядок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b/>
          <w:bCs/>
          <w:color w:val="373737"/>
          <w:sz w:val="23"/>
          <w:szCs w:val="23"/>
          <w:lang w:eastAsia="ru-RU"/>
        </w:rPr>
        <w:t>Статья 30. Локальные нормативные акты, содержащие нормы, регулирующие образовательные отношения</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lastRenderedPageBreak/>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b/>
          <w:bCs/>
          <w:color w:val="373737"/>
          <w:sz w:val="23"/>
          <w:szCs w:val="23"/>
          <w:lang w:eastAsia="ru-RU"/>
        </w:rPr>
        <w:t>Статья 31. Организации, осуществляющие обучение</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статьей 88 настоящего Федерального закона.</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b/>
          <w:bCs/>
          <w:color w:val="373737"/>
          <w:sz w:val="23"/>
          <w:szCs w:val="23"/>
          <w:lang w:eastAsia="ru-RU"/>
        </w:rPr>
        <w:t>Статья 32. Индивидуальные предприниматели, осуществляющие образовательную деятельность</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lastRenderedPageBreak/>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не вправе осуществлять образовательную деятельность в качестве индивидуальных предпринимателей.</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b/>
          <w:bCs/>
          <w:color w:val="373737"/>
          <w:sz w:val="23"/>
          <w:szCs w:val="23"/>
          <w:lang w:eastAsia="ru-RU"/>
        </w:rPr>
        <w:t>Глава 4. Обучающиеся и их родители (законные представители)</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b/>
          <w:bCs/>
          <w:color w:val="373737"/>
          <w:sz w:val="23"/>
          <w:szCs w:val="23"/>
          <w:lang w:eastAsia="ru-RU"/>
        </w:rPr>
        <w:t>Статья 33. Обучающиеся</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lastRenderedPageBreak/>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4) аспиранты - лица, обучающиеся в аспирантуре по программе подготовки научно-педагогических кадров;</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5) адъюнкты - лица, проходящие военную или иную приравненную к ней службу, службу в органах внутренних дел, службу в органах по контролю за оборотом наркотических средств и психотропных веществ в адъюнктуре по программе подготовки научно-педагогических кадров;</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6) ординаторы - лица, обучающиеся по программам ординатуры;</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7) ассистенты-стажеры - лица, обучающиеся по программам ассистентуры-стажировки;</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b/>
          <w:bCs/>
          <w:color w:val="373737"/>
          <w:sz w:val="23"/>
          <w:szCs w:val="23"/>
          <w:lang w:eastAsia="ru-RU"/>
        </w:rPr>
        <w:lastRenderedPageBreak/>
        <w:t>Статья 34. Основные права обучающихся и меры их социальной поддержки и стимулирования</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1. Обучающимся предоставляются академические права на:</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4) 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8) отсрочку от призыва на военную службу, предоставляемую в соответствии с Федеральным законом от 28 марта 1998 года N 53-ФЗ "О воинской обязанности и военной службе";</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lastRenderedPageBreak/>
        <w:t>9) уважение человеческого достоинства, защиту от всех форм физического и психического насилия, оскорбления личности, охрану жизни и здоровья;</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10) свободу совести, информации, свободное выражение собственных взглядов и убеждений;</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12) академический отпуск в порядке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14) переход с платного обучения на бесплатное обучение в случаях и в порядке,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17) участие в управлении образовательной организацией в порядке, установленном ее уставом;</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19) обжалование актов образовательной организации в установленном законодательством Российской Федерации порядке;</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20) бесплатное пользование библиотечно-информационными ресурсами, учебной, производственной, научной базой образовательной организации;</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lastRenderedPageBreak/>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25) опубликование своих работ в изданиях образовательной организации на бесплатной основе;</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2. Обучающимся предоставляются следующие меры социальной поддержки и стимулирования:</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2) обеспечение питанием в случаях и в порядке, которые установлены федеральными законами, законами субъектов Российской Федерации;</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lastRenderedPageBreak/>
        <w:t>3) обеспечение местами в интернатах, а также предоставление в соответствии с настоящим Федеральным законом и жилищным законодательством жилых помещений в общежитиях;</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4) транспортное обеспечение в соответствии со статьей 40 настоящего Федерального закона;</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5) получение стипендий, материальной помощи и других денежных выплат, предусмотренных законодательством об образовании;</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6) предоставление в установленном в соответствии с настоящим Федеральным законом и законодательством Российской Федерации порядке образовательного кредита;</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 запрещается.</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5. Обучающиеся имеют право на участие в общественных объединениях, в том числе в профессиональных союзах, созданных в соответствии с законодательством Российской Федерации, а также на создание общественных объединений обучающихся в установленном федеральным законом порядке.</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 xml:space="preserve">6. Принуждение обучающихся, воспитанников к вступлению в общественные объединения, в том числе в политические партии, а также принудительное </w:t>
      </w:r>
      <w:r w:rsidRPr="00D8625E">
        <w:rPr>
          <w:rFonts w:ascii="Arial" w:eastAsia="Times New Roman" w:hAnsi="Arial" w:cs="Arial"/>
          <w:color w:val="373737"/>
          <w:sz w:val="23"/>
          <w:szCs w:val="23"/>
          <w:lang w:eastAsia="ru-RU"/>
        </w:rPr>
        <w:lastRenderedPageBreak/>
        <w:t>привлечение их к деятельности этих объединений и участию в агитационных кампаниях и политических акциях не допускается.</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b/>
          <w:bCs/>
          <w:color w:val="373737"/>
          <w:sz w:val="23"/>
          <w:szCs w:val="23"/>
          <w:lang w:eastAsia="ru-RU"/>
        </w:rPr>
        <w:lastRenderedPageBreak/>
        <w:t>Статья 35. Пользование учебниками, учебными пособиями, средствами обучения и воспитания</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стандартов,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b/>
          <w:bCs/>
          <w:color w:val="373737"/>
          <w:sz w:val="23"/>
          <w:szCs w:val="23"/>
          <w:lang w:eastAsia="ru-RU"/>
        </w:rPr>
        <w:t>Статья 36. Стипендии и другие денежные выплаты</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2. В Российской Федерации устанавливаются следующие виды стипендий:</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1) государственная академическая стипендия студентам;</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2) государственная социальная стипендия студентам;</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3) государственные стипендии аспирантам, ординаторам, ассистентам-стажерам;</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4) стипендии Президента Российской Федерации и стипендии Правительства Российской Федерации;</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5) именные стипендии;</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6) стипендии обучающимся, назначаемые юридическими лицами или физическими лицами, в том числе направившими их на обучение;</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lastRenderedPageBreak/>
        <w:t>7) стипендии слушателям подготовительных отделений в случаях, предусмотренных настоящим Федеральным законом.</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либо имеющим право на получение государственной социальной помощи,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6. Аспирантам, ординаторам, ассистентам-стажерам, обучающимся по очной форме обучения за счет бюджетных ассигнований федерального бюджета,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lastRenderedPageBreak/>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частью 10 настоящей статьи.</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и нормативов, установленных Правительством Российской Федерации по каждому уровню профессионального образования и категориям обучающихся с учетом уровня инфляции. Нормативы для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 xml:space="preserve">12. Размеры стипендий, устанавливаемых Президентом Российской Федерации или Правительством Российской Федерации, и порядок их </w:t>
      </w:r>
      <w:r w:rsidRPr="00D8625E">
        <w:rPr>
          <w:rFonts w:ascii="Arial" w:eastAsia="Times New Roman" w:hAnsi="Arial" w:cs="Arial"/>
          <w:color w:val="373737"/>
          <w:sz w:val="23"/>
          <w:szCs w:val="23"/>
          <w:lang w:eastAsia="ru-RU"/>
        </w:rPr>
        <w:lastRenderedPageBreak/>
        <w:t>выплаты определяются Президентом Российской Федерации или Правительством Российской Федерации.</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размере, определяемом Правительством Российской Федерации, 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студентам в размере двадцати пяти процентов предусматриваемого им размера стипендиального фонда, средства для организации культурно-массовой, физкультурной и спортивной, оздоровительной работы со студентами в размере месячного размера стипендиального фонда по образовательным программам среднего профессионального образования и двукратного месячного размера стипендиального фонда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b/>
          <w:bCs/>
          <w:color w:val="373737"/>
          <w:sz w:val="23"/>
          <w:szCs w:val="23"/>
          <w:lang w:eastAsia="ru-RU"/>
        </w:rPr>
        <w:t>Статья 37. Организация питания обучающихся</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1. Организация питания обучающихся возлагается на организации, осуществляющие образовательную деятельность.</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2. Расписание занятий должно предусматривать перерыв достаточной продолжительности для питания обучающихся.</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lastRenderedPageBreak/>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b/>
          <w:bCs/>
          <w:color w:val="373737"/>
          <w:sz w:val="23"/>
          <w:szCs w:val="23"/>
          <w:lang w:eastAsia="ru-RU"/>
        </w:rPr>
        <w:t>Статья 38. Обеспечение вещевым имуществом (обмундированием)</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1.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вещевым имуществом (обмундированием), в том числе форменной одеждой, по нормам и в порядке, которые определяются учредителями указанных федеральных государственных образовательных организаций. Учредители указанных федеральных государственных образовательных организаций устанавливают форму одежды обучающихся в этих образовательных организациях, правила ее ношения и знаки различия, если иное не установлено законодательством Российской Федерации.</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2. Обеспечение вещевым имуществом (обмундированием), в том числе форменной одеждой,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муниципальных бюджетов - органами местного самоуправления.</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b/>
          <w:bCs/>
          <w:color w:val="373737"/>
          <w:sz w:val="23"/>
          <w:szCs w:val="23"/>
          <w:lang w:eastAsia="ru-RU"/>
        </w:rPr>
        <w:t>Статья 39. Предоставление жилых помещений в общежитиях</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lastRenderedPageBreak/>
        <w:t>1. Организации, осуществляющие образовательную деятельность, предоставляют каждому нуждающемуся в жилой площади обучающемуся по основным образовательным программам среднего профессионального и высшего образования по очной форме обучения жилое помещение в общежитии при наличии соответствующего специализированного жилищного фонда у таких организаций в порядке, установленном локальными нормативными актами этих организаций. При наличии обучающихся, нуждающихся в жилой площади, не допускается использование не по назначению входящей в специализированный жилищный фонд организации, осуществляющей образовательную деятельность, жилой площади общежитий (в том числе ее сдача в аренду и иные сделки). С каждым обучающимся, проживающим в общежитии, заключается договор найма жилого помещения в общежитии в порядке, установленном жилищным законодательством.</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2. Обучающимся в организациях, осуществляющих образовательную деятельность, по заочной форме обучения предоставляются жилые помещения в общежитиях на период прохождения промежуточной и итоговой аттестации при наличии соответствующего специализированного жилищного фонда у таких организаций.</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3. Размер платы за пользование жилым помещением и коммунальные услуги в общежитии для обучающихся определяется локальными нормативными актами, принимаемыми с учетом мнения советов обучающихся и представительных органов обучающихся в организации, осуществляющей образовательную деятельность (при их наличии). Организация, осуществляющая образовательную деятельность, вправе снизить размер платы за пользование жилым помещением и коммунальные услуги в общежитии для обучающихся или не взимать ее с отдельных категорий обучающихся в определяемых ею случаях и порядке.</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4. Лицам, указанным в части 5 статьи 36 настоящего Федерального закона, жилые помещения в специализированном жилищном фонде образовательной организации предоставляются бесплатно в первоочередном порядке.</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b/>
          <w:bCs/>
          <w:color w:val="373737"/>
          <w:sz w:val="23"/>
          <w:szCs w:val="23"/>
          <w:lang w:eastAsia="ru-RU"/>
        </w:rPr>
        <w:t>Статья 40. Транспортное обеспечение</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частью 2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b/>
          <w:bCs/>
          <w:color w:val="373737"/>
          <w:sz w:val="23"/>
          <w:szCs w:val="23"/>
          <w:lang w:eastAsia="ru-RU"/>
        </w:rPr>
        <w:t>Статья 41. Охрана здоровья обучающихся</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1. Охрана здоровья обучающихся включает в себя:</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lastRenderedPageBreak/>
        <w:t>1) оказание первичной медико-санитарной помощи в порядке, установленном законодательством в сфере охраны здоровья;</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2) организацию питания обучающихся;</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3) определение оптимальной учебной, внеучебной нагрузки, режима учебных занятий и продолжительности каникул;</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4) пропаганду и обучение навыкам здорового образа жизни, требованиям охраны труда;</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5) организацию и создание условий для профилактики заболеваний и оздоровления обучающихся, для занятия ими физической культурой и спортом;</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6) прохождение обучающимися в соответствии с законодательством Российской Федерации периодических медицинских осмотров и диспансеризации;</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7) 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8) обеспечение безопасности обучающихся во время пребывания в организации, осуществляющей образовательную деятельность;</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9) профилактику несчастных случаев с обучающимися во время пребывания в организации, осуществляющей образовательную деятельность;</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10) проведение санитарно-противоэпидемических и профилактических мероприятий.</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2. 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 в организациях, осуществляющих образовательную деятельность, осуществляется этими организациями.</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3. Организацию оказания первичной медико-санитарной помощи обучающимся осуществляют органы исполнительной власти в сфере здравоохранения. Образовательная организация обязана предоставить помещение с соответствующими условиями для работы медицинских работников.</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1) текущий контроль за состоянием здоровья обучающихся;</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lastRenderedPageBreak/>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3) соблюдение государственных санитарно-эпидемиологических правил и нормативов;</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b/>
          <w:bCs/>
          <w:color w:val="373737"/>
          <w:sz w:val="23"/>
          <w:szCs w:val="23"/>
          <w:lang w:eastAsia="ru-RU"/>
        </w:rP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 xml:space="preserve">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законодательством,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w:t>
      </w:r>
      <w:r w:rsidRPr="00D8625E">
        <w:rPr>
          <w:rFonts w:ascii="Arial" w:eastAsia="Times New Roman" w:hAnsi="Arial" w:cs="Arial"/>
          <w:color w:val="373737"/>
          <w:sz w:val="23"/>
          <w:szCs w:val="23"/>
          <w:lang w:eastAsia="ru-RU"/>
        </w:rPr>
        <w:lastRenderedPageBreak/>
        <w:t>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2. Психолого-педагогическая, медицинская и социальная помощь включает в себя:</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1) психолого-педагогическое консультирование обучающихся, их родителей (законных представителей) и педагогических работников;</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2) коррекционно-развивающие и компенсирующие занятия с обучающимися, логопедическую помощь обучающимся;</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3) комплекс реабилитационных и других медицинских мероприятий;</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4) помощь обучающимся в профориентации, получении профессии и социальной адаптации.</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 xml:space="preserve">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Положение о психолого-медико-педагогической комиссии и порядок проведения </w:t>
      </w:r>
      <w:r w:rsidRPr="00D8625E">
        <w:rPr>
          <w:rFonts w:ascii="Arial" w:eastAsia="Times New Roman" w:hAnsi="Arial" w:cs="Arial"/>
          <w:color w:val="373737"/>
          <w:sz w:val="23"/>
          <w:szCs w:val="23"/>
          <w:lang w:eastAsia="ru-RU"/>
        </w:rPr>
        <w:lastRenderedPageBreak/>
        <w:t>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b/>
          <w:bCs/>
          <w:color w:val="373737"/>
          <w:sz w:val="23"/>
          <w:szCs w:val="23"/>
          <w:lang w:eastAsia="ru-RU"/>
        </w:rPr>
        <w:t>Статья 43. Обязанности и ответственность обучающихся</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1. Обучающиеся обязаны:</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5) бережно относиться к имуществу организации, осуществляющей образовательную деятельность.</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2. Иные обязанности обучающихся, не предусмотренные частью 1 настоящей статьи, устанавливаются настоящим Федеральным законом, иными федеральными законами, договором об образовании (при его наличии).</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lastRenderedPageBreak/>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8. По решению организации, осуществляющей образовательную деятельность, за неоднократное совершение дисциплинарных проступков, предусмотренных частью 4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 xml:space="preserve">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w:t>
      </w:r>
      <w:r w:rsidRPr="00D8625E">
        <w:rPr>
          <w:rFonts w:ascii="Arial" w:eastAsia="Times New Roman" w:hAnsi="Arial" w:cs="Arial"/>
          <w:color w:val="373737"/>
          <w:sz w:val="23"/>
          <w:szCs w:val="23"/>
          <w:lang w:eastAsia="ru-RU"/>
        </w:rPr>
        <w:lastRenderedPageBreak/>
        <w:t>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12. Порядок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b/>
          <w:bCs/>
          <w:color w:val="373737"/>
          <w:sz w:val="23"/>
          <w:szCs w:val="23"/>
          <w:lang w:eastAsia="ru-RU"/>
        </w:rPr>
        <w:t>Статья 44. Права, обязанности и ответственность в сфере образования родителей (законных представителей) несовершеннолетних обучающихся</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1.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3. Родители (законные представители) несовершеннолетних обучающихся имеют право:</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 xml:space="preserve">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w:t>
      </w:r>
      <w:r w:rsidRPr="00D8625E">
        <w:rPr>
          <w:rFonts w:ascii="Arial" w:eastAsia="Times New Roman" w:hAnsi="Arial" w:cs="Arial"/>
          <w:color w:val="373737"/>
          <w:sz w:val="23"/>
          <w:szCs w:val="23"/>
          <w:lang w:eastAsia="ru-RU"/>
        </w:rPr>
        <w:lastRenderedPageBreak/>
        <w:t>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5) защищать права и законные интересы обучающихся;</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7) принимать участие в управлении организацией, осуществляющей образовательную деятельность, в форме, определяемой уставом этой организации;</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4. Родители (законные представители) несовершеннолетних обучающихся обязаны:</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1) обеспечить получение детьми общего образования;</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 xml:space="preserve">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w:t>
      </w:r>
      <w:r w:rsidRPr="00D8625E">
        <w:rPr>
          <w:rFonts w:ascii="Arial" w:eastAsia="Times New Roman" w:hAnsi="Arial" w:cs="Arial"/>
          <w:color w:val="373737"/>
          <w:sz w:val="23"/>
          <w:szCs w:val="23"/>
          <w:lang w:eastAsia="ru-RU"/>
        </w:rPr>
        <w:lastRenderedPageBreak/>
        <w:t>обучающимися и (или) их родителями (законными представителями) и оформления возникновения, приостановления и прекращения этих отношений;</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3) уважать честь и достоинство обучающихся и работников организации, осуществляющей образовательную деятельность.</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b/>
          <w:bCs/>
          <w:color w:val="373737"/>
          <w:sz w:val="23"/>
          <w:szCs w:val="23"/>
          <w:lang w:eastAsia="ru-RU"/>
        </w:rPr>
        <w:t>Статья 45. Защита прав обучающихся, родителей (законных представителей) несовершеннолетних обучающихся</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1. 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3) использовать не запрещенные законодательством Российской Федерации иные способы защиты прав и законных интересов.</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lastRenderedPageBreak/>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b/>
          <w:bCs/>
          <w:color w:val="373737"/>
          <w:sz w:val="23"/>
          <w:szCs w:val="23"/>
          <w:lang w:eastAsia="ru-RU"/>
        </w:rPr>
        <w:t>Глава 5. Педагогические, руководящие и иные работники организаций, осуществляющих образовательную деятельность</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b/>
          <w:bCs/>
          <w:color w:val="373737"/>
          <w:sz w:val="23"/>
          <w:szCs w:val="23"/>
          <w:lang w:eastAsia="ru-RU"/>
        </w:rPr>
        <w:t>Статья 46. Право на занятие педагогической деятельностью</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2. Номенклатура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b/>
          <w:bCs/>
          <w:color w:val="373737"/>
          <w:sz w:val="23"/>
          <w:szCs w:val="23"/>
          <w:lang w:eastAsia="ru-RU"/>
        </w:rPr>
        <w:t>Статья 47. Правовой статус педагогических работников. Права и свободы педагогических работников, гарантии их реализации</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lastRenderedPageBreak/>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3. Педагогические работники пользуются следующими академическими правами и свободами:</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1) свобода преподавания, свободное выражение своего мнения, свобода от вмешательства в профессиональную деятельность;</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2) свобода выбора и использования педагогически обоснованных форм, средств, методов обучения и воспитания;</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lastRenderedPageBreak/>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12) право на обращение в комиссию по урегулированию споров между участниками образовательных отношений;</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4. Академические права и свободы, указанные в части 3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5. Педагогические работники имеют следующие трудовые права и социальные гарантии:</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1) право на сокращенную продолжительность рабочего времени;</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2) право на дополнительное профессиональное образование по профилю педагогической деятельности не реже чем один раз в три года;</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3) право на ежегодный основной удлиненный оплачиваемый отпуск, продолжительность которого определяется Правительством Российской Федерации;</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5) право на досрочное назначение трудовой пенсии по старости в порядке, установленном законодательством Российской Федерации;</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 xml:space="preserve">6) право на предоставление педагогическим работникам, состоящим на учете в качестве нуждающихся в жилых помещениях, вне очереди жилых </w:t>
      </w:r>
      <w:r w:rsidRPr="00D8625E">
        <w:rPr>
          <w:rFonts w:ascii="Arial" w:eastAsia="Times New Roman" w:hAnsi="Arial" w:cs="Arial"/>
          <w:color w:val="373737"/>
          <w:sz w:val="23"/>
          <w:szCs w:val="23"/>
          <w:lang w:eastAsia="ru-RU"/>
        </w:rPr>
        <w:lastRenderedPageBreak/>
        <w:t>помещений по договорам социального найма, право на предоставление жилых помещений специализированного жилищного фонда;</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6. 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lastRenderedPageBreak/>
        <w:t>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законодательством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b/>
          <w:bCs/>
          <w:color w:val="373737"/>
          <w:sz w:val="23"/>
          <w:szCs w:val="23"/>
          <w:lang w:eastAsia="ru-RU"/>
        </w:rPr>
        <w:t>Статья 48. Обязанности и ответственность педагогических работников</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1. Педагогические работники обязаны:</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2) соблюдать правовые, нравственные и этические нормы, следовать требованиям профессиональной этики;</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3) уважать честь и достоинство обучающихся и других участников образовательных отношений;</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5) применять педагогически обоснованные и обеспечивающие высокое качество образования формы, методы обучения и воспитания;</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7) систематически повышать свой профессиональный уровень;</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lastRenderedPageBreak/>
        <w:t>8) проходить аттестацию на соответствие занимаемой должности в порядке, установленном законодательством об образовании;</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10) проходить в установленном законодательством Российской Федерации порядке обучение и проверку знаний и навыков в области охраны труда;</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частью 1 настоящей статьи, учитывается при прохождении ими аттестации.</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b/>
          <w:bCs/>
          <w:color w:val="373737"/>
          <w:sz w:val="23"/>
          <w:szCs w:val="23"/>
          <w:lang w:eastAsia="ru-RU"/>
        </w:rPr>
        <w:t>Статья 49. Аттестация педагогических работников</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lastRenderedPageBreak/>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b/>
          <w:bCs/>
          <w:color w:val="373737"/>
          <w:sz w:val="23"/>
          <w:szCs w:val="23"/>
          <w:lang w:eastAsia="ru-RU"/>
        </w:rPr>
        <w:t>Статья 50. Научно-педагогические работники</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2. Научные работники образовательных организаций наряду с правами, предусмотренными законодательством о науке и государственной научно-технической политике, имеют право:</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2) участвовать в обсуждении вопросов, относящихся к деятельности образовательной организации;</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lastRenderedPageBreak/>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3. Научные работники образовательной организации наряду с обязанностями, предусмотренными законодательством о науке и государственной научно-технической политике, обязаны:</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1) формировать у обучающихся профессиональные качества по избранным профессии, специальности или направлению подготовки;</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2) развивать у обучающихся самостоятельность, инициативу, творческие способности.</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b/>
          <w:bCs/>
          <w:color w:val="373737"/>
          <w:sz w:val="23"/>
          <w:szCs w:val="23"/>
          <w:lang w:eastAsia="ru-RU"/>
        </w:rPr>
        <w:t>Статья 51. Правовой статус руководителя образовательной организации. Президент образовательной организации высшего образования</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2) назначается учредителем образовательной организации;</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3) назначается Президентом Российской Федерации в случаях, установленных федеральными законами;</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4) назначается Правительством Российской Федерации (для ректоров федеральных университетов).</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законодательством.</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lastRenderedPageBreak/>
        <w:t>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пунктах 3 и 4 части 1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пунктами 3 и 5 части 5 и частью 8 статьи 47 настоящего Федерального закона.</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12. Совмещение должностей ректора и президента образовательной организации высшего образования не допускается.</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lastRenderedPageBreak/>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b/>
          <w:bCs/>
          <w:color w:val="373737"/>
          <w:sz w:val="23"/>
          <w:szCs w:val="23"/>
          <w:lang w:eastAsia="ru-RU"/>
        </w:rPr>
        <w:t>Статья 52. Иные работники образовательных организаций</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2. Право на занятие должностей, предусмотренных частью 1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3. Права, обязанности и ответственность работников образовательных организаций, занимающих должности, указанные в части 1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пунктами 3 и 5 части 5 и частью 8 статьи 47 настоящего Федерального закона.</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b/>
          <w:bCs/>
          <w:color w:val="373737"/>
          <w:sz w:val="23"/>
          <w:szCs w:val="23"/>
          <w:lang w:eastAsia="ru-RU"/>
        </w:rPr>
        <w:t>Глава 6. Основания возникновения, изменения и прекращения образовательных отношений</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b/>
          <w:bCs/>
          <w:color w:val="373737"/>
          <w:sz w:val="23"/>
          <w:szCs w:val="23"/>
          <w:lang w:eastAsia="ru-RU"/>
        </w:rPr>
        <w:t>Статья 53. Возникновение образовательных отношений</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 xml:space="preserve">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w:t>
      </w:r>
      <w:r w:rsidRPr="00D8625E">
        <w:rPr>
          <w:rFonts w:ascii="Arial" w:eastAsia="Times New Roman" w:hAnsi="Arial" w:cs="Arial"/>
          <w:color w:val="373737"/>
          <w:sz w:val="23"/>
          <w:szCs w:val="23"/>
          <w:lang w:eastAsia="ru-RU"/>
        </w:rPr>
        <w:lastRenderedPageBreak/>
        <w:t>аттестации, а в случае осуществления образовательной деятельности индивидуальным предпринимателем - договор об образовании.</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3. В случае приема на целевое обучение в соответствии со статьей 56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b/>
          <w:bCs/>
          <w:color w:val="373737"/>
          <w:sz w:val="23"/>
          <w:szCs w:val="23"/>
          <w:lang w:eastAsia="ru-RU"/>
        </w:rPr>
        <w:t>Статья 54. Договор об образовании</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1. Договор об образовании заключается в простой письменной форме между:</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1) организацией, осуществляющей образовательную деятельность, и лицом, зачисляемым на обучение (родителями (законными представителями) несовершеннолетнего лица);</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lastRenderedPageBreak/>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7. Наряду с установленными статьей 61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9. Правила оказания платных образовательных услуг утверждаются Правительством Российской Федерации.</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b/>
          <w:bCs/>
          <w:color w:val="373737"/>
          <w:sz w:val="23"/>
          <w:szCs w:val="23"/>
          <w:lang w:eastAsia="ru-RU"/>
        </w:rPr>
        <w:t>Статья 55. Общие требования к приему на обучение в организацию, осуществляющую образовательную деятельность</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lastRenderedPageBreak/>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2. Организация, осуществляющая образовательную деятельность,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законом.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 xml:space="preserve">7. При приеме на обучение по основным профессиональным образовательным программам по профессиям, специальностям, направлениям подготовки, перечень которых утверждается Правительством Российской Федерации, поступающие проходят обязательные </w:t>
      </w:r>
      <w:r w:rsidRPr="00D8625E">
        <w:rPr>
          <w:rFonts w:ascii="Arial" w:eastAsia="Times New Roman" w:hAnsi="Arial" w:cs="Arial"/>
          <w:color w:val="373737"/>
          <w:sz w:val="23"/>
          <w:szCs w:val="23"/>
          <w:lang w:eastAsia="ru-RU"/>
        </w:rPr>
        <w:lastRenderedPageBreak/>
        <w:t>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перечень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предусмотрено настоящим Федеральным законом.</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b/>
          <w:bCs/>
          <w:color w:val="373737"/>
          <w:sz w:val="23"/>
          <w:szCs w:val="23"/>
          <w:lang w:eastAsia="ru-RU"/>
        </w:rPr>
        <w:t>Статья 56. Целевой прием. Договор о целевом приеме и договор о целевом обучении</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1. 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статьей 100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2. 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образовательную деятельность по образовательным программам высшего образования.</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lastRenderedPageBreak/>
        <w:t>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 Российской Федерации или муниципального образования.</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4. 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части 3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с частью 8 статьи 55 настоящего Федерального закона.</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5. Существенными условиями договора о целевом приеме являются:</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2) обязательства органа или организации, указанных в части 3 настоящей статьи, по организации учебной и производственной практики гражданина, заключившего договор о целевом обучении.</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6. Существенными условиями договора о целевом обучении являются:</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1) меры социальной поддержки, предоставляемые гражданину в период обучения органом или организацией, указанными в части 3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2) обязательства органа или организации, указанных в части 3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3) основания освобождения гражданина от исполнения обязательства по трудоустройству.</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 xml:space="preserve">7. 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части 3 настоящей статьи, расходы, связанные с предоставлением ему мер </w:t>
      </w:r>
      <w:r w:rsidRPr="00D8625E">
        <w:rPr>
          <w:rFonts w:ascii="Arial" w:eastAsia="Times New Roman" w:hAnsi="Arial" w:cs="Arial"/>
          <w:color w:val="373737"/>
          <w:sz w:val="23"/>
          <w:szCs w:val="23"/>
          <w:lang w:eastAsia="ru-RU"/>
        </w:rPr>
        <w:lastRenderedPageBreak/>
        <w:t>социальной поддержки, а также выплатить штраф в двукратном размере относительно указанных расходов. Орган или организация, указанные в части 3 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8. Порядок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9. 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10.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порядке, установленном законодательством Российской Федерации, законодательством о муниципальной службе.</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b/>
          <w:bCs/>
          <w:color w:val="373737"/>
          <w:sz w:val="23"/>
          <w:szCs w:val="23"/>
          <w:lang w:eastAsia="ru-RU"/>
        </w:rPr>
        <w:t>Статья 57. Изменение образовательных отношений</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2. Образовательные отношения могут быть изменены как по инициативе обучающегося (родителей (законных представителей)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 xml:space="preserve">4. Права и обязанности обучающегося, предусмотренные законодательством об образовании и локальными нормативными актами организации, </w:t>
      </w:r>
      <w:r w:rsidRPr="00D8625E">
        <w:rPr>
          <w:rFonts w:ascii="Arial" w:eastAsia="Times New Roman" w:hAnsi="Arial" w:cs="Arial"/>
          <w:color w:val="373737"/>
          <w:sz w:val="23"/>
          <w:szCs w:val="23"/>
          <w:lang w:eastAsia="ru-RU"/>
        </w:rPr>
        <w:lastRenderedPageBreak/>
        <w:t>осуществляющей образовательную деятельность, изменяются с даты издания распорядительного акта или с иной указанной в нем даты.</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b/>
          <w:bCs/>
          <w:color w:val="373737"/>
          <w:sz w:val="23"/>
          <w:szCs w:val="23"/>
          <w:lang w:eastAsia="ru-RU"/>
        </w:rPr>
        <w:t>Статья 58. Промежуточная аттестация обучающихся</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3. Обучающиеся обязаны ликвидировать академическую задолженность.</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4. 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6. Для проведения промежуточной аттестации во второй раз образовательной организацией создается комиссия.</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7. Не допускается взимание платы с обучающихся за прохождение промежуточной аттестации.</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 xml:space="preserve">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w:t>
      </w:r>
      <w:r w:rsidRPr="00D8625E">
        <w:rPr>
          <w:rFonts w:ascii="Arial" w:eastAsia="Times New Roman" w:hAnsi="Arial" w:cs="Arial"/>
          <w:color w:val="373737"/>
          <w:sz w:val="23"/>
          <w:szCs w:val="23"/>
          <w:lang w:eastAsia="ru-RU"/>
        </w:rPr>
        <w:lastRenderedPageBreak/>
        <w:t>соответствии с рекомендациями психолого-медико-педагогической комиссии либо на обучение по индивидуальному учебному плану.</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b/>
          <w:bCs/>
          <w:color w:val="373737"/>
          <w:sz w:val="23"/>
          <w:szCs w:val="23"/>
          <w:lang w:eastAsia="ru-RU"/>
        </w:rPr>
        <w:t>Статья 59. Итоговая аттестация</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1. Итоговая аттестация представляет собой форму оценки степени и уровня освоения обучающимися образовательной программы.</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2. Итоговая аттестация проводится на основе принципов объективности и независимости оценки качества подготовки обучающихся.</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5. 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lastRenderedPageBreak/>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8. Не допускается взимание платы с обучающихся за прохождение государственной итоговой аттестации.</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12. Обеспечение проведения государственной итоговой аттестации осуществляется:</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lastRenderedPageBreak/>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13.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 единый государственный экзамен), а также в иных формах, которые могут устанавливаться:</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 xml:space="preserve">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w:t>
      </w:r>
      <w:r w:rsidRPr="00D8625E">
        <w:rPr>
          <w:rFonts w:ascii="Arial" w:eastAsia="Times New Roman" w:hAnsi="Arial" w:cs="Arial"/>
          <w:color w:val="373737"/>
          <w:sz w:val="23"/>
          <w:szCs w:val="23"/>
          <w:lang w:eastAsia="ru-RU"/>
        </w:rPr>
        <w:lastRenderedPageBreak/>
        <w:t>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 xml:space="preserve">2) учредители образовательных организаций, расположенных за пределами территории Российской Федерации и реализующих имеющие </w:t>
      </w:r>
      <w:r w:rsidRPr="00D8625E">
        <w:rPr>
          <w:rFonts w:ascii="Arial" w:eastAsia="Times New Roman" w:hAnsi="Arial" w:cs="Arial"/>
          <w:color w:val="373737"/>
          <w:sz w:val="23"/>
          <w:szCs w:val="23"/>
          <w:lang w:eastAsia="ru-RU"/>
        </w:rPr>
        <w:lastRenderedPageBreak/>
        <w:t>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b/>
          <w:bCs/>
          <w:color w:val="373737"/>
          <w:sz w:val="23"/>
          <w:szCs w:val="23"/>
          <w:lang w:eastAsia="ru-RU"/>
        </w:rPr>
        <w:t>Статья 60. Документы об образовании и (или) о квалификации. Документы об обучении</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1. В Российской Федерации выдаются:</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Законом Российской Федерации от 25 октября 1991 года N 1807-I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 xml:space="preserve">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w:t>
      </w:r>
      <w:r w:rsidRPr="00D8625E">
        <w:rPr>
          <w:rFonts w:ascii="Arial" w:eastAsia="Times New Roman" w:hAnsi="Arial" w:cs="Arial"/>
          <w:color w:val="373737"/>
          <w:sz w:val="23"/>
          <w:szCs w:val="23"/>
          <w:lang w:eastAsia="ru-RU"/>
        </w:rPr>
        <w:lastRenderedPageBreak/>
        <w:t>Образцы таких документов об образовании, документов об образовании и о квалификации (за исключением образцов дипломов об окончании ординатуры или ассистентуры-стажировки)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Образец диплома об окончании ординатуры,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Образец диплома об окончании ассистентуры-стажировки,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5. По решению коллегиального органа управления образовательной организации, а также в случаях, предусмотренных Федеральным законом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1) основное общее образование (подтверждается аттестатом об основном общем образовании);</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2) среднее общее образование (подтверждается аттестатом о среднем общем образовании).</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1) среднее профессиональное образование (подтверждается дипломом о среднем профессиональном образовании);</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2) высшее образование - бакалавриат (подтверждается дипломом бакалавра);</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3) высшее образование - специалитет (подтверждается дипломом специалиста);</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lastRenderedPageBreak/>
        <w:t>4) высшее образование - магистратура (подтверждается дипломом магистра);</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ассистентуры-стажировки (подтверждается дипломом об окончании соответственно аспирантуры (адъюнктуры), ординатуры, ассистентуры-стажировки).</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8.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10. Документ о квалификации подтверждает:</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 xml:space="preserve">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w:t>
      </w:r>
      <w:r w:rsidRPr="00D8625E">
        <w:rPr>
          <w:rFonts w:ascii="Arial" w:eastAsia="Times New Roman" w:hAnsi="Arial" w:cs="Arial"/>
          <w:color w:val="373737"/>
          <w:sz w:val="23"/>
          <w:szCs w:val="23"/>
          <w:lang w:eastAsia="ru-RU"/>
        </w:rPr>
        <w:lastRenderedPageBreak/>
        <w:t>обучении или о периоде обучения по образцу, самостоятельно устанавливаемому организацией, осуществляющей образовательную деятельность.</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16. За выдачу документов об образовании и (или) о квалификации, документов об обучении и дубликатов указанных документов плата не взимается.</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b/>
          <w:bCs/>
          <w:color w:val="373737"/>
          <w:sz w:val="23"/>
          <w:szCs w:val="23"/>
          <w:lang w:eastAsia="ru-RU"/>
        </w:rPr>
        <w:t>Статья 61. Прекращение образовательных отношений</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1. Образовательные отношения прекращаются в связи с отчислением обучающегося из организации, осуществляющей образовательную деятельность:</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1) в связи с получением образования (завершением обучения);</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2) досрочно по основаниям, установленным частью 2 настоящей статьи.</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2. Образовательные отношения могут быть прекращены досрочно в следующих случаях:</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 xml:space="preserve">2) по инициативе организации, осуществляющей образовательную деятельность, в случае применения к обучающемуся, достигшему возраста </w:t>
      </w:r>
      <w:r w:rsidRPr="00D8625E">
        <w:rPr>
          <w:rFonts w:ascii="Arial" w:eastAsia="Times New Roman" w:hAnsi="Arial" w:cs="Arial"/>
          <w:color w:val="373737"/>
          <w:sz w:val="23"/>
          <w:szCs w:val="23"/>
          <w:lang w:eastAsia="ru-RU"/>
        </w:rPr>
        <w:lastRenderedPageBreak/>
        <w:t>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частью 12 статьи 60 настоящего Федерального закона.</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b/>
          <w:bCs/>
          <w:color w:val="373737"/>
          <w:sz w:val="23"/>
          <w:szCs w:val="23"/>
          <w:lang w:eastAsia="ru-RU"/>
        </w:rPr>
        <w:t>Статья 62. Восстановление в организации, осуществляющей образовательную деятельность</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 xml:space="preserve">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w:t>
      </w:r>
      <w:r w:rsidRPr="00D8625E">
        <w:rPr>
          <w:rFonts w:ascii="Arial" w:eastAsia="Times New Roman" w:hAnsi="Arial" w:cs="Arial"/>
          <w:color w:val="373737"/>
          <w:sz w:val="23"/>
          <w:szCs w:val="23"/>
          <w:lang w:eastAsia="ru-RU"/>
        </w:rPr>
        <w:lastRenderedPageBreak/>
        <w:t>прежних условий обучения, но не ранее завершения учебного года (семестра), в котором указанное лицо было отчислено.</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b/>
          <w:bCs/>
          <w:color w:val="373737"/>
          <w:sz w:val="23"/>
          <w:szCs w:val="23"/>
          <w:lang w:eastAsia="ru-RU"/>
        </w:rPr>
        <w:t>Глава 7. Общее образование</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b/>
          <w:bCs/>
          <w:color w:val="373737"/>
          <w:sz w:val="23"/>
          <w:szCs w:val="23"/>
          <w:lang w:eastAsia="ru-RU"/>
        </w:rPr>
        <w:t>Статья 63. Общее образование</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1. Образовательные программы дошкольного, начального общего, основного общего и среднего общего образования являются преемственными.</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b/>
          <w:bCs/>
          <w:color w:val="373737"/>
          <w:sz w:val="23"/>
          <w:szCs w:val="23"/>
          <w:lang w:eastAsia="ru-RU"/>
        </w:rPr>
        <w:t>Статья 64. Дошкольное образование</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lastRenderedPageBreak/>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b/>
          <w:bCs/>
          <w:color w:val="373737"/>
          <w:sz w:val="23"/>
          <w:szCs w:val="23"/>
          <w:lang w:eastAsia="ru-RU"/>
        </w:rP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2. За присмотр и уход за ребенком учредитель организации, осуществляющей образовательную деятельность, вправе устанавливать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lastRenderedPageBreak/>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выплачивается компенсация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6. Порядок обращения за получением компенсации, указанной в части 5 настоящей статьи, и порядок ее выплаты устанавливаются органами государственной власти субъектов Российской Федерации.</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7. Финансовое обеспечение расходов, связанных с выплатой компенсации, указанной в части 5 настоящей статьи, является расходным обязательством субъектов Российской Федерации.</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b/>
          <w:bCs/>
          <w:color w:val="373737"/>
          <w:sz w:val="23"/>
          <w:szCs w:val="23"/>
          <w:lang w:eastAsia="ru-RU"/>
        </w:rPr>
        <w:t>Статья 66. Начальное общее, основное общее и среднее общее образование</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 xml:space="preserve">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w:t>
      </w:r>
      <w:r w:rsidRPr="00D8625E">
        <w:rPr>
          <w:rFonts w:ascii="Arial" w:eastAsia="Times New Roman" w:hAnsi="Arial" w:cs="Arial"/>
          <w:color w:val="373737"/>
          <w:sz w:val="23"/>
          <w:szCs w:val="23"/>
          <w:lang w:eastAsia="ru-RU"/>
        </w:rPr>
        <w:lastRenderedPageBreak/>
        <w:t>физического труда, развитие склонностей, интересов, способности к социальному самоопределению).</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6. По согласию родителей (законных представителей)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Комиссия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lastRenderedPageBreak/>
        <w:t>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12.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 или субъектов Российской Федерации создаются специальные учебно-воспитательные учреждения открытого и закрытого типов. 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Федеральным законом от 24 июня 1999 года N 120-ФЗ "Об основах системы профилактики безнадзорности и правонарушений несовершеннолетних".</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b/>
          <w:bCs/>
          <w:color w:val="373737"/>
          <w:sz w:val="23"/>
          <w:szCs w:val="23"/>
          <w:lang w:eastAsia="ru-RU"/>
        </w:rPr>
        <w:lastRenderedPageBreak/>
        <w:t>Статья 67. Организация приема на обучение по основным общеобразовательным программам</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2. 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3.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частями 5 и 6 настоящей статьи и статьей 88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 xml:space="preserve">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w:t>
      </w:r>
      <w:r w:rsidRPr="00D8625E">
        <w:rPr>
          <w:rFonts w:ascii="Arial" w:eastAsia="Times New Roman" w:hAnsi="Arial" w:cs="Arial"/>
          <w:color w:val="373737"/>
          <w:sz w:val="23"/>
          <w:szCs w:val="23"/>
          <w:lang w:eastAsia="ru-RU"/>
        </w:rPr>
        <w:lastRenderedPageBreak/>
        <w:t>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b/>
          <w:bCs/>
          <w:color w:val="373737"/>
          <w:sz w:val="23"/>
          <w:szCs w:val="23"/>
          <w:lang w:eastAsia="ru-RU"/>
        </w:rPr>
        <w:t>Глава 8. Профессиональное образование</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b/>
          <w:bCs/>
          <w:color w:val="373737"/>
          <w:sz w:val="23"/>
          <w:szCs w:val="23"/>
          <w:lang w:eastAsia="ru-RU"/>
        </w:rPr>
        <w:t>Статья 68. Среднее профессиональное образование</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 xml:space="preserve">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законом.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образовательной организацией </w:t>
      </w:r>
      <w:r w:rsidRPr="00D8625E">
        <w:rPr>
          <w:rFonts w:ascii="Arial" w:eastAsia="Times New Roman" w:hAnsi="Arial" w:cs="Arial"/>
          <w:color w:val="373737"/>
          <w:sz w:val="23"/>
          <w:szCs w:val="23"/>
          <w:lang w:eastAsia="ru-RU"/>
        </w:rPr>
        <w:lastRenderedPageBreak/>
        <w:t>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b/>
          <w:bCs/>
          <w:color w:val="373737"/>
          <w:sz w:val="23"/>
          <w:szCs w:val="23"/>
          <w:lang w:eastAsia="ru-RU"/>
        </w:rPr>
        <w:t>Статья 69. Высшее образование</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2. К освоению программ бакалавриата или программ специалитета допускаются лица, имеющие среднее общее образование.</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3. К освоению программ магистратуры допускаются лица, имеющие высшее образование любого уровня.</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4. 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 xml:space="preserve">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научно-педагогических кадров в аспирантуре (адъюнктуре), программам ординатуры, </w:t>
      </w:r>
      <w:r w:rsidRPr="00D8625E">
        <w:rPr>
          <w:rFonts w:ascii="Arial" w:eastAsia="Times New Roman" w:hAnsi="Arial" w:cs="Arial"/>
          <w:color w:val="373737"/>
          <w:sz w:val="23"/>
          <w:szCs w:val="23"/>
          <w:lang w:eastAsia="ru-RU"/>
        </w:rPr>
        <w:lastRenderedPageBreak/>
        <w:t>а также по программам ассистентуры-стажировки на конкурсной основе, если иное не предусмотрено настоящим Федеральным законом.</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6. 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частью 8 статьи 55 настоящего Федерального закона.</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8. Обучение за счет бюджетных ассигнований федерального бюджета, бюджетов субъектов Российской Федерации и местных бюджетов является получением второго или последующего высшего образования по следующим образовательным программам высшего образования:</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1) по программам бакалавриата или программам специалитета - лицами, имеющими диплом бакалавра, диплом специалиста или диплом магистра;</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2) по программам магистратуры - лицами, имеющими диплом специалиста или диплом магистра;</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b/>
          <w:bCs/>
          <w:color w:val="373737"/>
          <w:sz w:val="23"/>
          <w:szCs w:val="23"/>
          <w:lang w:eastAsia="ru-RU"/>
        </w:rPr>
        <w:t>Статья 70. Общие требования к организации приема на обучение по программам бакалавриата и программам специалитета</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 xml:space="preserve">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w:t>
      </w:r>
      <w:r w:rsidRPr="00D8625E">
        <w:rPr>
          <w:rFonts w:ascii="Arial" w:eastAsia="Times New Roman" w:hAnsi="Arial" w:cs="Arial"/>
          <w:color w:val="373737"/>
          <w:sz w:val="23"/>
          <w:szCs w:val="23"/>
          <w:lang w:eastAsia="ru-RU"/>
        </w:rPr>
        <w:lastRenderedPageBreak/>
        <w:t>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4. Минимальное количество баллов единого государственного экзамена, устанавливаемое в соответствии с частью 3 настоящей статьи, не может быть ниже количества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Перечень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 xml:space="preserve">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Порядок, критерии отбора, перечень таких образовательных </w:t>
      </w:r>
      <w:r w:rsidRPr="00D8625E">
        <w:rPr>
          <w:rFonts w:ascii="Arial" w:eastAsia="Times New Roman" w:hAnsi="Arial" w:cs="Arial"/>
          <w:color w:val="373737"/>
          <w:sz w:val="23"/>
          <w:szCs w:val="23"/>
          <w:lang w:eastAsia="ru-RU"/>
        </w:rPr>
        <w:lastRenderedPageBreak/>
        <w:t>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9. Московский государственный университет имени М.В.Ломоносова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тайну, устанавливаются федеральным органом исполнительной власти, на который возложены функции учредителя.</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b/>
          <w:bCs/>
          <w:color w:val="373737"/>
          <w:sz w:val="23"/>
          <w:szCs w:val="23"/>
          <w:lang w:eastAsia="ru-RU"/>
        </w:rPr>
        <w:t>Статья 71. Особые права при приеме на обучение по программам бакалавриата и программам специалитета</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1. При приеме на обучение по имеющим государственную аккредитацию программам бакалавриата и программам специалитета гражданам могут быть предоставлены особые права:</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1) прием без вступительных испытаний;</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2) прием в пределах установленной квоты при условии успешного прохождения вступительных испытаний;</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3) преимущественное право зачисления при условии успешного прохождения вступительных испытаний и при прочих равных условиях;</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5) иные особые права, установленные настоящей статьей.</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 xml:space="preserve">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пунктами 3 и 4 части 1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w:t>
      </w:r>
      <w:r w:rsidRPr="00D8625E">
        <w:rPr>
          <w:rFonts w:ascii="Arial" w:eastAsia="Times New Roman" w:hAnsi="Arial" w:cs="Arial"/>
          <w:color w:val="373737"/>
          <w:sz w:val="23"/>
          <w:szCs w:val="23"/>
          <w:lang w:eastAsia="ru-RU"/>
        </w:rPr>
        <w:lastRenderedPageBreak/>
        <w:t>Правительством Российской Федерации федеральными органами исполнительной власти.</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пунктах 1 и 2 части 1 настоящей статьи, подав по своему выбору заявление о приеме в одну образовательную организацию высшего образования на одну имеющую государственную аккредитацию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4. Право на прием без вступительных испытаний в соответствии с частью 1 настоящей статьи имеют:</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1) победители и призеры заключительного этапа всероссийской олимпиады школьников, члены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 xml:space="preserve">6. Квота приема для получения высшего образования по программам бакалавриата и программам специалитета за счет бюджетных ассигнований </w:t>
      </w:r>
      <w:r w:rsidRPr="00D8625E">
        <w:rPr>
          <w:rFonts w:ascii="Arial" w:eastAsia="Times New Roman" w:hAnsi="Arial" w:cs="Arial"/>
          <w:color w:val="373737"/>
          <w:sz w:val="23"/>
          <w:szCs w:val="23"/>
          <w:lang w:eastAsia="ru-RU"/>
        </w:rPr>
        <w:lastRenderedPageBreak/>
        <w:t>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1) дети-сироты и дети, оставшиеся без попечения родителей, а также лица из числа детей-сирот и детей, оставшихся без попечения родителей;</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2) дети-инвалиды, инвалиды I и II групп,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4) граждане, которые подверглись воздействию радиации вследствие катастрофы на Чернобыльской АЭС и на которых распространяется действие Закона Российской Федерации от 15 мая 1991 года N 1244-I "О социальной защите граждан, подвергшихся воздействию радиации вследствие катастрофы на Чернобыльской АЭС";</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6) дети умерших (погибших) Героев Советского Союза, Героев Российской Федерации и полных кавалеров ордена Славы;</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7) дети сотрудников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lastRenderedPageBreak/>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в котором федеральным законом предусмотрена военная служба;</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11) инвалиды войны, участники боевых действий, а также ветераны боевых действий из числа лиц, указанных в подпунктах 1 - 4 пункта 1 статьи 3 Федерального закона от 12 января 1995 года N 5-ФЗ "О ветеранах";</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 xml:space="preserve">13) военнослужащие, в том числе военнослужащие внутренних войск Министерства внутренних дел Российской Федерации, сотрудники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w:t>
      </w:r>
      <w:r w:rsidRPr="00D8625E">
        <w:rPr>
          <w:rFonts w:ascii="Arial" w:eastAsia="Times New Roman" w:hAnsi="Arial" w:cs="Arial"/>
          <w:color w:val="373737"/>
          <w:sz w:val="23"/>
          <w:szCs w:val="23"/>
          <w:lang w:eastAsia="ru-RU"/>
        </w:rPr>
        <w:lastRenderedPageBreak/>
        <w:t>задачи в ходе контртеррористических операций на территории Северо-Кавказского региона.</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8. Указанные в части 7 настоящей статьи лица принимаются 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 предусмотренным частью 8 статьи 55 настоящего Федерального закона.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Порядок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части 7 настоящей статьи.</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 xml:space="preserve">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w:t>
      </w:r>
      <w:r w:rsidRPr="00D8625E">
        <w:rPr>
          <w:rFonts w:ascii="Arial" w:eastAsia="Times New Roman" w:hAnsi="Arial" w:cs="Arial"/>
          <w:color w:val="373737"/>
          <w:sz w:val="23"/>
          <w:szCs w:val="23"/>
          <w:lang w:eastAsia="ru-RU"/>
        </w:rPr>
        <w:lastRenderedPageBreak/>
        <w:t>и общая продолжительность военной службы которых составляет двадцать лет и более.</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12. Победителям и призерам олимпиад школьников, проводимых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указанным федеральным органом исполнительной власти:</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частями 7 и 8 статьи 70 настоящего Федерального закона.</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b/>
          <w:bCs/>
          <w:color w:val="373737"/>
          <w:sz w:val="23"/>
          <w:szCs w:val="23"/>
          <w:lang w:eastAsia="ru-RU"/>
        </w:rPr>
        <w:t>Статья 72. Формы интеграции образовательной и научной (научно-исследовательской) деятельности в высшем образовании</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 xml:space="preserve">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w:t>
      </w:r>
      <w:r w:rsidRPr="00D8625E">
        <w:rPr>
          <w:rFonts w:ascii="Arial" w:eastAsia="Times New Roman" w:hAnsi="Arial" w:cs="Arial"/>
          <w:color w:val="373737"/>
          <w:sz w:val="23"/>
          <w:szCs w:val="23"/>
          <w:lang w:eastAsia="ru-RU"/>
        </w:rPr>
        <w:lastRenderedPageBreak/>
        <w:t>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b/>
          <w:bCs/>
          <w:color w:val="373737"/>
          <w:sz w:val="23"/>
          <w:szCs w:val="23"/>
          <w:lang w:eastAsia="ru-RU"/>
        </w:rPr>
        <w:t>Глава 9. Профессиональное обучение</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b/>
          <w:bCs/>
          <w:color w:val="373737"/>
          <w:sz w:val="23"/>
          <w:szCs w:val="23"/>
          <w:lang w:eastAsia="ru-RU"/>
        </w:rPr>
        <w:t>Статья 73. Организация профессионального обучения</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 xml:space="preserve">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w:t>
      </w:r>
      <w:r w:rsidRPr="00D8625E">
        <w:rPr>
          <w:rFonts w:ascii="Arial" w:eastAsia="Times New Roman" w:hAnsi="Arial" w:cs="Arial"/>
          <w:color w:val="373737"/>
          <w:sz w:val="23"/>
          <w:szCs w:val="23"/>
          <w:lang w:eastAsia="ru-RU"/>
        </w:rPr>
        <w:lastRenderedPageBreak/>
        <w:t>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законодательством, или в качестве структурных подразделений юридических лиц.</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7. Перечень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установленных квалификационных требований (профессиональных стандартов) организацией, осуществляющей образовательную деятельность, если иное не установлено законодательством Российской Федерации.</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b/>
          <w:bCs/>
          <w:color w:val="373737"/>
          <w:sz w:val="23"/>
          <w:szCs w:val="23"/>
          <w:lang w:eastAsia="ru-RU"/>
        </w:rPr>
        <w:t>Статья 74. Квалификационный экзамен</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lastRenderedPageBreak/>
        <w:t>1. Профессиональное обучение завершается итоговой аттестацией в форме квалификационного экзамена.</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b/>
          <w:bCs/>
          <w:color w:val="373737"/>
          <w:sz w:val="23"/>
          <w:szCs w:val="23"/>
          <w:lang w:eastAsia="ru-RU"/>
        </w:rPr>
        <w:t>Глава 10. Дополнительное образование</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b/>
          <w:bCs/>
          <w:color w:val="373737"/>
          <w:sz w:val="23"/>
          <w:szCs w:val="23"/>
          <w:lang w:eastAsia="ru-RU"/>
        </w:rPr>
        <w:t>Статья 75. Дополнительное образование детей и взрослых</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 xml:space="preserve">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w:t>
      </w:r>
      <w:r w:rsidRPr="00D8625E">
        <w:rPr>
          <w:rFonts w:ascii="Arial" w:eastAsia="Times New Roman" w:hAnsi="Arial" w:cs="Arial"/>
          <w:color w:val="373737"/>
          <w:sz w:val="23"/>
          <w:szCs w:val="23"/>
          <w:lang w:eastAsia="ru-RU"/>
        </w:rPr>
        <w:lastRenderedPageBreak/>
        <w:t>деятельность, в соответствии с федеральными государственными требованиями.</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5. Особенности реализации дополнительных предпрофессиональных программ определяются в соответствии с частями 3 - 7 статьи 83 и частями 4 - 5 статьи 84 настоящего Федерального закона.</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b/>
          <w:bCs/>
          <w:color w:val="373737"/>
          <w:sz w:val="23"/>
          <w:szCs w:val="23"/>
          <w:lang w:eastAsia="ru-RU"/>
        </w:rPr>
        <w:t>Статья 76. Дополнительное профессиональное образование</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3. К освоению дополнительных профессиональных программ допускаются:</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1) лица, имеющие среднее профессиональное и (или) высшее образование;</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2) лица, получающие среднее профессиональное и (или) высшее образование.</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7. Типовые дополнительные профессиональные программы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lastRenderedPageBreak/>
        <w:t>8. Порядок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9. Содержание дополнительных профессиональных программ должно учитывать профессиональные стандарты,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стандартов среднего профессионального и (или) высшего образования к результатам освоения образовательных программ.</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 xml:space="preserve">15. Лицам, успешно освоившим соответствующую дополнительную профессиональную программу и прошедшим итоговую аттестацию, выдаются </w:t>
      </w:r>
      <w:r w:rsidRPr="00D8625E">
        <w:rPr>
          <w:rFonts w:ascii="Arial" w:eastAsia="Times New Roman" w:hAnsi="Arial" w:cs="Arial"/>
          <w:color w:val="373737"/>
          <w:sz w:val="23"/>
          <w:szCs w:val="23"/>
          <w:lang w:eastAsia="ru-RU"/>
        </w:rPr>
        <w:lastRenderedPageBreak/>
        <w:t>удостоверение о повышении квалификации и (или) диплом о профессиональной переподготовке.</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b/>
          <w:bCs/>
          <w:color w:val="373737"/>
          <w:sz w:val="23"/>
          <w:szCs w:val="23"/>
          <w:lang w:eastAsia="ru-RU"/>
        </w:rPr>
        <w:t>Глава 11. Особенности реализации некоторых видов образовательных программ и получения образования отдельными категориями обучающихся</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b/>
          <w:bCs/>
          <w:color w:val="373737"/>
          <w:sz w:val="23"/>
          <w:szCs w:val="23"/>
          <w:lang w:eastAsia="ru-RU"/>
        </w:rPr>
        <w:t>Статья 77. Организация получения образования лицами, проявившими выдающиеся способности</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 xml:space="preserve">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перечень 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порядок и сроки проведения всероссийской олимпиады школьников, включая перечень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а </w:t>
      </w:r>
      <w:r w:rsidRPr="00D8625E">
        <w:rPr>
          <w:rFonts w:ascii="Arial" w:eastAsia="Times New Roman" w:hAnsi="Arial" w:cs="Arial"/>
          <w:color w:val="373737"/>
          <w:sz w:val="23"/>
          <w:szCs w:val="23"/>
          <w:lang w:eastAsia="ru-RU"/>
        </w:rPr>
        <w:lastRenderedPageBreak/>
        <w:t>также порядок проведения олимпиад школьников, указанных в первом предложении настоящей части, включая критерии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соответствии с частью 15 статьи 59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w:t>
      </w:r>
      <w:r w:rsidRPr="00D8625E">
        <w:rPr>
          <w:rFonts w:ascii="Arial" w:eastAsia="Times New Roman" w:hAnsi="Arial" w:cs="Arial"/>
          <w:color w:val="373737"/>
          <w:sz w:val="23"/>
          <w:szCs w:val="23"/>
          <w:lang w:eastAsia="ru-RU"/>
        </w:rPr>
        <w:lastRenderedPageBreak/>
        <w:t>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частью 11 статьи 13 настоящего Федерального закона.</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b/>
          <w:bCs/>
          <w:color w:val="373737"/>
          <w:sz w:val="23"/>
          <w:szCs w:val="23"/>
          <w:lang w:eastAsia="ru-RU"/>
        </w:rPr>
        <w:t>Статья 78. Организация получения образования иностранными гражданами и лицами без гражданства в российских образовательных организациях</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статьей 17 Федерального закона от 24 мая 1999 года N 99-ФЗ "О государственной политике Российской Федерации в отношении соотечественников за рубежом".</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 xml:space="preserve">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(в течение всего периода прохождения обучения вне зависимости от успехов в учебе) и предоставлением им жилых помещений в общежитиях </w:t>
      </w:r>
      <w:r w:rsidRPr="00D8625E">
        <w:rPr>
          <w:rFonts w:ascii="Arial" w:eastAsia="Times New Roman" w:hAnsi="Arial" w:cs="Arial"/>
          <w:color w:val="373737"/>
          <w:sz w:val="23"/>
          <w:szCs w:val="23"/>
          <w:lang w:eastAsia="ru-RU"/>
        </w:rPr>
        <w:lastRenderedPageBreak/>
        <w:t>на условиях, установленных для граждан Российской Федерации, обучающихся за счет бюджетных ассигнований федерального бюджета.</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6. Порядок отбора иностранных граждан на обучение в пределах квоты,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Порядок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8. Требования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b/>
          <w:bCs/>
          <w:color w:val="373737"/>
          <w:sz w:val="23"/>
          <w:szCs w:val="23"/>
          <w:lang w:eastAsia="ru-RU"/>
        </w:rPr>
        <w:t>Статья 79. Организация получения образования обучающимися с ограниченными возможностями здоровья</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 xml:space="preserve">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w:t>
      </w:r>
      <w:r w:rsidRPr="00D8625E">
        <w:rPr>
          <w:rFonts w:ascii="Arial" w:eastAsia="Times New Roman" w:hAnsi="Arial" w:cs="Arial"/>
          <w:color w:val="373737"/>
          <w:sz w:val="23"/>
          <w:szCs w:val="23"/>
          <w:lang w:eastAsia="ru-RU"/>
        </w:rPr>
        <w:lastRenderedPageBreak/>
        <w:t>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6. Особенности организации образовательной деятельности для обучающихся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lastRenderedPageBreak/>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b/>
          <w:bCs/>
          <w:color w:val="373737"/>
          <w:sz w:val="23"/>
          <w:szCs w:val="23"/>
          <w:lang w:eastAsia="ru-RU"/>
        </w:rP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Законом Российской Федерации от 21 июля 1993 года N 5473-I "Об учреждениях и органах, исполняющих уголовные наказания в виде лишения свободы".</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 xml:space="preserve">2. 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w:t>
      </w:r>
      <w:r w:rsidRPr="00D8625E">
        <w:rPr>
          <w:rFonts w:ascii="Arial" w:eastAsia="Times New Roman" w:hAnsi="Arial" w:cs="Arial"/>
          <w:color w:val="373737"/>
          <w:sz w:val="23"/>
          <w:szCs w:val="23"/>
          <w:lang w:eastAsia="ru-RU"/>
        </w:rPr>
        <w:lastRenderedPageBreak/>
        <w:t>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3. Образование лиц, осужденных к наказанию в виде ареста, не осуществляется.</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6. Порядок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законодательством Российской Федерации.</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 xml:space="preserve">8. 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w:t>
      </w:r>
      <w:r w:rsidRPr="00D8625E">
        <w:rPr>
          <w:rFonts w:ascii="Arial" w:eastAsia="Times New Roman" w:hAnsi="Arial" w:cs="Arial"/>
          <w:color w:val="373737"/>
          <w:sz w:val="23"/>
          <w:szCs w:val="23"/>
          <w:lang w:eastAsia="ru-RU"/>
        </w:rPr>
        <w:lastRenderedPageBreak/>
        <w:t>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законодательства Российской Федерации к отбыванию соответствующего вида наказания.</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b/>
          <w:bCs/>
          <w:color w:val="373737"/>
          <w:sz w:val="23"/>
          <w:szCs w:val="23"/>
          <w:lang w:eastAsia="ru-RU"/>
        </w:rP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федеральных органов исполнительной власти, осуществляющих функции:</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1) по выработке и реализации государственной политики и нормативно-правовому регулированию в области обороны;</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2)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4) по выработке государственной политики, нормативно-правовому регулированию, контролю и надзору в сфере государственной охраны;</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5)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а также в области противодействия их незаконному обороту.</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lastRenderedPageBreak/>
        <w:t>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разрабатываются на основе требований, предусмотренных настоящим Федеральным законом,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части 1 настоящей статьи.</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законодательства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5. Управление федеральной государственной образовательной организацией, находящейся в ведении федеральных государственных органов, указанных в части 1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6.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к числу обучающихся относятся адъюнкты, аспиранты, слушатели, курсанты и студенты.</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 xml:space="preserve">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части 1 настоящей статьи. К категории </w:t>
      </w:r>
      <w:r w:rsidRPr="00D8625E">
        <w:rPr>
          <w:rFonts w:ascii="Arial" w:eastAsia="Times New Roman" w:hAnsi="Arial" w:cs="Arial"/>
          <w:color w:val="373737"/>
          <w:sz w:val="23"/>
          <w:szCs w:val="23"/>
          <w:lang w:eastAsia="ru-RU"/>
        </w:rPr>
        <w:lastRenderedPageBreak/>
        <w:t>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федеральных государственных образовательных организациях, находящихся в ведении указанных в части 1 настоящей статьи федеральных государственных органов, могут устанавливаться нормативными правовыми актами указанных органов.</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10. Федеральные государственные органы, указанные в части 1 настоящей статьи:</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 xml:space="preserve">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w:t>
      </w:r>
      <w:r w:rsidRPr="00D8625E">
        <w:rPr>
          <w:rFonts w:ascii="Arial" w:eastAsia="Times New Roman" w:hAnsi="Arial" w:cs="Arial"/>
          <w:color w:val="373737"/>
          <w:sz w:val="23"/>
          <w:szCs w:val="23"/>
          <w:lang w:eastAsia="ru-RU"/>
        </w:rPr>
        <w:lastRenderedPageBreak/>
        <w:t>государственных организаций, осуществляющих образовательную деятельность и находящихся в ведении указанных органов.</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b/>
          <w:bCs/>
          <w:color w:val="373737"/>
          <w:sz w:val="23"/>
          <w:szCs w:val="23"/>
          <w:lang w:eastAsia="ru-RU"/>
        </w:rPr>
        <w:t>Статья 82. Особенности реализации профессиональных образовательных программ медицинского образования и фармацевтического образования</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1) образовательные программы среднего профессионального образования;</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2) образовательные программы высшего образования;</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3) дополнительные профессиональные программы.</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1) в образовательных и научных организациях, осуществляющих медицинскую деятельность или фармацевтическую деятельность (клиники);</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lastRenderedPageBreak/>
        <w:t>5. Организация практической подготовки обучающихся в случаях, предусмотренных пунктами 2 и 3 части 4 настоящей статьи, осуществляется на основании договора, заключенного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Указанный договор должен содержать положения, определяющие порядок и условия использования имущества сторон договора, необходимого для организации практической подготовки, участия обучающихся, работников образовательных организаций, работников научных организаций в медицинской деятельности или фармацевтической деятельности, в том числе порядок их участия в оказании медицинской помощи гражданам, порядок участия работников медицинских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или иных организаций, осуществляющих деятельность в сфере охраны здоровья, в образовательной деятельности.</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части 5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8. Порядок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lastRenderedPageBreak/>
        <w:t>10. Обучение по программам ординатуры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12. Порядок приема граждан на обучение по программам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 xml:space="preserve">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w:t>
      </w:r>
      <w:r w:rsidRPr="00D8625E">
        <w:rPr>
          <w:rFonts w:ascii="Arial" w:eastAsia="Times New Roman" w:hAnsi="Arial" w:cs="Arial"/>
          <w:color w:val="373737"/>
          <w:sz w:val="23"/>
          <w:szCs w:val="23"/>
          <w:lang w:eastAsia="ru-RU"/>
        </w:rPr>
        <w:lastRenderedPageBreak/>
        <w:t>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b/>
          <w:bCs/>
          <w:color w:val="373737"/>
          <w:sz w:val="23"/>
          <w:szCs w:val="23"/>
          <w:lang w:eastAsia="ru-RU"/>
        </w:rPr>
        <w:t>Статья 83. Особенности реализации образовательных программ в области искусств</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2. В области искусств реализуются следующие образовательные программы:</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1) дополнительные предпрофессиональные и общеразвивающие программы;</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3) образовательные программы среднего профессионального образования (программы подготовки специалистов среднего звена);</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аспирантуры).</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 xml:space="preserve">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w:t>
      </w:r>
      <w:r w:rsidRPr="00D8625E">
        <w:rPr>
          <w:rFonts w:ascii="Arial" w:eastAsia="Times New Roman" w:hAnsi="Arial" w:cs="Arial"/>
          <w:color w:val="373737"/>
          <w:sz w:val="23"/>
          <w:szCs w:val="23"/>
          <w:lang w:eastAsia="ru-RU"/>
        </w:rPr>
        <w:lastRenderedPageBreak/>
        <w:t>образовательные программы среднего профессионального образования в области искусств, и в образовательных организациях высшего образования.</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4. Перечень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5. 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7. Освоение дополнительных предпрофессиональных программ в области искусств завершается итоговой аттестацией обучающихся, форма и порядок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 xml:space="preserve">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w:t>
      </w:r>
      <w:r w:rsidRPr="00D8625E">
        <w:rPr>
          <w:rFonts w:ascii="Arial" w:eastAsia="Times New Roman" w:hAnsi="Arial" w:cs="Arial"/>
          <w:color w:val="373737"/>
          <w:sz w:val="23"/>
          <w:szCs w:val="23"/>
          <w:lang w:eastAsia="ru-RU"/>
        </w:rPr>
        <w:lastRenderedPageBreak/>
        <w:t>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стандартом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Порядок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законом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lastRenderedPageBreak/>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17. Обучение по программам ассистентуры-стажировки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19. Порядок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b/>
          <w:bCs/>
          <w:color w:val="373737"/>
          <w:sz w:val="23"/>
          <w:szCs w:val="23"/>
          <w:lang w:eastAsia="ru-RU"/>
        </w:rPr>
        <w:lastRenderedPageBreak/>
        <w:t>Статья 84. Особенности реализации образовательных программ в области физической культуры и спорта</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2. В области физической культуры и спорта реализуются следующие образовательные программы:</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2) профессиональные образовательные программы в области физической культуры и спорта;</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3) дополнительные общеобразовательные программы в области физической культуры и спорта.</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3. Дополнительные общеобразовательные программы в области физической культуры и спорта включают в себя:</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 xml:space="preserve">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w:t>
      </w:r>
      <w:r w:rsidRPr="00D8625E">
        <w:rPr>
          <w:rFonts w:ascii="Arial" w:eastAsia="Times New Roman" w:hAnsi="Arial" w:cs="Arial"/>
          <w:color w:val="373737"/>
          <w:sz w:val="23"/>
          <w:szCs w:val="23"/>
          <w:lang w:eastAsia="ru-RU"/>
        </w:rPr>
        <w:lastRenderedPageBreak/>
        <w:t>государственной политики и нормативно-правовому регулированию в сфере образования, устанавливаются федеральные государственные требования. Указанные федеральные государственные требования должны учитывать требования федеральных стандартов спортивной подготовки.</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8. Для обеспечения непрерывности освоения обучающимися образовательных программ, указанных в части 7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lastRenderedPageBreak/>
        <w:t>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особенности организации и осуществления образовательной, тренировочной и методической деятельности в области физической культуры и спорта.</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b/>
          <w:bCs/>
          <w:color w:val="373737"/>
          <w:sz w:val="23"/>
          <w:szCs w:val="23"/>
          <w:lang w:eastAsia="ru-RU"/>
        </w:rP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1) основные программы профессионального обучения;</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2) образовательные программы среднего профессионального образования и образовательные программы высшего образования;</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3) дополнительные профессиональные программы.</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2. 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 xml:space="preserve">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w:t>
      </w:r>
      <w:r w:rsidRPr="00D8625E">
        <w:rPr>
          <w:rFonts w:ascii="Arial" w:eastAsia="Times New Roman" w:hAnsi="Arial" w:cs="Arial"/>
          <w:color w:val="373737"/>
          <w:sz w:val="23"/>
          <w:szCs w:val="23"/>
          <w:lang w:eastAsia="ru-RU"/>
        </w:rPr>
        <w:lastRenderedPageBreak/>
        <w:t>осуществляющим функции по выработке государственной политики и нормативно-правовому регулированию в сфере транспорта.</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b/>
          <w:bCs/>
          <w:color w:val="373737"/>
          <w:sz w:val="23"/>
          <w:szCs w:val="23"/>
          <w:lang w:eastAsia="ru-RU"/>
        </w:rPr>
        <w:lastRenderedPageBreak/>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 xml:space="preserve">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w:t>
      </w:r>
      <w:r w:rsidRPr="00D8625E">
        <w:rPr>
          <w:rFonts w:ascii="Arial" w:eastAsia="Times New Roman" w:hAnsi="Arial" w:cs="Arial"/>
          <w:color w:val="373737"/>
          <w:sz w:val="23"/>
          <w:szCs w:val="23"/>
          <w:lang w:eastAsia="ru-RU"/>
        </w:rPr>
        <w:lastRenderedPageBreak/>
        <w:t>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5. Учредители указанных образовательных организаций устанавливают форму одежды обучающихся, правила ее ношения и знаки различия.</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b/>
          <w:bCs/>
          <w:color w:val="373737"/>
          <w:sz w:val="23"/>
          <w:szCs w:val="23"/>
          <w:lang w:eastAsia="ru-RU"/>
        </w:rP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 xml:space="preserve">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стандартов,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w:t>
      </w:r>
      <w:r w:rsidRPr="00D8625E">
        <w:rPr>
          <w:rFonts w:ascii="Arial" w:eastAsia="Times New Roman" w:hAnsi="Arial" w:cs="Arial"/>
          <w:color w:val="373737"/>
          <w:sz w:val="23"/>
          <w:szCs w:val="23"/>
          <w:lang w:eastAsia="ru-RU"/>
        </w:rPr>
        <w:lastRenderedPageBreak/>
        <w:t>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частью 11 статьи 12 настоящего Федерального закона.</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частью 11 статьи 12 настоящего Федерального закона.</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 xml:space="preserve">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w:t>
      </w:r>
      <w:r w:rsidRPr="00D8625E">
        <w:rPr>
          <w:rFonts w:ascii="Arial" w:eastAsia="Times New Roman" w:hAnsi="Arial" w:cs="Arial"/>
          <w:color w:val="373737"/>
          <w:sz w:val="23"/>
          <w:szCs w:val="23"/>
          <w:lang w:eastAsia="ru-RU"/>
        </w:rPr>
        <w:lastRenderedPageBreak/>
        <w:t>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законом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12. Образовательные организации, а также педагогические работники в случае реализации, преподавания ими образовательных программ, предусмотренных частями 1 и 4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b/>
          <w:bCs/>
          <w:color w:val="373737"/>
          <w:sz w:val="23"/>
          <w:szCs w:val="23"/>
          <w:lang w:eastAsia="ru-RU"/>
        </w:rP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lastRenderedPageBreak/>
        <w:t>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стандартов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3. Обучение в загранучреждениях Министерства иностранных дел Российской Федерации по основным общеобразовательным программам наряду с указанными в части 1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1) устанавливает структуру управления деятельностью и штатное расписание этих подразделений;</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lastRenderedPageBreak/>
        <w:t>2) осуществляет кадровое, информационное и методическое обеспечение образовательной деятельности;</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5) осуществляет контроль за деятельностью этих подразделений.</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порядком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законодательством.</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b/>
          <w:bCs/>
          <w:color w:val="373737"/>
          <w:sz w:val="23"/>
          <w:szCs w:val="23"/>
          <w:lang w:eastAsia="ru-RU"/>
        </w:rPr>
        <w:t>Глава 12. Управление системой образования. Государственная регламентация образовательной деятельности</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b/>
          <w:bCs/>
          <w:color w:val="373737"/>
          <w:sz w:val="23"/>
          <w:szCs w:val="23"/>
          <w:lang w:eastAsia="ru-RU"/>
        </w:rPr>
        <w:t>Статья 89. Управление системой образования</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lastRenderedPageBreak/>
        <w:t>2. Управление системой образования включает в себя:</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2) осуществление стратегического планирования развития системы образования;</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4) проведение мониторинга в системе образования;</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6) государственную регламентацию образовательной деятельности;</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7) независимую оценку качества образования, общественную и общественно-профессиональную аккредитацию;</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4. Федеральными органами исполнительной власти, осуществляющими государственное управление в сфере образования, являются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орган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lastRenderedPageBreak/>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b/>
          <w:bCs/>
          <w:color w:val="373737"/>
          <w:sz w:val="23"/>
          <w:szCs w:val="23"/>
          <w:lang w:eastAsia="ru-RU"/>
        </w:rPr>
        <w:t>Статья 90. Государственная регламентация образовательной деятельности</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2. Государственная регламентация образовательной деятельности включает в себя:</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1) лицензирование образовательной деятельности;</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2) государственную аккредитацию образовательной деятельности;</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3) государственный контроль (надзор) в сфере образования.</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b/>
          <w:bCs/>
          <w:color w:val="373737"/>
          <w:sz w:val="23"/>
          <w:szCs w:val="23"/>
          <w:lang w:eastAsia="ru-RU"/>
        </w:rPr>
        <w:t>Статья 91. Лицензирование образовательной деятельности</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1. Образовательная деятельность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3. Лицензирование образовательной деятельности осуществляется лицензирующим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статьями 6 и 7 настоящего Федерального закона.</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lastRenderedPageBreak/>
        <w:t>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Форма лицензии, форма приложения к лицензии и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5. Переоформление лицензии наряду с установленными законодательством Российской Федерации о лицензировании отдельных видов деятельности случаями осуществляется лицензирующим органом в случае:</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1) реорганизации юридических лиц в форме присоединения при наличии лицензии у присоединяемого юридического лица;</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6. Переоформление лицензии в зависимости от основания ее переоформления осуществляется полностью или в части соответствующего приложения.</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 xml:space="preserve">9. Заявление о предоставлении временной лицензии и прилагаемые к нему документы представляются в лицензирующий орган не позднее чем через </w:t>
      </w:r>
      <w:r w:rsidRPr="00D8625E">
        <w:rPr>
          <w:rFonts w:ascii="Arial" w:eastAsia="Times New Roman" w:hAnsi="Arial" w:cs="Arial"/>
          <w:color w:val="373737"/>
          <w:sz w:val="23"/>
          <w:szCs w:val="23"/>
          <w:lang w:eastAsia="ru-RU"/>
        </w:rPr>
        <w:lastRenderedPageBreak/>
        <w:t>пятнадцать рабочих дней со дня внесения соответствующих изменений в единый государственный реестр юридических лиц.</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11. Форма заявления о предоставлении временной лицензии, а также перечень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3) наличие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lastRenderedPageBreak/>
        <w:t>15. Лицензионные требования и условия, установленные в положении о лицензировании образовательной деятельности, должны учитывать особенности:</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3) осуществления образовательной деятельности посредством использования сетевой формы реализации образовательных программ;</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положением о лицензировании образовательной деятельности.</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b/>
          <w:bCs/>
          <w:color w:val="373737"/>
          <w:sz w:val="23"/>
          <w:szCs w:val="23"/>
          <w:lang w:eastAsia="ru-RU"/>
        </w:rPr>
        <w:t>Статья 92. Государственная аккредитация образовательной деятельности</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 xml:space="preserve">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стандартами, за </w:t>
      </w:r>
      <w:r w:rsidRPr="00D8625E">
        <w:rPr>
          <w:rFonts w:ascii="Arial" w:eastAsia="Times New Roman" w:hAnsi="Arial" w:cs="Arial"/>
          <w:color w:val="373737"/>
          <w:sz w:val="23"/>
          <w:szCs w:val="23"/>
          <w:lang w:eastAsia="ru-RU"/>
        </w:rPr>
        <w:lastRenderedPageBreak/>
        <w:t>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3. Государственная аккредитация образовательной деятельности проводится аккредитационным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статьями 6 и 7 настоящего Федерального закона, по заявлениям организаций, осуществляющих образовательную деятельность.</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 xml:space="preserve">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w:t>
      </w:r>
      <w:r w:rsidRPr="00D8625E">
        <w:rPr>
          <w:rFonts w:ascii="Arial" w:eastAsia="Times New Roman" w:hAnsi="Arial" w:cs="Arial"/>
          <w:color w:val="373737"/>
          <w:sz w:val="23"/>
          <w:szCs w:val="23"/>
          <w:lang w:eastAsia="ru-RU"/>
        </w:rPr>
        <w:lastRenderedPageBreak/>
        <w:t>образования, к которому относятся заявленные для государственной аккредитации основные общеобразовательные программы.</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7.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 при наличии обучающихся, завершающих обучение по этим образовательным программам в текущем учебном году.</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9.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10.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Формы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11. 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lastRenderedPageBreak/>
        <w:t>12. Предметом аккредитационной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15. Квалификационные требования к экспертам, требования к экспертным организациям, порядок привлечения, отбора экспертов и экспертных организаций для проведения аккредитационной экспертизы, порядок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порядке и в размерах, которые установлены Правительством Российской Федерации.</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 xml:space="preserve">18. 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заявления о проведении государственной аккредитации и прилагаемых к этому заявлению документов, при условии </w:t>
      </w:r>
      <w:r w:rsidRPr="00D8625E">
        <w:rPr>
          <w:rFonts w:ascii="Arial" w:eastAsia="Times New Roman" w:hAnsi="Arial" w:cs="Arial"/>
          <w:color w:val="373737"/>
          <w:sz w:val="23"/>
          <w:szCs w:val="23"/>
          <w:lang w:eastAsia="ru-RU"/>
        </w:rPr>
        <w:lastRenderedPageBreak/>
        <w:t>соответствия этих заявления и документов требованиям, установленным указанным в части 29 настоящей статьи положением.</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1) шесть лет для организации, осуществляющей образовательную деятельность по основным профессиональным образовательным программам;</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2) двенадцать лет для организации, осуществляющей образовательную деятельность по основным общеобразовательным программам.</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20. Формы свидетельства о государственной аккредитации и приложения к нему, а также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21. При ликвидации образовательной организации или организации, осуществляющей обучение, прекращении физическим лицом деятельности в качестве индивидуального предпринимателя, прекращении деятельности образовательной организации или организации, осуществляющей обучение, в результате реорганизации в форме слияния, разделения или присоединения действие государственной аккредитации прекращается со дня внесения в единый государственный реестр юридических лиц или единый государственный реестр индивидуальных предпринимателей записи о ликвидации юридического лица, о прекращении его деятельности в результате реорганизации или о прекращении деятельности физического лица в качестве индивидуального предпринимателя.</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22. Организации, осуществляющей образовательную деятельность, возникшей в результате реорганизации в форме слияния, разделения или выделения либо реорганизованной в форме присоединения к ней иной организации, осуществляющей образовательную деятельность, выдается временное свидетельство о государственной аккредитации образовательной деятельности по образовательным программам, реализация которых осуществлялась реорганизованной организацией или реорганизованными организациями и которые имели государственную аккредитацию. Срок действия временного свидетельства о государственной аккредитации составляет один год.</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lastRenderedPageBreak/>
        <w:t>1) выявление недостоверной информации в документах, представленных организацией, осуществляющей образовательную деятельность;</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2) наличие отрицательного заключения, составленного по результатам аккредитационной экспертизы.</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1) аннулирование лицензии на осуществление образовательной деятельности полностью или в отношении отдельных имеющих государственную аккредитацию образовательных программ;</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порядке, которые установлены законодательством Российской Федерации о налогах и сборах.</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28. Положение о государственной аккредитации образовательной деятельности утверждается Правительством Российской Федерации.</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lastRenderedPageBreak/>
        <w:t>29. Положением о государственной аккредитации образовательной деятельности устанавливаются:</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2) порядок представления организацией, осуществляющей образовательную деятельность, заявления о государственной аккредитации и документов, необходимых для проведения государственной аккредитации, порядок их приема аккредитационным органом;</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3) порядок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4)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5) порядок принятия решения о государственной аккредитации или об отказе в государственной аккредитации;</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6) порядок предоставления аккредитационным органом дубликата свидетельства о государственной аккредитации;</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7) основания и порядок переоформления свидетельства о государственной аккредитации;</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8) порядок приостановления, возобновления, прекращения и лишения государственной аккредитации;</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9) особенности проведения аккредитационной экспертизы при проведении государственной аккредитации:</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б) образовательной деятельности по профессиональным образовательным программам, содержащим сведения, составляющие государственную тайну, и профессиональным образовательным программам в области информационной безопасности.</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b/>
          <w:bCs/>
          <w:color w:val="373737"/>
          <w:sz w:val="23"/>
          <w:szCs w:val="23"/>
          <w:lang w:eastAsia="ru-RU"/>
        </w:rPr>
        <w:lastRenderedPageBreak/>
        <w:t>Статья 93. Государственный контроль (надзор) в сфере образования</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1. 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2. Под федеральным государственным контролем качества образования понимается деятельность по оценке соответствия образовательной деятельности и подготовки обучающихся в организации, осуществляющей образовательную деятельность по имеющим государственную аккредитацию образовательным программам, требованиям федеральных государственных образовательных стандартов посредством организации и проведения проверок качества образования и принятия предусмотренных законодательством Российской Федерации мер по пресечению и устранению выявленных нарушений требований федеральных государственных образовательных стандартов.</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3. 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 xml:space="preserve">5. Основаниями для проведения внеплановых проверок организаций, осуществляющих образовательную деятельность, в рамках федерального государственного надзора в сфере образования наряду с основаниями, предусмотренными Федеральным законом от 26 декабря 2008 года N 294-ФЗ "О защите прав юридических лиц и индивидуальных предпринимателей при </w:t>
      </w:r>
      <w:r w:rsidRPr="00D8625E">
        <w:rPr>
          <w:rFonts w:ascii="Arial" w:eastAsia="Times New Roman" w:hAnsi="Arial" w:cs="Arial"/>
          <w:color w:val="373737"/>
          <w:sz w:val="23"/>
          <w:szCs w:val="23"/>
          <w:lang w:eastAsia="ru-RU"/>
        </w:rPr>
        <w:lastRenderedPageBreak/>
        <w:t>осуществлении государственного контроля (надзора) и муниципального контроля", являются:</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1) выявление аккредитационным органом нарушения требований законодательства об образовании при проведении государственной аккредитации образовательной деятельности;</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2) выявление органами по контролю и надзору в сфере образования нарушения требований законодательства об образовании на основе данных мониторинга в системе образования, предусмотренного статьей 97 настоящего Федерального закона.</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7. В случае неисполнения указанного в части 6 настоящей статьи предписания, в том числе если представленный органом или организацией, допустившими такое нарушение, отчет не подтверждает исполнение этого предписания в установленный им срок или отчет о его исполнении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и запрещает прием в данную организацию.</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 xml:space="preserve">8. В случае вынесения судом решения о привлечении организации, должностных лиц органа или организации к административной ответственности за неисполнение в установленный срок указанного в части 6 настоящей статьи предписания орган по контролю и надзору в сфере образования вновь выдает предписание об устранении выявленного нарушения. При выдаче повторно организации, осуществляющей образовательную деятельность, предписания орган по контролю и надзору в сфере образования также приостанавливает действие лицензии этой организации полностью или частично (в отношении отдельных видов образования, уровней образования, профессий, специальностей, направлений подготовки и (или) подвидов дополнительного образования, адресов мест осуществления образовательной деятельности) на срок исполнения выданного повторно предписания.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нем информации. Приостановленное действие лицензии организации, осуществляющей образовательную деятельность, </w:t>
      </w:r>
      <w:r w:rsidRPr="00D8625E">
        <w:rPr>
          <w:rFonts w:ascii="Arial" w:eastAsia="Times New Roman" w:hAnsi="Arial" w:cs="Arial"/>
          <w:color w:val="373737"/>
          <w:sz w:val="23"/>
          <w:szCs w:val="23"/>
          <w:lang w:eastAsia="ru-RU"/>
        </w:rPr>
        <w:lastRenderedPageBreak/>
        <w:t>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нарушение требований законодательства об образовании, орган по контролю и надзору в сфере образования обращается в суд с заявлением об аннулировании лицензии. Действие лицензии приостанавливается на период до вступления в законную силу решения суда. В случае, если в установленный органом по контролю и надзору в сфере образования срок исполнения выданного повторно предписания орган государственной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 не устранил нарушение требований законодательства об образовании,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 xml:space="preserve">9. В случае выявления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выдает организации, осуществляющей образовательную деятельность, предписание об устранении выявленного нарушения требований федерального государственного образовательного стандарта. Указанный в предписании срок его исполнения не может превышать шесть месяцев. В случае неисполнения указанного предписания, в том числе если представленный отчет не подтверждает его исполнение в установленный срок или отчет об исполнении указанного предписания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и запрещает прием в данную организацию. В случае вынесения судом решения о привлечении организации, осуществляющей образовательную деятельность, к административной ответственности за неисполнение в установленный срок указанного предписания орган по контролю и надзору в сфере образования вновь выдает предписание об устранении выявленного нарушения, а также на срок исполнения выданного повторно предписания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До истечения срока исполнения выданного повторно предписания орган по контролю и надзору в сфере </w:t>
      </w:r>
      <w:r w:rsidRPr="00D8625E">
        <w:rPr>
          <w:rFonts w:ascii="Arial" w:eastAsia="Times New Roman" w:hAnsi="Arial" w:cs="Arial"/>
          <w:color w:val="373737"/>
          <w:sz w:val="23"/>
          <w:szCs w:val="23"/>
          <w:lang w:eastAsia="ru-RU"/>
        </w:rPr>
        <w:lastRenderedPageBreak/>
        <w:t>образования должен быть уведомлен организацией, осуществляющей образовательную деятельность, об устранении нарушений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нарушений требований федерального государственного образовательного стандарта к результатам освоения основных образовательных программ. Действие государственной аккредитации возобновляется и временный запрет на прием в организацию, осуществляющую образовательную деятельность, снимается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10. Требования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b/>
          <w:bCs/>
          <w:color w:val="373737"/>
          <w:sz w:val="23"/>
          <w:szCs w:val="23"/>
          <w:lang w:eastAsia="ru-RU"/>
        </w:rPr>
        <w:t>Статья 94. Педагогическая экспертиза</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 xml:space="preserve">3. Заключение,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w:t>
      </w:r>
      <w:r w:rsidRPr="00D8625E">
        <w:rPr>
          <w:rFonts w:ascii="Arial" w:eastAsia="Times New Roman" w:hAnsi="Arial" w:cs="Arial"/>
          <w:color w:val="373737"/>
          <w:sz w:val="23"/>
          <w:szCs w:val="23"/>
          <w:lang w:eastAsia="ru-RU"/>
        </w:rPr>
        <w:lastRenderedPageBreak/>
        <w:t>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4. Порядок проведения педагогической экспертизы устанавливается Правительством Российской Федерации.</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b/>
          <w:bCs/>
          <w:color w:val="373737"/>
          <w:sz w:val="23"/>
          <w:szCs w:val="23"/>
          <w:lang w:eastAsia="ru-RU"/>
        </w:rPr>
        <w:t>Статья 95. Независимая оценка качества образования</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1. Независимая оценка качества образования осуществляется в отношении организаций, осуществляющих образовательную деятельность, и реализуемых ими образовательных программ в целях определения соответствия предоставляемого образования потребностям физического лица и юридического лица, в интересах которых осуществляется образовательная деятельность, оказания им содействия в выборе организации, осуществляющей образовательную деятельность, и образовательной программы, повышения конкурентоспособности организаций, осуществляющих образовательную деятельность, и реализуемых ими образовательных программ на российском и международном рынках.</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2. Независимая оценка качества образования осуществляется юридическим лицом или индивидуальным предпринимателем (далее - организация, осуществляющая оценку качества).</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3. Организация, осуществляющая оценку качества, устанавливает виды образования, группы организаций, осуществляющих образовательную деятельность, и реализуемых ими образовательных программ, в отношении которых проводится независимая оценка качества образования, а также условия, формы и методы проведения независимой оценки качества образования и порядок ее оплаты.</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4. Независимая оценка качества образования осуществляется по инициативе юридических лиц или физических лиц. При осуществлении независимой оценки качества образования используется общедоступная информация об организациях, осуществляющих образовательную деятельность, и о реализуемых ими образовательных программах.</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5. Независимая оценка качества образования осуществляется также в рамках международных сопоставительных исследований в сфере образования.</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b/>
          <w:bCs/>
          <w:color w:val="373737"/>
          <w:sz w:val="23"/>
          <w:szCs w:val="23"/>
          <w:lang w:eastAsia="ru-RU"/>
        </w:rPr>
        <w:lastRenderedPageBreak/>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3. Работодатели, их объединения, а также уполномоченные ими организации вправе проводить профессионально-общественную аккредитацию профессиональных образовательных программ, реализуемых организацией, осуществляющей образовательную деятельность.</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4. Профессионально-общественная аккредитация профессиональных образовательных программ представляет собой признание качества и уровня подготовки выпускников, освоивших такую образовательную программу в конкретной организации, осуществляющей образовательную деятельность, отвечающими требованиям профессиональных стандартов, требованиям рынка труда к специалистам, рабочим и служащим соответствующего профиля.</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5. На основе результатов профессионально-общественной аккредитации профессиональных образовательных программ работодателями, их объединениями или уполномоченными ими организациями могут формироваться рейтинги аккредитованных ими профессиональных образовательных программ и реализующих их организаций, осуществляющих образовательную деятельность.</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6. Порядок профессионально-общественной аккредитации профессиональных образовательных программ, формы и методы оценки при проведении указанной аккредитации, а также права, предоставляемые реализующей аккредитованные профессиональные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работодателем, объединением работодателей или уполномоченной ими организацией, которые проводят указанную аккредитацию.</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 xml:space="preserve">7. Организации, которые проводят общественную аккредитацию и профессионально-общественную аккредитацию, обеспечивают открытость и </w:t>
      </w:r>
      <w:r w:rsidRPr="00D8625E">
        <w:rPr>
          <w:rFonts w:ascii="Arial" w:eastAsia="Times New Roman" w:hAnsi="Arial" w:cs="Arial"/>
          <w:color w:val="373737"/>
          <w:sz w:val="23"/>
          <w:szCs w:val="23"/>
          <w:lang w:eastAsia="ru-RU"/>
        </w:rPr>
        <w:lastRenderedPageBreak/>
        <w:t>доступность информации о порядке проведения соответствующей аккредитации.</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b/>
          <w:bCs/>
          <w:color w:val="373737"/>
          <w:sz w:val="23"/>
          <w:szCs w:val="23"/>
          <w:lang w:eastAsia="ru-RU"/>
        </w:rPr>
        <w:t>Статья 97. Информационная открытость системы образования. Мониторинг в системе образования</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lastRenderedPageBreak/>
        <w:t>5. Порядок осуществления мониторинга системы образования, а также перечень обязательной информации, подлежащей мониторингу, устанавливается Правительством Российской Федерации.</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b/>
          <w:bCs/>
          <w:color w:val="373737"/>
          <w:sz w:val="23"/>
          <w:szCs w:val="23"/>
          <w:lang w:eastAsia="ru-RU"/>
        </w:rPr>
        <w:t>Статья 98. Информационные системы в системе образования</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законом тайне.</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lastRenderedPageBreak/>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4. Порядок формирования и ведения федеральной информационной системы и региональных информационных систем (в том числе перечень содержащихся в них сведений, перечень органов и организаций, уполномоченных вносить эти сведения в информационные системы, порядок внесения этих сведений, порядок хранения, обработки и использования этих сведений и обеспечения к ним доступа, срок хранения и порядок обеспечения защиты этих сведений, порядок обеспечения взаимодействия информационных систем) устанавливается Правительством Российской Федерации. Органы и организации осуществляют передачу, обработку и предоставление полученных в связи с проведением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приемом в образовательные организации для получения среднего профессионального и высшего образования персональных данных обучающихся, участников единого государственного экзамена, лиц, привлекаемых к его проведению, а также лиц, поступающих в образовательные организации высшего образования, в соответствии с требованиями законодательства Российской Федерации о персональных данных без получения согласия этих лиц на обработку их персональных данных.</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 xml:space="preserve">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w:t>
      </w:r>
      <w:r w:rsidRPr="00D8625E">
        <w:rPr>
          <w:rFonts w:ascii="Arial" w:eastAsia="Times New Roman" w:hAnsi="Arial" w:cs="Arial"/>
          <w:color w:val="373737"/>
          <w:sz w:val="23"/>
          <w:szCs w:val="23"/>
          <w:lang w:eastAsia="ru-RU"/>
        </w:rPr>
        <w:lastRenderedPageBreak/>
        <w:t>сведениям в соответствии с законодательством Российской Федерации ограничен.</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6. Порядок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8. Порядок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 xml:space="preserve">10. Перечень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порядок ее формирования и </w:t>
      </w:r>
      <w:r w:rsidRPr="00D8625E">
        <w:rPr>
          <w:rFonts w:ascii="Arial" w:eastAsia="Times New Roman" w:hAnsi="Arial" w:cs="Arial"/>
          <w:color w:val="373737"/>
          <w:sz w:val="23"/>
          <w:szCs w:val="23"/>
          <w:lang w:eastAsia="ru-RU"/>
        </w:rPr>
        <w:lastRenderedPageBreak/>
        <w:t>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12. Перечень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порядок ее формирования и ведения устанавливаются Правительством Российской Федерации.</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b/>
          <w:bCs/>
          <w:color w:val="373737"/>
          <w:sz w:val="23"/>
          <w:szCs w:val="23"/>
          <w:lang w:eastAsia="ru-RU"/>
        </w:rPr>
        <w:t>Глава 13. Экономическая деятельность и финансовое обеспечение в сфере образования</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b/>
          <w:bCs/>
          <w:color w:val="373737"/>
          <w:sz w:val="23"/>
          <w:szCs w:val="23"/>
          <w:lang w:eastAsia="ru-RU"/>
        </w:rPr>
        <w:t>Статья 99. Особенности финансового обеспечения оказания государственных и муниципальных услуг в сфере образования</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 xml:space="preserve">2. Нормативы, определяемые органами государственной власти субъектов Российской Федерации в соответствии с пунктом 3 части 1 статьи 8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w:t>
      </w:r>
      <w:r w:rsidRPr="00D8625E">
        <w:rPr>
          <w:rFonts w:ascii="Arial" w:eastAsia="Times New Roman" w:hAnsi="Arial" w:cs="Arial"/>
          <w:color w:val="373737"/>
          <w:sz w:val="23"/>
          <w:szCs w:val="23"/>
          <w:lang w:eastAsia="ru-RU"/>
        </w:rPr>
        <w:lastRenderedPageBreak/>
        <w:t>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пунктом 3 части 1 статьи 8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 xml:space="preserve">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пунктом 3 части 1 статьи 8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w:t>
      </w:r>
      <w:r w:rsidRPr="00D8625E">
        <w:rPr>
          <w:rFonts w:ascii="Arial" w:eastAsia="Times New Roman" w:hAnsi="Arial" w:cs="Arial"/>
          <w:color w:val="373737"/>
          <w:sz w:val="23"/>
          <w:szCs w:val="23"/>
          <w:lang w:eastAsia="ru-RU"/>
        </w:rPr>
        <w:lastRenderedPageBreak/>
        <w:t>нормативных затрат на оказание соответствующих государственных или муниципальных услуг в сфере образования.</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b/>
          <w:bCs/>
          <w:color w:val="373737"/>
          <w:sz w:val="23"/>
          <w:szCs w:val="23"/>
          <w:lang w:eastAsia="ru-RU"/>
        </w:rP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1. Число обучающихся по имеющим государственную аккредитацию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2. За счет бюджетных ассигнований федерального бюджета осуществляется финансовое обеспечение обучения по имеющим государственную аккредитацию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4. Порядок установления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 контрольных цифр приема утверждается:</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1) Правительством Российской Федерации за счет бюджетных ассигнований федерального бюджета;</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2) органами исполнительной власти субъектов Российской Федерации за счет бюджетных ассигнований бюджетов субъектов Российской Федерации;</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3) органами местного самоуправления за счет бюджетных ассигнований местных бюджетов.</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статьей 56 настоящего Федерального закона.</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b/>
          <w:bCs/>
          <w:color w:val="373737"/>
          <w:sz w:val="23"/>
          <w:szCs w:val="23"/>
          <w:lang w:eastAsia="ru-RU"/>
        </w:rPr>
        <w:lastRenderedPageBreak/>
        <w:t>Статья 101. Осуществление образовательной деятельности за счет средств физических лиц и юридических лиц</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b/>
          <w:bCs/>
          <w:color w:val="373737"/>
          <w:sz w:val="23"/>
          <w:szCs w:val="23"/>
          <w:lang w:eastAsia="ru-RU"/>
        </w:rPr>
        <w:t>Статья 102. Имущество образовательных организаций</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b/>
          <w:bCs/>
          <w:color w:val="373737"/>
          <w:sz w:val="23"/>
          <w:szCs w:val="23"/>
          <w:lang w:eastAsia="ru-RU"/>
        </w:rPr>
        <w:t xml:space="preserve">Статья 103. Создание образовательными организациями высшего образования хозяйственных обществ и хозяйственных партнерств, </w:t>
      </w:r>
      <w:r w:rsidRPr="00D8625E">
        <w:rPr>
          <w:rFonts w:ascii="Arial" w:eastAsia="Times New Roman" w:hAnsi="Arial" w:cs="Arial"/>
          <w:b/>
          <w:bCs/>
          <w:color w:val="373737"/>
          <w:sz w:val="23"/>
          <w:szCs w:val="23"/>
          <w:lang w:eastAsia="ru-RU"/>
        </w:rPr>
        <w:lastRenderedPageBreak/>
        <w:t>деятельность которых заключается в практическом применении (внедрении) результатов интеллектуальной деятельности</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2. Указанные в части 1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 xml:space="preserve">3. Денежные средства, оборудование и иное имущество, находящиеся в оперативном управлении указанных в части 1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w:t>
      </w:r>
      <w:r w:rsidRPr="00D8625E">
        <w:rPr>
          <w:rFonts w:ascii="Arial" w:eastAsia="Times New Roman" w:hAnsi="Arial" w:cs="Arial"/>
          <w:color w:val="373737"/>
          <w:sz w:val="23"/>
          <w:szCs w:val="23"/>
          <w:lang w:eastAsia="ru-RU"/>
        </w:rPr>
        <w:lastRenderedPageBreak/>
        <w:t>капиталы хозяйственных партнерств в порядке, установленном гражданским законодательством Российской Федерации.</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4. Указанные в части 1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законодательством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части 1 настоящей статьи образовательные организации высшего образования, поступают в их самостоятельное распоряжение.</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b/>
          <w:bCs/>
          <w:color w:val="373737"/>
          <w:sz w:val="23"/>
          <w:szCs w:val="23"/>
          <w:lang w:eastAsia="ru-RU"/>
        </w:rPr>
        <w:t>Статья 104. Образовательное кредитование</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4. Условия, размеры и порядок предоставления государственной поддержки образовательного кредитования определяются Правительством Российской Федерации.</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b/>
          <w:bCs/>
          <w:color w:val="373737"/>
          <w:sz w:val="23"/>
          <w:szCs w:val="23"/>
          <w:lang w:eastAsia="ru-RU"/>
        </w:rPr>
        <w:t>Глава 14. Международное сотрудничество в сфере образования</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b/>
          <w:bCs/>
          <w:color w:val="373737"/>
          <w:sz w:val="23"/>
          <w:szCs w:val="23"/>
          <w:lang w:eastAsia="ru-RU"/>
        </w:rPr>
        <w:lastRenderedPageBreak/>
        <w:t>Статья 105. Формы и направления международного сотрудничества в сфере образования</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1. Международное сотрудничество в сфере образования осуществляется в следующих целях:</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1) расширение возможностей граждан Российской Федерации, иностранных граждан и лиц без гражданства для получения доступа к образованию;</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2) координация взаимодействия Российской Федерации с иностранными государствами и международными организациями по развитию образования;</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3) совершенствование международных и внутригосударственных механизмов развития образования.</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 xml:space="preserve">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w:t>
      </w:r>
      <w:r w:rsidRPr="00D8625E">
        <w:rPr>
          <w:rFonts w:ascii="Arial" w:eastAsia="Times New Roman" w:hAnsi="Arial" w:cs="Arial"/>
          <w:color w:val="373737"/>
          <w:sz w:val="23"/>
          <w:szCs w:val="23"/>
          <w:lang w:eastAsia="ru-RU"/>
        </w:rPr>
        <w:lastRenderedPageBreak/>
        <w:t>и совершенствования научной и образовательной деятельности, в том числе в рамках международного академического обмена;</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4) участие в сетевой форме реализации образовательных программ;</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b/>
          <w:bCs/>
          <w:color w:val="373737"/>
          <w:sz w:val="23"/>
          <w:szCs w:val="23"/>
          <w:lang w:eastAsia="ru-RU"/>
        </w:rPr>
        <w:t>Статья 106. Подтверждение документов об образовании и (или) о квалификации</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договорами Российской Федерации и (или) нормативными правовыми актами Российской Федерации.</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3. Порядок подтверждения документов об образовании и (или) о квалификации устанавливается Правительством Российской Федерации.</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4. За проставление апостиля на документе об образовании и (или) о квалификации уплачивается государственная пошлина в размерах и в порядке,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частью 2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b/>
          <w:bCs/>
          <w:color w:val="373737"/>
          <w:sz w:val="23"/>
          <w:szCs w:val="23"/>
          <w:lang w:eastAsia="ru-RU"/>
        </w:rPr>
        <w:lastRenderedPageBreak/>
        <w:t>Статья 107. Признание образования и (или) квалификации, полученных в иностранном государстве</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договорами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 xml:space="preserve">4. В случае, если иностранное образование и (или) иностранная квалификация не соответствуют условиям, предусмотренным частью 3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w:t>
      </w:r>
      <w:r w:rsidRPr="00D8625E">
        <w:rPr>
          <w:rFonts w:ascii="Arial" w:eastAsia="Times New Roman" w:hAnsi="Arial" w:cs="Arial"/>
          <w:color w:val="373737"/>
          <w:sz w:val="23"/>
          <w:szCs w:val="23"/>
          <w:lang w:eastAsia="ru-RU"/>
        </w:rPr>
        <w:lastRenderedPageBreak/>
        <w:t>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2) отказ в признании иностранного образования и (или) иностранной квалификации.</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порядке, которые установлены законодательством Российской Федерации о налогах и сборах.</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8. 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9. 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 xml:space="preserve">10. Перечень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w:t>
      </w:r>
      <w:r w:rsidRPr="00D8625E">
        <w:rPr>
          <w:rFonts w:ascii="Arial" w:eastAsia="Times New Roman" w:hAnsi="Arial" w:cs="Arial"/>
          <w:color w:val="373737"/>
          <w:sz w:val="23"/>
          <w:szCs w:val="23"/>
          <w:lang w:eastAsia="ru-RU"/>
        </w:rPr>
        <w:lastRenderedPageBreak/>
        <w:t>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11. Образовательные организации высшего образования, указанные в части 10 статьи 11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частью 3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частью 14 настоящей статьи, информацию об установленном ими порядке признания иностранного образования и (или) иностранной квалификации.</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порядке легализованы и переведены на русский язык, если иное не предусмотрено международным договором Российской Федерации.</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организация, уполномоченная Правительством Российской Федерации.</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2) осуществляет размещение на своем сайте в сети "Интернет":</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lastRenderedPageBreak/>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г) установленного в соответствии с частью 3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части 10 статьи 11 настоящего Федерального закона.</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b/>
          <w:bCs/>
          <w:color w:val="373737"/>
          <w:sz w:val="23"/>
          <w:szCs w:val="23"/>
          <w:lang w:eastAsia="ru-RU"/>
        </w:rPr>
        <w:t>Глава 15. Заключительные положения</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b/>
          <w:bCs/>
          <w:color w:val="373737"/>
          <w:sz w:val="23"/>
          <w:szCs w:val="23"/>
          <w:lang w:eastAsia="ru-RU"/>
        </w:rPr>
        <w:t>Статья 108. Заключительные положения</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1) среднее (полное) общее образование - к среднему общему образованию;</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3) среднее профессиональное образование - к среднему профессиональному образованию по программам подготовки специалистов среднего звена;</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4) высшее профессиональное образование - бакалавриат - к высшему образованию - бакалавриату;</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5) высшее профессиональное образование - подготовка специалиста или магистратура - к высшему образованию - специалитету или магистратуре;</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lastRenderedPageBreak/>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1) основные общеобразовательные программы дошкольного образования - образовательным программам дошкольного образования;</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2) основные общеобразовательные программы начального общего образования - образовательным программам начального общего образования;</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3) основные общеобразовательные программы основного общего образования - образовательным программам основного общего образования;</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4) основные общеобразовательные программы среднего (полного) общего образования - образовательным программам среднего общего образования;</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lastRenderedPageBreak/>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14) дополнительные общеобразовательные программы - дополнительным общеобразовательным программам;</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16) дополнительные профессиональные образовательные программы - дополнительным профессиональным программам.</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частью 2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законом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5. Наименования и уставы образовательных учреждений подлежат приведению в соответствие с настоящим Федеральным законом не позднее 1 января 2016 года с учетом следующего:</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 xml:space="preserve">2) образовательные учреждения начального профессионального образования и образовательные учреждения среднего профессионального образования </w:t>
      </w:r>
      <w:r w:rsidRPr="00D8625E">
        <w:rPr>
          <w:rFonts w:ascii="Arial" w:eastAsia="Times New Roman" w:hAnsi="Arial" w:cs="Arial"/>
          <w:color w:val="373737"/>
          <w:sz w:val="23"/>
          <w:szCs w:val="23"/>
          <w:lang w:eastAsia="ru-RU"/>
        </w:rPr>
        <w:lastRenderedPageBreak/>
        <w:t>должны переименоваться в профессиональные образовательные организации;</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4) образовательные учреждения дополнительного образования детей должны переименоваться в организации дополнительного образования;</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6. При переименовании образовательных организаций их тип указывается с учетом их организационно-правовой формы.</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 xml:space="preserve">9. В целях приведения образовательной деятельности в соответствие с настоящим Федеральным законом ранее выданные лицензии на </w:t>
      </w:r>
      <w:r w:rsidRPr="00D8625E">
        <w:rPr>
          <w:rFonts w:ascii="Arial" w:eastAsia="Times New Roman" w:hAnsi="Arial" w:cs="Arial"/>
          <w:color w:val="373737"/>
          <w:sz w:val="23"/>
          <w:szCs w:val="23"/>
          <w:lang w:eastAsia="ru-RU"/>
        </w:rPr>
        <w:lastRenderedPageBreak/>
        <w:t>осуществление образовательной деятельности и свидетельства о государственной аккредитации переоформляются до 1 января 2016 года.</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12. Положения части 3 статьи 88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13. До 1 января 2014 года:</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1) органы государственной власти субъекта Российской Федерации в сфере образования осуществляют:</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 xml:space="preserve">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w:t>
      </w:r>
      <w:r w:rsidRPr="00D8625E">
        <w:rPr>
          <w:rFonts w:ascii="Arial" w:eastAsia="Times New Roman" w:hAnsi="Arial" w:cs="Arial"/>
          <w:color w:val="373737"/>
          <w:sz w:val="23"/>
          <w:szCs w:val="23"/>
          <w:lang w:eastAsia="ru-RU"/>
        </w:rPr>
        <w:lastRenderedPageBreak/>
        <w:t>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пункте 1 настоящей части и отнесенных к полномочиям органов государственной власти субъектов Российской Федерации;</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b/>
          <w:bCs/>
          <w:color w:val="373737"/>
          <w:sz w:val="23"/>
          <w:szCs w:val="23"/>
          <w:lang w:eastAsia="ru-RU"/>
        </w:rPr>
        <w:t>Статья 109. Признание не действующими на территории Российской Федерации отдельных законодательных актов Союза ССР</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Признать не действующими на территории Российской Федерации:</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1) Закон СССР от 19 июля 1973 года N 4536-VIII "Об утверждении Основ законодательства Союза ССР и союзных республик о народном образовании" (Ведомости Верховного Совета СССР, 1973, N 30, ст. 392);</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2) Указ Президиума Верховного Совета СССР от 17 декабря 1973 года N 5200-VIII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3) Указ Президиума Верховного Совета СССР от 14 августа 1979 года N 577-X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 xml:space="preserve">4) Закон СССР от 30 ноября 1979 года N 1166-Х "Об утверждении Указов Президиума Верховного Совета СССР о внесении изменений и дополнений в Основы законодательства Союза ССР и союзных республик о </w:t>
      </w:r>
      <w:r w:rsidRPr="00D8625E">
        <w:rPr>
          <w:rFonts w:ascii="Arial" w:eastAsia="Times New Roman" w:hAnsi="Arial" w:cs="Arial"/>
          <w:color w:val="373737"/>
          <w:sz w:val="23"/>
          <w:szCs w:val="23"/>
          <w:lang w:eastAsia="ru-RU"/>
        </w:rPr>
        <w:lastRenderedPageBreak/>
        <w:t>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5) Постановление Верховного Совета СССР от 12 апреля 1984 года N 13-XI "Об Основных направлениях реформы общеобразовательной и профессиональной школы" (Ведомости Верховного Совета СССР, 1984, N 16, ст. 237);</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6) Закон СССР от 27 ноября 1985 года N 3661-XI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7) Закон СССР от 27 ноября 1985 года N 3662-XI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8) Постановление Президиума Верховного Совета СССР от 3 декабря 1985 года N 3706-Хї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9) пункт 3 Указа Президиума Верховного Совета СССР от 7 мая 1986 года N 4615-Хї "О внесении изменений в некоторые законодательные акты СССР" (Ведомости Верховного Совета СССР, 1986, N 20, ст. 344);</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10) Закон СССР от 16 апреля 1991 года N 2114-I "Об общих началах государственной молодежной политики в СССР" (Ведомости Съезда народных депутатов СССР и Верховного Совета СССР, 1991, N 19, ст. 533);</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11) Постановление Верховного Совета СССР от 16 апреля 1991 года N 2115-I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b/>
          <w:bCs/>
          <w:color w:val="373737"/>
          <w:sz w:val="23"/>
          <w:szCs w:val="23"/>
          <w:lang w:eastAsia="ru-RU"/>
        </w:rPr>
        <w:t>Статья 110. Признание утратившими силу отдельных законодательных актов (положений законодательных актов) РСФСР и Российской Федерации</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Признать утратившими силу:</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lastRenderedPageBreak/>
        <w:t>1) Закон РСФСР от 2 августа 1974 года "О народном образовании" (Ведомости Верховного Совета РСФСР, 1974, N 32, ст. 850);</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2) Постановление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3) Указ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6) Закон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8) Постановление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9) Закон Российской Федерации от 10 июля 1992 года N 3266-I "Об образовании" (Ведомости Съезда народных депутатов Российской Федерации и Верховного Совета Российской Федерации, 1992, N 30, ст. 1797);</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10) Постановление Верховного Совета Российской Федерации от 10 июля 1992 года N 3267-I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11) Постановление Верховного Совета Российской Федерации от 9 октября 1992 года N 3614-I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lastRenderedPageBreak/>
        <w:t>12) Закон Российской Федерации от 25 февраля 1993 года N 4547-I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13) Постановление Совета Республики Верховного Совета Российской Федерации от 3 марта 1993 года N 4605-I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14) Постановление Верховного Совета Российской Федерации от 3 марта 1993 года N 4606-I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15) Федеральный закон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16) Федеральный закон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17) пункт 8 статьи 1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18) Федеральный закон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19) Федеральный закон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20) пункты 5 и 16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lastRenderedPageBreak/>
        <w:t>21) Федеральный закон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22) пункт 8 статьи 1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23) Федеральный закон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24) Федеральный закон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25) статью 2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26) пункт 1 статьи 1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27) статью 10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28) Федеральный закон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29) Федеральный закон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lastRenderedPageBreak/>
        <w:t>30) статьи 16 и 78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31) пункты 4 и 19 статьи 17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32) Федеральный закон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33) статью 3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34) Федеральный закон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35) статью 2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36) статьи 2 и 12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37) Федеральный закон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lastRenderedPageBreak/>
        <w:t>38) Федеральный закон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39) Федеральный закон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40) статью 1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41) статью 3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42) Федеральный закон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43) статьи 2 и 12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44) статьи 1 и 2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45) статью 9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 xml:space="preserve">46) Федеральный закон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w:t>
      </w:r>
      <w:r w:rsidRPr="00D8625E">
        <w:rPr>
          <w:rFonts w:ascii="Arial" w:eastAsia="Times New Roman" w:hAnsi="Arial" w:cs="Arial"/>
          <w:color w:val="373737"/>
          <w:sz w:val="23"/>
          <w:szCs w:val="23"/>
          <w:lang w:eastAsia="ru-RU"/>
        </w:rPr>
        <w:lastRenderedPageBreak/>
        <w:t>проведения единого государственного экзамена" (Собрание законодательства Российской Федерации, 2007, N 7, ст. 838);</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47) Федеральный закон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48) статью 5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49) статью 1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50) статью 2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51) статью 1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52) статью 2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53) статьи 1 и 2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54) статьи 1 и 2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lastRenderedPageBreak/>
        <w:t>55) статьи 1 и 2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56) статьи 1, 5, 14, 15 и 17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57) статьи 1 и 2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58) статью 1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59) Федеральный закон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60) статью 2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61) статьи 7 и 41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62) Федеральный закон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63) статьи 3 и 10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lastRenderedPageBreak/>
        <w:t>64) Федеральный закон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65) статьи 1, 2 и 5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66) Федеральный закон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67) Федеральный закон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68) Федеральный закон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69) статью 2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70) статьи 1, 2, 6 и часть 2 статьи 8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71) Федеральный закон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 xml:space="preserve">72) Федеральный закон от 21 декабря 2009 года N 329-ФЗ "О внесении изменений в статью 50 Закона Российской Федерации "Об образовании" и </w:t>
      </w:r>
      <w:r w:rsidRPr="00D8625E">
        <w:rPr>
          <w:rFonts w:ascii="Arial" w:eastAsia="Times New Roman" w:hAnsi="Arial" w:cs="Arial"/>
          <w:color w:val="373737"/>
          <w:sz w:val="23"/>
          <w:szCs w:val="23"/>
          <w:lang w:eastAsia="ru-RU"/>
        </w:rPr>
        <w:lastRenderedPageBreak/>
        <w:t>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73) Федеральный закон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74) статью 2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75) статьи 3 и 10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76) Федеральный закон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77) статью 1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78) Федеральный закон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79) статью 1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80) статьи 1 и 3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lastRenderedPageBreak/>
        <w:t>81) Федеральный закон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82) Федеральный закон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83) статью 1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84) статьи 1 и 3 Федерального закона от 29 декабря 2010 года N 439-ФЗ "О внесении изменений в статьи 52 [2] и 55 Закона Российской Федерации "Об образовании" (Собрание законодательства Российской Федерации, 2011, N 1, ст. 51);</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85) Федеральный закон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86) Федеральный закон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87) Федеральный закон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88) Федеральный закон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89) Федеральный закон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90) статью 5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 xml:space="preserve">91) статьи 3 и 19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w:t>
      </w:r>
      <w:r w:rsidRPr="00D8625E">
        <w:rPr>
          <w:rFonts w:ascii="Arial" w:eastAsia="Times New Roman" w:hAnsi="Arial" w:cs="Arial"/>
          <w:color w:val="373737"/>
          <w:sz w:val="23"/>
          <w:szCs w:val="23"/>
          <w:lang w:eastAsia="ru-RU"/>
        </w:rPr>
        <w:lastRenderedPageBreak/>
        <w:t>и муниципального контроля" (Собрание законодательства Российской Федерации, 2011, N 30, ст. 4590);</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92) Федеральный закон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93) Федеральный закон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94) Федеральный закон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95) статьи 2 и 7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96) статью 3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97) статью 1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98) статью 2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 xml:space="preserve">99) статьи 1 и 2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w:t>
      </w:r>
      <w:r w:rsidRPr="00D8625E">
        <w:rPr>
          <w:rFonts w:ascii="Arial" w:eastAsia="Times New Roman" w:hAnsi="Arial" w:cs="Arial"/>
          <w:color w:val="373737"/>
          <w:sz w:val="23"/>
          <w:szCs w:val="23"/>
          <w:lang w:eastAsia="ru-RU"/>
        </w:rPr>
        <w:lastRenderedPageBreak/>
        <w:t>образовании, ученых степенях и ученых званиях" (Собрание законодательства Российской Федерации, 2011, N 49, ст. 7063);</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100) статью 1 Федерального закона от 28 февраля 2012 года N 10-ФЗ "О внесении изменений в Закон Российской Федерации "Об образовании" и статью 26</w:t>
      </w:r>
      <w:r w:rsidRPr="00D8625E">
        <w:rPr>
          <w:rFonts w:ascii="Arial" w:eastAsia="Times New Roman" w:hAnsi="Arial" w:cs="Arial"/>
          <w:color w:val="373737"/>
          <w:sz w:val="23"/>
          <w:szCs w:val="23"/>
          <w:vertAlign w:val="superscript"/>
          <w:lang w:eastAsia="ru-RU"/>
        </w:rPr>
        <w:t>3</w:t>
      </w:r>
      <w:r w:rsidRPr="00D8625E">
        <w:rPr>
          <w:rFonts w:ascii="Arial" w:eastAsia="Times New Roman" w:hAnsi="Arial" w:cs="Arial"/>
          <w:color w:val="373737"/>
          <w:sz w:val="23"/>
          <w:szCs w:val="23"/>
          <w:lang w:eastAsia="ru-RU"/>
        </w:rPr>
        <w:t>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101) Федеральный закон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102) статью 1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103) Федеральный закон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104) статью 2 Федерального закона от 12 ноября 2012 года N 185-ФЗ "О внесении изменений в статью 13</w:t>
      </w:r>
      <w:r w:rsidRPr="00D8625E">
        <w:rPr>
          <w:rFonts w:ascii="Arial" w:eastAsia="Times New Roman" w:hAnsi="Arial" w:cs="Arial"/>
          <w:color w:val="373737"/>
          <w:sz w:val="23"/>
          <w:szCs w:val="23"/>
          <w:vertAlign w:val="superscript"/>
          <w:lang w:eastAsia="ru-RU"/>
        </w:rPr>
        <w:t>1</w:t>
      </w:r>
      <w:r w:rsidRPr="00D8625E">
        <w:rPr>
          <w:rFonts w:ascii="Arial" w:eastAsia="Times New Roman" w:hAnsi="Arial" w:cs="Arial"/>
          <w:color w:val="373737"/>
          <w:sz w:val="23"/>
          <w:szCs w:val="23"/>
          <w:lang w:eastAsia="ru-RU"/>
        </w:rPr>
        <w:t> Федерального закона "О правовом положении иностранных граждан в Российской Федерации" и статью 27</w:t>
      </w:r>
      <w:r w:rsidRPr="00D8625E">
        <w:rPr>
          <w:rFonts w:ascii="Arial" w:eastAsia="Times New Roman" w:hAnsi="Arial" w:cs="Arial"/>
          <w:color w:val="373737"/>
          <w:sz w:val="23"/>
          <w:szCs w:val="23"/>
          <w:vertAlign w:val="superscript"/>
          <w:lang w:eastAsia="ru-RU"/>
        </w:rPr>
        <w:t>2</w:t>
      </w:r>
      <w:r w:rsidRPr="00D8625E">
        <w:rPr>
          <w:rFonts w:ascii="Arial" w:eastAsia="Times New Roman" w:hAnsi="Arial" w:cs="Arial"/>
          <w:color w:val="373737"/>
          <w:sz w:val="23"/>
          <w:szCs w:val="23"/>
          <w:lang w:eastAsia="ru-RU"/>
        </w:rPr>
        <w:t> Закона Российской Федерации "Об образовании" (Собрание законодательства Российской Федерации, 2012, N 47, ст. 6396).</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Статья 111. Порядок вступления в силу настоящего Федерального закона</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2. Пункты 3 и 6 части 1 статьи 8, а также пункт 1 части 1 статьи 9 настоящего Федерального закона вступают в силу с 1 января 2014 года.</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3. Часть 6 статьи 108 настоящего Федерального закона вступает в силу со дня официального опубликования настоящего Федерального закона.</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 xml:space="preserve">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w:t>
      </w:r>
      <w:r w:rsidRPr="00D8625E">
        <w:rPr>
          <w:rFonts w:ascii="Arial" w:eastAsia="Times New Roman" w:hAnsi="Arial" w:cs="Arial"/>
          <w:color w:val="373737"/>
          <w:sz w:val="23"/>
          <w:szCs w:val="23"/>
          <w:lang w:eastAsia="ru-RU"/>
        </w:rPr>
        <w:lastRenderedPageBreak/>
        <w:t>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373737"/>
          <w:sz w:val="23"/>
          <w:szCs w:val="23"/>
          <w:lang w:eastAsia="ru-RU"/>
        </w:rP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b/>
          <w:bCs/>
          <w:color w:val="373737"/>
          <w:sz w:val="23"/>
          <w:szCs w:val="23"/>
          <w:lang w:eastAsia="ru-RU"/>
        </w:rPr>
        <w:t>Президент Российской Федерации</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b/>
          <w:bCs/>
          <w:color w:val="373737"/>
          <w:sz w:val="23"/>
          <w:szCs w:val="23"/>
          <w:lang w:eastAsia="ru-RU"/>
        </w:rPr>
        <w:t>В. Путин</w:t>
      </w:r>
    </w:p>
    <w:p w:rsidR="00D8625E" w:rsidRPr="00D8625E" w:rsidRDefault="00D8625E" w:rsidP="00D8625E">
      <w:pPr>
        <w:shd w:val="clear" w:color="auto" w:fill="FFFFFF"/>
        <w:spacing w:before="150" w:after="135" w:line="240" w:lineRule="auto"/>
        <w:outlineLvl w:val="4"/>
        <w:rPr>
          <w:rFonts w:ascii="Arial" w:eastAsia="Times New Roman" w:hAnsi="Arial" w:cs="Arial"/>
          <w:i/>
          <w:iCs/>
          <w:color w:val="393838"/>
          <w:sz w:val="21"/>
          <w:szCs w:val="21"/>
          <w:lang w:eastAsia="ru-RU"/>
        </w:rPr>
      </w:pPr>
      <w:r w:rsidRPr="00D8625E">
        <w:rPr>
          <w:rFonts w:ascii="Arial" w:eastAsia="Times New Roman" w:hAnsi="Arial" w:cs="Arial"/>
          <w:i/>
          <w:iCs/>
          <w:color w:val="393838"/>
          <w:sz w:val="21"/>
          <w:szCs w:val="21"/>
          <w:lang w:eastAsia="ru-RU"/>
        </w:rPr>
        <w:t>Продолжение документа </w:t>
      </w:r>
    </w:p>
    <w:p w:rsidR="00D8625E" w:rsidRPr="00D8625E" w:rsidRDefault="00A72746" w:rsidP="00D8625E">
      <w:pPr>
        <w:spacing w:before="240" w:after="240" w:line="300" w:lineRule="atLeast"/>
        <w:ind w:left="840"/>
        <w:rPr>
          <w:rFonts w:ascii="Arial" w:eastAsia="Times New Roman" w:hAnsi="Arial" w:cs="Arial"/>
          <w:color w:val="373737"/>
          <w:sz w:val="23"/>
          <w:szCs w:val="23"/>
          <w:lang w:eastAsia="ru-RU"/>
        </w:rPr>
      </w:pPr>
      <w:hyperlink r:id="rId16" w:history="1">
        <w:r w:rsidR="00D8625E" w:rsidRPr="00D8625E">
          <w:rPr>
            <w:rFonts w:ascii="Arial" w:eastAsia="Times New Roman" w:hAnsi="Arial" w:cs="Arial"/>
            <w:color w:val="344A64"/>
            <w:sz w:val="23"/>
            <w:szCs w:val="23"/>
            <w:u w:val="single"/>
            <w:bdr w:val="none" w:sz="0" w:space="0" w:color="auto" w:frame="1"/>
            <w:lang w:eastAsia="ru-RU"/>
          </w:rPr>
          <w:t>Федеральный закон Российской Федерации от 28 июня 2014 г. N 182-ФЗ "О внесении изменений в статью 100 Жилищного кодекса Российской Федерации и статью 39 Федерального закона "Об образовании в Российской Федерации"</w:t>
        </w:r>
      </w:hyperlink>
    </w:p>
    <w:p w:rsidR="00D8625E" w:rsidRPr="00D8625E" w:rsidRDefault="00D8625E" w:rsidP="00D8625E">
      <w:pPr>
        <w:shd w:val="clear" w:color="auto" w:fill="FFFFFF"/>
        <w:spacing w:before="150" w:after="135" w:line="240" w:lineRule="auto"/>
        <w:outlineLvl w:val="4"/>
        <w:rPr>
          <w:rFonts w:ascii="Arial" w:eastAsia="Times New Roman" w:hAnsi="Arial" w:cs="Arial"/>
          <w:i/>
          <w:iCs/>
          <w:color w:val="393838"/>
          <w:sz w:val="21"/>
          <w:szCs w:val="21"/>
          <w:lang w:eastAsia="ru-RU"/>
        </w:rPr>
      </w:pPr>
      <w:bookmarkStart w:id="1" w:name="maindocs"/>
      <w:bookmarkEnd w:id="1"/>
      <w:r w:rsidRPr="00D8625E">
        <w:rPr>
          <w:rFonts w:ascii="Arial" w:eastAsia="Times New Roman" w:hAnsi="Arial" w:cs="Arial"/>
          <w:i/>
          <w:iCs/>
          <w:color w:val="393838"/>
          <w:sz w:val="21"/>
          <w:szCs w:val="21"/>
          <w:lang w:eastAsia="ru-RU"/>
        </w:rPr>
        <w:t>Изменения и поправки </w:t>
      </w:r>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B5B5B5"/>
          <w:sz w:val="18"/>
          <w:szCs w:val="18"/>
          <w:lang w:eastAsia="ru-RU"/>
        </w:rPr>
        <w:t>25.07.2013</w:t>
      </w:r>
      <w:r w:rsidRPr="00D8625E">
        <w:rPr>
          <w:rFonts w:ascii="Arial" w:eastAsia="Times New Roman" w:hAnsi="Arial" w:cs="Arial"/>
          <w:color w:val="373737"/>
          <w:sz w:val="23"/>
          <w:szCs w:val="23"/>
          <w:lang w:eastAsia="ru-RU"/>
        </w:rPr>
        <w:t> </w:t>
      </w:r>
      <w:hyperlink r:id="rId17" w:history="1">
        <w:r w:rsidRPr="00D8625E">
          <w:rPr>
            <w:rFonts w:ascii="Arial" w:eastAsia="Times New Roman" w:hAnsi="Arial" w:cs="Arial"/>
            <w:color w:val="344A64"/>
            <w:sz w:val="23"/>
            <w:szCs w:val="23"/>
            <w:u w:val="single"/>
            <w:bdr w:val="none" w:sz="0" w:space="0" w:color="auto" w:frame="1"/>
            <w:lang w:eastAsia="ru-RU"/>
          </w:rPr>
          <w:t>Федеральный закон Российской Федерации от 23 июля 2013 г. N 203-ФЗ г. Москва "О внесении изменений в Федеральный закон "О правовом положении иностранных граждан в Российской Федерации" и отдельные законодательные акты Российской Федерации в целях создания дополнительных благоприятных условий для обучения в Российской Федерации иностранных граждан и лиц без гражданства"</w:t>
        </w:r>
      </w:hyperlink>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B5B5B5"/>
          <w:sz w:val="18"/>
          <w:szCs w:val="18"/>
          <w:lang w:eastAsia="ru-RU"/>
        </w:rPr>
        <w:lastRenderedPageBreak/>
        <w:t>04.02.2014</w:t>
      </w:r>
      <w:r w:rsidRPr="00D8625E">
        <w:rPr>
          <w:rFonts w:ascii="Arial" w:eastAsia="Times New Roman" w:hAnsi="Arial" w:cs="Arial"/>
          <w:color w:val="373737"/>
          <w:sz w:val="23"/>
          <w:szCs w:val="23"/>
          <w:lang w:eastAsia="ru-RU"/>
        </w:rPr>
        <w:t> </w:t>
      </w:r>
      <w:hyperlink r:id="rId18" w:history="1">
        <w:r w:rsidRPr="00D8625E">
          <w:rPr>
            <w:rFonts w:ascii="Arial" w:eastAsia="Times New Roman" w:hAnsi="Arial" w:cs="Arial"/>
            <w:color w:val="344A64"/>
            <w:sz w:val="23"/>
            <w:szCs w:val="23"/>
            <w:u w:val="single"/>
            <w:bdr w:val="none" w:sz="0" w:space="0" w:color="auto" w:frame="1"/>
            <w:lang w:eastAsia="ru-RU"/>
          </w:rPr>
          <w:t>Федеральный закон Российской Федерации от 3 февраля 2014 г. N 15-ФЗ "О внесении изменений в отдельные законодательные акты Российской Федерации по вопросам обеспечения транспортной безопасности"</w:t>
        </w:r>
      </w:hyperlink>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B5B5B5"/>
          <w:sz w:val="18"/>
          <w:szCs w:val="18"/>
          <w:lang w:eastAsia="ru-RU"/>
        </w:rPr>
        <w:t>04.02.2014</w:t>
      </w:r>
      <w:r w:rsidRPr="00D8625E">
        <w:rPr>
          <w:rFonts w:ascii="Arial" w:eastAsia="Times New Roman" w:hAnsi="Arial" w:cs="Arial"/>
          <w:color w:val="373737"/>
          <w:sz w:val="23"/>
          <w:szCs w:val="23"/>
          <w:lang w:eastAsia="ru-RU"/>
        </w:rPr>
        <w:t> </w:t>
      </w:r>
      <w:hyperlink r:id="rId19" w:history="1">
        <w:r w:rsidRPr="00D8625E">
          <w:rPr>
            <w:rFonts w:ascii="Arial" w:eastAsia="Times New Roman" w:hAnsi="Arial" w:cs="Arial"/>
            <w:color w:val="344A64"/>
            <w:sz w:val="23"/>
            <w:szCs w:val="23"/>
            <w:u w:val="single"/>
            <w:bdr w:val="none" w:sz="0" w:space="0" w:color="auto" w:frame="1"/>
            <w:lang w:eastAsia="ru-RU"/>
          </w:rPr>
          <w:t>Федеральный закон Российской Федерации от 3 февраля 2014 г. N 11-ФЗ "О внесении изменений в статью 108 Федерального закона "Об образовании в Российской Федерации""</w:t>
        </w:r>
      </w:hyperlink>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B5B5B5"/>
          <w:sz w:val="18"/>
          <w:szCs w:val="18"/>
          <w:lang w:eastAsia="ru-RU"/>
        </w:rPr>
        <w:t>12.03.2014</w:t>
      </w:r>
      <w:r w:rsidRPr="00D8625E">
        <w:rPr>
          <w:rFonts w:ascii="Arial" w:eastAsia="Times New Roman" w:hAnsi="Arial" w:cs="Arial"/>
          <w:color w:val="373737"/>
          <w:sz w:val="23"/>
          <w:szCs w:val="23"/>
          <w:lang w:eastAsia="ru-RU"/>
        </w:rPr>
        <w:t> </w:t>
      </w:r>
      <w:hyperlink r:id="rId20" w:history="1">
        <w:r w:rsidRPr="00D8625E">
          <w:rPr>
            <w:rFonts w:ascii="Arial" w:eastAsia="Times New Roman" w:hAnsi="Arial" w:cs="Arial"/>
            <w:color w:val="344A64"/>
            <w:sz w:val="23"/>
            <w:szCs w:val="23"/>
            <w:u w:val="single"/>
            <w:bdr w:val="none" w:sz="0" w:space="0" w:color="auto" w:frame="1"/>
            <w:lang w:eastAsia="ru-RU"/>
          </w:rPr>
          <w:t>Приказ Министерства образования и науки Российской Федерации (Минобрнауки России) от 19 декабря 2013 г. N 1367 г. Москва "Об утверждении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w:t>
        </w:r>
      </w:hyperlink>
    </w:p>
    <w:p w:rsidR="00D8625E" w:rsidRPr="00D8625E" w:rsidRDefault="00D8625E" w:rsidP="00D8625E">
      <w:pPr>
        <w:spacing w:before="240" w:after="240" w:line="300" w:lineRule="atLeast"/>
        <w:ind w:left="840"/>
        <w:rPr>
          <w:rFonts w:ascii="Arial" w:eastAsia="Times New Roman" w:hAnsi="Arial" w:cs="Arial"/>
          <w:color w:val="373737"/>
          <w:sz w:val="23"/>
          <w:szCs w:val="23"/>
          <w:lang w:eastAsia="ru-RU"/>
        </w:rPr>
      </w:pPr>
      <w:r w:rsidRPr="00D8625E">
        <w:rPr>
          <w:rFonts w:ascii="Arial" w:eastAsia="Times New Roman" w:hAnsi="Arial" w:cs="Arial"/>
          <w:color w:val="B5B5B5"/>
          <w:sz w:val="18"/>
          <w:szCs w:val="18"/>
          <w:lang w:eastAsia="ru-RU"/>
        </w:rPr>
        <w:t>15.07.2015</w:t>
      </w:r>
      <w:r w:rsidRPr="00D8625E">
        <w:rPr>
          <w:rFonts w:ascii="Arial" w:eastAsia="Times New Roman" w:hAnsi="Arial" w:cs="Arial"/>
          <w:color w:val="373737"/>
          <w:sz w:val="23"/>
          <w:szCs w:val="23"/>
          <w:lang w:eastAsia="ru-RU"/>
        </w:rPr>
        <w:t> </w:t>
      </w:r>
      <w:hyperlink r:id="rId21" w:history="1">
        <w:r w:rsidRPr="00D8625E">
          <w:rPr>
            <w:rFonts w:ascii="Arial" w:eastAsia="Times New Roman" w:hAnsi="Arial" w:cs="Arial"/>
            <w:color w:val="344A64"/>
            <w:sz w:val="23"/>
            <w:szCs w:val="23"/>
            <w:u w:val="single"/>
            <w:bdr w:val="none" w:sz="0" w:space="0" w:color="auto" w:frame="1"/>
            <w:lang w:eastAsia="ru-RU"/>
          </w:rPr>
          <w:t>Федеральный закон Российской Федерации от 13 июля 2015 г. N 238-ФЗ "О внесении изменений в Федеральный закон "Об образовании в Российской Федерации"</w:t>
        </w:r>
      </w:hyperlink>
    </w:p>
    <w:sectPr w:rsidR="00D8625E" w:rsidRPr="00D862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8E5DD4"/>
    <w:multiLevelType w:val="multilevel"/>
    <w:tmpl w:val="AA343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AE51078"/>
    <w:multiLevelType w:val="multilevel"/>
    <w:tmpl w:val="0B809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1816D68"/>
    <w:multiLevelType w:val="multilevel"/>
    <w:tmpl w:val="F906F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25E"/>
    <w:rsid w:val="00A72746"/>
    <w:rsid w:val="00D8625E"/>
    <w:rsid w:val="00D940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8625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8625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8625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5">
    <w:name w:val="heading 5"/>
    <w:basedOn w:val="a"/>
    <w:link w:val="50"/>
    <w:uiPriority w:val="9"/>
    <w:qFormat/>
    <w:rsid w:val="00D8625E"/>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8625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8625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8625E"/>
    <w:rPr>
      <w:rFonts w:ascii="Times New Roman" w:eastAsia="Times New Roman" w:hAnsi="Times New Roman" w:cs="Times New Roman"/>
      <w:b/>
      <w:bCs/>
      <w:sz w:val="27"/>
      <w:szCs w:val="27"/>
      <w:lang w:eastAsia="ru-RU"/>
    </w:rPr>
  </w:style>
  <w:style w:type="character" w:customStyle="1" w:styleId="50">
    <w:name w:val="Заголовок 5 Знак"/>
    <w:basedOn w:val="a0"/>
    <w:link w:val="5"/>
    <w:uiPriority w:val="9"/>
    <w:rsid w:val="00D8625E"/>
    <w:rPr>
      <w:rFonts w:ascii="Times New Roman" w:eastAsia="Times New Roman" w:hAnsi="Times New Roman" w:cs="Times New Roman"/>
      <w:b/>
      <w:bCs/>
      <w:sz w:val="20"/>
      <w:szCs w:val="20"/>
      <w:lang w:eastAsia="ru-RU"/>
    </w:rPr>
  </w:style>
  <w:style w:type="numbering" w:customStyle="1" w:styleId="11">
    <w:name w:val="Нет списка1"/>
    <w:next w:val="a2"/>
    <w:uiPriority w:val="99"/>
    <w:semiHidden/>
    <w:unhideWhenUsed/>
    <w:rsid w:val="00D8625E"/>
  </w:style>
  <w:style w:type="character" w:customStyle="1" w:styleId="apple-converted-space">
    <w:name w:val="apple-converted-space"/>
    <w:basedOn w:val="a0"/>
    <w:rsid w:val="00D8625E"/>
  </w:style>
  <w:style w:type="character" w:styleId="a3">
    <w:name w:val="Hyperlink"/>
    <w:basedOn w:val="a0"/>
    <w:uiPriority w:val="99"/>
    <w:semiHidden/>
    <w:unhideWhenUsed/>
    <w:rsid w:val="00D8625E"/>
    <w:rPr>
      <w:color w:val="0000FF"/>
      <w:u w:val="single"/>
    </w:rPr>
  </w:style>
  <w:style w:type="character" w:styleId="a4">
    <w:name w:val="FollowedHyperlink"/>
    <w:basedOn w:val="a0"/>
    <w:uiPriority w:val="99"/>
    <w:semiHidden/>
    <w:unhideWhenUsed/>
    <w:rsid w:val="00D8625E"/>
    <w:rPr>
      <w:color w:val="800080"/>
      <w:u w:val="single"/>
    </w:rPr>
  </w:style>
  <w:style w:type="character" w:customStyle="1" w:styleId="comments">
    <w:name w:val="comments"/>
    <w:basedOn w:val="a0"/>
    <w:rsid w:val="00D8625E"/>
  </w:style>
  <w:style w:type="character" w:customStyle="1" w:styleId="tik-text">
    <w:name w:val="tik-text"/>
    <w:basedOn w:val="a0"/>
    <w:rsid w:val="00D8625E"/>
  </w:style>
  <w:style w:type="paragraph" w:styleId="a5">
    <w:name w:val="Normal (Web)"/>
    <w:basedOn w:val="a"/>
    <w:uiPriority w:val="99"/>
    <w:semiHidden/>
    <w:unhideWhenUsed/>
    <w:rsid w:val="00D862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ak2">
    <w:name w:val="tak2"/>
    <w:basedOn w:val="a0"/>
    <w:rsid w:val="00D8625E"/>
  </w:style>
  <w:style w:type="character" w:styleId="a6">
    <w:name w:val="Strong"/>
    <w:basedOn w:val="a0"/>
    <w:uiPriority w:val="22"/>
    <w:qFormat/>
    <w:rsid w:val="00D8625E"/>
    <w:rPr>
      <w:b/>
      <w:bCs/>
    </w:rPr>
  </w:style>
  <w:style w:type="character" w:customStyle="1" w:styleId="b-share">
    <w:name w:val="b-share"/>
    <w:basedOn w:val="a0"/>
    <w:rsid w:val="00D8625E"/>
  </w:style>
  <w:style w:type="character" w:customStyle="1" w:styleId="b-share-btnwrap">
    <w:name w:val="b-share-btn__wrap"/>
    <w:basedOn w:val="a0"/>
    <w:rsid w:val="00D8625E"/>
  </w:style>
  <w:style w:type="character" w:customStyle="1" w:styleId="b-share-icon">
    <w:name w:val="b-share-icon"/>
    <w:basedOn w:val="a0"/>
    <w:rsid w:val="00D8625E"/>
  </w:style>
  <w:style w:type="character" w:customStyle="1" w:styleId="b-share-counter">
    <w:name w:val="b-share-counter"/>
    <w:basedOn w:val="a0"/>
    <w:rsid w:val="00D8625E"/>
  </w:style>
  <w:style w:type="paragraph" w:styleId="z-">
    <w:name w:val="HTML Top of Form"/>
    <w:basedOn w:val="a"/>
    <w:next w:val="a"/>
    <w:link w:val="z-0"/>
    <w:hidden/>
    <w:uiPriority w:val="99"/>
    <w:semiHidden/>
    <w:unhideWhenUsed/>
    <w:rsid w:val="00D8625E"/>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D8625E"/>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D8625E"/>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D8625E"/>
    <w:rPr>
      <w:rFonts w:ascii="Arial" w:eastAsia="Times New Roman" w:hAnsi="Arial" w:cs="Arial"/>
      <w:vanish/>
      <w:sz w:val="16"/>
      <w:szCs w:val="16"/>
      <w:lang w:eastAsia="ru-RU"/>
    </w:rPr>
  </w:style>
  <w:style w:type="character" w:customStyle="1" w:styleId="relaplogoicon">
    <w:name w:val="relap__logo__icon"/>
    <w:basedOn w:val="a0"/>
    <w:rsid w:val="00D862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8625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8625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8625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5">
    <w:name w:val="heading 5"/>
    <w:basedOn w:val="a"/>
    <w:link w:val="50"/>
    <w:uiPriority w:val="9"/>
    <w:qFormat/>
    <w:rsid w:val="00D8625E"/>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8625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8625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8625E"/>
    <w:rPr>
      <w:rFonts w:ascii="Times New Roman" w:eastAsia="Times New Roman" w:hAnsi="Times New Roman" w:cs="Times New Roman"/>
      <w:b/>
      <w:bCs/>
      <w:sz w:val="27"/>
      <w:szCs w:val="27"/>
      <w:lang w:eastAsia="ru-RU"/>
    </w:rPr>
  </w:style>
  <w:style w:type="character" w:customStyle="1" w:styleId="50">
    <w:name w:val="Заголовок 5 Знак"/>
    <w:basedOn w:val="a0"/>
    <w:link w:val="5"/>
    <w:uiPriority w:val="9"/>
    <w:rsid w:val="00D8625E"/>
    <w:rPr>
      <w:rFonts w:ascii="Times New Roman" w:eastAsia="Times New Roman" w:hAnsi="Times New Roman" w:cs="Times New Roman"/>
      <w:b/>
      <w:bCs/>
      <w:sz w:val="20"/>
      <w:szCs w:val="20"/>
      <w:lang w:eastAsia="ru-RU"/>
    </w:rPr>
  </w:style>
  <w:style w:type="numbering" w:customStyle="1" w:styleId="11">
    <w:name w:val="Нет списка1"/>
    <w:next w:val="a2"/>
    <w:uiPriority w:val="99"/>
    <w:semiHidden/>
    <w:unhideWhenUsed/>
    <w:rsid w:val="00D8625E"/>
  </w:style>
  <w:style w:type="character" w:customStyle="1" w:styleId="apple-converted-space">
    <w:name w:val="apple-converted-space"/>
    <w:basedOn w:val="a0"/>
    <w:rsid w:val="00D8625E"/>
  </w:style>
  <w:style w:type="character" w:styleId="a3">
    <w:name w:val="Hyperlink"/>
    <w:basedOn w:val="a0"/>
    <w:uiPriority w:val="99"/>
    <w:semiHidden/>
    <w:unhideWhenUsed/>
    <w:rsid w:val="00D8625E"/>
    <w:rPr>
      <w:color w:val="0000FF"/>
      <w:u w:val="single"/>
    </w:rPr>
  </w:style>
  <w:style w:type="character" w:styleId="a4">
    <w:name w:val="FollowedHyperlink"/>
    <w:basedOn w:val="a0"/>
    <w:uiPriority w:val="99"/>
    <w:semiHidden/>
    <w:unhideWhenUsed/>
    <w:rsid w:val="00D8625E"/>
    <w:rPr>
      <w:color w:val="800080"/>
      <w:u w:val="single"/>
    </w:rPr>
  </w:style>
  <w:style w:type="character" w:customStyle="1" w:styleId="comments">
    <w:name w:val="comments"/>
    <w:basedOn w:val="a0"/>
    <w:rsid w:val="00D8625E"/>
  </w:style>
  <w:style w:type="character" w:customStyle="1" w:styleId="tik-text">
    <w:name w:val="tik-text"/>
    <w:basedOn w:val="a0"/>
    <w:rsid w:val="00D8625E"/>
  </w:style>
  <w:style w:type="paragraph" w:styleId="a5">
    <w:name w:val="Normal (Web)"/>
    <w:basedOn w:val="a"/>
    <w:uiPriority w:val="99"/>
    <w:semiHidden/>
    <w:unhideWhenUsed/>
    <w:rsid w:val="00D862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ak2">
    <w:name w:val="tak2"/>
    <w:basedOn w:val="a0"/>
    <w:rsid w:val="00D8625E"/>
  </w:style>
  <w:style w:type="character" w:styleId="a6">
    <w:name w:val="Strong"/>
    <w:basedOn w:val="a0"/>
    <w:uiPriority w:val="22"/>
    <w:qFormat/>
    <w:rsid w:val="00D8625E"/>
    <w:rPr>
      <w:b/>
      <w:bCs/>
    </w:rPr>
  </w:style>
  <w:style w:type="character" w:customStyle="1" w:styleId="b-share">
    <w:name w:val="b-share"/>
    <w:basedOn w:val="a0"/>
    <w:rsid w:val="00D8625E"/>
  </w:style>
  <w:style w:type="character" w:customStyle="1" w:styleId="b-share-btnwrap">
    <w:name w:val="b-share-btn__wrap"/>
    <w:basedOn w:val="a0"/>
    <w:rsid w:val="00D8625E"/>
  </w:style>
  <w:style w:type="character" w:customStyle="1" w:styleId="b-share-icon">
    <w:name w:val="b-share-icon"/>
    <w:basedOn w:val="a0"/>
    <w:rsid w:val="00D8625E"/>
  </w:style>
  <w:style w:type="character" w:customStyle="1" w:styleId="b-share-counter">
    <w:name w:val="b-share-counter"/>
    <w:basedOn w:val="a0"/>
    <w:rsid w:val="00D8625E"/>
  </w:style>
  <w:style w:type="paragraph" w:styleId="z-">
    <w:name w:val="HTML Top of Form"/>
    <w:basedOn w:val="a"/>
    <w:next w:val="a"/>
    <w:link w:val="z-0"/>
    <w:hidden/>
    <w:uiPriority w:val="99"/>
    <w:semiHidden/>
    <w:unhideWhenUsed/>
    <w:rsid w:val="00D8625E"/>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D8625E"/>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D8625E"/>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D8625E"/>
    <w:rPr>
      <w:rFonts w:ascii="Arial" w:eastAsia="Times New Roman" w:hAnsi="Arial" w:cs="Arial"/>
      <w:vanish/>
      <w:sz w:val="16"/>
      <w:szCs w:val="16"/>
      <w:lang w:eastAsia="ru-RU"/>
    </w:rPr>
  </w:style>
  <w:style w:type="character" w:customStyle="1" w:styleId="relaplogoicon">
    <w:name w:val="relap__logo__icon"/>
    <w:basedOn w:val="a0"/>
    <w:rsid w:val="00D862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7133717">
      <w:bodyDiv w:val="1"/>
      <w:marLeft w:val="0"/>
      <w:marRight w:val="0"/>
      <w:marTop w:val="0"/>
      <w:marBottom w:val="0"/>
      <w:divBdr>
        <w:top w:val="none" w:sz="0" w:space="0" w:color="auto"/>
        <w:left w:val="none" w:sz="0" w:space="0" w:color="auto"/>
        <w:bottom w:val="none" w:sz="0" w:space="0" w:color="auto"/>
        <w:right w:val="none" w:sz="0" w:space="0" w:color="auto"/>
      </w:divBdr>
      <w:divsChild>
        <w:div w:id="678504500">
          <w:marLeft w:val="0"/>
          <w:marRight w:val="0"/>
          <w:marTop w:val="0"/>
          <w:marBottom w:val="150"/>
          <w:divBdr>
            <w:top w:val="single" w:sz="2" w:space="0" w:color="808080"/>
            <w:left w:val="single" w:sz="2" w:space="0" w:color="808080"/>
            <w:bottom w:val="single" w:sz="2" w:space="0" w:color="808080"/>
            <w:right w:val="single" w:sz="2" w:space="0" w:color="808080"/>
          </w:divBdr>
          <w:divsChild>
            <w:div w:id="1380743899">
              <w:marLeft w:val="0"/>
              <w:marRight w:val="0"/>
              <w:marTop w:val="0"/>
              <w:marBottom w:val="0"/>
              <w:divBdr>
                <w:top w:val="none" w:sz="0" w:space="0" w:color="auto"/>
                <w:left w:val="none" w:sz="0" w:space="0" w:color="auto"/>
                <w:bottom w:val="none" w:sz="0" w:space="0" w:color="auto"/>
                <w:right w:val="none" w:sz="0" w:space="0" w:color="auto"/>
              </w:divBdr>
              <w:divsChild>
                <w:div w:id="185026375">
                  <w:marLeft w:val="240"/>
                  <w:marRight w:val="0"/>
                  <w:marTop w:val="270"/>
                  <w:marBottom w:val="0"/>
                  <w:divBdr>
                    <w:top w:val="none" w:sz="0" w:space="0" w:color="auto"/>
                    <w:left w:val="none" w:sz="0" w:space="0" w:color="auto"/>
                    <w:bottom w:val="none" w:sz="0" w:space="0" w:color="auto"/>
                    <w:right w:val="none" w:sz="0" w:space="0" w:color="auto"/>
                  </w:divBdr>
                  <w:divsChild>
                    <w:div w:id="1320765742">
                      <w:marLeft w:val="0"/>
                      <w:marRight w:val="0"/>
                      <w:marTop w:val="0"/>
                      <w:marBottom w:val="0"/>
                      <w:divBdr>
                        <w:top w:val="none" w:sz="0" w:space="0" w:color="auto"/>
                        <w:left w:val="none" w:sz="0" w:space="0" w:color="auto"/>
                        <w:bottom w:val="none" w:sz="0" w:space="0" w:color="auto"/>
                        <w:right w:val="none" w:sz="0" w:space="0" w:color="auto"/>
                      </w:divBdr>
                      <w:divsChild>
                        <w:div w:id="1267806480">
                          <w:marLeft w:val="0"/>
                          <w:marRight w:val="0"/>
                          <w:marTop w:val="0"/>
                          <w:marBottom w:val="0"/>
                          <w:divBdr>
                            <w:top w:val="none" w:sz="0" w:space="0" w:color="auto"/>
                            <w:left w:val="none" w:sz="0" w:space="0" w:color="auto"/>
                            <w:bottom w:val="none" w:sz="0" w:space="0" w:color="auto"/>
                            <w:right w:val="none" w:sz="0" w:space="0" w:color="auto"/>
                          </w:divBdr>
                        </w:div>
                        <w:div w:id="133183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53717">
                  <w:marLeft w:val="240"/>
                  <w:marRight w:val="0"/>
                  <w:marTop w:val="0"/>
                  <w:marBottom w:val="0"/>
                  <w:divBdr>
                    <w:top w:val="none" w:sz="0" w:space="0" w:color="auto"/>
                    <w:left w:val="none" w:sz="0" w:space="0" w:color="auto"/>
                    <w:bottom w:val="none" w:sz="0" w:space="0" w:color="auto"/>
                    <w:right w:val="none" w:sz="0" w:space="0" w:color="auto"/>
                  </w:divBdr>
                  <w:divsChild>
                    <w:div w:id="429081748">
                      <w:marLeft w:val="0"/>
                      <w:marRight w:val="0"/>
                      <w:marTop w:val="0"/>
                      <w:marBottom w:val="0"/>
                      <w:divBdr>
                        <w:top w:val="none" w:sz="0" w:space="0" w:color="auto"/>
                        <w:left w:val="none" w:sz="0" w:space="0" w:color="auto"/>
                        <w:bottom w:val="none" w:sz="0" w:space="0" w:color="auto"/>
                        <w:right w:val="none" w:sz="0" w:space="0" w:color="auto"/>
                      </w:divBdr>
                      <w:divsChild>
                        <w:div w:id="205147408">
                          <w:marLeft w:val="0"/>
                          <w:marRight w:val="0"/>
                          <w:marTop w:val="0"/>
                          <w:marBottom w:val="0"/>
                          <w:divBdr>
                            <w:top w:val="none" w:sz="0" w:space="0" w:color="auto"/>
                            <w:left w:val="none" w:sz="0" w:space="0" w:color="auto"/>
                            <w:bottom w:val="none" w:sz="0" w:space="0" w:color="auto"/>
                            <w:right w:val="none" w:sz="0" w:space="0" w:color="auto"/>
                          </w:divBdr>
                          <w:divsChild>
                            <w:div w:id="17707508">
                              <w:marLeft w:val="0"/>
                              <w:marRight w:val="0"/>
                              <w:marTop w:val="0"/>
                              <w:marBottom w:val="75"/>
                              <w:divBdr>
                                <w:top w:val="none" w:sz="0" w:space="0" w:color="auto"/>
                                <w:left w:val="none" w:sz="0" w:space="0" w:color="auto"/>
                                <w:bottom w:val="none" w:sz="0" w:space="0" w:color="auto"/>
                                <w:right w:val="none" w:sz="0" w:space="0" w:color="auto"/>
                              </w:divBdr>
                            </w:div>
                            <w:div w:id="1703630279">
                              <w:marLeft w:val="0"/>
                              <w:marRight w:val="0"/>
                              <w:marTop w:val="0"/>
                              <w:marBottom w:val="0"/>
                              <w:divBdr>
                                <w:top w:val="none" w:sz="0" w:space="0" w:color="auto"/>
                                <w:left w:val="none" w:sz="0" w:space="0" w:color="auto"/>
                                <w:bottom w:val="none" w:sz="0" w:space="0" w:color="auto"/>
                                <w:right w:val="none" w:sz="0" w:space="0" w:color="auto"/>
                              </w:divBdr>
                            </w:div>
                            <w:div w:id="1132211827">
                              <w:marLeft w:val="0"/>
                              <w:marRight w:val="0"/>
                              <w:marTop w:val="75"/>
                              <w:marBottom w:val="75"/>
                              <w:divBdr>
                                <w:top w:val="none" w:sz="0" w:space="0" w:color="auto"/>
                                <w:left w:val="none" w:sz="0" w:space="0" w:color="auto"/>
                                <w:bottom w:val="none" w:sz="0" w:space="0" w:color="auto"/>
                                <w:right w:val="none" w:sz="0" w:space="0" w:color="auto"/>
                              </w:divBdr>
                            </w:div>
                          </w:divsChild>
                        </w:div>
                        <w:div w:id="1754430642">
                          <w:marLeft w:val="0"/>
                          <w:marRight w:val="0"/>
                          <w:marTop w:val="0"/>
                          <w:marBottom w:val="0"/>
                          <w:divBdr>
                            <w:top w:val="none" w:sz="0" w:space="0" w:color="auto"/>
                            <w:left w:val="none" w:sz="0" w:space="0" w:color="auto"/>
                            <w:bottom w:val="none" w:sz="0" w:space="0" w:color="auto"/>
                            <w:right w:val="none" w:sz="0" w:space="0" w:color="auto"/>
                          </w:divBdr>
                          <w:divsChild>
                            <w:div w:id="140974007">
                              <w:marLeft w:val="0"/>
                              <w:marRight w:val="0"/>
                              <w:marTop w:val="0"/>
                              <w:marBottom w:val="0"/>
                              <w:divBdr>
                                <w:top w:val="none" w:sz="0" w:space="0" w:color="auto"/>
                                <w:left w:val="none" w:sz="0" w:space="0" w:color="auto"/>
                                <w:bottom w:val="none" w:sz="0" w:space="0" w:color="auto"/>
                                <w:right w:val="none" w:sz="0" w:space="0" w:color="auto"/>
                              </w:divBdr>
                            </w:div>
                          </w:divsChild>
                        </w:div>
                        <w:div w:id="1920821733">
                          <w:marLeft w:val="0"/>
                          <w:marRight w:val="0"/>
                          <w:marTop w:val="0"/>
                          <w:marBottom w:val="135"/>
                          <w:divBdr>
                            <w:top w:val="none" w:sz="0" w:space="0" w:color="auto"/>
                            <w:left w:val="none" w:sz="0" w:space="0" w:color="auto"/>
                            <w:bottom w:val="none" w:sz="0" w:space="0" w:color="auto"/>
                            <w:right w:val="none" w:sz="0" w:space="0" w:color="auto"/>
                          </w:divBdr>
                        </w:div>
                        <w:div w:id="438988425">
                          <w:marLeft w:val="0"/>
                          <w:marRight w:val="0"/>
                          <w:marTop w:val="0"/>
                          <w:marBottom w:val="0"/>
                          <w:divBdr>
                            <w:top w:val="none" w:sz="0" w:space="0" w:color="auto"/>
                            <w:left w:val="none" w:sz="0" w:space="0" w:color="auto"/>
                            <w:bottom w:val="none" w:sz="0" w:space="0" w:color="auto"/>
                            <w:right w:val="none" w:sz="0" w:space="0" w:color="auto"/>
                          </w:divBdr>
                        </w:div>
                        <w:div w:id="377514798">
                          <w:marLeft w:val="0"/>
                          <w:marRight w:val="0"/>
                          <w:marTop w:val="0"/>
                          <w:marBottom w:val="135"/>
                          <w:divBdr>
                            <w:top w:val="none" w:sz="0" w:space="0" w:color="auto"/>
                            <w:left w:val="none" w:sz="0" w:space="0" w:color="auto"/>
                            <w:bottom w:val="none" w:sz="0" w:space="0" w:color="auto"/>
                            <w:right w:val="none" w:sz="0" w:space="0" w:color="auto"/>
                          </w:divBdr>
                        </w:div>
                        <w:div w:id="1912427254">
                          <w:marLeft w:val="0"/>
                          <w:marRight w:val="0"/>
                          <w:marTop w:val="0"/>
                          <w:marBottom w:val="0"/>
                          <w:divBdr>
                            <w:top w:val="none" w:sz="0" w:space="0" w:color="auto"/>
                            <w:left w:val="none" w:sz="0" w:space="0" w:color="auto"/>
                            <w:bottom w:val="none" w:sz="0" w:space="0" w:color="auto"/>
                            <w:right w:val="none" w:sz="0" w:space="0" w:color="auto"/>
                          </w:divBdr>
                        </w:div>
                        <w:div w:id="930550611">
                          <w:marLeft w:val="0"/>
                          <w:marRight w:val="0"/>
                          <w:marTop w:val="0"/>
                          <w:marBottom w:val="135"/>
                          <w:divBdr>
                            <w:top w:val="none" w:sz="0" w:space="0" w:color="auto"/>
                            <w:left w:val="none" w:sz="0" w:space="0" w:color="auto"/>
                            <w:bottom w:val="none" w:sz="0" w:space="0" w:color="auto"/>
                            <w:right w:val="none" w:sz="0" w:space="0" w:color="auto"/>
                          </w:divBdr>
                        </w:div>
                        <w:div w:id="1595624733">
                          <w:marLeft w:val="0"/>
                          <w:marRight w:val="0"/>
                          <w:marTop w:val="0"/>
                          <w:marBottom w:val="0"/>
                          <w:divBdr>
                            <w:top w:val="none" w:sz="0" w:space="0" w:color="auto"/>
                            <w:left w:val="none" w:sz="0" w:space="0" w:color="auto"/>
                            <w:bottom w:val="none" w:sz="0" w:space="0" w:color="auto"/>
                            <w:right w:val="none" w:sz="0" w:space="0" w:color="auto"/>
                          </w:divBdr>
                        </w:div>
                        <w:div w:id="1929731809">
                          <w:marLeft w:val="0"/>
                          <w:marRight w:val="0"/>
                          <w:marTop w:val="0"/>
                          <w:marBottom w:val="0"/>
                          <w:divBdr>
                            <w:top w:val="none" w:sz="0" w:space="0" w:color="auto"/>
                            <w:left w:val="none" w:sz="0" w:space="0" w:color="auto"/>
                            <w:bottom w:val="none" w:sz="0" w:space="0" w:color="auto"/>
                            <w:right w:val="none" w:sz="0" w:space="0" w:color="auto"/>
                          </w:divBdr>
                        </w:div>
                        <w:div w:id="29964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698509">
                  <w:marLeft w:val="240"/>
                  <w:marRight w:val="0"/>
                  <w:marTop w:val="270"/>
                  <w:marBottom w:val="0"/>
                  <w:divBdr>
                    <w:top w:val="none" w:sz="0" w:space="0" w:color="auto"/>
                    <w:left w:val="none" w:sz="0" w:space="0" w:color="auto"/>
                    <w:bottom w:val="none" w:sz="0" w:space="0" w:color="auto"/>
                    <w:right w:val="none" w:sz="0" w:space="0" w:color="auto"/>
                  </w:divBdr>
                  <w:divsChild>
                    <w:div w:id="924457150">
                      <w:marLeft w:val="0"/>
                      <w:marRight w:val="0"/>
                      <w:marTop w:val="0"/>
                      <w:marBottom w:val="0"/>
                      <w:divBdr>
                        <w:top w:val="none" w:sz="0" w:space="0" w:color="auto"/>
                        <w:left w:val="none" w:sz="0" w:space="0" w:color="auto"/>
                        <w:bottom w:val="none" w:sz="0" w:space="0" w:color="auto"/>
                        <w:right w:val="none" w:sz="0" w:space="0" w:color="auto"/>
                      </w:divBdr>
                      <w:divsChild>
                        <w:div w:id="253250753">
                          <w:marLeft w:val="0"/>
                          <w:marRight w:val="0"/>
                          <w:marTop w:val="0"/>
                          <w:marBottom w:val="0"/>
                          <w:divBdr>
                            <w:top w:val="none" w:sz="0" w:space="0" w:color="auto"/>
                            <w:left w:val="none" w:sz="0" w:space="0" w:color="auto"/>
                            <w:bottom w:val="none" w:sz="0" w:space="0" w:color="auto"/>
                            <w:right w:val="none" w:sz="0" w:space="0" w:color="auto"/>
                          </w:divBdr>
                          <w:divsChild>
                            <w:div w:id="188921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171020">
                      <w:marLeft w:val="0"/>
                      <w:marRight w:val="0"/>
                      <w:marTop w:val="0"/>
                      <w:marBottom w:val="0"/>
                      <w:divBdr>
                        <w:top w:val="none" w:sz="0" w:space="0" w:color="auto"/>
                        <w:left w:val="none" w:sz="0" w:space="0" w:color="auto"/>
                        <w:bottom w:val="none" w:sz="0" w:space="0" w:color="auto"/>
                        <w:right w:val="none" w:sz="0" w:space="0" w:color="auto"/>
                      </w:divBdr>
                      <w:divsChild>
                        <w:div w:id="314140701">
                          <w:marLeft w:val="0"/>
                          <w:marRight w:val="0"/>
                          <w:marTop w:val="240"/>
                          <w:marBottom w:val="240"/>
                          <w:divBdr>
                            <w:top w:val="single" w:sz="6" w:space="13" w:color="CCCCCC"/>
                            <w:left w:val="single" w:sz="6" w:space="9" w:color="CCCCCC"/>
                            <w:bottom w:val="single" w:sz="6" w:space="13" w:color="CCCCCC"/>
                            <w:right w:val="single" w:sz="6" w:space="9" w:color="CCCCCC"/>
                          </w:divBdr>
                          <w:divsChild>
                            <w:div w:id="1359821037">
                              <w:marLeft w:val="0"/>
                              <w:marRight w:val="0"/>
                              <w:marTop w:val="0"/>
                              <w:marBottom w:val="270"/>
                              <w:divBdr>
                                <w:top w:val="none" w:sz="0" w:space="0" w:color="auto"/>
                                <w:left w:val="none" w:sz="0" w:space="0" w:color="auto"/>
                                <w:bottom w:val="none" w:sz="0" w:space="0" w:color="auto"/>
                                <w:right w:val="none" w:sz="0" w:space="0" w:color="auto"/>
                              </w:divBdr>
                              <w:divsChild>
                                <w:div w:id="997615428">
                                  <w:marLeft w:val="0"/>
                                  <w:marRight w:val="0"/>
                                  <w:marTop w:val="0"/>
                                  <w:marBottom w:val="0"/>
                                  <w:divBdr>
                                    <w:top w:val="none" w:sz="0" w:space="0" w:color="auto"/>
                                    <w:left w:val="none" w:sz="0" w:space="0" w:color="auto"/>
                                    <w:bottom w:val="none" w:sz="0" w:space="0" w:color="auto"/>
                                    <w:right w:val="none" w:sz="0" w:space="0" w:color="auto"/>
                                  </w:divBdr>
                                </w:div>
                              </w:divsChild>
                            </w:div>
                            <w:div w:id="661661720">
                              <w:marLeft w:val="0"/>
                              <w:marRight w:val="0"/>
                              <w:marTop w:val="0"/>
                              <w:marBottom w:val="120"/>
                              <w:divBdr>
                                <w:top w:val="none" w:sz="0" w:space="0" w:color="auto"/>
                                <w:left w:val="none" w:sz="0" w:space="0" w:color="auto"/>
                                <w:bottom w:val="none" w:sz="0" w:space="0" w:color="auto"/>
                                <w:right w:val="none" w:sz="0" w:space="0" w:color="auto"/>
                              </w:divBdr>
                              <w:divsChild>
                                <w:div w:id="1784038279">
                                  <w:marLeft w:val="0"/>
                                  <w:marRight w:val="0"/>
                                  <w:marTop w:val="0"/>
                                  <w:marBottom w:val="0"/>
                                  <w:divBdr>
                                    <w:top w:val="none" w:sz="0" w:space="0" w:color="auto"/>
                                    <w:left w:val="none" w:sz="0" w:space="0" w:color="auto"/>
                                    <w:bottom w:val="none" w:sz="0" w:space="0" w:color="auto"/>
                                    <w:right w:val="none" w:sz="0" w:space="0" w:color="auto"/>
                                  </w:divBdr>
                                </w:div>
                              </w:divsChild>
                            </w:div>
                            <w:div w:id="657417082">
                              <w:marLeft w:val="0"/>
                              <w:marRight w:val="0"/>
                              <w:marTop w:val="0"/>
                              <w:marBottom w:val="0"/>
                              <w:divBdr>
                                <w:top w:val="none" w:sz="0" w:space="0" w:color="auto"/>
                                <w:left w:val="none" w:sz="0" w:space="0" w:color="auto"/>
                                <w:bottom w:val="none" w:sz="0" w:space="0" w:color="auto"/>
                                <w:right w:val="none" w:sz="0" w:space="0" w:color="auto"/>
                              </w:divBdr>
                            </w:div>
                            <w:div w:id="169792753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73153540">
                      <w:marLeft w:val="0"/>
                      <w:marRight w:val="0"/>
                      <w:marTop w:val="0"/>
                      <w:marBottom w:val="0"/>
                      <w:divBdr>
                        <w:top w:val="none" w:sz="0" w:space="0" w:color="auto"/>
                        <w:left w:val="none" w:sz="0" w:space="0" w:color="auto"/>
                        <w:bottom w:val="none" w:sz="0" w:space="0" w:color="auto"/>
                        <w:right w:val="none" w:sz="0" w:space="0" w:color="auto"/>
                      </w:divBdr>
                      <w:divsChild>
                        <w:div w:id="1803648264">
                          <w:marLeft w:val="0"/>
                          <w:marRight w:val="0"/>
                          <w:marTop w:val="0"/>
                          <w:marBottom w:val="0"/>
                          <w:divBdr>
                            <w:top w:val="none" w:sz="0" w:space="0" w:color="auto"/>
                            <w:left w:val="none" w:sz="0" w:space="0" w:color="auto"/>
                            <w:bottom w:val="none" w:sz="0" w:space="0" w:color="auto"/>
                            <w:right w:val="none" w:sz="0" w:space="0" w:color="auto"/>
                          </w:divBdr>
                        </w:div>
                        <w:div w:id="1135099932">
                          <w:marLeft w:val="0"/>
                          <w:marRight w:val="0"/>
                          <w:marTop w:val="0"/>
                          <w:marBottom w:val="0"/>
                          <w:divBdr>
                            <w:top w:val="none" w:sz="0" w:space="0" w:color="auto"/>
                            <w:left w:val="none" w:sz="0" w:space="0" w:color="auto"/>
                            <w:bottom w:val="none" w:sz="0" w:space="0" w:color="auto"/>
                            <w:right w:val="none" w:sz="0" w:space="0" w:color="auto"/>
                          </w:divBdr>
                          <w:divsChild>
                            <w:div w:id="450124591">
                              <w:marLeft w:val="0"/>
                              <w:marRight w:val="0"/>
                              <w:marTop w:val="0"/>
                              <w:marBottom w:val="0"/>
                              <w:divBdr>
                                <w:top w:val="none" w:sz="0" w:space="0" w:color="auto"/>
                                <w:left w:val="none" w:sz="0" w:space="0" w:color="auto"/>
                                <w:bottom w:val="none" w:sz="0" w:space="0" w:color="auto"/>
                                <w:right w:val="none" w:sz="0" w:space="0" w:color="auto"/>
                              </w:divBdr>
                              <w:divsChild>
                                <w:div w:id="395518896">
                                  <w:marLeft w:val="-225"/>
                                  <w:marRight w:val="-225"/>
                                  <w:marTop w:val="0"/>
                                  <w:marBottom w:val="0"/>
                                  <w:divBdr>
                                    <w:top w:val="none" w:sz="0" w:space="0" w:color="auto"/>
                                    <w:left w:val="none" w:sz="0" w:space="0" w:color="auto"/>
                                    <w:bottom w:val="none" w:sz="0" w:space="0" w:color="auto"/>
                                    <w:right w:val="none" w:sz="0" w:space="0" w:color="auto"/>
                                  </w:divBdr>
                                  <w:divsChild>
                                    <w:div w:id="1969970671">
                                      <w:marLeft w:val="0"/>
                                      <w:marRight w:val="0"/>
                                      <w:marTop w:val="0"/>
                                      <w:marBottom w:val="0"/>
                                      <w:divBdr>
                                        <w:top w:val="none" w:sz="0" w:space="0" w:color="auto"/>
                                        <w:left w:val="none" w:sz="0" w:space="0" w:color="auto"/>
                                        <w:bottom w:val="none" w:sz="0" w:space="0" w:color="auto"/>
                                        <w:right w:val="none" w:sz="0" w:space="0" w:color="auto"/>
                                      </w:divBdr>
                                      <w:divsChild>
                                        <w:div w:id="273292725">
                                          <w:marLeft w:val="0"/>
                                          <w:marRight w:val="0"/>
                                          <w:marTop w:val="0"/>
                                          <w:marBottom w:val="0"/>
                                          <w:divBdr>
                                            <w:top w:val="none" w:sz="0" w:space="0" w:color="auto"/>
                                            <w:left w:val="none" w:sz="0" w:space="0" w:color="auto"/>
                                            <w:bottom w:val="none" w:sz="0" w:space="0" w:color="auto"/>
                                            <w:right w:val="none" w:sz="0" w:space="0" w:color="auto"/>
                                          </w:divBdr>
                                        </w:div>
                                        <w:div w:id="1262378701">
                                          <w:marLeft w:val="0"/>
                                          <w:marRight w:val="0"/>
                                          <w:marTop w:val="300"/>
                                          <w:marBottom w:val="0"/>
                                          <w:divBdr>
                                            <w:top w:val="none" w:sz="0" w:space="0" w:color="auto"/>
                                            <w:left w:val="none" w:sz="0" w:space="0" w:color="auto"/>
                                            <w:bottom w:val="none" w:sz="0" w:space="0" w:color="auto"/>
                                            <w:right w:val="none" w:sz="0" w:space="0" w:color="auto"/>
                                          </w:divBdr>
                                          <w:divsChild>
                                            <w:div w:id="115214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435809">
                                      <w:marLeft w:val="0"/>
                                      <w:marRight w:val="0"/>
                                      <w:marTop w:val="0"/>
                                      <w:marBottom w:val="0"/>
                                      <w:divBdr>
                                        <w:top w:val="none" w:sz="0" w:space="0" w:color="auto"/>
                                        <w:left w:val="none" w:sz="0" w:space="0" w:color="auto"/>
                                        <w:bottom w:val="none" w:sz="0" w:space="0" w:color="auto"/>
                                        <w:right w:val="none" w:sz="0" w:space="0" w:color="auto"/>
                                      </w:divBdr>
                                      <w:divsChild>
                                        <w:div w:id="982193592">
                                          <w:marLeft w:val="0"/>
                                          <w:marRight w:val="0"/>
                                          <w:marTop w:val="0"/>
                                          <w:marBottom w:val="0"/>
                                          <w:divBdr>
                                            <w:top w:val="none" w:sz="0" w:space="0" w:color="auto"/>
                                            <w:left w:val="none" w:sz="0" w:space="0" w:color="auto"/>
                                            <w:bottom w:val="none" w:sz="0" w:space="0" w:color="auto"/>
                                            <w:right w:val="none" w:sz="0" w:space="0" w:color="auto"/>
                                          </w:divBdr>
                                        </w:div>
                                        <w:div w:id="1952085874">
                                          <w:marLeft w:val="0"/>
                                          <w:marRight w:val="0"/>
                                          <w:marTop w:val="300"/>
                                          <w:marBottom w:val="0"/>
                                          <w:divBdr>
                                            <w:top w:val="none" w:sz="0" w:space="0" w:color="auto"/>
                                            <w:left w:val="none" w:sz="0" w:space="0" w:color="auto"/>
                                            <w:bottom w:val="none" w:sz="0" w:space="0" w:color="auto"/>
                                            <w:right w:val="none" w:sz="0" w:space="0" w:color="auto"/>
                                          </w:divBdr>
                                          <w:divsChild>
                                            <w:div w:id="150243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175095">
                                      <w:marLeft w:val="0"/>
                                      <w:marRight w:val="0"/>
                                      <w:marTop w:val="0"/>
                                      <w:marBottom w:val="0"/>
                                      <w:divBdr>
                                        <w:top w:val="none" w:sz="0" w:space="0" w:color="auto"/>
                                        <w:left w:val="none" w:sz="0" w:space="0" w:color="auto"/>
                                        <w:bottom w:val="none" w:sz="0" w:space="0" w:color="auto"/>
                                        <w:right w:val="none" w:sz="0" w:space="0" w:color="auto"/>
                                      </w:divBdr>
                                      <w:divsChild>
                                        <w:div w:id="1377126471">
                                          <w:marLeft w:val="0"/>
                                          <w:marRight w:val="0"/>
                                          <w:marTop w:val="0"/>
                                          <w:marBottom w:val="0"/>
                                          <w:divBdr>
                                            <w:top w:val="none" w:sz="0" w:space="0" w:color="auto"/>
                                            <w:left w:val="none" w:sz="0" w:space="0" w:color="auto"/>
                                            <w:bottom w:val="none" w:sz="0" w:space="0" w:color="auto"/>
                                            <w:right w:val="none" w:sz="0" w:space="0" w:color="auto"/>
                                          </w:divBdr>
                                        </w:div>
                                        <w:div w:id="1428118903">
                                          <w:marLeft w:val="0"/>
                                          <w:marRight w:val="0"/>
                                          <w:marTop w:val="300"/>
                                          <w:marBottom w:val="0"/>
                                          <w:divBdr>
                                            <w:top w:val="none" w:sz="0" w:space="0" w:color="auto"/>
                                            <w:left w:val="none" w:sz="0" w:space="0" w:color="auto"/>
                                            <w:bottom w:val="none" w:sz="0" w:space="0" w:color="auto"/>
                                            <w:right w:val="none" w:sz="0" w:space="0" w:color="auto"/>
                                          </w:divBdr>
                                          <w:divsChild>
                                            <w:div w:id="164924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538520">
                                      <w:marLeft w:val="0"/>
                                      <w:marRight w:val="0"/>
                                      <w:marTop w:val="0"/>
                                      <w:marBottom w:val="0"/>
                                      <w:divBdr>
                                        <w:top w:val="none" w:sz="0" w:space="0" w:color="auto"/>
                                        <w:left w:val="none" w:sz="0" w:space="0" w:color="auto"/>
                                        <w:bottom w:val="none" w:sz="0" w:space="0" w:color="auto"/>
                                        <w:right w:val="none" w:sz="0" w:space="0" w:color="auto"/>
                                      </w:divBdr>
                                      <w:divsChild>
                                        <w:div w:id="575360482">
                                          <w:marLeft w:val="0"/>
                                          <w:marRight w:val="0"/>
                                          <w:marTop w:val="0"/>
                                          <w:marBottom w:val="0"/>
                                          <w:divBdr>
                                            <w:top w:val="none" w:sz="0" w:space="0" w:color="auto"/>
                                            <w:left w:val="none" w:sz="0" w:space="0" w:color="auto"/>
                                            <w:bottom w:val="none" w:sz="0" w:space="0" w:color="auto"/>
                                            <w:right w:val="none" w:sz="0" w:space="0" w:color="auto"/>
                                          </w:divBdr>
                                        </w:div>
                                        <w:div w:id="652610546">
                                          <w:marLeft w:val="0"/>
                                          <w:marRight w:val="0"/>
                                          <w:marTop w:val="300"/>
                                          <w:marBottom w:val="0"/>
                                          <w:divBdr>
                                            <w:top w:val="none" w:sz="0" w:space="0" w:color="auto"/>
                                            <w:left w:val="none" w:sz="0" w:space="0" w:color="auto"/>
                                            <w:bottom w:val="none" w:sz="0" w:space="0" w:color="auto"/>
                                            <w:right w:val="none" w:sz="0" w:space="0" w:color="auto"/>
                                          </w:divBdr>
                                          <w:divsChild>
                                            <w:div w:id="44199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694122">
                                      <w:marLeft w:val="0"/>
                                      <w:marRight w:val="0"/>
                                      <w:marTop w:val="0"/>
                                      <w:marBottom w:val="0"/>
                                      <w:divBdr>
                                        <w:top w:val="none" w:sz="0" w:space="0" w:color="auto"/>
                                        <w:left w:val="none" w:sz="0" w:space="0" w:color="auto"/>
                                        <w:bottom w:val="none" w:sz="0" w:space="0" w:color="auto"/>
                                        <w:right w:val="none" w:sz="0" w:space="0" w:color="auto"/>
                                      </w:divBdr>
                                      <w:divsChild>
                                        <w:div w:id="518391480">
                                          <w:marLeft w:val="0"/>
                                          <w:marRight w:val="0"/>
                                          <w:marTop w:val="0"/>
                                          <w:marBottom w:val="0"/>
                                          <w:divBdr>
                                            <w:top w:val="none" w:sz="0" w:space="0" w:color="auto"/>
                                            <w:left w:val="none" w:sz="0" w:space="0" w:color="auto"/>
                                            <w:bottom w:val="none" w:sz="0" w:space="0" w:color="auto"/>
                                            <w:right w:val="none" w:sz="0" w:space="0" w:color="auto"/>
                                          </w:divBdr>
                                        </w:div>
                                        <w:div w:id="336735637">
                                          <w:marLeft w:val="0"/>
                                          <w:marRight w:val="0"/>
                                          <w:marTop w:val="300"/>
                                          <w:marBottom w:val="0"/>
                                          <w:divBdr>
                                            <w:top w:val="none" w:sz="0" w:space="0" w:color="auto"/>
                                            <w:left w:val="none" w:sz="0" w:space="0" w:color="auto"/>
                                            <w:bottom w:val="none" w:sz="0" w:space="0" w:color="auto"/>
                                            <w:right w:val="none" w:sz="0" w:space="0" w:color="auto"/>
                                          </w:divBdr>
                                          <w:divsChild>
                                            <w:div w:id="155118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747442">
                                      <w:marLeft w:val="0"/>
                                      <w:marRight w:val="0"/>
                                      <w:marTop w:val="0"/>
                                      <w:marBottom w:val="0"/>
                                      <w:divBdr>
                                        <w:top w:val="none" w:sz="0" w:space="0" w:color="auto"/>
                                        <w:left w:val="none" w:sz="0" w:space="0" w:color="auto"/>
                                        <w:bottom w:val="none" w:sz="0" w:space="0" w:color="auto"/>
                                        <w:right w:val="none" w:sz="0" w:space="0" w:color="auto"/>
                                      </w:divBdr>
                                      <w:divsChild>
                                        <w:div w:id="1559631772">
                                          <w:marLeft w:val="0"/>
                                          <w:marRight w:val="0"/>
                                          <w:marTop w:val="0"/>
                                          <w:marBottom w:val="0"/>
                                          <w:divBdr>
                                            <w:top w:val="none" w:sz="0" w:space="0" w:color="auto"/>
                                            <w:left w:val="none" w:sz="0" w:space="0" w:color="auto"/>
                                            <w:bottom w:val="none" w:sz="0" w:space="0" w:color="auto"/>
                                            <w:right w:val="none" w:sz="0" w:space="0" w:color="auto"/>
                                          </w:divBdr>
                                        </w:div>
                                        <w:div w:id="1769806716">
                                          <w:marLeft w:val="0"/>
                                          <w:marRight w:val="0"/>
                                          <w:marTop w:val="300"/>
                                          <w:marBottom w:val="0"/>
                                          <w:divBdr>
                                            <w:top w:val="none" w:sz="0" w:space="0" w:color="auto"/>
                                            <w:left w:val="none" w:sz="0" w:space="0" w:color="auto"/>
                                            <w:bottom w:val="none" w:sz="0" w:space="0" w:color="auto"/>
                                            <w:right w:val="none" w:sz="0" w:space="0" w:color="auto"/>
                                          </w:divBdr>
                                          <w:divsChild>
                                            <w:div w:id="90754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1989838">
                      <w:marLeft w:val="0"/>
                      <w:marRight w:val="0"/>
                      <w:marTop w:val="0"/>
                      <w:marBottom w:val="0"/>
                      <w:divBdr>
                        <w:top w:val="none" w:sz="0" w:space="0" w:color="auto"/>
                        <w:left w:val="none" w:sz="0" w:space="0" w:color="auto"/>
                        <w:bottom w:val="none" w:sz="0" w:space="0" w:color="auto"/>
                        <w:right w:val="none" w:sz="0" w:space="0" w:color="auto"/>
                      </w:divBdr>
                      <w:divsChild>
                        <w:div w:id="1768306938">
                          <w:marLeft w:val="0"/>
                          <w:marRight w:val="0"/>
                          <w:marTop w:val="0"/>
                          <w:marBottom w:val="0"/>
                          <w:divBdr>
                            <w:top w:val="none" w:sz="0" w:space="0" w:color="auto"/>
                            <w:left w:val="none" w:sz="0" w:space="0" w:color="auto"/>
                            <w:bottom w:val="none" w:sz="0" w:space="0" w:color="auto"/>
                            <w:right w:val="none" w:sz="0" w:space="0" w:color="auto"/>
                          </w:divBdr>
                          <w:divsChild>
                            <w:div w:id="1843354263">
                              <w:marLeft w:val="0"/>
                              <w:marRight w:val="0"/>
                              <w:marTop w:val="0"/>
                              <w:marBottom w:val="0"/>
                              <w:divBdr>
                                <w:top w:val="none" w:sz="0" w:space="0" w:color="auto"/>
                                <w:left w:val="none" w:sz="0" w:space="0" w:color="auto"/>
                                <w:bottom w:val="none" w:sz="0" w:space="0" w:color="auto"/>
                                <w:right w:val="none" w:sz="0" w:space="0" w:color="auto"/>
                              </w:divBdr>
                              <w:divsChild>
                                <w:div w:id="1700353800">
                                  <w:marLeft w:val="0"/>
                                  <w:marRight w:val="0"/>
                                  <w:marTop w:val="0"/>
                                  <w:marBottom w:val="0"/>
                                  <w:divBdr>
                                    <w:top w:val="none" w:sz="0" w:space="0" w:color="auto"/>
                                    <w:left w:val="none" w:sz="0" w:space="0" w:color="auto"/>
                                    <w:bottom w:val="none" w:sz="0" w:space="0" w:color="auto"/>
                                    <w:right w:val="none" w:sz="0" w:space="0" w:color="auto"/>
                                  </w:divBdr>
                                  <w:divsChild>
                                    <w:div w:id="1482505113">
                                      <w:marLeft w:val="-225"/>
                                      <w:marRight w:val="-225"/>
                                      <w:marTop w:val="0"/>
                                      <w:marBottom w:val="0"/>
                                      <w:divBdr>
                                        <w:top w:val="none" w:sz="0" w:space="0" w:color="auto"/>
                                        <w:left w:val="none" w:sz="0" w:space="0" w:color="auto"/>
                                        <w:bottom w:val="none" w:sz="0" w:space="0" w:color="auto"/>
                                        <w:right w:val="none" w:sz="0" w:space="0" w:color="auto"/>
                                      </w:divBdr>
                                      <w:divsChild>
                                        <w:div w:id="56827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012444">
                      <w:marLeft w:val="0"/>
                      <w:marRight w:val="0"/>
                      <w:marTop w:val="0"/>
                      <w:marBottom w:val="0"/>
                      <w:divBdr>
                        <w:top w:val="none" w:sz="0" w:space="0" w:color="auto"/>
                        <w:left w:val="none" w:sz="0" w:space="0" w:color="auto"/>
                        <w:bottom w:val="none" w:sz="0" w:space="0" w:color="auto"/>
                        <w:right w:val="none" w:sz="0" w:space="0" w:color="auto"/>
                      </w:divBdr>
                      <w:divsChild>
                        <w:div w:id="1128671185">
                          <w:marLeft w:val="0"/>
                          <w:marRight w:val="0"/>
                          <w:marTop w:val="0"/>
                          <w:marBottom w:val="0"/>
                          <w:divBdr>
                            <w:top w:val="none" w:sz="0" w:space="0" w:color="auto"/>
                            <w:left w:val="none" w:sz="0" w:space="0" w:color="auto"/>
                            <w:bottom w:val="none" w:sz="0" w:space="0" w:color="auto"/>
                            <w:right w:val="none" w:sz="0" w:space="0" w:color="auto"/>
                          </w:divBdr>
                        </w:div>
                      </w:divsChild>
                    </w:div>
                    <w:div w:id="1763330672">
                      <w:marLeft w:val="0"/>
                      <w:marRight w:val="0"/>
                      <w:marTop w:val="0"/>
                      <w:marBottom w:val="0"/>
                      <w:divBdr>
                        <w:top w:val="none" w:sz="0" w:space="0" w:color="auto"/>
                        <w:left w:val="none" w:sz="0" w:space="0" w:color="auto"/>
                        <w:bottom w:val="none" w:sz="0" w:space="0" w:color="auto"/>
                        <w:right w:val="none" w:sz="0" w:space="0" w:color="auto"/>
                      </w:divBdr>
                      <w:divsChild>
                        <w:div w:id="2055614326">
                          <w:marLeft w:val="0"/>
                          <w:marRight w:val="0"/>
                          <w:marTop w:val="0"/>
                          <w:marBottom w:val="0"/>
                          <w:divBdr>
                            <w:top w:val="none" w:sz="0" w:space="0" w:color="auto"/>
                            <w:left w:val="none" w:sz="0" w:space="0" w:color="auto"/>
                            <w:bottom w:val="none" w:sz="0" w:space="0" w:color="auto"/>
                            <w:right w:val="none" w:sz="0" w:space="0" w:color="auto"/>
                          </w:divBdr>
                          <w:divsChild>
                            <w:div w:id="1959212162">
                              <w:marLeft w:val="0"/>
                              <w:marRight w:val="0"/>
                              <w:marTop w:val="0"/>
                              <w:marBottom w:val="0"/>
                              <w:divBdr>
                                <w:top w:val="none" w:sz="0" w:space="0" w:color="auto"/>
                                <w:left w:val="none" w:sz="0" w:space="0" w:color="auto"/>
                                <w:bottom w:val="none" w:sz="0" w:space="0" w:color="auto"/>
                                <w:right w:val="none" w:sz="0" w:space="0" w:color="auto"/>
                              </w:divBdr>
                              <w:divsChild>
                                <w:div w:id="948656883">
                                  <w:marLeft w:val="0"/>
                                  <w:marRight w:val="0"/>
                                  <w:marTop w:val="0"/>
                                  <w:marBottom w:val="0"/>
                                  <w:divBdr>
                                    <w:top w:val="none" w:sz="0" w:space="0" w:color="auto"/>
                                    <w:left w:val="none" w:sz="0" w:space="0" w:color="auto"/>
                                    <w:bottom w:val="none" w:sz="0" w:space="0" w:color="auto"/>
                                    <w:right w:val="none" w:sz="0" w:space="0" w:color="auto"/>
                                  </w:divBdr>
                                  <w:divsChild>
                                    <w:div w:id="303464238">
                                      <w:marLeft w:val="0"/>
                                      <w:marRight w:val="0"/>
                                      <w:marTop w:val="225"/>
                                      <w:marBottom w:val="0"/>
                                      <w:divBdr>
                                        <w:top w:val="none" w:sz="0" w:space="0" w:color="auto"/>
                                        <w:left w:val="none" w:sz="0" w:space="0" w:color="auto"/>
                                        <w:bottom w:val="none" w:sz="0" w:space="0" w:color="auto"/>
                                        <w:right w:val="none" w:sz="0" w:space="0" w:color="auto"/>
                                      </w:divBdr>
                                      <w:divsChild>
                                        <w:div w:id="122424972">
                                          <w:marLeft w:val="0"/>
                                          <w:marRight w:val="0"/>
                                          <w:marTop w:val="0"/>
                                          <w:marBottom w:val="135"/>
                                          <w:divBdr>
                                            <w:top w:val="none" w:sz="0" w:space="0" w:color="auto"/>
                                            <w:left w:val="none" w:sz="0" w:space="0" w:color="auto"/>
                                            <w:bottom w:val="none" w:sz="0" w:space="0" w:color="auto"/>
                                            <w:right w:val="none" w:sz="0" w:space="0" w:color="auto"/>
                                          </w:divBdr>
                                          <w:divsChild>
                                            <w:div w:id="1765105827">
                                              <w:marLeft w:val="0"/>
                                              <w:marRight w:val="0"/>
                                              <w:marTop w:val="0"/>
                                              <w:marBottom w:val="0"/>
                                              <w:divBdr>
                                                <w:top w:val="none" w:sz="0" w:space="0" w:color="auto"/>
                                                <w:left w:val="none" w:sz="0" w:space="0" w:color="auto"/>
                                                <w:bottom w:val="none" w:sz="0" w:space="0" w:color="auto"/>
                                                <w:right w:val="none" w:sz="0" w:space="0" w:color="auto"/>
                                              </w:divBdr>
                                            </w:div>
                                            <w:div w:id="2069110453">
                                              <w:marLeft w:val="0"/>
                                              <w:marRight w:val="0"/>
                                              <w:marTop w:val="75"/>
                                              <w:marBottom w:val="0"/>
                                              <w:divBdr>
                                                <w:top w:val="none" w:sz="0" w:space="0" w:color="auto"/>
                                                <w:left w:val="none" w:sz="0" w:space="0" w:color="auto"/>
                                                <w:bottom w:val="none" w:sz="0" w:space="0" w:color="auto"/>
                                                <w:right w:val="none" w:sz="0" w:space="0" w:color="auto"/>
                                              </w:divBdr>
                                            </w:div>
                                          </w:divsChild>
                                        </w:div>
                                        <w:div w:id="83770379">
                                          <w:marLeft w:val="0"/>
                                          <w:marRight w:val="0"/>
                                          <w:marTop w:val="0"/>
                                          <w:marBottom w:val="0"/>
                                          <w:divBdr>
                                            <w:top w:val="none" w:sz="0" w:space="0" w:color="auto"/>
                                            <w:left w:val="none" w:sz="0" w:space="0" w:color="auto"/>
                                            <w:bottom w:val="none" w:sz="0" w:space="0" w:color="auto"/>
                                            <w:right w:val="none" w:sz="0" w:space="0" w:color="auto"/>
                                          </w:divBdr>
                                          <w:divsChild>
                                            <w:div w:id="184829592">
                                              <w:marLeft w:val="0"/>
                                              <w:marRight w:val="0"/>
                                              <w:marTop w:val="0"/>
                                              <w:marBottom w:val="75"/>
                                              <w:divBdr>
                                                <w:top w:val="none" w:sz="0" w:space="0" w:color="auto"/>
                                                <w:left w:val="none" w:sz="0" w:space="0" w:color="auto"/>
                                                <w:bottom w:val="none" w:sz="0" w:space="0" w:color="auto"/>
                                                <w:right w:val="none" w:sz="0" w:space="0" w:color="auto"/>
                                              </w:divBdr>
                                            </w:div>
                                            <w:div w:id="1417820977">
                                              <w:marLeft w:val="0"/>
                                              <w:marRight w:val="0"/>
                                              <w:marTop w:val="0"/>
                                              <w:marBottom w:val="75"/>
                                              <w:divBdr>
                                                <w:top w:val="none" w:sz="0" w:space="0" w:color="auto"/>
                                                <w:left w:val="none" w:sz="0" w:space="0" w:color="auto"/>
                                                <w:bottom w:val="none" w:sz="0" w:space="0" w:color="auto"/>
                                                <w:right w:val="none" w:sz="0" w:space="0" w:color="auto"/>
                                              </w:divBdr>
                                            </w:div>
                                            <w:div w:id="1594707761">
                                              <w:marLeft w:val="0"/>
                                              <w:marRight w:val="0"/>
                                              <w:marTop w:val="0"/>
                                              <w:marBottom w:val="75"/>
                                              <w:divBdr>
                                                <w:top w:val="none" w:sz="0" w:space="0" w:color="auto"/>
                                                <w:left w:val="none" w:sz="0" w:space="0" w:color="auto"/>
                                                <w:bottom w:val="none" w:sz="0" w:space="0" w:color="auto"/>
                                                <w:right w:val="none" w:sz="0" w:space="0" w:color="auto"/>
                                              </w:divBdr>
                                            </w:div>
                                            <w:div w:id="101680728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921327814">
                                  <w:marLeft w:val="0"/>
                                  <w:marRight w:val="0"/>
                                  <w:marTop w:val="0"/>
                                  <w:marBottom w:val="0"/>
                                  <w:divBdr>
                                    <w:top w:val="none" w:sz="0" w:space="0" w:color="auto"/>
                                    <w:left w:val="none" w:sz="0" w:space="0" w:color="auto"/>
                                    <w:bottom w:val="none" w:sz="0" w:space="0" w:color="auto"/>
                                    <w:right w:val="none" w:sz="0" w:space="0" w:color="auto"/>
                                  </w:divBdr>
                                  <w:divsChild>
                                    <w:div w:id="336926981">
                                      <w:marLeft w:val="0"/>
                                      <w:marRight w:val="0"/>
                                      <w:marTop w:val="225"/>
                                      <w:marBottom w:val="0"/>
                                      <w:divBdr>
                                        <w:top w:val="none" w:sz="0" w:space="0" w:color="auto"/>
                                        <w:left w:val="none" w:sz="0" w:space="0" w:color="auto"/>
                                        <w:bottom w:val="none" w:sz="0" w:space="0" w:color="auto"/>
                                        <w:right w:val="none" w:sz="0" w:space="0" w:color="auto"/>
                                      </w:divBdr>
                                      <w:divsChild>
                                        <w:div w:id="1504934621">
                                          <w:marLeft w:val="0"/>
                                          <w:marRight w:val="0"/>
                                          <w:marTop w:val="0"/>
                                          <w:marBottom w:val="135"/>
                                          <w:divBdr>
                                            <w:top w:val="none" w:sz="0" w:space="0" w:color="auto"/>
                                            <w:left w:val="none" w:sz="0" w:space="0" w:color="auto"/>
                                            <w:bottom w:val="none" w:sz="0" w:space="0" w:color="auto"/>
                                            <w:right w:val="none" w:sz="0" w:space="0" w:color="auto"/>
                                          </w:divBdr>
                                          <w:divsChild>
                                            <w:div w:id="1227491757">
                                              <w:marLeft w:val="0"/>
                                              <w:marRight w:val="0"/>
                                              <w:marTop w:val="0"/>
                                              <w:marBottom w:val="0"/>
                                              <w:divBdr>
                                                <w:top w:val="none" w:sz="0" w:space="0" w:color="auto"/>
                                                <w:left w:val="none" w:sz="0" w:space="0" w:color="auto"/>
                                                <w:bottom w:val="none" w:sz="0" w:space="0" w:color="auto"/>
                                                <w:right w:val="none" w:sz="0" w:space="0" w:color="auto"/>
                                              </w:divBdr>
                                            </w:div>
                                            <w:div w:id="127529069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415052126">
                                  <w:marLeft w:val="0"/>
                                  <w:marRight w:val="0"/>
                                  <w:marTop w:val="0"/>
                                  <w:marBottom w:val="0"/>
                                  <w:divBdr>
                                    <w:top w:val="none" w:sz="0" w:space="0" w:color="auto"/>
                                    <w:left w:val="none" w:sz="0" w:space="0" w:color="auto"/>
                                    <w:bottom w:val="none" w:sz="0" w:space="0" w:color="auto"/>
                                    <w:right w:val="none" w:sz="0" w:space="0" w:color="auto"/>
                                  </w:divBdr>
                                  <w:divsChild>
                                    <w:div w:id="1074015239">
                                      <w:marLeft w:val="0"/>
                                      <w:marRight w:val="0"/>
                                      <w:marTop w:val="225"/>
                                      <w:marBottom w:val="0"/>
                                      <w:divBdr>
                                        <w:top w:val="none" w:sz="0" w:space="0" w:color="auto"/>
                                        <w:left w:val="none" w:sz="0" w:space="0" w:color="auto"/>
                                        <w:bottom w:val="none" w:sz="0" w:space="0" w:color="auto"/>
                                        <w:right w:val="none" w:sz="0" w:space="0" w:color="auto"/>
                                      </w:divBdr>
                                      <w:divsChild>
                                        <w:div w:id="54668846">
                                          <w:marLeft w:val="0"/>
                                          <w:marRight w:val="0"/>
                                          <w:marTop w:val="0"/>
                                          <w:marBottom w:val="135"/>
                                          <w:divBdr>
                                            <w:top w:val="none" w:sz="0" w:space="0" w:color="auto"/>
                                            <w:left w:val="none" w:sz="0" w:space="0" w:color="auto"/>
                                            <w:bottom w:val="none" w:sz="0" w:space="0" w:color="auto"/>
                                            <w:right w:val="none" w:sz="0" w:space="0" w:color="auto"/>
                                          </w:divBdr>
                                          <w:divsChild>
                                            <w:div w:id="652560966">
                                              <w:marLeft w:val="0"/>
                                              <w:marRight w:val="0"/>
                                              <w:marTop w:val="0"/>
                                              <w:marBottom w:val="0"/>
                                              <w:divBdr>
                                                <w:top w:val="none" w:sz="0" w:space="0" w:color="auto"/>
                                                <w:left w:val="none" w:sz="0" w:space="0" w:color="auto"/>
                                                <w:bottom w:val="none" w:sz="0" w:space="0" w:color="auto"/>
                                                <w:right w:val="none" w:sz="0" w:space="0" w:color="auto"/>
                                              </w:divBdr>
                                            </w:div>
                                            <w:div w:id="204501052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3861609">
              <w:marLeft w:val="0"/>
              <w:marRight w:val="225"/>
              <w:marTop w:val="270"/>
              <w:marBottom w:val="0"/>
              <w:divBdr>
                <w:top w:val="none" w:sz="0" w:space="0" w:color="auto"/>
                <w:left w:val="none" w:sz="0" w:space="0" w:color="auto"/>
                <w:bottom w:val="none" w:sz="0" w:space="0" w:color="auto"/>
                <w:right w:val="none" w:sz="0" w:space="0" w:color="auto"/>
              </w:divBdr>
              <w:divsChild>
                <w:div w:id="697774462">
                  <w:marLeft w:val="0"/>
                  <w:marRight w:val="0"/>
                  <w:marTop w:val="0"/>
                  <w:marBottom w:val="225"/>
                  <w:divBdr>
                    <w:top w:val="none" w:sz="0" w:space="0" w:color="auto"/>
                    <w:left w:val="none" w:sz="0" w:space="0" w:color="auto"/>
                    <w:bottom w:val="none" w:sz="0" w:space="0" w:color="auto"/>
                    <w:right w:val="none" w:sz="0" w:space="0" w:color="auto"/>
                  </w:divBdr>
                  <w:divsChild>
                    <w:div w:id="1389524684">
                      <w:marLeft w:val="0"/>
                      <w:marRight w:val="0"/>
                      <w:marTop w:val="0"/>
                      <w:marBottom w:val="0"/>
                      <w:divBdr>
                        <w:top w:val="none" w:sz="0" w:space="0" w:color="auto"/>
                        <w:left w:val="none" w:sz="0" w:space="0" w:color="auto"/>
                        <w:bottom w:val="none" w:sz="0" w:space="0" w:color="auto"/>
                        <w:right w:val="none" w:sz="0" w:space="0" w:color="auto"/>
                      </w:divBdr>
                    </w:div>
                  </w:divsChild>
                </w:div>
                <w:div w:id="445471434">
                  <w:marLeft w:val="0"/>
                  <w:marRight w:val="0"/>
                  <w:marTop w:val="0"/>
                  <w:marBottom w:val="225"/>
                  <w:divBdr>
                    <w:top w:val="none" w:sz="0" w:space="0" w:color="auto"/>
                    <w:left w:val="none" w:sz="0" w:space="0" w:color="auto"/>
                    <w:bottom w:val="none" w:sz="0" w:space="0" w:color="auto"/>
                    <w:right w:val="none" w:sz="0" w:space="0" w:color="auto"/>
                  </w:divBdr>
                  <w:divsChild>
                    <w:div w:id="573979933">
                      <w:marLeft w:val="0"/>
                      <w:marRight w:val="0"/>
                      <w:marTop w:val="0"/>
                      <w:marBottom w:val="0"/>
                      <w:divBdr>
                        <w:top w:val="none" w:sz="0" w:space="0" w:color="auto"/>
                        <w:left w:val="none" w:sz="0" w:space="0" w:color="auto"/>
                        <w:bottom w:val="none" w:sz="0" w:space="0" w:color="auto"/>
                        <w:right w:val="none" w:sz="0" w:space="0" w:color="auto"/>
                      </w:divBdr>
                      <w:divsChild>
                        <w:div w:id="1632639005">
                          <w:marLeft w:val="0"/>
                          <w:marRight w:val="0"/>
                          <w:marTop w:val="0"/>
                          <w:marBottom w:val="75"/>
                          <w:divBdr>
                            <w:top w:val="single" w:sz="6" w:space="0" w:color="D7D7D7"/>
                            <w:left w:val="single" w:sz="6" w:space="0" w:color="D7D7D7"/>
                            <w:bottom w:val="single" w:sz="6" w:space="8" w:color="D7D7D7"/>
                            <w:right w:val="single" w:sz="6" w:space="0" w:color="D7D7D7"/>
                          </w:divBdr>
                          <w:divsChild>
                            <w:div w:id="90953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434267">
                  <w:marLeft w:val="0"/>
                  <w:marRight w:val="0"/>
                  <w:marTop w:val="0"/>
                  <w:marBottom w:val="225"/>
                  <w:divBdr>
                    <w:top w:val="none" w:sz="0" w:space="0" w:color="auto"/>
                    <w:left w:val="none" w:sz="0" w:space="0" w:color="auto"/>
                    <w:bottom w:val="none" w:sz="0" w:space="0" w:color="auto"/>
                    <w:right w:val="none" w:sz="0" w:space="0" w:color="auto"/>
                  </w:divBdr>
                  <w:divsChild>
                    <w:div w:id="944381639">
                      <w:marLeft w:val="0"/>
                      <w:marRight w:val="0"/>
                      <w:marTop w:val="0"/>
                      <w:marBottom w:val="0"/>
                      <w:divBdr>
                        <w:top w:val="none" w:sz="0" w:space="0" w:color="auto"/>
                        <w:left w:val="none" w:sz="0" w:space="0" w:color="auto"/>
                        <w:bottom w:val="none" w:sz="0" w:space="0" w:color="auto"/>
                        <w:right w:val="none" w:sz="0" w:space="0" w:color="auto"/>
                      </w:divBdr>
                      <w:divsChild>
                        <w:div w:id="1414232788">
                          <w:marLeft w:val="0"/>
                          <w:marRight w:val="0"/>
                          <w:marTop w:val="0"/>
                          <w:marBottom w:val="75"/>
                          <w:divBdr>
                            <w:top w:val="single" w:sz="6" w:space="0" w:color="D7D7D7"/>
                            <w:left w:val="single" w:sz="6" w:space="0" w:color="D7D7D7"/>
                            <w:bottom w:val="single" w:sz="6" w:space="8" w:color="D7D7D7"/>
                            <w:right w:val="single" w:sz="6" w:space="0" w:color="D7D7D7"/>
                          </w:divBdr>
                          <w:divsChild>
                            <w:div w:id="13461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780231">
                  <w:marLeft w:val="0"/>
                  <w:marRight w:val="0"/>
                  <w:marTop w:val="0"/>
                  <w:marBottom w:val="225"/>
                  <w:divBdr>
                    <w:top w:val="none" w:sz="0" w:space="0" w:color="auto"/>
                    <w:left w:val="none" w:sz="0" w:space="0" w:color="auto"/>
                    <w:bottom w:val="none" w:sz="0" w:space="0" w:color="auto"/>
                    <w:right w:val="none" w:sz="0" w:space="0" w:color="auto"/>
                  </w:divBdr>
                  <w:divsChild>
                    <w:div w:id="927735073">
                      <w:marLeft w:val="0"/>
                      <w:marRight w:val="0"/>
                      <w:marTop w:val="0"/>
                      <w:marBottom w:val="0"/>
                      <w:divBdr>
                        <w:top w:val="none" w:sz="0" w:space="0" w:color="auto"/>
                        <w:left w:val="none" w:sz="0" w:space="0" w:color="auto"/>
                        <w:bottom w:val="none" w:sz="0" w:space="0" w:color="auto"/>
                        <w:right w:val="none" w:sz="0" w:space="0" w:color="auto"/>
                      </w:divBdr>
                      <w:divsChild>
                        <w:div w:id="1006249694">
                          <w:marLeft w:val="0"/>
                          <w:marRight w:val="0"/>
                          <w:marTop w:val="0"/>
                          <w:marBottom w:val="75"/>
                          <w:divBdr>
                            <w:top w:val="single" w:sz="6" w:space="0" w:color="D7D7D7"/>
                            <w:left w:val="single" w:sz="6" w:space="0" w:color="D7D7D7"/>
                            <w:bottom w:val="single" w:sz="6" w:space="8" w:color="D7D7D7"/>
                            <w:right w:val="single" w:sz="6" w:space="0" w:color="D7D7D7"/>
                          </w:divBdr>
                          <w:divsChild>
                            <w:div w:id="171842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749208">
                  <w:marLeft w:val="0"/>
                  <w:marRight w:val="0"/>
                  <w:marTop w:val="0"/>
                  <w:marBottom w:val="225"/>
                  <w:divBdr>
                    <w:top w:val="none" w:sz="0" w:space="0" w:color="auto"/>
                    <w:left w:val="none" w:sz="0" w:space="0" w:color="auto"/>
                    <w:bottom w:val="none" w:sz="0" w:space="0" w:color="auto"/>
                    <w:right w:val="none" w:sz="0" w:space="0" w:color="auto"/>
                  </w:divBdr>
                  <w:divsChild>
                    <w:div w:id="1557471223">
                      <w:marLeft w:val="0"/>
                      <w:marRight w:val="0"/>
                      <w:marTop w:val="0"/>
                      <w:marBottom w:val="0"/>
                      <w:divBdr>
                        <w:top w:val="none" w:sz="0" w:space="0" w:color="auto"/>
                        <w:left w:val="none" w:sz="0" w:space="0" w:color="auto"/>
                        <w:bottom w:val="none" w:sz="0" w:space="0" w:color="auto"/>
                        <w:right w:val="none" w:sz="0" w:space="0" w:color="auto"/>
                      </w:divBdr>
                      <w:divsChild>
                        <w:div w:id="419373254">
                          <w:marLeft w:val="0"/>
                          <w:marRight w:val="0"/>
                          <w:marTop w:val="0"/>
                          <w:marBottom w:val="75"/>
                          <w:divBdr>
                            <w:top w:val="single" w:sz="6" w:space="0" w:color="D7D7D7"/>
                            <w:left w:val="single" w:sz="6" w:space="0" w:color="D7D7D7"/>
                            <w:bottom w:val="single" w:sz="6" w:space="8" w:color="D7D7D7"/>
                            <w:right w:val="single" w:sz="6" w:space="0" w:color="D7D7D7"/>
                          </w:divBdr>
                          <w:divsChild>
                            <w:div w:id="69916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478836">
                  <w:marLeft w:val="0"/>
                  <w:marRight w:val="0"/>
                  <w:marTop w:val="0"/>
                  <w:marBottom w:val="225"/>
                  <w:divBdr>
                    <w:top w:val="none" w:sz="0" w:space="0" w:color="auto"/>
                    <w:left w:val="none" w:sz="0" w:space="0" w:color="auto"/>
                    <w:bottom w:val="none" w:sz="0" w:space="0" w:color="auto"/>
                    <w:right w:val="none" w:sz="0" w:space="0" w:color="auto"/>
                  </w:divBdr>
                  <w:divsChild>
                    <w:div w:id="945623104">
                      <w:marLeft w:val="0"/>
                      <w:marRight w:val="0"/>
                      <w:marTop w:val="0"/>
                      <w:marBottom w:val="0"/>
                      <w:divBdr>
                        <w:top w:val="none" w:sz="0" w:space="0" w:color="auto"/>
                        <w:left w:val="none" w:sz="0" w:space="0" w:color="auto"/>
                        <w:bottom w:val="none" w:sz="0" w:space="0" w:color="auto"/>
                        <w:right w:val="none" w:sz="0" w:space="0" w:color="auto"/>
                      </w:divBdr>
                    </w:div>
                  </w:divsChild>
                </w:div>
                <w:div w:id="1309626926">
                  <w:marLeft w:val="0"/>
                  <w:marRight w:val="0"/>
                  <w:marTop w:val="0"/>
                  <w:marBottom w:val="0"/>
                  <w:divBdr>
                    <w:top w:val="none" w:sz="0" w:space="0" w:color="auto"/>
                    <w:left w:val="none" w:sz="0" w:space="0" w:color="auto"/>
                    <w:bottom w:val="none" w:sz="0" w:space="0" w:color="auto"/>
                    <w:right w:val="none" w:sz="0" w:space="0" w:color="auto"/>
                  </w:divBdr>
                  <w:divsChild>
                    <w:div w:id="1084957550">
                      <w:marLeft w:val="0"/>
                      <w:marRight w:val="0"/>
                      <w:marTop w:val="0"/>
                      <w:marBottom w:val="0"/>
                      <w:divBdr>
                        <w:top w:val="none" w:sz="0" w:space="0" w:color="auto"/>
                        <w:left w:val="none" w:sz="0" w:space="0" w:color="auto"/>
                        <w:bottom w:val="none" w:sz="0" w:space="0" w:color="auto"/>
                        <w:right w:val="none" w:sz="0" w:space="0" w:color="auto"/>
                      </w:divBdr>
                      <w:divsChild>
                        <w:div w:id="1445616320">
                          <w:marLeft w:val="0"/>
                          <w:marRight w:val="0"/>
                          <w:marTop w:val="0"/>
                          <w:marBottom w:val="0"/>
                          <w:divBdr>
                            <w:top w:val="none" w:sz="0" w:space="0" w:color="auto"/>
                            <w:left w:val="none" w:sz="0" w:space="0" w:color="auto"/>
                            <w:bottom w:val="none" w:sz="0" w:space="0" w:color="auto"/>
                            <w:right w:val="none" w:sz="0" w:space="0" w:color="auto"/>
                          </w:divBdr>
                          <w:divsChild>
                            <w:div w:id="2024352726">
                              <w:marLeft w:val="0"/>
                              <w:marRight w:val="0"/>
                              <w:marTop w:val="0"/>
                              <w:marBottom w:val="0"/>
                              <w:divBdr>
                                <w:top w:val="none" w:sz="0" w:space="0" w:color="auto"/>
                                <w:left w:val="none" w:sz="0" w:space="0" w:color="auto"/>
                                <w:bottom w:val="none" w:sz="0" w:space="0" w:color="auto"/>
                                <w:right w:val="none" w:sz="0" w:space="0" w:color="auto"/>
                              </w:divBdr>
                              <w:divsChild>
                                <w:div w:id="1419523895">
                                  <w:marLeft w:val="0"/>
                                  <w:marRight w:val="0"/>
                                  <w:marTop w:val="0"/>
                                  <w:marBottom w:val="225"/>
                                  <w:divBdr>
                                    <w:top w:val="none" w:sz="0" w:space="0" w:color="auto"/>
                                    <w:left w:val="none" w:sz="0" w:space="0" w:color="auto"/>
                                    <w:bottom w:val="none" w:sz="0" w:space="0" w:color="auto"/>
                                    <w:right w:val="none" w:sz="0" w:space="0" w:color="auto"/>
                                  </w:divBdr>
                                  <w:divsChild>
                                    <w:div w:id="2100178192">
                                      <w:marLeft w:val="0"/>
                                      <w:marRight w:val="0"/>
                                      <w:marTop w:val="0"/>
                                      <w:marBottom w:val="0"/>
                                      <w:divBdr>
                                        <w:top w:val="none" w:sz="0" w:space="0" w:color="auto"/>
                                        <w:left w:val="none" w:sz="0" w:space="0" w:color="auto"/>
                                        <w:bottom w:val="none" w:sz="0" w:space="0" w:color="auto"/>
                                        <w:right w:val="none" w:sz="0" w:space="0" w:color="auto"/>
                                      </w:divBdr>
                                    </w:div>
                                  </w:divsChild>
                                </w:div>
                                <w:div w:id="286280756">
                                  <w:marLeft w:val="0"/>
                                  <w:marRight w:val="0"/>
                                  <w:marTop w:val="0"/>
                                  <w:marBottom w:val="0"/>
                                  <w:divBdr>
                                    <w:top w:val="none" w:sz="0" w:space="0" w:color="auto"/>
                                    <w:left w:val="none" w:sz="0" w:space="0" w:color="auto"/>
                                    <w:bottom w:val="none" w:sz="0" w:space="0" w:color="auto"/>
                                    <w:right w:val="none" w:sz="0" w:space="0" w:color="auto"/>
                                  </w:divBdr>
                                  <w:divsChild>
                                    <w:div w:id="83650381">
                                      <w:marLeft w:val="0"/>
                                      <w:marRight w:val="0"/>
                                      <w:marTop w:val="0"/>
                                      <w:marBottom w:val="0"/>
                                      <w:divBdr>
                                        <w:top w:val="none" w:sz="0" w:space="0" w:color="auto"/>
                                        <w:left w:val="none" w:sz="0" w:space="0" w:color="auto"/>
                                        <w:bottom w:val="none" w:sz="0" w:space="0" w:color="auto"/>
                                        <w:right w:val="none" w:sz="0" w:space="0" w:color="auto"/>
                                      </w:divBdr>
                                      <w:divsChild>
                                        <w:div w:id="1461221726">
                                          <w:marLeft w:val="0"/>
                                          <w:marRight w:val="0"/>
                                          <w:marTop w:val="0"/>
                                          <w:marBottom w:val="150"/>
                                          <w:divBdr>
                                            <w:top w:val="none" w:sz="0" w:space="0" w:color="auto"/>
                                            <w:left w:val="none" w:sz="0" w:space="0" w:color="auto"/>
                                            <w:bottom w:val="single" w:sz="6" w:space="4" w:color="BFBFBF"/>
                                            <w:right w:val="none" w:sz="0" w:space="0" w:color="auto"/>
                                          </w:divBdr>
                                        </w:div>
                                        <w:div w:id="1133792602">
                                          <w:marLeft w:val="0"/>
                                          <w:marRight w:val="0"/>
                                          <w:marTop w:val="0"/>
                                          <w:marBottom w:val="150"/>
                                          <w:divBdr>
                                            <w:top w:val="none" w:sz="0" w:space="0" w:color="auto"/>
                                            <w:left w:val="none" w:sz="0" w:space="0" w:color="auto"/>
                                            <w:bottom w:val="single" w:sz="6" w:space="4" w:color="BFBFBF"/>
                                            <w:right w:val="none" w:sz="0" w:space="0" w:color="auto"/>
                                          </w:divBdr>
                                        </w:div>
                                        <w:div w:id="508564525">
                                          <w:marLeft w:val="0"/>
                                          <w:marRight w:val="0"/>
                                          <w:marTop w:val="0"/>
                                          <w:marBottom w:val="150"/>
                                          <w:divBdr>
                                            <w:top w:val="none" w:sz="0" w:space="0" w:color="auto"/>
                                            <w:left w:val="none" w:sz="0" w:space="0" w:color="auto"/>
                                            <w:bottom w:val="single" w:sz="6" w:space="4" w:color="BFBFBF"/>
                                            <w:right w:val="none" w:sz="0" w:space="0" w:color="auto"/>
                                          </w:divBdr>
                                        </w:div>
                                      </w:divsChild>
                                    </w:div>
                                  </w:divsChild>
                                </w:div>
                              </w:divsChild>
                            </w:div>
                          </w:divsChild>
                        </w:div>
                        <w:div w:id="417215830">
                          <w:marLeft w:val="0"/>
                          <w:marRight w:val="0"/>
                          <w:marTop w:val="0"/>
                          <w:marBottom w:val="0"/>
                          <w:divBdr>
                            <w:top w:val="none" w:sz="0" w:space="0" w:color="auto"/>
                            <w:left w:val="none" w:sz="0" w:space="0" w:color="auto"/>
                            <w:bottom w:val="none" w:sz="0" w:space="0" w:color="auto"/>
                            <w:right w:val="none" w:sz="0" w:space="0" w:color="auto"/>
                          </w:divBdr>
                          <w:divsChild>
                            <w:div w:id="311451743">
                              <w:marLeft w:val="0"/>
                              <w:marRight w:val="0"/>
                              <w:marTop w:val="0"/>
                              <w:marBottom w:val="225"/>
                              <w:divBdr>
                                <w:top w:val="none" w:sz="0" w:space="0" w:color="auto"/>
                                <w:left w:val="none" w:sz="0" w:space="0" w:color="auto"/>
                                <w:bottom w:val="none" w:sz="0" w:space="0" w:color="auto"/>
                                <w:right w:val="none" w:sz="0" w:space="0" w:color="auto"/>
                              </w:divBdr>
                              <w:divsChild>
                                <w:div w:id="731079934">
                                  <w:marLeft w:val="0"/>
                                  <w:marRight w:val="0"/>
                                  <w:marTop w:val="0"/>
                                  <w:marBottom w:val="0"/>
                                  <w:divBdr>
                                    <w:top w:val="none" w:sz="0" w:space="0" w:color="auto"/>
                                    <w:left w:val="none" w:sz="0" w:space="0" w:color="auto"/>
                                    <w:bottom w:val="none" w:sz="0" w:space="0" w:color="auto"/>
                                    <w:right w:val="none" w:sz="0" w:space="0" w:color="auto"/>
                                  </w:divBdr>
                                </w:div>
                              </w:divsChild>
                            </w:div>
                            <w:div w:id="864557272">
                              <w:marLeft w:val="0"/>
                              <w:marRight w:val="0"/>
                              <w:marTop w:val="0"/>
                              <w:marBottom w:val="0"/>
                              <w:divBdr>
                                <w:top w:val="none" w:sz="0" w:space="0" w:color="auto"/>
                                <w:left w:val="none" w:sz="0" w:space="0" w:color="auto"/>
                                <w:bottom w:val="none" w:sz="0" w:space="0" w:color="auto"/>
                                <w:right w:val="none" w:sz="0" w:space="0" w:color="auto"/>
                              </w:divBdr>
                              <w:divsChild>
                                <w:div w:id="1329796354">
                                  <w:marLeft w:val="0"/>
                                  <w:marRight w:val="0"/>
                                  <w:marTop w:val="0"/>
                                  <w:marBottom w:val="0"/>
                                  <w:divBdr>
                                    <w:top w:val="none" w:sz="0" w:space="0" w:color="auto"/>
                                    <w:left w:val="none" w:sz="0" w:space="0" w:color="auto"/>
                                    <w:bottom w:val="none" w:sz="0" w:space="0" w:color="auto"/>
                                    <w:right w:val="none" w:sz="0" w:space="0" w:color="auto"/>
                                  </w:divBdr>
                                  <w:divsChild>
                                    <w:div w:id="1984236757">
                                      <w:marLeft w:val="0"/>
                                      <w:marRight w:val="0"/>
                                      <w:marTop w:val="0"/>
                                      <w:marBottom w:val="0"/>
                                      <w:divBdr>
                                        <w:top w:val="none" w:sz="0" w:space="0" w:color="auto"/>
                                        <w:left w:val="none" w:sz="0" w:space="0" w:color="auto"/>
                                        <w:bottom w:val="none" w:sz="0" w:space="0" w:color="auto"/>
                                        <w:right w:val="none" w:sz="0" w:space="0" w:color="auto"/>
                                      </w:divBdr>
                                      <w:divsChild>
                                        <w:div w:id="1676297197">
                                          <w:marLeft w:val="0"/>
                                          <w:marRight w:val="0"/>
                                          <w:marTop w:val="0"/>
                                          <w:marBottom w:val="0"/>
                                          <w:divBdr>
                                            <w:top w:val="none" w:sz="0" w:space="0" w:color="auto"/>
                                            <w:left w:val="none" w:sz="0" w:space="0" w:color="auto"/>
                                            <w:bottom w:val="none" w:sz="0" w:space="0" w:color="auto"/>
                                            <w:right w:val="none" w:sz="0" w:space="0" w:color="auto"/>
                                          </w:divBdr>
                                          <w:divsChild>
                                            <w:div w:id="823357577">
                                              <w:marLeft w:val="0"/>
                                              <w:marRight w:val="0"/>
                                              <w:marTop w:val="0"/>
                                              <w:marBottom w:val="0"/>
                                              <w:divBdr>
                                                <w:top w:val="none" w:sz="0" w:space="0" w:color="auto"/>
                                                <w:left w:val="none" w:sz="0" w:space="0" w:color="auto"/>
                                                <w:bottom w:val="none" w:sz="0" w:space="0" w:color="auto"/>
                                                <w:right w:val="none" w:sz="0" w:space="0" w:color="auto"/>
                                              </w:divBdr>
                                            </w:div>
                                            <w:div w:id="1775782101">
                                              <w:marLeft w:val="0"/>
                                              <w:marRight w:val="0"/>
                                              <w:marTop w:val="0"/>
                                              <w:marBottom w:val="0"/>
                                              <w:divBdr>
                                                <w:top w:val="none" w:sz="0" w:space="0" w:color="auto"/>
                                                <w:left w:val="none" w:sz="0" w:space="0" w:color="auto"/>
                                                <w:bottom w:val="none" w:sz="0" w:space="0" w:color="auto"/>
                                                <w:right w:val="none" w:sz="0" w:space="0" w:color="auto"/>
                                              </w:divBdr>
                                            </w:div>
                                            <w:div w:id="581450611">
                                              <w:marLeft w:val="0"/>
                                              <w:marRight w:val="0"/>
                                              <w:marTop w:val="0"/>
                                              <w:marBottom w:val="0"/>
                                              <w:divBdr>
                                                <w:top w:val="none" w:sz="0" w:space="0" w:color="auto"/>
                                                <w:left w:val="none" w:sz="0" w:space="0" w:color="auto"/>
                                                <w:bottom w:val="none" w:sz="0" w:space="0" w:color="auto"/>
                                                <w:right w:val="none" w:sz="0" w:space="0" w:color="auto"/>
                                              </w:divBdr>
                                            </w:div>
                                            <w:div w:id="1008363224">
                                              <w:marLeft w:val="0"/>
                                              <w:marRight w:val="0"/>
                                              <w:marTop w:val="0"/>
                                              <w:marBottom w:val="0"/>
                                              <w:divBdr>
                                                <w:top w:val="none" w:sz="0" w:space="0" w:color="auto"/>
                                                <w:left w:val="none" w:sz="0" w:space="0" w:color="auto"/>
                                                <w:bottom w:val="none" w:sz="0" w:space="0" w:color="auto"/>
                                                <w:right w:val="none" w:sz="0" w:space="0" w:color="auto"/>
                                              </w:divBdr>
                                            </w:div>
                                            <w:div w:id="14597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5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4695829">
          <w:marLeft w:val="240"/>
          <w:marRight w:val="0"/>
          <w:marTop w:val="0"/>
          <w:marBottom w:val="0"/>
          <w:divBdr>
            <w:top w:val="none" w:sz="0" w:space="0" w:color="auto"/>
            <w:left w:val="none" w:sz="0" w:space="0" w:color="auto"/>
            <w:bottom w:val="none" w:sz="0" w:space="0" w:color="auto"/>
            <w:right w:val="none" w:sz="0" w:space="0" w:color="auto"/>
          </w:divBdr>
          <w:divsChild>
            <w:div w:id="418530138">
              <w:marLeft w:val="795"/>
              <w:marRight w:val="0"/>
              <w:marTop w:val="0"/>
              <w:marBottom w:val="0"/>
              <w:divBdr>
                <w:top w:val="none" w:sz="0" w:space="0" w:color="auto"/>
                <w:left w:val="none" w:sz="0" w:space="0" w:color="auto"/>
                <w:bottom w:val="none" w:sz="0" w:space="0" w:color="auto"/>
                <w:right w:val="none" w:sz="0" w:space="0" w:color="auto"/>
              </w:divBdr>
              <w:divsChild>
                <w:div w:id="1540967500">
                  <w:marLeft w:val="0"/>
                  <w:marRight w:val="1050"/>
                  <w:marTop w:val="0"/>
                  <w:marBottom w:val="0"/>
                  <w:divBdr>
                    <w:top w:val="none" w:sz="0" w:space="0" w:color="auto"/>
                    <w:left w:val="none" w:sz="0" w:space="0" w:color="auto"/>
                    <w:bottom w:val="none" w:sz="0" w:space="0" w:color="auto"/>
                    <w:right w:val="none" w:sz="0" w:space="0" w:color="auto"/>
                  </w:divBdr>
                  <w:divsChild>
                    <w:div w:id="1736119610">
                      <w:marLeft w:val="0"/>
                      <w:marRight w:val="0"/>
                      <w:marTop w:val="0"/>
                      <w:marBottom w:val="0"/>
                      <w:divBdr>
                        <w:top w:val="none" w:sz="0" w:space="0" w:color="auto"/>
                        <w:left w:val="none" w:sz="0" w:space="0" w:color="auto"/>
                        <w:bottom w:val="none" w:sz="0" w:space="0" w:color="auto"/>
                        <w:right w:val="none" w:sz="0" w:space="0" w:color="auto"/>
                      </w:divBdr>
                    </w:div>
                    <w:div w:id="568884632">
                      <w:marLeft w:val="0"/>
                      <w:marRight w:val="0"/>
                      <w:marTop w:val="0"/>
                      <w:marBottom w:val="0"/>
                      <w:divBdr>
                        <w:top w:val="none" w:sz="0" w:space="0" w:color="auto"/>
                        <w:left w:val="none" w:sz="0" w:space="0" w:color="auto"/>
                        <w:bottom w:val="none" w:sz="0" w:space="0" w:color="auto"/>
                        <w:right w:val="none" w:sz="0" w:space="0" w:color="auto"/>
                      </w:divBdr>
                    </w:div>
                  </w:divsChild>
                </w:div>
                <w:div w:id="1718698685">
                  <w:marLeft w:val="0"/>
                  <w:marRight w:val="1050"/>
                  <w:marTop w:val="0"/>
                  <w:marBottom w:val="0"/>
                  <w:divBdr>
                    <w:top w:val="none" w:sz="0" w:space="0" w:color="auto"/>
                    <w:left w:val="none" w:sz="0" w:space="0" w:color="auto"/>
                    <w:bottom w:val="none" w:sz="0" w:space="0" w:color="auto"/>
                    <w:right w:val="none" w:sz="0" w:space="0" w:color="auto"/>
                  </w:divBdr>
                  <w:divsChild>
                    <w:div w:id="795022522">
                      <w:marLeft w:val="0"/>
                      <w:marRight w:val="0"/>
                      <w:marTop w:val="0"/>
                      <w:marBottom w:val="0"/>
                      <w:divBdr>
                        <w:top w:val="none" w:sz="0" w:space="0" w:color="auto"/>
                        <w:left w:val="none" w:sz="0" w:space="0" w:color="auto"/>
                        <w:bottom w:val="none" w:sz="0" w:space="0" w:color="auto"/>
                        <w:right w:val="none" w:sz="0" w:space="0" w:color="auto"/>
                      </w:divBdr>
                    </w:div>
                    <w:div w:id="957183193">
                      <w:marLeft w:val="0"/>
                      <w:marRight w:val="0"/>
                      <w:marTop w:val="0"/>
                      <w:marBottom w:val="0"/>
                      <w:divBdr>
                        <w:top w:val="none" w:sz="0" w:space="0" w:color="auto"/>
                        <w:left w:val="none" w:sz="0" w:space="0" w:color="auto"/>
                        <w:bottom w:val="none" w:sz="0" w:space="0" w:color="auto"/>
                        <w:right w:val="none" w:sz="0" w:space="0" w:color="auto"/>
                      </w:divBdr>
                    </w:div>
                    <w:div w:id="1463381791">
                      <w:marLeft w:val="0"/>
                      <w:marRight w:val="0"/>
                      <w:marTop w:val="0"/>
                      <w:marBottom w:val="0"/>
                      <w:divBdr>
                        <w:top w:val="none" w:sz="0" w:space="0" w:color="auto"/>
                        <w:left w:val="none" w:sz="0" w:space="0" w:color="auto"/>
                        <w:bottom w:val="none" w:sz="0" w:space="0" w:color="auto"/>
                        <w:right w:val="none" w:sz="0" w:space="0" w:color="auto"/>
                      </w:divBdr>
                    </w:div>
                    <w:div w:id="806436057">
                      <w:marLeft w:val="0"/>
                      <w:marRight w:val="0"/>
                      <w:marTop w:val="0"/>
                      <w:marBottom w:val="0"/>
                      <w:divBdr>
                        <w:top w:val="none" w:sz="0" w:space="0" w:color="auto"/>
                        <w:left w:val="none" w:sz="0" w:space="0" w:color="auto"/>
                        <w:bottom w:val="none" w:sz="0" w:space="0" w:color="auto"/>
                        <w:right w:val="none" w:sz="0" w:space="0" w:color="auto"/>
                      </w:divBdr>
                    </w:div>
                    <w:div w:id="1806240092">
                      <w:marLeft w:val="0"/>
                      <w:marRight w:val="0"/>
                      <w:marTop w:val="0"/>
                      <w:marBottom w:val="0"/>
                      <w:divBdr>
                        <w:top w:val="none" w:sz="0" w:space="0" w:color="auto"/>
                        <w:left w:val="none" w:sz="0" w:space="0" w:color="auto"/>
                        <w:bottom w:val="none" w:sz="0" w:space="0" w:color="auto"/>
                        <w:right w:val="none" w:sz="0" w:space="0" w:color="auto"/>
                      </w:divBdr>
                    </w:div>
                  </w:divsChild>
                </w:div>
                <w:div w:id="84229915">
                  <w:marLeft w:val="0"/>
                  <w:marRight w:val="1050"/>
                  <w:marTop w:val="0"/>
                  <w:marBottom w:val="0"/>
                  <w:divBdr>
                    <w:top w:val="none" w:sz="0" w:space="0" w:color="auto"/>
                    <w:left w:val="none" w:sz="0" w:space="0" w:color="auto"/>
                    <w:bottom w:val="none" w:sz="0" w:space="0" w:color="auto"/>
                    <w:right w:val="none" w:sz="0" w:space="0" w:color="auto"/>
                  </w:divBdr>
                  <w:divsChild>
                    <w:div w:id="151060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g.ru/printable/2012/12/30/obrazovanie-dok.html" TargetMode="External"/><Relationship Id="rId13" Type="http://schemas.openxmlformats.org/officeDocument/2006/relationships/hyperlink" Target="http://www.rg.ru/2012/12/30/obrazovanie-dok.html" TargetMode="External"/><Relationship Id="rId18" Type="http://schemas.openxmlformats.org/officeDocument/2006/relationships/hyperlink" Target="http://www.rg.ru/2014/02/04/nakazanie-site-dok.html" TargetMode="External"/><Relationship Id="rId3" Type="http://schemas.microsoft.com/office/2007/relationships/stylesWithEffects" Target="stylesWithEffects.xml"/><Relationship Id="rId21" Type="http://schemas.openxmlformats.org/officeDocument/2006/relationships/hyperlink" Target="http://www.rg.ru/2015/07/15/obrazovanie-dok.html" TargetMode="External"/><Relationship Id="rId7" Type="http://schemas.openxmlformats.org/officeDocument/2006/relationships/hyperlink" Target="http://outer.rg.ru/plain/download_doc/?url=2012/12/30/obrazovanie-dok.html" TargetMode="External"/><Relationship Id="rId12" Type="http://schemas.openxmlformats.org/officeDocument/2006/relationships/hyperlink" Target="https://m.google.com/app/plus/x/?v=compose&amp;content=http://www.rg.ru/2012/12/30/obrazovanie-dok.html" TargetMode="External"/><Relationship Id="rId17" Type="http://schemas.openxmlformats.org/officeDocument/2006/relationships/hyperlink" Target="http://www.rg.ru/2013/07/25/obrazovanie-site-dok.html" TargetMode="External"/><Relationship Id="rId2" Type="http://schemas.openxmlformats.org/officeDocument/2006/relationships/styles" Target="styles.xml"/><Relationship Id="rId16" Type="http://schemas.openxmlformats.org/officeDocument/2006/relationships/hyperlink" Target="http://www.rg.ru/2014/07/03/popravki-dok.html" TargetMode="External"/><Relationship Id="rId20" Type="http://schemas.openxmlformats.org/officeDocument/2006/relationships/hyperlink" Target="http://www.rg.ru/2014/03/12/obr-dok.html" TargetMode="External"/><Relationship Id="rId1" Type="http://schemas.openxmlformats.org/officeDocument/2006/relationships/numbering" Target="numbering.xml"/><Relationship Id="rId6" Type="http://schemas.openxmlformats.org/officeDocument/2006/relationships/hyperlink" Target="http://www.rg.ru/2012/12/30/obrazovanie-dok.html" TargetMode="External"/><Relationship Id="rId11" Type="http://schemas.openxmlformats.org/officeDocument/2006/relationships/hyperlink" Target="http://www.facebook.com/sharer.php?u=http://www.rg.ru/2012/12/30/obrazovanie-dok.html" TargetMode="External"/><Relationship Id="rId5" Type="http://schemas.openxmlformats.org/officeDocument/2006/relationships/webSettings" Target="webSettings.xml"/><Relationship Id="rId15" Type="http://schemas.openxmlformats.org/officeDocument/2006/relationships/hyperlink" Target="http://www.rg.ru/gazeta/rg/2012/12/31.html" TargetMode="External"/><Relationship Id="rId23" Type="http://schemas.openxmlformats.org/officeDocument/2006/relationships/theme" Target="theme/theme1.xml"/><Relationship Id="rId10" Type="http://schemas.openxmlformats.org/officeDocument/2006/relationships/hyperlink" Target="http://vkontakte.ru/share.php?url=http://www.rg.ru/2012/12/30/obrazovanie-dok.html" TargetMode="External"/><Relationship Id="rId19" Type="http://schemas.openxmlformats.org/officeDocument/2006/relationships/hyperlink" Target="http://www.rg.ru/2014/02/04/obrazovanie-site-dok.html" TargetMode="External"/><Relationship Id="rId4" Type="http://schemas.openxmlformats.org/officeDocument/2006/relationships/settings" Target="settings.xml"/><Relationship Id="rId9" Type="http://schemas.openxmlformats.org/officeDocument/2006/relationships/hyperlink" Target="http://twitter.com/home?status=http://www.rg.ru/2012/12/30/obrazovanie-dok.html" TargetMode="External"/><Relationship Id="rId14" Type="http://schemas.openxmlformats.org/officeDocument/2006/relationships/hyperlink" Target="http://www.rg.ru/2012/12/30/obrazovanie-dok.htm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196</Pages>
  <Words>73171</Words>
  <Characters>417077</Characters>
  <Application>Microsoft Office Word</Application>
  <DocSecurity>0</DocSecurity>
  <Lines>3475</Lines>
  <Paragraphs>978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489270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101-1</dc:creator>
  <cp:lastModifiedBy>101-1</cp:lastModifiedBy>
  <cp:revision>2</cp:revision>
  <dcterms:created xsi:type="dcterms:W3CDTF">2015-10-05T04:26:00Z</dcterms:created>
  <dcterms:modified xsi:type="dcterms:W3CDTF">2015-10-05T04:26:00Z</dcterms:modified>
</cp:coreProperties>
</file>