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3" w:rsidRDefault="00775D4A" w:rsidP="00047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с</w:t>
      </w:r>
      <w:r w:rsidR="00047E6B">
        <w:rPr>
          <w:rFonts w:ascii="Times New Roman" w:hAnsi="Times New Roman" w:cs="Times New Roman"/>
          <w:b/>
          <w:sz w:val="28"/>
          <w:szCs w:val="28"/>
        </w:rPr>
        <w:t>оглашения о сотрудничестве: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74"/>
        <w:gridCol w:w="1701"/>
        <w:gridCol w:w="1724"/>
      </w:tblGrid>
      <w:tr w:rsidR="00775D4A" w:rsidTr="00FB355E">
        <w:tc>
          <w:tcPr>
            <w:tcW w:w="675" w:type="dxa"/>
          </w:tcPr>
          <w:p w:rsidR="00047E6B" w:rsidRPr="00047E6B" w:rsidRDefault="00047E6B" w:rsidP="0004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:rsidR="00047E6B" w:rsidRPr="00047E6B" w:rsidRDefault="00047E6B" w:rsidP="0004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047E6B" w:rsidRPr="00047E6B" w:rsidRDefault="00047E6B" w:rsidP="0004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договора</w:t>
            </w:r>
          </w:p>
        </w:tc>
        <w:tc>
          <w:tcPr>
            <w:tcW w:w="1724" w:type="dxa"/>
          </w:tcPr>
          <w:p w:rsidR="00047E6B" w:rsidRPr="00047E6B" w:rsidRDefault="00047E6B" w:rsidP="0004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047E6B" w:rsidP="00E6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B">
              <w:rPr>
                <w:rFonts w:ascii="Times New Roman" w:hAnsi="Times New Roman" w:cs="Times New Roman"/>
                <w:sz w:val="24"/>
                <w:szCs w:val="24"/>
              </w:rPr>
              <w:t>ФГБОУ ВПО «Орловский государственный институт искусств и культуры»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 директора Паршикова Н.А.</w:t>
            </w:r>
          </w:p>
        </w:tc>
        <w:tc>
          <w:tcPr>
            <w:tcW w:w="1701" w:type="dxa"/>
          </w:tcPr>
          <w:p w:rsidR="00047E6B" w:rsidRPr="00047E6B" w:rsidRDefault="00047E6B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724" w:type="dxa"/>
          </w:tcPr>
          <w:p w:rsidR="00047E6B" w:rsidRPr="00047E6B" w:rsidRDefault="00047E6B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983899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Цирк РС (Я)» в лице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Сергея Васильева</w:t>
            </w:r>
          </w:p>
        </w:tc>
        <w:tc>
          <w:tcPr>
            <w:tcW w:w="1701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724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983899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РС (Я) Саха академический театр им. П.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А. Ойунского в лице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Анатолия Павловича.</w:t>
            </w:r>
          </w:p>
        </w:tc>
        <w:tc>
          <w:tcPr>
            <w:tcW w:w="1701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724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983899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«Театр юного зрителя». В лице директора Павловой Матрены Степановны.</w:t>
            </w:r>
          </w:p>
        </w:tc>
        <w:tc>
          <w:tcPr>
            <w:tcW w:w="1701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724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983899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РС (Я) Государственная национал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>ьная кинокомпания «</w:t>
            </w:r>
            <w:proofErr w:type="spellStart"/>
            <w:r w:rsidR="00E6184A">
              <w:rPr>
                <w:rFonts w:ascii="Times New Roman" w:hAnsi="Times New Roman" w:cs="Times New Roman"/>
                <w:sz w:val="24"/>
                <w:szCs w:val="24"/>
              </w:rPr>
              <w:t>Сахафильм</w:t>
            </w:r>
            <w:proofErr w:type="spellEnd"/>
            <w:r w:rsidR="00E6184A">
              <w:rPr>
                <w:rFonts w:ascii="Times New Roman" w:hAnsi="Times New Roman" w:cs="Times New Roman"/>
                <w:sz w:val="24"/>
                <w:szCs w:val="24"/>
              </w:rPr>
              <w:t>» в лице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Сивцева Степана Николаевича.</w:t>
            </w:r>
          </w:p>
        </w:tc>
        <w:tc>
          <w:tcPr>
            <w:tcW w:w="1701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9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724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9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983899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«Дом дружбы народов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А.Е.Кулако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 директора Игнатьевой Яны Викторовны.</w:t>
            </w:r>
          </w:p>
        </w:tc>
        <w:tc>
          <w:tcPr>
            <w:tcW w:w="1701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724" w:type="dxa"/>
          </w:tcPr>
          <w:p w:rsidR="00047E6B" w:rsidRPr="00047E6B" w:rsidRDefault="0098389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9220DA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Национальный театр танца РС (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Я) им. </w:t>
            </w:r>
            <w:proofErr w:type="spellStart"/>
            <w:r w:rsidR="00E6184A">
              <w:rPr>
                <w:rFonts w:ascii="Times New Roman" w:hAnsi="Times New Roman" w:cs="Times New Roman"/>
                <w:sz w:val="24"/>
                <w:szCs w:val="24"/>
              </w:rPr>
              <w:t>С.А.Зверева-Кыыл</w:t>
            </w:r>
            <w:proofErr w:type="spellEnd"/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84A">
              <w:rPr>
                <w:rFonts w:ascii="Times New Roman" w:hAnsi="Times New Roman" w:cs="Times New Roman"/>
                <w:sz w:val="24"/>
                <w:szCs w:val="24"/>
              </w:rPr>
              <w:t>Уола</w:t>
            </w:r>
            <w:proofErr w:type="spellEnd"/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в лице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Алексеевой Александры Ивановны.</w:t>
            </w:r>
          </w:p>
        </w:tc>
        <w:tc>
          <w:tcPr>
            <w:tcW w:w="1701" w:type="dxa"/>
          </w:tcPr>
          <w:p w:rsidR="009220DA" w:rsidRDefault="009220D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1724" w:type="dxa"/>
          </w:tcPr>
          <w:p w:rsidR="009220DA" w:rsidRDefault="009220D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9220DA" w:rsidP="00E6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«Булгунняхтахская детская школа и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скусств» Хангаласского улуса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 директора Абрамовой Александры Ивановны.</w:t>
            </w:r>
          </w:p>
        </w:tc>
        <w:tc>
          <w:tcPr>
            <w:tcW w:w="1701" w:type="dxa"/>
          </w:tcPr>
          <w:p w:rsidR="009220DA" w:rsidRDefault="009220D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724" w:type="dxa"/>
          </w:tcPr>
          <w:p w:rsidR="009220DA" w:rsidRDefault="009220D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9220DA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академия культуры и искусств»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в лице директора </w:t>
            </w:r>
            <w:proofErr w:type="spellStart"/>
            <w:r w:rsidR="00FF59D9">
              <w:rPr>
                <w:rFonts w:ascii="Times New Roman" w:hAnsi="Times New Roman" w:cs="Times New Roman"/>
                <w:sz w:val="24"/>
                <w:szCs w:val="24"/>
              </w:rPr>
              <w:t>Пшеничниковой</w:t>
            </w:r>
            <w:proofErr w:type="spellEnd"/>
            <w:r w:rsidR="00FF59D9">
              <w:rPr>
                <w:rFonts w:ascii="Times New Roman" w:hAnsi="Times New Roman" w:cs="Times New Roman"/>
                <w:sz w:val="24"/>
                <w:szCs w:val="24"/>
              </w:rPr>
              <w:t xml:space="preserve"> Раисы Ивановны.</w:t>
            </w:r>
          </w:p>
        </w:tc>
        <w:tc>
          <w:tcPr>
            <w:tcW w:w="1701" w:type="dxa"/>
          </w:tcPr>
          <w:p w:rsidR="009220DA" w:rsidRDefault="00FF59D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1724" w:type="dxa"/>
          </w:tcPr>
          <w:p w:rsidR="009220DA" w:rsidRDefault="00FF59D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</w:tr>
      <w:tr w:rsidR="00152E5B" w:rsidTr="00FB355E">
        <w:tc>
          <w:tcPr>
            <w:tcW w:w="675" w:type="dxa"/>
          </w:tcPr>
          <w:p w:rsidR="00152E5B" w:rsidRPr="00FB355E" w:rsidRDefault="00152E5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152E5B" w:rsidRDefault="00152E5B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РС (Я) ЯГИАМЗ «Дружба» Усть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в лице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Охлопкова Степана Степановича.</w:t>
            </w:r>
          </w:p>
        </w:tc>
        <w:tc>
          <w:tcPr>
            <w:tcW w:w="1701" w:type="dxa"/>
          </w:tcPr>
          <w:p w:rsidR="00152E5B" w:rsidRDefault="00152E5B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02.02.2014</w:t>
            </w:r>
          </w:p>
        </w:tc>
        <w:tc>
          <w:tcPr>
            <w:tcW w:w="1724" w:type="dxa"/>
          </w:tcPr>
          <w:p w:rsidR="00152E5B" w:rsidRDefault="00152E5B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</w:tr>
      <w:tr w:rsidR="00F34A21" w:rsidTr="00FB355E">
        <w:tc>
          <w:tcPr>
            <w:tcW w:w="675" w:type="dxa"/>
          </w:tcPr>
          <w:p w:rsidR="00F34A21" w:rsidRPr="00FB355E" w:rsidRDefault="00F34A21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F34A21" w:rsidRDefault="00F34A21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«Окружной центр народного творчества» 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ГО г. Якутск в лице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Семеновной</w:t>
            </w:r>
          </w:p>
        </w:tc>
        <w:tc>
          <w:tcPr>
            <w:tcW w:w="1701" w:type="dxa"/>
          </w:tcPr>
          <w:p w:rsidR="00F34A21" w:rsidRDefault="00F34A21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1724" w:type="dxa"/>
          </w:tcPr>
          <w:p w:rsidR="00F34A21" w:rsidRDefault="00F34A21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F34A21" w:rsidP="00F34A2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социально-культурной сферы МР «Томпонский район»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п. Хандыга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 начальника</w:t>
            </w:r>
            <w:r w:rsidR="00E6184A">
              <w:rPr>
                <w:rFonts w:ascii="Times New Roman" w:hAnsi="Times New Roman" w:cs="Times New Roman"/>
                <w:sz w:val="24"/>
                <w:szCs w:val="24"/>
              </w:rPr>
              <w:t xml:space="preserve"> Павловой Ольги Васильевны.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220DA" w:rsidRDefault="00E7140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E71409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E6184A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МО «Оймяконского улуса (район) п. Усть-Нера» лице начальника Сивцевой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Семеновны.</w:t>
            </w:r>
          </w:p>
        </w:tc>
        <w:tc>
          <w:tcPr>
            <w:tcW w:w="1701" w:type="dxa"/>
          </w:tcPr>
          <w:p w:rsidR="009220DA" w:rsidRDefault="00E6184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E6184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E6184A" w:rsidP="00E6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культуры, молодежной политики, физической культуры и спорта» «МР Верхневилюйский улус (район) в лице начальника Спиридонова Виталия Петровича.</w:t>
            </w:r>
          </w:p>
        </w:tc>
        <w:tc>
          <w:tcPr>
            <w:tcW w:w="1701" w:type="dxa"/>
          </w:tcPr>
          <w:p w:rsidR="009220DA" w:rsidRDefault="00E6184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E6184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E6184A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Аллайховский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 в лице начальника Слепцова Эдуарда Ивановича.</w:t>
            </w:r>
          </w:p>
        </w:tc>
        <w:tc>
          <w:tcPr>
            <w:tcW w:w="1701" w:type="dxa"/>
          </w:tcPr>
          <w:p w:rsidR="009220DA" w:rsidRDefault="00E6184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E6184A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E6184A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и духовного развития»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  <w:r w:rsidR="00FB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лице начальника Гореловой Нины Владимировны.</w:t>
            </w:r>
          </w:p>
        </w:tc>
        <w:tc>
          <w:tcPr>
            <w:tcW w:w="1701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16.12.2014</w:t>
            </w:r>
          </w:p>
        </w:tc>
        <w:tc>
          <w:tcPr>
            <w:tcW w:w="1724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FB355E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искусств МР «Намский улус» с. Намцы в лице начальника Новикова Ивана Степановича </w:t>
            </w:r>
          </w:p>
        </w:tc>
        <w:tc>
          <w:tcPr>
            <w:tcW w:w="1701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FB355E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культуры» МО «Горный улус» в лице начальника Кесаревой Тамары Николаевны</w:t>
            </w:r>
          </w:p>
        </w:tc>
        <w:tc>
          <w:tcPr>
            <w:tcW w:w="1701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FB355E" w:rsidP="00FB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«Районный информационно-методический Центр народного творчества и социально-культурной деятельности» МО «Момский район» в лице директора Корякина Александра Николаевича</w:t>
            </w:r>
          </w:p>
        </w:tc>
        <w:tc>
          <w:tcPr>
            <w:tcW w:w="1701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9220DA" w:rsidTr="00FB355E">
        <w:tc>
          <w:tcPr>
            <w:tcW w:w="675" w:type="dxa"/>
          </w:tcPr>
          <w:p w:rsidR="009220DA" w:rsidRPr="00FB355E" w:rsidRDefault="009220DA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9220DA" w:rsidRDefault="00FB355E" w:rsidP="0004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духовного развития МР «Мегино-Кангаласский улус» в лице начальника Холмогорова Сергея Михайловича</w:t>
            </w:r>
          </w:p>
        </w:tc>
        <w:tc>
          <w:tcPr>
            <w:tcW w:w="1701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9220DA" w:rsidRDefault="00FB355E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775D4A" w:rsidTr="00FB355E">
        <w:tc>
          <w:tcPr>
            <w:tcW w:w="675" w:type="dxa"/>
          </w:tcPr>
          <w:p w:rsidR="00047E6B" w:rsidRPr="00FB355E" w:rsidRDefault="00047E6B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047E6B" w:rsidRPr="00047E6B" w:rsidRDefault="00FB355E" w:rsidP="008F66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«Усть-Янское управление культуры и духовного </w:t>
            </w:r>
            <w:r w:rsidR="008F66F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6F2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«Усть-Янский улус (район)» в лице начальника </w:t>
            </w:r>
            <w:proofErr w:type="spellStart"/>
            <w:r w:rsidR="008F66F2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="008F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F2">
              <w:rPr>
                <w:rFonts w:ascii="Times New Roman" w:hAnsi="Times New Roman" w:cs="Times New Roman"/>
                <w:sz w:val="24"/>
                <w:szCs w:val="24"/>
              </w:rPr>
              <w:t>Апполона</w:t>
            </w:r>
            <w:proofErr w:type="spellEnd"/>
            <w:r w:rsidR="008F66F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Николаевича</w:t>
            </w:r>
          </w:p>
        </w:tc>
        <w:tc>
          <w:tcPr>
            <w:tcW w:w="1701" w:type="dxa"/>
          </w:tcPr>
          <w:p w:rsidR="00047E6B" w:rsidRPr="00047E6B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047E6B" w:rsidRPr="00047E6B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F66F2" w:rsidTr="00FB355E">
        <w:tc>
          <w:tcPr>
            <w:tcW w:w="675" w:type="dxa"/>
          </w:tcPr>
          <w:p w:rsidR="008F66F2" w:rsidRPr="00FB355E" w:rsidRDefault="008F66F2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8F66F2" w:rsidRDefault="008F66F2" w:rsidP="008F66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МР «Олекминский район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лице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Анны Валерьевны</w:t>
            </w:r>
          </w:p>
        </w:tc>
        <w:tc>
          <w:tcPr>
            <w:tcW w:w="1701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F66F2" w:rsidTr="00FB355E">
        <w:tc>
          <w:tcPr>
            <w:tcW w:w="675" w:type="dxa"/>
          </w:tcPr>
          <w:p w:rsidR="008F66F2" w:rsidRPr="00FB355E" w:rsidRDefault="008F66F2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8F66F2" w:rsidRDefault="008F66F2" w:rsidP="008F66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МР «Оленекский эвенкийский национальный район» с. Оленек в лице начальника Николаевой Надежды Прокопьевны</w:t>
            </w:r>
          </w:p>
        </w:tc>
        <w:tc>
          <w:tcPr>
            <w:tcW w:w="1701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F66F2" w:rsidTr="00FB355E">
        <w:tc>
          <w:tcPr>
            <w:tcW w:w="675" w:type="dxa"/>
          </w:tcPr>
          <w:p w:rsidR="008F66F2" w:rsidRPr="00FB355E" w:rsidRDefault="008F66F2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8F66F2" w:rsidRDefault="008F66F2" w:rsidP="008F66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духовного развития МО «Кобяйский улус» руководителя Левина Иннокентия Львовича</w:t>
            </w:r>
          </w:p>
        </w:tc>
        <w:tc>
          <w:tcPr>
            <w:tcW w:w="1701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F66F2" w:rsidTr="00FB355E">
        <w:tc>
          <w:tcPr>
            <w:tcW w:w="675" w:type="dxa"/>
          </w:tcPr>
          <w:p w:rsidR="008F66F2" w:rsidRPr="00FB355E" w:rsidRDefault="008F66F2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8F66F2" w:rsidRDefault="008F66F2" w:rsidP="008F66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культуры» МО «Чурапчинский улус (район)» в лице начальника Максимова Николая Владимировича</w:t>
            </w:r>
          </w:p>
        </w:tc>
        <w:tc>
          <w:tcPr>
            <w:tcW w:w="1701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F66F2" w:rsidTr="00FB355E">
        <w:tc>
          <w:tcPr>
            <w:tcW w:w="675" w:type="dxa"/>
          </w:tcPr>
          <w:p w:rsidR="008F66F2" w:rsidRPr="00FB355E" w:rsidRDefault="008F66F2" w:rsidP="00FB35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8F66F2" w:rsidRDefault="008F66F2" w:rsidP="008F66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МР «Жиганский улус» в 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Бурцевой Ирины Алексеевны</w:t>
            </w:r>
          </w:p>
        </w:tc>
        <w:tc>
          <w:tcPr>
            <w:tcW w:w="1701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724" w:type="dxa"/>
          </w:tcPr>
          <w:p w:rsidR="008F66F2" w:rsidRDefault="008F66F2" w:rsidP="0004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</w:tbl>
    <w:p w:rsidR="00047E6B" w:rsidRPr="00047E6B" w:rsidRDefault="00047E6B" w:rsidP="00047E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E6B" w:rsidRPr="0004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CA"/>
    <w:multiLevelType w:val="hybridMultilevel"/>
    <w:tmpl w:val="07C8E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4070A"/>
    <w:multiLevelType w:val="hybridMultilevel"/>
    <w:tmpl w:val="54F0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B"/>
    <w:rsid w:val="00047E6B"/>
    <w:rsid w:val="000B6383"/>
    <w:rsid w:val="00152E5B"/>
    <w:rsid w:val="0060733A"/>
    <w:rsid w:val="00775D4A"/>
    <w:rsid w:val="008F66F2"/>
    <w:rsid w:val="009220DA"/>
    <w:rsid w:val="00983899"/>
    <w:rsid w:val="00E6184A"/>
    <w:rsid w:val="00E71409"/>
    <w:rsid w:val="00F34A21"/>
    <w:rsid w:val="00FB355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2014-09-24T04:04:00Z</dcterms:created>
  <dcterms:modified xsi:type="dcterms:W3CDTF">2015-09-28T04:17:00Z</dcterms:modified>
</cp:coreProperties>
</file>