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08" w:rsidRPr="007B6008" w:rsidRDefault="00B45E39" w:rsidP="007B60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80CACD3" wp14:editId="794EF9E2">
            <wp:simplePos x="0" y="0"/>
            <wp:positionH relativeFrom="column">
              <wp:posOffset>-580109</wp:posOffset>
            </wp:positionH>
            <wp:positionV relativeFrom="paragraph">
              <wp:posOffset>-76835</wp:posOffset>
            </wp:positionV>
            <wp:extent cx="6783572" cy="93033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572" cy="930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6008" w:rsidRPr="007B60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B6008" w:rsidRDefault="007B6008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B45E39" w:rsidRPr="00B45E39" w:rsidRDefault="00B45E39" w:rsidP="007B6008">
      <w:pPr>
        <w:pStyle w:val="a4"/>
        <w:jc w:val="left"/>
        <w:rPr>
          <w:b w:val="0"/>
          <w:szCs w:val="28"/>
          <w:lang w:val="en-US"/>
        </w:rPr>
      </w:pPr>
    </w:p>
    <w:p w:rsidR="007B6008" w:rsidRPr="007B6008" w:rsidRDefault="007B6008" w:rsidP="007B6008">
      <w:pPr>
        <w:pStyle w:val="a4"/>
        <w:ind w:left="720"/>
        <w:rPr>
          <w:b w:val="0"/>
          <w:szCs w:val="28"/>
        </w:rPr>
      </w:pPr>
    </w:p>
    <w:p w:rsidR="007B6008" w:rsidRDefault="007B6008" w:rsidP="007B6008">
      <w:pPr>
        <w:pStyle w:val="a4"/>
        <w:ind w:left="720"/>
        <w:rPr>
          <w:b w:val="0"/>
          <w:szCs w:val="28"/>
        </w:rPr>
      </w:pPr>
    </w:p>
    <w:p w:rsidR="007B6008" w:rsidRPr="007B6008" w:rsidRDefault="007B6008" w:rsidP="007B6008">
      <w:pPr>
        <w:pStyle w:val="a4"/>
        <w:ind w:left="720"/>
        <w:rPr>
          <w:b w:val="0"/>
          <w:szCs w:val="28"/>
        </w:rPr>
      </w:pPr>
    </w:p>
    <w:p w:rsidR="007B6008" w:rsidRPr="007B6008" w:rsidRDefault="007B6008" w:rsidP="007B6008">
      <w:pPr>
        <w:pStyle w:val="a4"/>
        <w:ind w:left="720"/>
        <w:rPr>
          <w:b w:val="0"/>
          <w:szCs w:val="28"/>
        </w:rPr>
      </w:pPr>
    </w:p>
    <w:p w:rsidR="007B6008" w:rsidRDefault="007B6008" w:rsidP="007B6008">
      <w:pPr>
        <w:pStyle w:val="a3"/>
        <w:ind w:left="567"/>
        <w:jc w:val="center"/>
        <w:rPr>
          <w:rFonts w:ascii="Times New Roman" w:hAnsi="Times New Roman" w:cs="Times New Roman"/>
          <w:caps/>
          <w:sz w:val="28"/>
        </w:rPr>
      </w:pPr>
    </w:p>
    <w:p w:rsidR="0084090F" w:rsidRDefault="0084090F" w:rsidP="007B6008">
      <w:pPr>
        <w:pStyle w:val="a3"/>
        <w:ind w:left="567"/>
        <w:jc w:val="center"/>
        <w:rPr>
          <w:rFonts w:ascii="Times New Roman" w:hAnsi="Times New Roman" w:cs="Times New Roman"/>
          <w:caps/>
          <w:sz w:val="28"/>
        </w:rPr>
      </w:pPr>
    </w:p>
    <w:p w:rsidR="0084090F" w:rsidRDefault="0084090F" w:rsidP="007B6008">
      <w:pPr>
        <w:pStyle w:val="a3"/>
        <w:ind w:left="567"/>
        <w:jc w:val="center"/>
        <w:rPr>
          <w:rFonts w:ascii="Times New Roman" w:hAnsi="Times New Roman" w:cs="Times New Roman"/>
          <w:caps/>
          <w:sz w:val="28"/>
        </w:rPr>
      </w:pPr>
    </w:p>
    <w:p w:rsidR="0084090F" w:rsidRDefault="0084090F" w:rsidP="007B6008">
      <w:pPr>
        <w:pStyle w:val="a3"/>
        <w:ind w:left="567"/>
        <w:jc w:val="center"/>
        <w:rPr>
          <w:rFonts w:ascii="Times New Roman" w:hAnsi="Times New Roman" w:cs="Times New Roman"/>
          <w:caps/>
          <w:sz w:val="28"/>
        </w:rPr>
      </w:pPr>
    </w:p>
    <w:p w:rsidR="0084090F" w:rsidRDefault="0084090F" w:rsidP="007B6008">
      <w:pPr>
        <w:pStyle w:val="a3"/>
        <w:ind w:left="567"/>
        <w:jc w:val="center"/>
        <w:rPr>
          <w:rFonts w:ascii="Times New Roman" w:hAnsi="Times New Roman" w:cs="Times New Roman"/>
          <w:caps/>
          <w:sz w:val="28"/>
        </w:rPr>
      </w:pPr>
    </w:p>
    <w:p w:rsidR="0084090F" w:rsidRDefault="0084090F" w:rsidP="007B6008">
      <w:pPr>
        <w:pStyle w:val="a3"/>
        <w:ind w:left="567"/>
        <w:jc w:val="center"/>
        <w:rPr>
          <w:rFonts w:ascii="Times New Roman" w:hAnsi="Times New Roman" w:cs="Times New Roman"/>
          <w:caps/>
          <w:sz w:val="28"/>
        </w:rPr>
      </w:pPr>
    </w:p>
    <w:p w:rsidR="00C32BBF" w:rsidRPr="00C32BBF" w:rsidRDefault="00C32BBF" w:rsidP="00C32B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aps/>
          <w:sz w:val="28"/>
        </w:rPr>
      </w:pPr>
      <w:r w:rsidRPr="00C32BBF">
        <w:rPr>
          <w:rFonts w:ascii="Times New Roman" w:hAnsi="Times New Roman" w:cs="Times New Roman"/>
          <w:caps/>
          <w:sz w:val="28"/>
        </w:rPr>
        <w:t>Общие положения</w:t>
      </w:r>
    </w:p>
    <w:p w:rsidR="00524D7E" w:rsidRDefault="0032718E" w:rsidP="0032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является локальным нормативным актом ГБ</w:t>
      </w:r>
      <w:r w:rsidR="00F96282">
        <w:rPr>
          <w:rFonts w:ascii="Times New Roman" w:hAnsi="Times New Roman" w:cs="Times New Roman"/>
          <w:sz w:val="28"/>
        </w:rPr>
        <w:t>ПОУ РС (Я)</w:t>
      </w:r>
      <w:r>
        <w:rPr>
          <w:rFonts w:ascii="Times New Roman" w:hAnsi="Times New Roman" w:cs="Times New Roman"/>
          <w:sz w:val="28"/>
        </w:rPr>
        <w:t xml:space="preserve"> </w:t>
      </w:r>
      <w:r w:rsidR="00F96282">
        <w:rPr>
          <w:rFonts w:ascii="Times New Roman" w:hAnsi="Times New Roman" w:cs="Times New Roman"/>
          <w:sz w:val="28"/>
        </w:rPr>
        <w:t>«К</w:t>
      </w:r>
      <w:r>
        <w:rPr>
          <w:rFonts w:ascii="Times New Roman" w:hAnsi="Times New Roman" w:cs="Times New Roman"/>
          <w:sz w:val="28"/>
        </w:rPr>
        <w:t>олледж культуры</w:t>
      </w:r>
      <w:r w:rsidR="00F96282">
        <w:rPr>
          <w:rFonts w:ascii="Times New Roman" w:hAnsi="Times New Roman" w:cs="Times New Roman"/>
          <w:sz w:val="28"/>
        </w:rPr>
        <w:t xml:space="preserve"> и искусств</w:t>
      </w:r>
      <w:r>
        <w:rPr>
          <w:rFonts w:ascii="Times New Roman" w:hAnsi="Times New Roman" w:cs="Times New Roman"/>
          <w:sz w:val="28"/>
        </w:rPr>
        <w:t xml:space="preserve">» (далее колледжа) и разработано в соответствии с Законом РФ «Об образовании», Положением об учебной и производственной практике в </w:t>
      </w:r>
      <w:r w:rsidR="00F96282">
        <w:rPr>
          <w:rFonts w:ascii="Times New Roman" w:hAnsi="Times New Roman" w:cs="Times New Roman"/>
          <w:sz w:val="28"/>
        </w:rPr>
        <w:t xml:space="preserve">ГБПОУ РС (Я) «Колледж культуры и искусств» </w:t>
      </w:r>
      <w:r w:rsidR="00C32BBF">
        <w:rPr>
          <w:rFonts w:ascii="Times New Roman" w:hAnsi="Times New Roman" w:cs="Times New Roman"/>
          <w:sz w:val="28"/>
        </w:rPr>
        <w:t>Федеральным Государственным  образовательным стандартом СПО части требований к оцениванию качества освоения ОПОП.</w:t>
      </w:r>
    </w:p>
    <w:p w:rsidR="00BE5BFC" w:rsidRDefault="00C32BBF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Обязательная форма аттестации по всем видам практики является защита студентом практики</w:t>
      </w:r>
      <w:r w:rsidR="00BE5BFC">
        <w:rPr>
          <w:rFonts w:ascii="Times New Roman" w:hAnsi="Times New Roman" w:cs="Times New Roman"/>
          <w:sz w:val="28"/>
        </w:rPr>
        <w:t xml:space="preserve"> в виде дифференцированного зачета.</w:t>
      </w:r>
    </w:p>
    <w:p w:rsidR="00BE5BFC" w:rsidRDefault="00BE5BFC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защиту практики студент предоставляет отчетную документацию по практике, оформленную в соответствии требованиям.</w:t>
      </w:r>
    </w:p>
    <w:p w:rsidR="00BE5BFC" w:rsidRDefault="006506CE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д</w:t>
      </w:r>
      <w:r w:rsidR="00BE5BFC">
        <w:rPr>
          <w:rFonts w:ascii="Times New Roman" w:hAnsi="Times New Roman" w:cs="Times New Roman"/>
          <w:sz w:val="28"/>
        </w:rPr>
        <w:t>ифференцированн</w:t>
      </w:r>
      <w:r>
        <w:rPr>
          <w:rFonts w:ascii="Times New Roman" w:hAnsi="Times New Roman" w:cs="Times New Roman"/>
          <w:sz w:val="28"/>
        </w:rPr>
        <w:t>ого</w:t>
      </w:r>
      <w:r w:rsidR="00BE5BFC">
        <w:rPr>
          <w:rFonts w:ascii="Times New Roman" w:hAnsi="Times New Roman" w:cs="Times New Roman"/>
          <w:sz w:val="28"/>
        </w:rPr>
        <w:t xml:space="preserve"> зачет</w:t>
      </w:r>
      <w:r>
        <w:rPr>
          <w:rFonts w:ascii="Times New Roman" w:hAnsi="Times New Roman" w:cs="Times New Roman"/>
          <w:sz w:val="28"/>
        </w:rPr>
        <w:t>а осуществляется</w:t>
      </w:r>
      <w:r w:rsidR="00BE5BF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виде </w:t>
      </w:r>
      <w:r w:rsidR="00BE5BFC">
        <w:rPr>
          <w:rFonts w:ascii="Times New Roman" w:hAnsi="Times New Roman" w:cs="Times New Roman"/>
          <w:sz w:val="28"/>
        </w:rPr>
        <w:t xml:space="preserve">собеседования </w:t>
      </w:r>
      <w:r>
        <w:rPr>
          <w:rFonts w:ascii="Times New Roman" w:hAnsi="Times New Roman" w:cs="Times New Roman"/>
          <w:sz w:val="28"/>
        </w:rPr>
        <w:t xml:space="preserve">с целью выявления освоения студентом всех профессиональных компетенций по </w:t>
      </w:r>
      <w:r w:rsidR="00513982">
        <w:rPr>
          <w:rFonts w:ascii="Times New Roman" w:hAnsi="Times New Roman" w:cs="Times New Roman"/>
          <w:sz w:val="28"/>
        </w:rPr>
        <w:t>контролируемым показателям.</w:t>
      </w:r>
    </w:p>
    <w:p w:rsidR="00C32BBF" w:rsidRDefault="00BE5BFC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студентов.</w:t>
      </w:r>
      <w:r w:rsidR="00C32BBF">
        <w:rPr>
          <w:rFonts w:ascii="Times New Roman" w:hAnsi="Times New Roman" w:cs="Times New Roman"/>
          <w:sz w:val="28"/>
        </w:rPr>
        <w:t xml:space="preserve"> </w:t>
      </w:r>
    </w:p>
    <w:p w:rsidR="00513982" w:rsidRDefault="00513982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Студенты, не сдавшие без уважительных причин в установленные сроки зачет по практике или получившие неудовлетворительную оценку, подлежат отчислению из колледжа и получают академическую справку установленного образца.</w:t>
      </w:r>
    </w:p>
    <w:p w:rsidR="00513982" w:rsidRDefault="00513982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Студенты, не сдавшие зачет по практике по уважительной</w:t>
      </w:r>
      <w:r w:rsidR="00F96282">
        <w:rPr>
          <w:rFonts w:ascii="Times New Roman" w:hAnsi="Times New Roman" w:cs="Times New Roman"/>
          <w:sz w:val="28"/>
        </w:rPr>
        <w:t xml:space="preserve"> причине, заведующим по производственной практике </w:t>
      </w:r>
      <w:r>
        <w:rPr>
          <w:rFonts w:ascii="Times New Roman" w:hAnsi="Times New Roman" w:cs="Times New Roman"/>
          <w:sz w:val="28"/>
        </w:rPr>
        <w:t>может быть продлен период защиты на время болезни, но не более чем на 1 месяц.</w:t>
      </w:r>
    </w:p>
    <w:p w:rsidR="00E12765" w:rsidRDefault="00E12765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подведения итогов производственной практики проводится студенческая научно-практическая конференция с участием представителей баз практики и работодателей</w:t>
      </w:r>
      <w:r w:rsidR="006506CE">
        <w:rPr>
          <w:rFonts w:ascii="Times New Roman" w:hAnsi="Times New Roman" w:cs="Times New Roman"/>
          <w:sz w:val="28"/>
        </w:rPr>
        <w:t>.</w:t>
      </w:r>
    </w:p>
    <w:p w:rsidR="006506CE" w:rsidRDefault="006506CE" w:rsidP="00C32B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практики обсуждаются на заседаниях ПЦК, педагогических советах колледжа.</w:t>
      </w:r>
    </w:p>
    <w:p w:rsidR="00671B53" w:rsidRDefault="00671B53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C30964" w:rsidRDefault="00C30964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671B53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671B53" w:rsidRPr="00A7101D" w:rsidRDefault="00671B53" w:rsidP="00A7101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aps/>
          <w:sz w:val="28"/>
        </w:rPr>
      </w:pPr>
      <w:r w:rsidRPr="00671B53">
        <w:rPr>
          <w:rFonts w:ascii="Times New Roman" w:hAnsi="Times New Roman" w:cs="Times New Roman"/>
          <w:caps/>
          <w:sz w:val="28"/>
        </w:rPr>
        <w:t>Показатели, определяющие оценку</w:t>
      </w:r>
    </w:p>
    <w:p w:rsidR="000D6ADD" w:rsidRDefault="00F96282" w:rsidP="000D6ADD">
      <w:pPr>
        <w:pStyle w:val="a3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0D6ADD">
        <w:rPr>
          <w:rFonts w:ascii="Times New Roman" w:hAnsi="Times New Roman" w:cs="Times New Roman"/>
          <w:sz w:val="28"/>
        </w:rPr>
        <w:tab/>
        <w:t>О</w:t>
      </w:r>
      <w:r w:rsidR="000D6ADD" w:rsidRPr="00671B53">
        <w:rPr>
          <w:rFonts w:ascii="Times New Roman" w:hAnsi="Times New Roman" w:cs="Times New Roman"/>
          <w:sz w:val="28"/>
        </w:rPr>
        <w:t>бщая оценка п</w:t>
      </w:r>
      <w:r w:rsidR="000D6ADD">
        <w:rPr>
          <w:rFonts w:ascii="Times New Roman" w:hAnsi="Times New Roman" w:cs="Times New Roman"/>
          <w:sz w:val="28"/>
        </w:rPr>
        <w:t>о производственной (по профилю специальности</w:t>
      </w:r>
      <w:r w:rsidR="00986F85">
        <w:rPr>
          <w:rFonts w:ascii="Times New Roman" w:hAnsi="Times New Roman" w:cs="Times New Roman"/>
          <w:sz w:val="28"/>
        </w:rPr>
        <w:t>,</w:t>
      </w:r>
      <w:r w:rsidR="000D6ADD">
        <w:rPr>
          <w:rFonts w:ascii="Times New Roman" w:hAnsi="Times New Roman" w:cs="Times New Roman"/>
          <w:sz w:val="28"/>
        </w:rPr>
        <w:t xml:space="preserve"> преддипломн</w:t>
      </w:r>
      <w:r w:rsidR="00986F85">
        <w:rPr>
          <w:rFonts w:ascii="Times New Roman" w:hAnsi="Times New Roman" w:cs="Times New Roman"/>
          <w:sz w:val="28"/>
        </w:rPr>
        <w:t>ой</w:t>
      </w:r>
      <w:r w:rsidR="000D6ADD">
        <w:rPr>
          <w:rFonts w:ascii="Times New Roman" w:hAnsi="Times New Roman" w:cs="Times New Roman"/>
          <w:sz w:val="28"/>
        </w:rPr>
        <w:t>) практике определяется следующими показателями:</w:t>
      </w:r>
    </w:p>
    <w:p w:rsidR="00986F85" w:rsidRDefault="00953856" w:rsidP="000D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86F85">
        <w:rPr>
          <w:rFonts w:ascii="Times New Roman" w:hAnsi="Times New Roman" w:cs="Times New Roman"/>
          <w:sz w:val="28"/>
        </w:rPr>
        <w:t>обеседование по освоению профессиональных компетенций в соответствии с индивидуальным заданием;</w:t>
      </w:r>
    </w:p>
    <w:p w:rsidR="00986F85" w:rsidRDefault="00953856" w:rsidP="000D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86F85">
        <w:rPr>
          <w:rFonts w:ascii="Times New Roman" w:hAnsi="Times New Roman" w:cs="Times New Roman"/>
          <w:sz w:val="28"/>
        </w:rPr>
        <w:t>одержание и оформление отчетной документации;</w:t>
      </w:r>
    </w:p>
    <w:p w:rsidR="000D6ADD" w:rsidRDefault="00953856" w:rsidP="000D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0D6ADD" w:rsidRPr="00C304FE">
        <w:rPr>
          <w:rFonts w:ascii="Times New Roman" w:hAnsi="Times New Roman" w:cs="Times New Roman"/>
          <w:sz w:val="28"/>
        </w:rPr>
        <w:t xml:space="preserve">арактеристика руководителя практики </w:t>
      </w:r>
      <w:r w:rsidR="00986F85">
        <w:rPr>
          <w:rFonts w:ascii="Times New Roman" w:hAnsi="Times New Roman" w:cs="Times New Roman"/>
          <w:sz w:val="28"/>
        </w:rPr>
        <w:t xml:space="preserve">от организации </w:t>
      </w:r>
      <w:r w:rsidR="000D6ADD" w:rsidRPr="00C304FE">
        <w:rPr>
          <w:rFonts w:ascii="Times New Roman" w:hAnsi="Times New Roman" w:cs="Times New Roman"/>
          <w:sz w:val="28"/>
        </w:rPr>
        <w:t>(преподавателя</w:t>
      </w:r>
      <w:r w:rsidR="00986F85">
        <w:rPr>
          <w:rFonts w:ascii="Times New Roman" w:hAnsi="Times New Roman" w:cs="Times New Roman"/>
          <w:sz w:val="28"/>
        </w:rPr>
        <w:t>, если практика проводится концентрировано в колледже</w:t>
      </w:r>
      <w:r w:rsidR="000D6ADD" w:rsidRPr="00C304FE">
        <w:rPr>
          <w:rFonts w:ascii="Times New Roman" w:hAnsi="Times New Roman" w:cs="Times New Roman"/>
          <w:sz w:val="28"/>
        </w:rPr>
        <w:t>)</w:t>
      </w:r>
      <w:r w:rsidR="00986F85">
        <w:rPr>
          <w:rFonts w:ascii="Times New Roman" w:hAnsi="Times New Roman" w:cs="Times New Roman"/>
          <w:sz w:val="28"/>
        </w:rPr>
        <w:t>.</w:t>
      </w:r>
    </w:p>
    <w:p w:rsidR="00986F85" w:rsidRDefault="00F96282" w:rsidP="00986F85">
      <w:pPr>
        <w:pStyle w:val="a3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986F85">
        <w:rPr>
          <w:rFonts w:ascii="Times New Roman" w:hAnsi="Times New Roman" w:cs="Times New Roman"/>
          <w:sz w:val="28"/>
        </w:rPr>
        <w:tab/>
        <w:t>О</w:t>
      </w:r>
      <w:r w:rsidR="00986F85" w:rsidRPr="00671B53">
        <w:rPr>
          <w:rFonts w:ascii="Times New Roman" w:hAnsi="Times New Roman" w:cs="Times New Roman"/>
          <w:sz w:val="28"/>
        </w:rPr>
        <w:t>бщая оценка п</w:t>
      </w:r>
      <w:r w:rsidR="00986F85">
        <w:rPr>
          <w:rFonts w:ascii="Times New Roman" w:hAnsi="Times New Roman" w:cs="Times New Roman"/>
          <w:sz w:val="28"/>
        </w:rPr>
        <w:t>о производственной (</w:t>
      </w:r>
      <w:r w:rsidR="00A7101D">
        <w:rPr>
          <w:rFonts w:ascii="Times New Roman" w:hAnsi="Times New Roman" w:cs="Times New Roman"/>
          <w:sz w:val="28"/>
        </w:rPr>
        <w:t>педагогической</w:t>
      </w:r>
      <w:r w:rsidR="00986F85">
        <w:rPr>
          <w:rFonts w:ascii="Times New Roman" w:hAnsi="Times New Roman" w:cs="Times New Roman"/>
          <w:sz w:val="28"/>
        </w:rPr>
        <w:t>) практике определяется следующими показателями:</w:t>
      </w:r>
    </w:p>
    <w:p w:rsidR="00A7101D" w:rsidRDefault="00953856" w:rsidP="00A71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A7101D" w:rsidRPr="00C304FE">
        <w:rPr>
          <w:rFonts w:ascii="Times New Roman" w:hAnsi="Times New Roman" w:cs="Times New Roman"/>
          <w:sz w:val="28"/>
        </w:rPr>
        <w:t>арактеристика руководителя практики (преподавателя)</w:t>
      </w:r>
      <w:r w:rsidR="00A7101D">
        <w:rPr>
          <w:rFonts w:ascii="Times New Roman" w:hAnsi="Times New Roman" w:cs="Times New Roman"/>
          <w:sz w:val="28"/>
        </w:rPr>
        <w:t>;</w:t>
      </w:r>
    </w:p>
    <w:p w:rsidR="00A7101D" w:rsidRDefault="00953856" w:rsidP="00A710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A7101D">
        <w:rPr>
          <w:rFonts w:ascii="Times New Roman" w:hAnsi="Times New Roman" w:cs="Times New Roman"/>
          <w:sz w:val="28"/>
        </w:rPr>
        <w:t>екущего контроля (если практика проводится рассредоточено);</w:t>
      </w:r>
    </w:p>
    <w:p w:rsidR="00986F85" w:rsidRDefault="00953856" w:rsidP="00986F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86F85">
        <w:rPr>
          <w:rFonts w:ascii="Times New Roman" w:hAnsi="Times New Roman" w:cs="Times New Roman"/>
          <w:sz w:val="28"/>
        </w:rPr>
        <w:t>одержание и оформление отчетной документации;</w:t>
      </w:r>
    </w:p>
    <w:p w:rsidR="00986F85" w:rsidRDefault="00953856" w:rsidP="00A710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7101D" w:rsidRPr="00A7101D">
        <w:rPr>
          <w:rFonts w:ascii="Times New Roman" w:hAnsi="Times New Roman" w:cs="Times New Roman"/>
          <w:sz w:val="28"/>
        </w:rPr>
        <w:t>обеседование по освоению профессиональных компетенций</w:t>
      </w:r>
      <w:r w:rsidR="00A7101D">
        <w:rPr>
          <w:rFonts w:ascii="Times New Roman" w:hAnsi="Times New Roman" w:cs="Times New Roman"/>
          <w:sz w:val="28"/>
        </w:rPr>
        <w:t>/ контрольный урок.</w:t>
      </w:r>
      <w:r w:rsidR="00A7101D" w:rsidRPr="00A7101D">
        <w:rPr>
          <w:rFonts w:ascii="Times New Roman" w:hAnsi="Times New Roman" w:cs="Times New Roman"/>
          <w:sz w:val="28"/>
        </w:rPr>
        <w:t xml:space="preserve"> </w:t>
      </w:r>
    </w:p>
    <w:p w:rsidR="00A7101D" w:rsidRDefault="00F96282" w:rsidP="00A710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</w:t>
      </w:r>
      <w:r>
        <w:rPr>
          <w:rFonts w:ascii="Times New Roman" w:hAnsi="Times New Roman" w:cs="Times New Roman"/>
          <w:sz w:val="28"/>
        </w:rPr>
        <w:tab/>
      </w:r>
      <w:r w:rsidR="00A7101D">
        <w:rPr>
          <w:rFonts w:ascii="Times New Roman" w:hAnsi="Times New Roman" w:cs="Times New Roman"/>
          <w:sz w:val="28"/>
        </w:rPr>
        <w:t>Также при оценивании учитывается:</w:t>
      </w:r>
    </w:p>
    <w:p w:rsidR="00A7101D" w:rsidRDefault="00953856" w:rsidP="00A7101D">
      <w:pPr>
        <w:pStyle w:val="a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7101D">
        <w:rPr>
          <w:rFonts w:ascii="Times New Roman" w:hAnsi="Times New Roman" w:cs="Times New Roman"/>
          <w:sz w:val="28"/>
        </w:rPr>
        <w:t>спекты подготовки и прохождения практики, включая своевременность оформления документации, прибытие по окончании установленного срока прохождения практики в колледж и своевременность</w:t>
      </w:r>
      <w:r>
        <w:rPr>
          <w:rFonts w:ascii="Times New Roman" w:hAnsi="Times New Roman" w:cs="Times New Roman"/>
          <w:sz w:val="28"/>
        </w:rPr>
        <w:t xml:space="preserve"> ее защиты;</w:t>
      </w:r>
    </w:p>
    <w:p w:rsidR="00953856" w:rsidRDefault="00953856" w:rsidP="00A7101D">
      <w:pPr>
        <w:pStyle w:val="a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теоретической подготовки студента по междисциплинарным курсам профессионального модуля;</w:t>
      </w:r>
    </w:p>
    <w:p w:rsidR="00953856" w:rsidRDefault="00953856" w:rsidP="00A7101D">
      <w:pPr>
        <w:pStyle w:val="a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аккуратность и грамотность оформления отчетной документации;</w:t>
      </w:r>
    </w:p>
    <w:p w:rsidR="00953856" w:rsidRDefault="00953856" w:rsidP="00A7101D">
      <w:pPr>
        <w:pStyle w:val="a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содержательность проведенных занятий (репетиций), художественный уровень творческих мероприятий;</w:t>
      </w:r>
    </w:p>
    <w:p w:rsidR="007B6008" w:rsidRPr="009C5A2A" w:rsidRDefault="00953856" w:rsidP="009C5A2A">
      <w:pPr>
        <w:pStyle w:val="a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творческого решения поставленных задач.</w:t>
      </w:r>
    </w:p>
    <w:p w:rsidR="007B6008" w:rsidRPr="00A7101D" w:rsidRDefault="007B6008" w:rsidP="00953856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</w:p>
    <w:p w:rsidR="00F96282" w:rsidRDefault="00BB6F4D" w:rsidP="00D4708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C30964">
        <w:rPr>
          <w:rFonts w:ascii="Times New Roman" w:hAnsi="Times New Roman" w:cs="Times New Roman"/>
          <w:sz w:val="28"/>
        </w:rPr>
        <w:t>АТТЕСТАЦИИ (ЗАЩИТЫ) ПО</w:t>
      </w:r>
      <w:r>
        <w:rPr>
          <w:rFonts w:ascii="Times New Roman" w:hAnsi="Times New Roman" w:cs="Times New Roman"/>
          <w:sz w:val="28"/>
        </w:rPr>
        <w:t xml:space="preserve"> ПРАКТИК</w:t>
      </w:r>
      <w:r w:rsidR="00C30964">
        <w:rPr>
          <w:rFonts w:ascii="Times New Roman" w:hAnsi="Times New Roman" w:cs="Times New Roman"/>
          <w:sz w:val="28"/>
        </w:rPr>
        <w:t>Е</w:t>
      </w:r>
    </w:p>
    <w:p w:rsidR="009C5A2A" w:rsidRPr="00D47081" w:rsidRDefault="009C5A2A" w:rsidP="009C5A2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756B2D" w:rsidRDefault="00756B2D" w:rsidP="00D06EE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Защита пр</w:t>
      </w:r>
      <w:r w:rsidR="00D06EE4">
        <w:rPr>
          <w:rFonts w:ascii="Times New Roman" w:hAnsi="Times New Roman" w:cs="Times New Roman"/>
          <w:sz w:val="28"/>
        </w:rPr>
        <w:t xml:space="preserve">актики проводится в присутствии </w:t>
      </w:r>
      <w:r>
        <w:rPr>
          <w:rFonts w:ascii="Times New Roman" w:hAnsi="Times New Roman" w:cs="Times New Roman"/>
          <w:sz w:val="28"/>
        </w:rPr>
        <w:t xml:space="preserve">комиссии, утвержденной             приказом директора </w:t>
      </w:r>
      <w:r w:rsidR="00AE42B1">
        <w:rPr>
          <w:rFonts w:ascii="Times New Roman" w:hAnsi="Times New Roman" w:cs="Times New Roman"/>
          <w:sz w:val="28"/>
        </w:rPr>
        <w:t>(согласно</w:t>
      </w:r>
      <w:r>
        <w:rPr>
          <w:rFonts w:ascii="Times New Roman" w:hAnsi="Times New Roman" w:cs="Times New Roman"/>
          <w:sz w:val="28"/>
        </w:rPr>
        <w:t xml:space="preserve"> графику</w:t>
      </w:r>
      <w:r w:rsidR="00AE42B1">
        <w:rPr>
          <w:rFonts w:ascii="Times New Roman" w:hAnsi="Times New Roman" w:cs="Times New Roman"/>
          <w:sz w:val="28"/>
        </w:rPr>
        <w:t>)</w:t>
      </w:r>
      <w:r w:rsidR="00D06EE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D06EE4">
        <w:rPr>
          <w:rFonts w:ascii="Times New Roman" w:hAnsi="Times New Roman" w:cs="Times New Roman"/>
          <w:sz w:val="28"/>
        </w:rPr>
        <w:t>председателя студенческого совета</w:t>
      </w:r>
    </w:p>
    <w:p w:rsidR="00756B2D" w:rsidRDefault="00756B2D" w:rsidP="00756B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состоит из краткого изложения студентом выполненной работы</w:t>
      </w:r>
      <w:r w:rsidR="00D81BE0">
        <w:rPr>
          <w:rFonts w:ascii="Times New Roman" w:hAnsi="Times New Roman" w:cs="Times New Roman"/>
          <w:sz w:val="28"/>
        </w:rPr>
        <w:t xml:space="preserve"> в соответствии с индивидуальным заданием.</w:t>
      </w:r>
    </w:p>
    <w:p w:rsidR="00D81BE0" w:rsidRDefault="00D81BE0" w:rsidP="00756B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защите студент должен наиболее полно представить свою рабо</w:t>
      </w:r>
      <w:r w:rsidR="00F96282">
        <w:rPr>
          <w:rFonts w:ascii="Times New Roman" w:hAnsi="Times New Roman" w:cs="Times New Roman"/>
          <w:sz w:val="28"/>
        </w:rPr>
        <w:t>ту на практике, используя фото -</w:t>
      </w:r>
      <w:r>
        <w:rPr>
          <w:rFonts w:ascii="Times New Roman" w:hAnsi="Times New Roman" w:cs="Times New Roman"/>
          <w:sz w:val="28"/>
        </w:rPr>
        <w:t xml:space="preserve"> видеоматериал, хорошо ориентироваться в отчетной документации, отвечать на вопросы комиссии как теоретического, так и практического характера.</w:t>
      </w:r>
    </w:p>
    <w:p w:rsidR="00756B2D" w:rsidRPr="00E12765" w:rsidRDefault="00D81BE0" w:rsidP="00756B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Окончательная дифференцированная оценка выставляется на основе коллективного решения комиссии, исходя из показателей, определяющих оценку.</w:t>
      </w:r>
    </w:p>
    <w:p w:rsidR="00756B2D" w:rsidRDefault="00756B2D" w:rsidP="00756B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по практике заносится в сводную ведомость и зачетную книжку студента. Запись в зачетную книжку производит</w:t>
      </w:r>
      <w:r w:rsidR="00F96282">
        <w:rPr>
          <w:rFonts w:ascii="Times New Roman" w:hAnsi="Times New Roman" w:cs="Times New Roman"/>
          <w:sz w:val="28"/>
        </w:rPr>
        <w:t xml:space="preserve"> заведующий по производственной практике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81BE0" w:rsidRDefault="00D81BE0" w:rsidP="00756B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Отчетная документация по практике студентам не возвращается и хранится в отделе по практическому обучению и трудоустройству согласно установленным срокам.</w:t>
      </w:r>
    </w:p>
    <w:p w:rsidR="00BB6F4D" w:rsidRDefault="00BB6F4D" w:rsidP="00BB6F4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</w:p>
    <w:p w:rsidR="00F96282" w:rsidRDefault="004F7F36" w:rsidP="00D4708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7F36">
        <w:rPr>
          <w:rFonts w:ascii="Times New Roman" w:hAnsi="Times New Roman" w:cs="Times New Roman"/>
          <w:sz w:val="28"/>
        </w:rPr>
        <w:t xml:space="preserve">КРИТЕРИИ ОЦЕНКИ </w:t>
      </w:r>
    </w:p>
    <w:p w:rsidR="009C5A2A" w:rsidRPr="00D47081" w:rsidRDefault="009C5A2A" w:rsidP="009C5A2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AD73CD" w:rsidRDefault="00AD73CD" w:rsidP="00623335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ab/>
        <w:t xml:space="preserve">Критериями оценки являются уровень теоретического осмысления студентом своей практической деятельности (ее целей, задач, содержания, методов); степень и качество приобретенных студентом профессиональных умений, уровень профессиональной </w:t>
      </w:r>
      <w:r w:rsidR="00B37587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направленности</w:t>
      </w:r>
      <w:r w:rsidR="00B37587">
        <w:rPr>
          <w:rFonts w:ascii="Times New Roman" w:hAnsi="Times New Roman" w:cs="Times New Roman"/>
          <w:sz w:val="28"/>
        </w:rPr>
        <w:t>.</w:t>
      </w:r>
    </w:p>
    <w:p w:rsidR="00B37587" w:rsidRDefault="00B37587" w:rsidP="00623335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>
        <w:rPr>
          <w:rFonts w:ascii="Times New Roman" w:hAnsi="Times New Roman" w:cs="Times New Roman"/>
          <w:sz w:val="28"/>
        </w:rPr>
        <w:tab/>
        <w:t>Практика студента оценивается по пятибалльной системе.</w:t>
      </w:r>
    </w:p>
    <w:p w:rsidR="00B37587" w:rsidRDefault="00B37587" w:rsidP="00623335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>
        <w:rPr>
          <w:rFonts w:ascii="Times New Roman" w:hAnsi="Times New Roman" w:cs="Times New Roman"/>
          <w:sz w:val="28"/>
        </w:rPr>
        <w:tab/>
        <w:t>Оценка «Отлично» ставится студенту, который выполнил в срок и на высоком уровне весь объем работы, требуемый программой практики, обнаружил умение правильно определять и эффективно решать поставленные задачи. Активно участвовал в работе учреждения. Дисциплинирован, грамотно и аккуратно оформил отчетную документацию. Имеет положительную характеристику.</w:t>
      </w:r>
    </w:p>
    <w:p w:rsidR="00B37587" w:rsidRDefault="00B37587" w:rsidP="00623335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r>
        <w:rPr>
          <w:rFonts w:ascii="Times New Roman" w:hAnsi="Times New Roman" w:cs="Times New Roman"/>
          <w:sz w:val="28"/>
        </w:rPr>
        <w:tab/>
        <w:t xml:space="preserve">Оценка «Хорошо» ставится студенту, который полностью выполнил объем работы, предусмотренный программой практики. Обнаружил умение определять задачи и способы их решения, проявил инициативу в работе, но не смог </w:t>
      </w:r>
      <w:r w:rsidR="00020379">
        <w:rPr>
          <w:rFonts w:ascii="Times New Roman" w:hAnsi="Times New Roman" w:cs="Times New Roman"/>
          <w:sz w:val="28"/>
        </w:rPr>
        <w:t>вести творческий поиск или не проявил потребность в творческом росте. Не достаточно активно участвовал в работе учреждения. Допустил неточности в оформлении отчетной документации.</w:t>
      </w:r>
    </w:p>
    <w:p w:rsidR="00020379" w:rsidRDefault="00020379" w:rsidP="00623335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>
        <w:rPr>
          <w:rFonts w:ascii="Times New Roman" w:hAnsi="Times New Roman" w:cs="Times New Roman"/>
          <w:sz w:val="28"/>
        </w:rPr>
        <w:tab/>
        <w:t>Оценка «Удовлетворительно» ставится, если студент выполнил не весь объем работы, требуемый программой практики. Недисциплинирован, не проявил глубоких знаний теории и умения применять ее на практике, допускал ошибки в планировании и решении задач. Принимал пассивное участие в работе учреждения. Допустил серьезные ошибки в оформлении отчетной документации. Имеет удовлетворительную характеристику деятельности в период практики.</w:t>
      </w:r>
    </w:p>
    <w:p w:rsidR="002A21FA" w:rsidRDefault="00020379" w:rsidP="007B6008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</w:t>
      </w:r>
      <w:r>
        <w:rPr>
          <w:rFonts w:ascii="Times New Roman" w:hAnsi="Times New Roman" w:cs="Times New Roman"/>
          <w:sz w:val="28"/>
        </w:rPr>
        <w:tab/>
        <w:t xml:space="preserve">Оценка «Неудовлетворительно» выставляется, если студент не выполнил программу практики. </w:t>
      </w:r>
      <w:r w:rsidR="007B6008">
        <w:rPr>
          <w:rFonts w:ascii="Times New Roman" w:hAnsi="Times New Roman" w:cs="Times New Roman"/>
          <w:sz w:val="28"/>
        </w:rPr>
        <w:t xml:space="preserve">Весьма слабо знает теоретический материал, недисциплинирован, допускал пропуски отдельных дней практики без уважительных причин. При защите практики неправильно </w:t>
      </w:r>
      <w:r w:rsidR="007B6008">
        <w:rPr>
          <w:rFonts w:ascii="Times New Roman" w:hAnsi="Times New Roman" w:cs="Times New Roman"/>
          <w:sz w:val="28"/>
        </w:rPr>
        <w:lastRenderedPageBreak/>
        <w:t>отвечал на вопросы комиссии. Неправильно оформлена отчетная документация. Отсутствует положительная характеристика.</w:t>
      </w:r>
    </w:p>
    <w:p w:rsidR="007B6008" w:rsidRDefault="007B6008" w:rsidP="007B6008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7B6008" w:rsidRDefault="007B6008" w:rsidP="007B6008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7B6008" w:rsidRPr="009B0DDF" w:rsidRDefault="007B6008" w:rsidP="007B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6008" w:rsidRPr="009B0DDF" w:rsidRDefault="007B6008" w:rsidP="007B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6008" w:rsidRPr="009B0DDF" w:rsidRDefault="007B6008" w:rsidP="007B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6008" w:rsidRDefault="007B6008" w:rsidP="007B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281F" w:rsidRPr="009B0DDF" w:rsidRDefault="0001281F" w:rsidP="007B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6008" w:rsidRPr="0032718E" w:rsidRDefault="007B6008" w:rsidP="007B6008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</w:p>
    <w:sectPr w:rsidR="007B6008" w:rsidRPr="0032718E" w:rsidSect="005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74E"/>
    <w:multiLevelType w:val="hybridMultilevel"/>
    <w:tmpl w:val="D1E26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6F9B"/>
    <w:multiLevelType w:val="hybridMultilevel"/>
    <w:tmpl w:val="C81A15FE"/>
    <w:lvl w:ilvl="0" w:tplc="DC368EAC">
      <w:start w:val="1"/>
      <w:numFmt w:val="decimal"/>
      <w:lvlText w:val="%1.1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A3D"/>
    <w:multiLevelType w:val="hybridMultilevel"/>
    <w:tmpl w:val="7ECE1300"/>
    <w:lvl w:ilvl="0" w:tplc="66CAB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06DC3"/>
    <w:multiLevelType w:val="multilevel"/>
    <w:tmpl w:val="FDB23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>
    <w:nsid w:val="48605C89"/>
    <w:multiLevelType w:val="hybridMultilevel"/>
    <w:tmpl w:val="9BC4564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7DF45245"/>
    <w:multiLevelType w:val="hybridMultilevel"/>
    <w:tmpl w:val="A452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E"/>
    <w:rsid w:val="0001281F"/>
    <w:rsid w:val="00020379"/>
    <w:rsid w:val="000D6ADD"/>
    <w:rsid w:val="00193C60"/>
    <w:rsid w:val="002A21FA"/>
    <w:rsid w:val="002F77F5"/>
    <w:rsid w:val="00314465"/>
    <w:rsid w:val="0032718E"/>
    <w:rsid w:val="00370C08"/>
    <w:rsid w:val="004F7F36"/>
    <w:rsid w:val="00513982"/>
    <w:rsid w:val="00524D7E"/>
    <w:rsid w:val="00526664"/>
    <w:rsid w:val="00576D09"/>
    <w:rsid w:val="00623335"/>
    <w:rsid w:val="006506CE"/>
    <w:rsid w:val="00671B53"/>
    <w:rsid w:val="00705CBB"/>
    <w:rsid w:val="00756B2D"/>
    <w:rsid w:val="007B6008"/>
    <w:rsid w:val="0084090F"/>
    <w:rsid w:val="008D4A51"/>
    <w:rsid w:val="009305A2"/>
    <w:rsid w:val="00953856"/>
    <w:rsid w:val="00986F85"/>
    <w:rsid w:val="009C5A2A"/>
    <w:rsid w:val="00A7101D"/>
    <w:rsid w:val="00AD73CD"/>
    <w:rsid w:val="00AE42B1"/>
    <w:rsid w:val="00AE779C"/>
    <w:rsid w:val="00B239DF"/>
    <w:rsid w:val="00B37587"/>
    <w:rsid w:val="00B45E39"/>
    <w:rsid w:val="00BB6F4D"/>
    <w:rsid w:val="00BE5BFC"/>
    <w:rsid w:val="00C304FE"/>
    <w:rsid w:val="00C30964"/>
    <w:rsid w:val="00C32BBF"/>
    <w:rsid w:val="00D06EE4"/>
    <w:rsid w:val="00D47081"/>
    <w:rsid w:val="00D81BE0"/>
    <w:rsid w:val="00D91BAA"/>
    <w:rsid w:val="00DB0DAA"/>
    <w:rsid w:val="00E06AEE"/>
    <w:rsid w:val="00E12765"/>
    <w:rsid w:val="00EF125C"/>
    <w:rsid w:val="00F82422"/>
    <w:rsid w:val="00F96282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8E"/>
    <w:pPr>
      <w:ind w:left="720"/>
      <w:contextualSpacing/>
    </w:pPr>
  </w:style>
  <w:style w:type="paragraph" w:styleId="a4">
    <w:name w:val="Title"/>
    <w:basedOn w:val="a"/>
    <w:link w:val="a5"/>
    <w:qFormat/>
    <w:rsid w:val="007B6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B600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2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8E"/>
    <w:pPr>
      <w:ind w:left="720"/>
      <w:contextualSpacing/>
    </w:pPr>
  </w:style>
  <w:style w:type="paragraph" w:styleId="a4">
    <w:name w:val="Title"/>
    <w:basedOn w:val="a"/>
    <w:link w:val="a5"/>
    <w:qFormat/>
    <w:rsid w:val="007B6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B600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2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Сергей Егорович</cp:lastModifiedBy>
  <cp:revision>4</cp:revision>
  <cp:lastPrinted>2015-09-28T02:50:00Z</cp:lastPrinted>
  <dcterms:created xsi:type="dcterms:W3CDTF">2015-09-28T02:58:00Z</dcterms:created>
  <dcterms:modified xsi:type="dcterms:W3CDTF">2015-10-15T05:43:00Z</dcterms:modified>
</cp:coreProperties>
</file>