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DE" w:rsidRPr="00751FAE" w:rsidRDefault="00751FAE" w:rsidP="00751FAE">
      <w:pPr>
        <w:jc w:val="center"/>
        <w:rPr>
          <w:rFonts w:ascii="Times New Roman" w:hAnsi="Times New Roman" w:cs="Times New Roman"/>
          <w:b/>
          <w:u w:val="single"/>
        </w:rPr>
      </w:pPr>
      <w:r w:rsidRPr="00751FAE">
        <w:rPr>
          <w:rFonts w:ascii="Times New Roman" w:hAnsi="Times New Roman" w:cs="Times New Roman"/>
          <w:b/>
          <w:u w:val="single"/>
        </w:rPr>
        <w:t>ГРАФИК СЕССИИ</w:t>
      </w:r>
    </w:p>
    <w:p w:rsidR="00751FAE" w:rsidRPr="00751FAE" w:rsidRDefault="00751FAE" w:rsidP="00751FAE">
      <w:pPr>
        <w:jc w:val="center"/>
        <w:rPr>
          <w:rFonts w:ascii="Times New Roman" w:hAnsi="Times New Roman" w:cs="Times New Roman"/>
          <w:b/>
          <w:u w:val="single"/>
        </w:rPr>
      </w:pPr>
      <w:r w:rsidRPr="00751FAE">
        <w:rPr>
          <w:rFonts w:ascii="Times New Roman" w:hAnsi="Times New Roman" w:cs="Times New Roman"/>
          <w:b/>
          <w:u w:val="single"/>
        </w:rPr>
        <w:t>на заочном отделении на 2015-2016 учебный год</w:t>
      </w:r>
    </w:p>
    <w:p w:rsidR="00751FAE" w:rsidRDefault="00751FAE"/>
    <w:p w:rsidR="00751FAE" w:rsidRDefault="00751FA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70"/>
        <w:gridCol w:w="1310"/>
        <w:gridCol w:w="3191"/>
      </w:tblGrid>
      <w:tr w:rsidR="00751FAE" w:rsidRPr="00751FAE" w:rsidTr="00751FAE">
        <w:tc>
          <w:tcPr>
            <w:tcW w:w="5070" w:type="dxa"/>
            <w:shd w:val="clear" w:color="auto" w:fill="A6A6A6" w:themeFill="background1" w:themeFillShade="A6"/>
          </w:tcPr>
          <w:p w:rsidR="00751FAE" w:rsidRPr="00751FAE" w:rsidRDefault="00751FAE" w:rsidP="00751F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AE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Специальность, вид</w:t>
            </w:r>
          </w:p>
        </w:tc>
        <w:tc>
          <w:tcPr>
            <w:tcW w:w="1310" w:type="dxa"/>
            <w:shd w:val="clear" w:color="auto" w:fill="A6A6A6" w:themeFill="background1" w:themeFillShade="A6"/>
          </w:tcPr>
          <w:p w:rsidR="00751FAE" w:rsidRPr="00751FAE" w:rsidRDefault="00751FAE" w:rsidP="00751F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A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3191" w:type="dxa"/>
            <w:shd w:val="clear" w:color="auto" w:fill="A6A6A6" w:themeFill="background1" w:themeFillShade="A6"/>
          </w:tcPr>
          <w:p w:rsidR="00751FAE" w:rsidRPr="00751FAE" w:rsidRDefault="00751FAE" w:rsidP="00751F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1FAE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751FAE" w:rsidTr="00751FAE">
        <w:tc>
          <w:tcPr>
            <w:tcW w:w="5070" w:type="dxa"/>
            <w:vMerge w:val="restart"/>
            <w:shd w:val="clear" w:color="auto" w:fill="D9D9D9" w:themeFill="background1" w:themeFillShade="D9"/>
          </w:tcPr>
          <w:p w:rsidR="00751FAE" w:rsidRPr="00751FAE" w:rsidRDefault="00751FAE" w:rsidP="00751F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51FAE">
              <w:rPr>
                <w:rFonts w:ascii="Times New Roman" w:hAnsi="Times New Roman" w:cs="Times New Roman"/>
                <w:b/>
              </w:rPr>
              <w:t>Социально-культурная деятельность</w:t>
            </w:r>
          </w:p>
          <w:p w:rsidR="00751FAE" w:rsidRPr="00751FAE" w:rsidRDefault="00751FAE" w:rsidP="00751FA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51FAE">
              <w:rPr>
                <w:rFonts w:ascii="Times New Roman" w:hAnsi="Times New Roman" w:cs="Times New Roman"/>
                <w:b/>
              </w:rPr>
              <w:t>Вид: Организация и постановка культурно-массовых мероприятий и театрализованных представлений</w:t>
            </w:r>
          </w:p>
        </w:tc>
        <w:tc>
          <w:tcPr>
            <w:tcW w:w="1310" w:type="dxa"/>
            <w:shd w:val="clear" w:color="auto" w:fill="D9D9D9" w:themeFill="background1" w:themeFillShade="D9"/>
          </w:tcPr>
          <w:p w:rsidR="00751FAE" w:rsidRPr="00751FAE" w:rsidRDefault="00751FAE" w:rsidP="00751F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FAE"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:rsidR="00751FAE" w:rsidRPr="00751FAE" w:rsidRDefault="00751FAE" w:rsidP="00751F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FAE">
              <w:rPr>
                <w:rFonts w:ascii="Times New Roman" w:hAnsi="Times New Roman" w:cs="Times New Roman"/>
                <w:b/>
              </w:rPr>
              <w:t>12.01.2016 –</w:t>
            </w:r>
            <w:r>
              <w:rPr>
                <w:rFonts w:ascii="Times New Roman" w:hAnsi="Times New Roman" w:cs="Times New Roman"/>
                <w:b/>
              </w:rPr>
              <w:t xml:space="preserve"> 17</w:t>
            </w:r>
            <w:r w:rsidRPr="00751FAE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02</w:t>
            </w:r>
            <w:r w:rsidRPr="00751FAE">
              <w:rPr>
                <w:rFonts w:ascii="Times New Roman" w:hAnsi="Times New Roman" w:cs="Times New Roman"/>
                <w:b/>
              </w:rPr>
              <w:t>.2016</w:t>
            </w:r>
          </w:p>
        </w:tc>
      </w:tr>
      <w:tr w:rsidR="00751FAE" w:rsidTr="00751FAE">
        <w:tc>
          <w:tcPr>
            <w:tcW w:w="5070" w:type="dxa"/>
            <w:vMerge/>
            <w:shd w:val="clear" w:color="auto" w:fill="D9D9D9" w:themeFill="background1" w:themeFillShade="D9"/>
          </w:tcPr>
          <w:p w:rsidR="00751FAE" w:rsidRPr="00751FAE" w:rsidRDefault="00751FAE" w:rsidP="00751F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:rsidR="00751FAE" w:rsidRPr="00751FAE" w:rsidRDefault="00751FAE" w:rsidP="00751F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FAE">
              <w:rPr>
                <w:rFonts w:ascii="Times New Roman" w:hAnsi="Times New Roman" w:cs="Times New Roman"/>
                <w:b/>
              </w:rPr>
              <w:t>3 курс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:rsidR="00751FAE" w:rsidRPr="00751FAE" w:rsidRDefault="00751FAE" w:rsidP="00751F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FAE">
              <w:rPr>
                <w:rFonts w:ascii="Times New Roman" w:hAnsi="Times New Roman" w:cs="Times New Roman"/>
                <w:b/>
              </w:rPr>
              <w:t>12.01.2016 -  29.02.2016</w:t>
            </w:r>
          </w:p>
        </w:tc>
      </w:tr>
      <w:tr w:rsidR="00751FAE" w:rsidTr="00751FAE">
        <w:tc>
          <w:tcPr>
            <w:tcW w:w="5070" w:type="dxa"/>
            <w:vMerge/>
            <w:shd w:val="clear" w:color="auto" w:fill="D9D9D9" w:themeFill="background1" w:themeFillShade="D9"/>
          </w:tcPr>
          <w:p w:rsidR="00751FAE" w:rsidRPr="00751FAE" w:rsidRDefault="00751FAE" w:rsidP="00751FAE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10" w:type="dxa"/>
            <w:shd w:val="clear" w:color="auto" w:fill="D9D9D9" w:themeFill="background1" w:themeFillShade="D9"/>
          </w:tcPr>
          <w:p w:rsidR="00751FAE" w:rsidRPr="00751FAE" w:rsidRDefault="00751FAE" w:rsidP="00751F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FAE">
              <w:rPr>
                <w:rFonts w:ascii="Times New Roman" w:hAnsi="Times New Roman" w:cs="Times New Roman"/>
                <w:b/>
              </w:rPr>
              <w:t>4 курс</w:t>
            </w:r>
          </w:p>
        </w:tc>
        <w:tc>
          <w:tcPr>
            <w:tcW w:w="3191" w:type="dxa"/>
            <w:shd w:val="clear" w:color="auto" w:fill="D9D9D9" w:themeFill="background1" w:themeFillShade="D9"/>
          </w:tcPr>
          <w:p w:rsidR="00751FAE" w:rsidRPr="00751FAE" w:rsidRDefault="00751FAE" w:rsidP="00751F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FAE">
              <w:rPr>
                <w:rFonts w:ascii="Times New Roman" w:hAnsi="Times New Roman" w:cs="Times New Roman"/>
                <w:b/>
              </w:rPr>
              <w:t>12.01.2016 – 15.03.2016</w:t>
            </w:r>
          </w:p>
        </w:tc>
      </w:tr>
      <w:tr w:rsidR="00751FAE" w:rsidTr="00751FAE">
        <w:tc>
          <w:tcPr>
            <w:tcW w:w="5070" w:type="dxa"/>
            <w:vMerge w:val="restart"/>
            <w:shd w:val="clear" w:color="auto" w:fill="F2F2F2" w:themeFill="background1" w:themeFillShade="F2"/>
          </w:tcPr>
          <w:p w:rsidR="00751FAE" w:rsidRPr="00751FAE" w:rsidRDefault="00751FAE" w:rsidP="00751F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51FAE">
              <w:rPr>
                <w:rFonts w:ascii="Times New Roman" w:hAnsi="Times New Roman" w:cs="Times New Roman"/>
                <w:b/>
              </w:rPr>
              <w:t>Библиотековедение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751FAE" w:rsidRPr="00751FAE" w:rsidRDefault="00751FAE" w:rsidP="00751F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FAE"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3191" w:type="dxa"/>
            <w:shd w:val="clear" w:color="auto" w:fill="F2F2F2" w:themeFill="background1" w:themeFillShade="F2"/>
          </w:tcPr>
          <w:p w:rsidR="00751FAE" w:rsidRPr="00751FAE" w:rsidRDefault="00751FAE" w:rsidP="00751F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FAE">
              <w:rPr>
                <w:rFonts w:ascii="Times New Roman" w:hAnsi="Times New Roman" w:cs="Times New Roman"/>
                <w:b/>
              </w:rPr>
              <w:t>12.01.2016 – 17.02.2016</w:t>
            </w:r>
          </w:p>
        </w:tc>
      </w:tr>
      <w:tr w:rsidR="00751FAE" w:rsidTr="00751FAE">
        <w:tc>
          <w:tcPr>
            <w:tcW w:w="5070" w:type="dxa"/>
            <w:vMerge/>
            <w:shd w:val="clear" w:color="auto" w:fill="F2F2F2" w:themeFill="background1" w:themeFillShade="F2"/>
          </w:tcPr>
          <w:p w:rsidR="00751FAE" w:rsidRPr="00751FAE" w:rsidRDefault="00751FAE" w:rsidP="00751F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0" w:type="dxa"/>
            <w:shd w:val="clear" w:color="auto" w:fill="F2F2F2" w:themeFill="background1" w:themeFillShade="F2"/>
          </w:tcPr>
          <w:p w:rsidR="00751FAE" w:rsidRPr="00751FAE" w:rsidRDefault="00751FAE" w:rsidP="00751F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FAE">
              <w:rPr>
                <w:rFonts w:ascii="Times New Roman" w:hAnsi="Times New Roman" w:cs="Times New Roman"/>
                <w:b/>
              </w:rPr>
              <w:t>3 курс</w:t>
            </w:r>
          </w:p>
        </w:tc>
        <w:tc>
          <w:tcPr>
            <w:tcW w:w="3191" w:type="dxa"/>
            <w:shd w:val="clear" w:color="auto" w:fill="F2F2F2" w:themeFill="background1" w:themeFillShade="F2"/>
          </w:tcPr>
          <w:p w:rsidR="00751FAE" w:rsidRPr="00751FAE" w:rsidRDefault="00751FAE" w:rsidP="00751F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FAE">
              <w:rPr>
                <w:rFonts w:ascii="Times New Roman" w:hAnsi="Times New Roman" w:cs="Times New Roman"/>
                <w:b/>
              </w:rPr>
              <w:t>12.01.2016 – 26.02.2016</w:t>
            </w:r>
          </w:p>
        </w:tc>
      </w:tr>
      <w:tr w:rsidR="00751FAE" w:rsidTr="00751FAE">
        <w:tc>
          <w:tcPr>
            <w:tcW w:w="5070" w:type="dxa"/>
            <w:shd w:val="clear" w:color="auto" w:fill="F2F2F2" w:themeFill="background1" w:themeFillShade="F2"/>
          </w:tcPr>
          <w:p w:rsidR="00751FAE" w:rsidRPr="00751FAE" w:rsidRDefault="00751FAE" w:rsidP="00751F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751FAE">
              <w:rPr>
                <w:rFonts w:ascii="Times New Roman" w:hAnsi="Times New Roman" w:cs="Times New Roman"/>
                <w:b/>
              </w:rPr>
              <w:t>Театральная и аудиовизуальная техника</w:t>
            </w:r>
          </w:p>
        </w:tc>
        <w:tc>
          <w:tcPr>
            <w:tcW w:w="1310" w:type="dxa"/>
            <w:shd w:val="clear" w:color="auto" w:fill="F2F2F2" w:themeFill="background1" w:themeFillShade="F2"/>
          </w:tcPr>
          <w:p w:rsidR="00751FAE" w:rsidRPr="00751FAE" w:rsidRDefault="00751FAE" w:rsidP="00751FA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1FAE"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3191" w:type="dxa"/>
            <w:shd w:val="clear" w:color="auto" w:fill="F2F2F2" w:themeFill="background1" w:themeFillShade="F2"/>
          </w:tcPr>
          <w:p w:rsidR="00751FAE" w:rsidRPr="00751FAE" w:rsidRDefault="00751FAE" w:rsidP="00751FAE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751FAE">
              <w:rPr>
                <w:rFonts w:ascii="Times New Roman" w:hAnsi="Times New Roman" w:cs="Times New Roman"/>
                <w:b/>
              </w:rPr>
              <w:t>12.01.2016 – 17.02.2016</w:t>
            </w:r>
          </w:p>
        </w:tc>
      </w:tr>
    </w:tbl>
    <w:p w:rsidR="00751FAE" w:rsidRDefault="00751FAE">
      <w:bookmarkStart w:id="0" w:name="_GoBack"/>
      <w:bookmarkEnd w:id="0"/>
    </w:p>
    <w:sectPr w:rsidR="0075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39"/>
    <w:rsid w:val="00751FAE"/>
    <w:rsid w:val="007F3D39"/>
    <w:rsid w:val="00C4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Заочное отделение</dc:creator>
  <cp:keywords/>
  <dc:description/>
  <cp:lastModifiedBy>Заочное отделение</cp:lastModifiedBy>
  <cp:revision>2</cp:revision>
  <dcterms:created xsi:type="dcterms:W3CDTF">2015-11-13T03:02:00Z</dcterms:created>
  <dcterms:modified xsi:type="dcterms:W3CDTF">2015-11-13T03:12:00Z</dcterms:modified>
</cp:coreProperties>
</file>