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62" w:rsidRDefault="00B34662" w:rsidP="00B346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МИНИСТЕРСТВО КУЛЬТУРЫ И ДУХОВНОГО РАЗВИТИЯ </w:t>
      </w:r>
    </w:p>
    <w:p w:rsidR="00B34662" w:rsidRDefault="00B34662" w:rsidP="00B346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САХА (ЯКУТИЯ)</w:t>
      </w:r>
    </w:p>
    <w:p w:rsidR="00B34662" w:rsidRDefault="00B34662" w:rsidP="00B346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БЮДЖЕТНОЕ ПРОФЕССИОНАЛЬНОЕ ОБРАЗОВАТЕЛЬНОЕ УЧРЕЖДЕНИЕ РЕСПУБЛИКИ САХА (ЯКУТИЯ)</w:t>
      </w:r>
    </w:p>
    <w:p w:rsidR="00B34662" w:rsidRDefault="00B34662" w:rsidP="00B346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«ЯКУТСКИЙ КОЛЛЕДЖ КУЛЬТУРЫ И ИСКУССТВ»</w:t>
      </w:r>
    </w:p>
    <w:p w:rsidR="00B34662" w:rsidRDefault="00B34662" w:rsidP="00B346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B34662" w:rsidRDefault="00B34662" w:rsidP="00B346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Республика Саха (Якутия)                                                            Тел.: 40-27-42 (факс)</w:t>
      </w:r>
    </w:p>
    <w:p w:rsidR="00B34662" w:rsidRDefault="00B34662" w:rsidP="00B346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677009 г. Якутск, ул. Халтурина 14/5                                                       </w:t>
      </w:r>
      <w:hyperlink r:id="rId6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kkii</w:t>
        </w:r>
        <w:r>
          <w:rPr>
            <w:rStyle w:val="a7"/>
            <w:rFonts w:ascii="Times New Roman" w:hAnsi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ykt</w:t>
        </w:r>
        <w:r>
          <w:rPr>
            <w:rStyle w:val="a7"/>
            <w:rFonts w:ascii="Times New Roman" w:hAnsi="Times New Roman"/>
            <w:sz w:val="24"/>
            <w:szCs w:val="24"/>
          </w:rPr>
          <w:t>@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B34662" w:rsidRDefault="00B34662" w:rsidP="00C878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4869" w:rsidRDefault="00ED4869" w:rsidP="00C878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4869" w:rsidRDefault="00ED4869" w:rsidP="00B346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4869" w:rsidRDefault="00ED4869" w:rsidP="00B346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Информационное письмо </w:t>
      </w:r>
    </w:p>
    <w:p w:rsidR="00ED4869" w:rsidRDefault="00ED4869" w:rsidP="00B346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4662" w:rsidRDefault="00ED4869" w:rsidP="00F966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ED4869" w:rsidRDefault="00ED4869" w:rsidP="00F966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4869" w:rsidRPr="00C22A95" w:rsidRDefault="00ED4869" w:rsidP="00F9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966FA">
        <w:rPr>
          <w:rFonts w:ascii="Times New Roman" w:hAnsi="Times New Roman"/>
          <w:sz w:val="24"/>
          <w:szCs w:val="24"/>
        </w:rPr>
        <w:t xml:space="preserve">ГБПОУ РС </w:t>
      </w:r>
      <w:r w:rsidRPr="00ED4869">
        <w:rPr>
          <w:rFonts w:ascii="Times New Roman" w:hAnsi="Times New Roman"/>
          <w:sz w:val="24"/>
          <w:szCs w:val="24"/>
        </w:rPr>
        <w:t>(Я) «Якутски</w:t>
      </w:r>
      <w:r w:rsidR="00C22A95">
        <w:rPr>
          <w:rFonts w:ascii="Times New Roman" w:hAnsi="Times New Roman"/>
          <w:sz w:val="24"/>
          <w:szCs w:val="24"/>
        </w:rPr>
        <w:t>й колледж культуры и искусств»</w:t>
      </w:r>
      <w:r w:rsidRPr="00ED4869">
        <w:rPr>
          <w:rFonts w:ascii="Times New Roman" w:hAnsi="Times New Roman"/>
          <w:sz w:val="24"/>
          <w:szCs w:val="24"/>
        </w:rPr>
        <w:t xml:space="preserve"> проводит Республиканский семинар  </w:t>
      </w:r>
      <w:r w:rsidR="00C22A95" w:rsidRPr="00C22A95">
        <w:rPr>
          <w:rFonts w:ascii="Times New Roman" w:hAnsi="Times New Roman"/>
          <w:b/>
          <w:sz w:val="24"/>
          <w:szCs w:val="24"/>
        </w:rPr>
        <w:t xml:space="preserve">«Актуальные вопросы учебно-методического обеспечения  образовательного процесса» </w:t>
      </w:r>
      <w:r w:rsidR="00C22A95">
        <w:rPr>
          <w:rFonts w:ascii="Times New Roman" w:hAnsi="Times New Roman"/>
          <w:b/>
          <w:sz w:val="24"/>
          <w:szCs w:val="24"/>
        </w:rPr>
        <w:t xml:space="preserve"> </w:t>
      </w:r>
      <w:r w:rsidR="00C22A95" w:rsidRPr="00C22A95">
        <w:rPr>
          <w:rFonts w:ascii="Times New Roman" w:hAnsi="Times New Roman"/>
          <w:sz w:val="24"/>
          <w:szCs w:val="24"/>
        </w:rPr>
        <w:t>и приглашает принять активное участие</w:t>
      </w:r>
      <w:r w:rsidRPr="00C22A95">
        <w:rPr>
          <w:rFonts w:ascii="Times New Roman" w:hAnsi="Times New Roman"/>
          <w:sz w:val="24"/>
          <w:szCs w:val="24"/>
        </w:rPr>
        <w:t>.</w:t>
      </w:r>
    </w:p>
    <w:p w:rsidR="00B34662" w:rsidRDefault="00B34662" w:rsidP="00F966FA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EE136C" w:rsidRPr="00356900" w:rsidRDefault="00356900" w:rsidP="00F9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EE136C" w:rsidRPr="00356900">
        <w:rPr>
          <w:rFonts w:ascii="Times New Roman" w:hAnsi="Times New Roman"/>
          <w:sz w:val="24"/>
          <w:szCs w:val="24"/>
        </w:rPr>
        <w:t xml:space="preserve">Настоящее положение определяет цель, условия участия, порядок проведения республиканского семинара </w:t>
      </w:r>
      <w:r w:rsidR="00C22A95" w:rsidRPr="00356900">
        <w:rPr>
          <w:rFonts w:ascii="Times New Roman" w:hAnsi="Times New Roman"/>
          <w:sz w:val="24"/>
          <w:szCs w:val="24"/>
        </w:rPr>
        <w:t>«Актуальные вопросы учебно-методического обеспечения  образовательного процесса»</w:t>
      </w:r>
      <w:r w:rsidR="00EE136C" w:rsidRPr="00356900">
        <w:rPr>
          <w:rFonts w:ascii="Times New Roman" w:hAnsi="Times New Roman"/>
          <w:sz w:val="24"/>
          <w:szCs w:val="24"/>
        </w:rPr>
        <w:t>.</w:t>
      </w:r>
    </w:p>
    <w:p w:rsidR="00C22A95" w:rsidRPr="00C22A95" w:rsidRDefault="00356900" w:rsidP="00F966FA">
      <w:pPr>
        <w:pStyle w:val="rtejustify"/>
        <w:numPr>
          <w:ilvl w:val="1"/>
          <w:numId w:val="11"/>
        </w:numPr>
        <w:spacing w:before="0" w:beforeAutospacing="0" w:after="0" w:afterAutospacing="0"/>
        <w:jc w:val="both"/>
        <w:textAlignment w:val="baseline"/>
      </w:pPr>
      <w:r>
        <w:rPr>
          <w:b/>
          <w:color w:val="202020"/>
        </w:rPr>
        <w:t xml:space="preserve"> </w:t>
      </w:r>
      <w:r w:rsidR="00A74E0A" w:rsidRPr="00F966FA">
        <w:rPr>
          <w:color w:val="202020"/>
        </w:rPr>
        <w:t>Цел</w:t>
      </w:r>
      <w:r w:rsidR="00B34662" w:rsidRPr="00F966FA">
        <w:rPr>
          <w:color w:val="202020"/>
        </w:rPr>
        <w:t>ь</w:t>
      </w:r>
      <w:r w:rsidR="00EE136C" w:rsidRPr="00F966FA">
        <w:rPr>
          <w:color w:val="202020"/>
        </w:rPr>
        <w:t xml:space="preserve"> </w:t>
      </w:r>
      <w:r w:rsidR="00A74E0A" w:rsidRPr="00F966FA">
        <w:rPr>
          <w:color w:val="202020"/>
        </w:rPr>
        <w:t>–</w:t>
      </w:r>
      <w:r w:rsidR="00C22A95" w:rsidRPr="00C22A95">
        <w:rPr>
          <w:color w:val="202020"/>
        </w:rPr>
        <w:t xml:space="preserve"> п</w:t>
      </w:r>
      <w:r w:rsidR="00C22A95" w:rsidRPr="00C22A95">
        <w:t xml:space="preserve">овышение квалификации, педагогического мастерства руководителей  и заместителей руководителей </w:t>
      </w:r>
      <w:r w:rsidR="00F966FA">
        <w:t xml:space="preserve">образовательных организаций </w:t>
      </w:r>
      <w:r w:rsidR="004D7D5B">
        <w:t>ПО, формирование методической культуры и творчества.</w:t>
      </w:r>
      <w:r w:rsidR="00C22A95">
        <w:t xml:space="preserve"> </w:t>
      </w:r>
      <w:r w:rsidR="00C22A95" w:rsidRPr="00C22A95">
        <w:t xml:space="preserve"> </w:t>
      </w:r>
    </w:p>
    <w:p w:rsidR="00EE136C" w:rsidRPr="00F966FA" w:rsidRDefault="00356900" w:rsidP="00F966FA">
      <w:pPr>
        <w:pStyle w:val="rtejustify"/>
        <w:numPr>
          <w:ilvl w:val="1"/>
          <w:numId w:val="11"/>
        </w:numPr>
        <w:spacing w:before="0" w:beforeAutospacing="0" w:after="0" w:afterAutospacing="0" w:line="216" w:lineRule="atLeast"/>
        <w:jc w:val="both"/>
        <w:textAlignment w:val="baseline"/>
        <w:rPr>
          <w:rStyle w:val="a5"/>
          <w:i w:val="0"/>
          <w:iCs w:val="0"/>
          <w:color w:val="202020"/>
        </w:rPr>
      </w:pPr>
      <w:r>
        <w:rPr>
          <w:rStyle w:val="a5"/>
          <w:b/>
          <w:i w:val="0"/>
          <w:color w:val="202020"/>
          <w:bdr w:val="none" w:sz="0" w:space="0" w:color="auto" w:frame="1"/>
        </w:rPr>
        <w:t xml:space="preserve"> </w:t>
      </w:r>
      <w:r w:rsidR="004D7D5B">
        <w:rPr>
          <w:rStyle w:val="a5"/>
          <w:i w:val="0"/>
          <w:color w:val="202020"/>
          <w:bdr w:val="none" w:sz="0" w:space="0" w:color="auto" w:frame="1"/>
        </w:rPr>
        <w:t xml:space="preserve">Направления </w:t>
      </w:r>
      <w:r w:rsidR="00A74E0A" w:rsidRPr="00F966FA">
        <w:rPr>
          <w:rStyle w:val="a5"/>
          <w:i w:val="0"/>
          <w:color w:val="202020"/>
          <w:bdr w:val="none" w:sz="0" w:space="0" w:color="auto" w:frame="1"/>
        </w:rPr>
        <w:t>семинара</w:t>
      </w:r>
      <w:r w:rsidR="00A74E0A" w:rsidRPr="00F966FA">
        <w:rPr>
          <w:rStyle w:val="a5"/>
          <w:color w:val="202020"/>
          <w:bdr w:val="none" w:sz="0" w:space="0" w:color="auto" w:frame="1"/>
        </w:rPr>
        <w:t>:</w:t>
      </w:r>
    </w:p>
    <w:p w:rsidR="00F966FA" w:rsidRPr="004D7D5B" w:rsidRDefault="004D7D5B" w:rsidP="004D7D5B">
      <w:pPr>
        <w:pStyle w:val="rtejustify"/>
        <w:spacing w:before="0" w:beforeAutospacing="0" w:after="0" w:afterAutospacing="0"/>
        <w:ind w:left="-284"/>
        <w:jc w:val="both"/>
        <w:textAlignment w:val="baseline"/>
      </w:pPr>
      <w:r w:rsidRPr="004D7D5B">
        <w:t xml:space="preserve">• </w:t>
      </w:r>
      <w:r w:rsidR="00F966FA" w:rsidRPr="004D7D5B">
        <w:t>Анализ и оценка современных методов и средств обучения</w:t>
      </w:r>
      <w:r w:rsidRPr="004D7D5B">
        <w:t>, разработка учебно-методического обеспечения дисциплин по ФГОС;</w:t>
      </w:r>
    </w:p>
    <w:p w:rsidR="00F966FA" w:rsidRPr="004D7D5B" w:rsidRDefault="004D7D5B" w:rsidP="004D7D5B">
      <w:pPr>
        <w:pStyle w:val="rtejustify"/>
        <w:spacing w:before="0" w:beforeAutospacing="0" w:after="0" w:afterAutospacing="0"/>
        <w:ind w:left="-284"/>
        <w:jc w:val="both"/>
        <w:textAlignment w:val="baseline"/>
      </w:pPr>
      <w:r w:rsidRPr="004D7D5B">
        <w:t xml:space="preserve">• </w:t>
      </w:r>
      <w:r w:rsidR="00F966FA" w:rsidRPr="004D7D5B">
        <w:t>Современные педагогические технологии как фактор оптимизации подготовки специалистов. Роль продуктивных методов обучения</w:t>
      </w:r>
      <w:r w:rsidRPr="004D7D5B">
        <w:t>;</w:t>
      </w:r>
    </w:p>
    <w:p w:rsidR="00F966FA" w:rsidRPr="004D7D5B" w:rsidRDefault="004D7D5B" w:rsidP="004D7D5B">
      <w:pPr>
        <w:pStyle w:val="rtejustify"/>
        <w:spacing w:before="0" w:beforeAutospacing="0" w:after="0" w:afterAutospacing="0"/>
        <w:ind w:left="-284"/>
        <w:jc w:val="both"/>
        <w:textAlignment w:val="baseline"/>
      </w:pPr>
      <w:r w:rsidRPr="004D7D5B">
        <w:t xml:space="preserve">•  </w:t>
      </w:r>
      <w:r w:rsidR="00F966FA" w:rsidRPr="004D7D5B">
        <w:t xml:space="preserve">Эффективность процесса </w:t>
      </w:r>
      <w:r w:rsidR="00F966FA" w:rsidRPr="004D7D5B">
        <w:t>об</w:t>
      </w:r>
      <w:r w:rsidR="00F966FA" w:rsidRPr="004D7D5B">
        <w:t>учения для достижения целей подготовки</w:t>
      </w:r>
      <w:r w:rsidRPr="004D7D5B">
        <w:t>;</w:t>
      </w:r>
    </w:p>
    <w:p w:rsidR="00F966FA" w:rsidRPr="004D7D5B" w:rsidRDefault="004D7D5B" w:rsidP="004D7D5B">
      <w:pPr>
        <w:pStyle w:val="rtejustify"/>
        <w:spacing w:before="0" w:beforeAutospacing="0" w:after="0" w:afterAutospacing="0"/>
        <w:ind w:left="-284"/>
        <w:jc w:val="both"/>
        <w:textAlignment w:val="baseline"/>
      </w:pPr>
      <w:r w:rsidRPr="004D7D5B">
        <w:t xml:space="preserve">• </w:t>
      </w:r>
      <w:r w:rsidR="00F966FA" w:rsidRPr="004D7D5B">
        <w:t xml:space="preserve">Оптимизация процесса </w:t>
      </w:r>
      <w:r w:rsidRPr="004D7D5B">
        <w:t>об</w:t>
      </w:r>
      <w:r w:rsidR="00F966FA" w:rsidRPr="004D7D5B">
        <w:t>учения на основе использования самостоятельной аудиторной и внеаудиторной работы для конструирования знаний и опыта</w:t>
      </w:r>
      <w:r w:rsidRPr="004D7D5B">
        <w:t>.</w:t>
      </w:r>
    </w:p>
    <w:p w:rsidR="00C8787E" w:rsidRDefault="00C8787E" w:rsidP="00F9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Участники семинара</w:t>
      </w:r>
    </w:p>
    <w:p w:rsidR="00C8787E" w:rsidRDefault="00B34662" w:rsidP="00F966F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8787E">
        <w:rPr>
          <w:rFonts w:ascii="Times New Roman" w:hAnsi="Times New Roman"/>
          <w:sz w:val="24"/>
          <w:szCs w:val="24"/>
        </w:rPr>
        <w:t xml:space="preserve"> </w:t>
      </w:r>
      <w:r w:rsidR="007C6599">
        <w:rPr>
          <w:rFonts w:ascii="Times New Roman" w:hAnsi="Times New Roman"/>
          <w:sz w:val="24"/>
          <w:szCs w:val="24"/>
        </w:rPr>
        <w:t xml:space="preserve">2.1. </w:t>
      </w:r>
      <w:r w:rsidR="00C8787E">
        <w:rPr>
          <w:rFonts w:ascii="Times New Roman" w:hAnsi="Times New Roman"/>
          <w:sz w:val="24"/>
          <w:szCs w:val="24"/>
        </w:rPr>
        <w:t xml:space="preserve">Участниками республиканского семинара являются преподаватели, мастера </w:t>
      </w:r>
      <w:r w:rsidR="007C6599">
        <w:rPr>
          <w:rFonts w:ascii="Times New Roman" w:hAnsi="Times New Roman"/>
          <w:sz w:val="24"/>
          <w:szCs w:val="24"/>
        </w:rPr>
        <w:t xml:space="preserve">   </w:t>
      </w:r>
      <w:r w:rsidR="00C8787E">
        <w:rPr>
          <w:rFonts w:ascii="Times New Roman" w:hAnsi="Times New Roman"/>
          <w:sz w:val="24"/>
          <w:szCs w:val="24"/>
        </w:rPr>
        <w:t>производственного обучения, воспитатели и руководящие работники системы профессионального образования.</w:t>
      </w:r>
    </w:p>
    <w:p w:rsidR="00C8787E" w:rsidRDefault="00C8787E" w:rsidP="00F966FA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семинара</w:t>
      </w:r>
    </w:p>
    <w:p w:rsidR="00C8787E" w:rsidRPr="005E4E60" w:rsidRDefault="00C8787E" w:rsidP="00F966FA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семинара</w:t>
      </w:r>
      <w:r w:rsidRPr="005E4E60">
        <w:rPr>
          <w:rFonts w:ascii="Times New Roman" w:hAnsi="Times New Roman"/>
          <w:sz w:val="24"/>
          <w:szCs w:val="24"/>
        </w:rPr>
        <w:t xml:space="preserve">: </w:t>
      </w:r>
      <w:r w:rsidR="007C6599" w:rsidRPr="005E4E60">
        <w:rPr>
          <w:rFonts w:ascii="Times New Roman" w:hAnsi="Times New Roman"/>
          <w:sz w:val="24"/>
          <w:szCs w:val="24"/>
        </w:rPr>
        <w:t>2</w:t>
      </w:r>
      <w:r w:rsidR="007F56B5" w:rsidRPr="005E4E60">
        <w:rPr>
          <w:rFonts w:ascii="Times New Roman" w:hAnsi="Times New Roman"/>
          <w:sz w:val="24"/>
          <w:szCs w:val="24"/>
        </w:rPr>
        <w:t>8</w:t>
      </w:r>
      <w:r w:rsidRPr="005E4E60">
        <w:rPr>
          <w:rFonts w:ascii="Times New Roman" w:hAnsi="Times New Roman"/>
          <w:sz w:val="24"/>
          <w:szCs w:val="24"/>
        </w:rPr>
        <w:t xml:space="preserve"> февраля 201</w:t>
      </w:r>
      <w:r w:rsidR="007F56B5" w:rsidRPr="005E4E60">
        <w:rPr>
          <w:rFonts w:ascii="Times New Roman" w:hAnsi="Times New Roman"/>
          <w:sz w:val="24"/>
          <w:szCs w:val="24"/>
        </w:rPr>
        <w:t>7</w:t>
      </w:r>
      <w:r w:rsidRPr="005E4E60">
        <w:rPr>
          <w:rFonts w:ascii="Times New Roman" w:hAnsi="Times New Roman"/>
          <w:sz w:val="24"/>
          <w:szCs w:val="24"/>
        </w:rPr>
        <w:t xml:space="preserve"> г.</w:t>
      </w:r>
    </w:p>
    <w:p w:rsidR="00C8787E" w:rsidRDefault="00C8787E" w:rsidP="00F966FA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4E60">
        <w:rPr>
          <w:rFonts w:ascii="Times New Roman" w:hAnsi="Times New Roman"/>
          <w:sz w:val="24"/>
          <w:szCs w:val="24"/>
        </w:rPr>
        <w:t>Место и время проведения: г. Якутск, ул</w:t>
      </w:r>
      <w:r>
        <w:rPr>
          <w:rFonts w:ascii="Times New Roman" w:hAnsi="Times New Roman"/>
          <w:sz w:val="24"/>
          <w:szCs w:val="24"/>
        </w:rPr>
        <w:t xml:space="preserve">. </w:t>
      </w:r>
      <w:r w:rsidR="007C6599">
        <w:rPr>
          <w:rFonts w:ascii="Times New Roman" w:hAnsi="Times New Roman"/>
          <w:sz w:val="24"/>
          <w:szCs w:val="24"/>
        </w:rPr>
        <w:t>Халтурина 14/5</w:t>
      </w:r>
      <w:r>
        <w:rPr>
          <w:rFonts w:ascii="Times New Roman" w:hAnsi="Times New Roman"/>
          <w:sz w:val="24"/>
          <w:szCs w:val="24"/>
        </w:rPr>
        <w:t xml:space="preserve">, </w:t>
      </w:r>
      <w:r w:rsidR="007C6599">
        <w:rPr>
          <w:rFonts w:ascii="Times New Roman" w:hAnsi="Times New Roman"/>
          <w:sz w:val="24"/>
          <w:szCs w:val="24"/>
        </w:rPr>
        <w:t>ГБПОУ РС (Я) «Якутский колледж культуры и искусств»</w:t>
      </w:r>
      <w:r>
        <w:rPr>
          <w:rFonts w:ascii="Times New Roman" w:hAnsi="Times New Roman"/>
          <w:sz w:val="24"/>
          <w:szCs w:val="24"/>
        </w:rPr>
        <w:t xml:space="preserve">, </w:t>
      </w:r>
      <w:r w:rsidR="007C6599">
        <w:rPr>
          <w:rFonts w:ascii="Times New Roman" w:hAnsi="Times New Roman"/>
          <w:sz w:val="24"/>
          <w:szCs w:val="24"/>
        </w:rPr>
        <w:t xml:space="preserve">регистрация: 9.30, </w:t>
      </w:r>
      <w:r>
        <w:rPr>
          <w:rFonts w:ascii="Times New Roman" w:hAnsi="Times New Roman"/>
          <w:sz w:val="24"/>
          <w:szCs w:val="24"/>
        </w:rPr>
        <w:t>начало:</w:t>
      </w:r>
      <w:r w:rsidR="007C65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7C659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.00 ч</w:t>
      </w:r>
    </w:p>
    <w:p w:rsidR="0022118F" w:rsidRDefault="0022118F" w:rsidP="00F966FA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 принимаются до 2</w:t>
      </w:r>
      <w:r w:rsidR="00F966F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февраля 2016 г.</w:t>
      </w:r>
    </w:p>
    <w:p w:rsidR="00C8787E" w:rsidRDefault="00C8787E" w:rsidP="00F966FA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:rsidR="00C8787E" w:rsidRPr="007C6599" w:rsidRDefault="00C8787E" w:rsidP="00F966FA">
      <w:pPr>
        <w:pStyle w:val="a3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6599">
        <w:rPr>
          <w:rFonts w:ascii="Times New Roman" w:hAnsi="Times New Roman"/>
          <w:sz w:val="24"/>
          <w:szCs w:val="24"/>
        </w:rPr>
        <w:t>Все расходы, связанные с проживанием, питанием и проездом участников семинара</w:t>
      </w:r>
      <w:r w:rsidRPr="007C6599">
        <w:rPr>
          <w:rFonts w:ascii="Times New Roman" w:hAnsi="Times New Roman"/>
          <w:bCs/>
          <w:sz w:val="24"/>
          <w:szCs w:val="24"/>
        </w:rPr>
        <w:t xml:space="preserve"> </w:t>
      </w:r>
      <w:r w:rsidRPr="007C6599">
        <w:rPr>
          <w:rFonts w:ascii="Times New Roman" w:hAnsi="Times New Roman"/>
          <w:sz w:val="24"/>
          <w:szCs w:val="24"/>
        </w:rPr>
        <w:t>осуществляются за счет командирующих организаций.</w:t>
      </w:r>
    </w:p>
    <w:p w:rsidR="00EA3E18" w:rsidRPr="005E4E60" w:rsidRDefault="005E4E60" w:rsidP="005E4E60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Конт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ел. 40-27-43</w:t>
      </w:r>
    </w:p>
    <w:p w:rsidR="005E4E60" w:rsidRDefault="005E4E60" w:rsidP="005E4E6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5E4E60"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metodkkii@mail.ru</w:t>
      </w:r>
    </w:p>
    <w:p w:rsidR="005E4E60" w:rsidRPr="005E4E60" w:rsidRDefault="005E4E60" w:rsidP="005E4E60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 окончании семинара выдаются сертификаты об участии.</w:t>
      </w:r>
      <w:bookmarkStart w:id="0" w:name="_GoBack"/>
      <w:bookmarkEnd w:id="0"/>
    </w:p>
    <w:p w:rsidR="005E4E60" w:rsidRPr="005E4E60" w:rsidRDefault="005E4E60" w:rsidP="00F966FA">
      <w:pPr>
        <w:spacing w:after="0" w:line="240" w:lineRule="auto"/>
        <w:ind w:firstLine="30"/>
        <w:jc w:val="both"/>
        <w:rPr>
          <w:rFonts w:ascii="Times New Roman" w:hAnsi="Times New Roman"/>
          <w:sz w:val="24"/>
          <w:szCs w:val="24"/>
        </w:rPr>
      </w:pPr>
    </w:p>
    <w:p w:rsidR="005E4E60" w:rsidRPr="005E4E60" w:rsidRDefault="005E4E60" w:rsidP="00F966FA">
      <w:pPr>
        <w:spacing w:after="0" w:line="240" w:lineRule="auto"/>
        <w:ind w:firstLine="30"/>
        <w:jc w:val="both"/>
        <w:rPr>
          <w:rFonts w:ascii="Times New Roman" w:hAnsi="Times New Roman"/>
          <w:sz w:val="24"/>
          <w:szCs w:val="24"/>
        </w:rPr>
      </w:pPr>
    </w:p>
    <w:p w:rsidR="00EA3E18" w:rsidRPr="005E4E60" w:rsidRDefault="00EA3E18" w:rsidP="00F966FA">
      <w:pPr>
        <w:spacing w:after="0" w:line="240" w:lineRule="auto"/>
        <w:ind w:firstLine="30"/>
        <w:jc w:val="both"/>
        <w:rPr>
          <w:rFonts w:ascii="Times New Roman" w:hAnsi="Times New Roman"/>
          <w:sz w:val="24"/>
          <w:szCs w:val="24"/>
        </w:rPr>
      </w:pPr>
    </w:p>
    <w:p w:rsidR="00C8787E" w:rsidRPr="005E4E60" w:rsidRDefault="00C8787E" w:rsidP="00C8787E">
      <w:pPr>
        <w:spacing w:after="0" w:line="240" w:lineRule="auto"/>
        <w:ind w:firstLine="30"/>
        <w:jc w:val="both"/>
        <w:rPr>
          <w:rFonts w:ascii="Times New Roman" w:hAnsi="Times New Roman"/>
          <w:sz w:val="24"/>
          <w:szCs w:val="24"/>
        </w:rPr>
      </w:pPr>
    </w:p>
    <w:p w:rsidR="00C8787E" w:rsidRDefault="00ED4869" w:rsidP="00C878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C8787E">
        <w:rPr>
          <w:rFonts w:ascii="Times New Roman" w:hAnsi="Times New Roman"/>
          <w:b/>
          <w:sz w:val="24"/>
          <w:szCs w:val="24"/>
        </w:rPr>
        <w:t>риложение 1</w:t>
      </w:r>
    </w:p>
    <w:p w:rsidR="00C8787E" w:rsidRDefault="00C8787E" w:rsidP="00C87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C8787E" w:rsidRDefault="00C8787E" w:rsidP="00C87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 Республиканском семинаре</w:t>
      </w:r>
    </w:p>
    <w:p w:rsidR="00F966FA" w:rsidRDefault="00F966FA" w:rsidP="00F966FA">
      <w:pPr>
        <w:spacing w:after="0" w:line="240" w:lineRule="auto"/>
        <w:ind w:firstLine="30"/>
        <w:jc w:val="center"/>
        <w:rPr>
          <w:rFonts w:ascii="Times New Roman" w:hAnsi="Times New Roman"/>
          <w:b/>
          <w:sz w:val="24"/>
          <w:szCs w:val="24"/>
        </w:rPr>
      </w:pPr>
      <w:r w:rsidRPr="00C22A95">
        <w:rPr>
          <w:rFonts w:ascii="Times New Roman" w:hAnsi="Times New Roman"/>
          <w:b/>
          <w:sz w:val="24"/>
          <w:szCs w:val="24"/>
        </w:rPr>
        <w:t xml:space="preserve">«Актуальные вопросы </w:t>
      </w:r>
    </w:p>
    <w:p w:rsidR="00C8787E" w:rsidRDefault="00F966FA" w:rsidP="00F966FA">
      <w:pPr>
        <w:spacing w:after="0" w:line="240" w:lineRule="auto"/>
        <w:ind w:firstLine="30"/>
        <w:jc w:val="center"/>
        <w:rPr>
          <w:rFonts w:ascii="Times New Roman" w:hAnsi="Times New Roman"/>
          <w:b/>
          <w:sz w:val="24"/>
          <w:szCs w:val="24"/>
        </w:rPr>
      </w:pPr>
      <w:r w:rsidRPr="00C22A95">
        <w:rPr>
          <w:rFonts w:ascii="Times New Roman" w:hAnsi="Times New Roman"/>
          <w:b/>
          <w:sz w:val="24"/>
          <w:szCs w:val="24"/>
        </w:rPr>
        <w:t>учебно-методического обеспечения  образовательного процесса»</w:t>
      </w:r>
    </w:p>
    <w:p w:rsidR="00F966FA" w:rsidRDefault="00F966FA" w:rsidP="00F966FA">
      <w:pPr>
        <w:spacing w:after="0" w:line="240" w:lineRule="auto"/>
        <w:ind w:firstLine="3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118"/>
        <w:gridCol w:w="5919"/>
      </w:tblGrid>
      <w:tr w:rsidR="00C8787E" w:rsidTr="00C878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7E" w:rsidRDefault="00C87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7E" w:rsidRDefault="00C878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автора (полностью)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E" w:rsidRDefault="00C87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87E" w:rsidTr="00C878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7E" w:rsidRDefault="00C87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7E" w:rsidRDefault="00C87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E" w:rsidRDefault="00C87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87E" w:rsidTr="00C878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7E" w:rsidRDefault="00C87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7E" w:rsidRDefault="00C87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E" w:rsidRDefault="00C87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87E" w:rsidTr="00C878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7E" w:rsidRDefault="00C87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7E" w:rsidRDefault="00C87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E" w:rsidRDefault="00C87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87E" w:rsidTr="00C878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7E" w:rsidRDefault="00C87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7E" w:rsidRDefault="00C87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E" w:rsidRDefault="00C87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87E" w:rsidTr="00C878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7E" w:rsidRDefault="00C87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7E" w:rsidRDefault="00C87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E" w:rsidRDefault="00C87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87E" w:rsidTr="00C878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7E" w:rsidRDefault="00C87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7E" w:rsidRDefault="00C87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E" w:rsidRDefault="00C87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87E" w:rsidTr="00C878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7E" w:rsidRDefault="00C87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E" w:rsidRDefault="00C878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8787E" w:rsidRDefault="00C87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E" w:rsidRDefault="00C87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787E" w:rsidRDefault="00C8787E" w:rsidP="00C87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87E" w:rsidRDefault="00C8787E" w:rsidP="00C87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87E" w:rsidRDefault="00C8787E" w:rsidP="00C8787E">
      <w:pPr>
        <w:spacing w:after="0" w:line="240" w:lineRule="auto"/>
        <w:jc w:val="both"/>
      </w:pPr>
    </w:p>
    <w:p w:rsidR="00C8787E" w:rsidRDefault="00C8787E" w:rsidP="00C8787E"/>
    <w:p w:rsidR="00C22A95" w:rsidRDefault="00C22A95" w:rsidP="00C22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2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AF1"/>
    <w:multiLevelType w:val="multilevel"/>
    <w:tmpl w:val="99028568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71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22886F80"/>
    <w:multiLevelType w:val="multilevel"/>
    <w:tmpl w:val="B694DC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40E66D1"/>
    <w:multiLevelType w:val="hybridMultilevel"/>
    <w:tmpl w:val="67D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E543F"/>
    <w:multiLevelType w:val="hybridMultilevel"/>
    <w:tmpl w:val="8790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34DC2"/>
    <w:multiLevelType w:val="hybridMultilevel"/>
    <w:tmpl w:val="BB8ED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56A98"/>
    <w:multiLevelType w:val="hybridMultilevel"/>
    <w:tmpl w:val="2782F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54494"/>
    <w:multiLevelType w:val="hybridMultilevel"/>
    <w:tmpl w:val="5A48D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01FF7"/>
    <w:multiLevelType w:val="multilevel"/>
    <w:tmpl w:val="4AAAD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020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color w:val="2020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2020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2020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2020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2020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2020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2020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202020"/>
      </w:rPr>
    </w:lvl>
  </w:abstractNum>
  <w:abstractNum w:abstractNumId="8">
    <w:nsid w:val="709142BE"/>
    <w:multiLevelType w:val="multilevel"/>
    <w:tmpl w:val="8514CC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9">
    <w:nsid w:val="768778B5"/>
    <w:multiLevelType w:val="hybridMultilevel"/>
    <w:tmpl w:val="2A5C7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A1CCE"/>
    <w:multiLevelType w:val="hybridMultilevel"/>
    <w:tmpl w:val="14AA4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0A"/>
    <w:rsid w:val="0022118F"/>
    <w:rsid w:val="0027182B"/>
    <w:rsid w:val="00356900"/>
    <w:rsid w:val="0038530A"/>
    <w:rsid w:val="00391537"/>
    <w:rsid w:val="004D7D5B"/>
    <w:rsid w:val="005E4E60"/>
    <w:rsid w:val="00712355"/>
    <w:rsid w:val="007C6599"/>
    <w:rsid w:val="007F56B5"/>
    <w:rsid w:val="009C47A1"/>
    <w:rsid w:val="00A74E0A"/>
    <w:rsid w:val="00B34662"/>
    <w:rsid w:val="00C22A95"/>
    <w:rsid w:val="00C8787E"/>
    <w:rsid w:val="00DF3AD0"/>
    <w:rsid w:val="00E60AA6"/>
    <w:rsid w:val="00EA3E18"/>
    <w:rsid w:val="00ED4869"/>
    <w:rsid w:val="00EE136C"/>
    <w:rsid w:val="00F966FA"/>
    <w:rsid w:val="00FD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87E"/>
    <w:pPr>
      <w:ind w:left="720"/>
      <w:contextualSpacing/>
    </w:pPr>
  </w:style>
  <w:style w:type="table" w:styleId="a4">
    <w:name w:val="Table Grid"/>
    <w:basedOn w:val="a1"/>
    <w:uiPriority w:val="59"/>
    <w:rsid w:val="00C8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A74E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74E0A"/>
    <w:rPr>
      <w:i/>
      <w:iCs/>
    </w:rPr>
  </w:style>
  <w:style w:type="character" w:customStyle="1" w:styleId="apple-converted-space">
    <w:name w:val="apple-converted-space"/>
    <w:basedOn w:val="a0"/>
    <w:rsid w:val="00A74E0A"/>
  </w:style>
  <w:style w:type="character" w:styleId="a6">
    <w:name w:val="Strong"/>
    <w:basedOn w:val="a0"/>
    <w:uiPriority w:val="22"/>
    <w:qFormat/>
    <w:rsid w:val="00A74E0A"/>
    <w:rPr>
      <w:b/>
      <w:bCs/>
    </w:rPr>
  </w:style>
  <w:style w:type="character" w:styleId="a7">
    <w:name w:val="Hyperlink"/>
    <w:uiPriority w:val="99"/>
    <w:unhideWhenUsed/>
    <w:rsid w:val="00B346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87E"/>
    <w:pPr>
      <w:ind w:left="720"/>
      <w:contextualSpacing/>
    </w:pPr>
  </w:style>
  <w:style w:type="table" w:styleId="a4">
    <w:name w:val="Table Grid"/>
    <w:basedOn w:val="a1"/>
    <w:uiPriority w:val="59"/>
    <w:rsid w:val="00C8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A74E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74E0A"/>
    <w:rPr>
      <w:i/>
      <w:iCs/>
    </w:rPr>
  </w:style>
  <w:style w:type="character" w:customStyle="1" w:styleId="apple-converted-space">
    <w:name w:val="apple-converted-space"/>
    <w:basedOn w:val="a0"/>
    <w:rsid w:val="00A74E0A"/>
  </w:style>
  <w:style w:type="character" w:styleId="a6">
    <w:name w:val="Strong"/>
    <w:basedOn w:val="a0"/>
    <w:uiPriority w:val="22"/>
    <w:qFormat/>
    <w:rsid w:val="00A74E0A"/>
    <w:rPr>
      <w:b/>
      <w:bCs/>
    </w:rPr>
  </w:style>
  <w:style w:type="character" w:styleId="a7">
    <w:name w:val="Hyperlink"/>
    <w:uiPriority w:val="99"/>
    <w:unhideWhenUsed/>
    <w:rsid w:val="00B34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ii.yk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Сосина</dc:creator>
  <cp:lastModifiedBy>Ирина Сосина</cp:lastModifiedBy>
  <cp:revision>7</cp:revision>
  <cp:lastPrinted>2017-02-03T12:29:00Z</cp:lastPrinted>
  <dcterms:created xsi:type="dcterms:W3CDTF">2016-01-29T04:06:00Z</dcterms:created>
  <dcterms:modified xsi:type="dcterms:W3CDTF">2017-02-03T12:39:00Z</dcterms:modified>
</cp:coreProperties>
</file>