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85" w:rsidRPr="008B6685" w:rsidRDefault="008B6685" w:rsidP="008B6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685">
        <w:rPr>
          <w:rFonts w:ascii="Times New Roman" w:hAnsi="Times New Roman" w:cs="Times New Roman"/>
          <w:sz w:val="28"/>
          <w:szCs w:val="28"/>
        </w:rPr>
        <w:t>Министерство культуры и духовного развития РС (Я)</w:t>
      </w:r>
    </w:p>
    <w:p w:rsidR="008B6685" w:rsidRPr="008B6685" w:rsidRDefault="008B6685" w:rsidP="008B6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685">
        <w:rPr>
          <w:rFonts w:ascii="Times New Roman" w:hAnsi="Times New Roman" w:cs="Times New Roman"/>
          <w:sz w:val="28"/>
          <w:szCs w:val="28"/>
        </w:rPr>
        <w:t>ГБОУ СПО «Якутский колледж культуры и искусств» РС (Я)</w:t>
      </w:r>
    </w:p>
    <w:p w:rsidR="008B6685" w:rsidRDefault="008B6685" w:rsidP="008B6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D23" w:rsidRPr="008B6685" w:rsidRDefault="00463D23" w:rsidP="00463D23">
      <w:pPr>
        <w:spacing w:after="0"/>
        <w:ind w:left="4560"/>
        <w:rPr>
          <w:rFonts w:ascii="Times New Roman" w:hAnsi="Times New Roman" w:cs="Times New Roman"/>
          <w:sz w:val="28"/>
          <w:szCs w:val="28"/>
        </w:rPr>
      </w:pPr>
      <w:r w:rsidRPr="008B6685">
        <w:rPr>
          <w:rFonts w:ascii="Times New Roman" w:hAnsi="Times New Roman" w:cs="Times New Roman"/>
          <w:sz w:val="28"/>
          <w:szCs w:val="28"/>
        </w:rPr>
        <w:t>Утверждаю _______________________</w:t>
      </w:r>
    </w:p>
    <w:p w:rsidR="00463D23" w:rsidRPr="008B6685" w:rsidRDefault="00463D23" w:rsidP="00463D23">
      <w:pPr>
        <w:spacing w:after="0"/>
        <w:ind w:left="4560"/>
        <w:rPr>
          <w:rFonts w:ascii="Times New Roman" w:hAnsi="Times New Roman" w:cs="Times New Roman"/>
          <w:sz w:val="28"/>
          <w:szCs w:val="28"/>
        </w:rPr>
      </w:pPr>
      <w:r w:rsidRPr="008B6685">
        <w:rPr>
          <w:rFonts w:ascii="Times New Roman" w:hAnsi="Times New Roman" w:cs="Times New Roman"/>
          <w:sz w:val="28"/>
          <w:szCs w:val="28"/>
        </w:rPr>
        <w:t xml:space="preserve">Директор: ___________З.Н. Никитин  </w:t>
      </w:r>
    </w:p>
    <w:p w:rsidR="00463D23" w:rsidRPr="008B6685" w:rsidRDefault="00463D23" w:rsidP="00463D23">
      <w:pPr>
        <w:spacing w:after="0"/>
        <w:ind w:left="4560"/>
        <w:rPr>
          <w:rFonts w:ascii="Times New Roman" w:hAnsi="Times New Roman" w:cs="Times New Roman"/>
          <w:sz w:val="28"/>
          <w:szCs w:val="28"/>
        </w:rPr>
      </w:pPr>
      <w:r w:rsidRPr="008B6685">
        <w:rPr>
          <w:rFonts w:ascii="Times New Roman" w:hAnsi="Times New Roman" w:cs="Times New Roman"/>
          <w:sz w:val="28"/>
          <w:szCs w:val="28"/>
        </w:rPr>
        <w:t>«______»________________20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B668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63D23" w:rsidRPr="008B6685" w:rsidRDefault="00463D23" w:rsidP="00463D23">
      <w:pPr>
        <w:spacing w:after="0"/>
        <w:jc w:val="center"/>
        <w:rPr>
          <w:rFonts w:ascii="Times New Roman" w:hAnsi="Times New Roman" w:cs="Times New Roman"/>
          <w:bCs/>
          <w:noProof/>
          <w:color w:val="1F497D"/>
          <w:sz w:val="28"/>
          <w:szCs w:val="28"/>
        </w:rPr>
      </w:pPr>
    </w:p>
    <w:p w:rsidR="00463D23" w:rsidRDefault="00463D23" w:rsidP="00463D23">
      <w:pPr>
        <w:spacing w:after="0"/>
        <w:jc w:val="center"/>
        <w:rPr>
          <w:b/>
          <w:bCs/>
          <w:noProof/>
          <w:color w:val="1F497D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685" w:rsidRPr="00463D23" w:rsidRDefault="008B6685" w:rsidP="008B66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685"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463D23">
        <w:rPr>
          <w:rFonts w:ascii="Times New Roman" w:hAnsi="Times New Roman" w:cs="Times New Roman"/>
          <w:b/>
          <w:sz w:val="32"/>
          <w:szCs w:val="32"/>
        </w:rPr>
        <w:t xml:space="preserve">по показателям исполнительской деятельности учреждения за </w:t>
      </w:r>
      <w:r w:rsidR="00463D2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63D23" w:rsidRPr="00463D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3D23">
        <w:rPr>
          <w:rFonts w:ascii="Times New Roman" w:hAnsi="Times New Roman" w:cs="Times New Roman"/>
          <w:b/>
          <w:sz w:val="32"/>
          <w:szCs w:val="32"/>
        </w:rPr>
        <w:t>квартал</w:t>
      </w:r>
      <w:r w:rsidR="00463D23" w:rsidRPr="00463D23">
        <w:rPr>
          <w:rFonts w:ascii="Times New Roman" w:hAnsi="Times New Roman" w:cs="Times New Roman"/>
          <w:b/>
          <w:sz w:val="32"/>
          <w:szCs w:val="32"/>
        </w:rPr>
        <w:t xml:space="preserve"> 2014 </w:t>
      </w:r>
      <w:r w:rsidR="00463D23">
        <w:rPr>
          <w:rFonts w:ascii="Times New Roman" w:hAnsi="Times New Roman" w:cs="Times New Roman"/>
          <w:b/>
          <w:sz w:val="32"/>
          <w:szCs w:val="32"/>
        </w:rPr>
        <w:t>г.</w:t>
      </w:r>
    </w:p>
    <w:p w:rsidR="008B6685" w:rsidRDefault="008B6685" w:rsidP="008B6685">
      <w:pPr>
        <w:jc w:val="center"/>
        <w:rPr>
          <w:sz w:val="28"/>
          <w:szCs w:val="28"/>
        </w:rPr>
      </w:pPr>
    </w:p>
    <w:p w:rsidR="008B6685" w:rsidRDefault="008B6685" w:rsidP="008B6685">
      <w:pPr>
        <w:jc w:val="center"/>
        <w:rPr>
          <w:b/>
          <w:bCs/>
          <w:noProof/>
          <w:color w:val="1F497D"/>
          <w:sz w:val="28"/>
          <w:szCs w:val="28"/>
        </w:rPr>
      </w:pPr>
    </w:p>
    <w:p w:rsidR="008B6685" w:rsidRDefault="008B6685" w:rsidP="008B6685">
      <w:pPr>
        <w:jc w:val="center"/>
        <w:rPr>
          <w:b/>
          <w:bCs/>
          <w:noProof/>
          <w:color w:val="1F497D"/>
        </w:rPr>
      </w:pPr>
    </w:p>
    <w:p w:rsidR="008B6685" w:rsidRDefault="008B6685" w:rsidP="008B6685">
      <w:pPr>
        <w:jc w:val="center"/>
        <w:rPr>
          <w:b/>
          <w:bCs/>
          <w:noProof/>
          <w:color w:val="1F497D"/>
        </w:rPr>
      </w:pPr>
    </w:p>
    <w:p w:rsidR="008B6685" w:rsidRDefault="008B6685" w:rsidP="008B6685">
      <w:pPr>
        <w:jc w:val="center"/>
        <w:rPr>
          <w:b/>
          <w:bCs/>
          <w:noProof/>
          <w:color w:val="1F497D"/>
        </w:rPr>
      </w:pPr>
    </w:p>
    <w:p w:rsidR="008B6685" w:rsidRDefault="008B6685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Якутск, 2014 г.</w:t>
      </w: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23" w:rsidRPr="00463D23" w:rsidRDefault="00463D23" w:rsidP="00463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23">
        <w:rPr>
          <w:rFonts w:ascii="Times New Roman" w:hAnsi="Times New Roman" w:cs="Times New Roman"/>
          <w:b/>
          <w:sz w:val="28"/>
          <w:szCs w:val="28"/>
        </w:rPr>
        <w:t xml:space="preserve">Раздел 3. Показатели исполнительской дисциплины </w:t>
      </w:r>
      <w:r>
        <w:rPr>
          <w:rFonts w:ascii="Times New Roman" w:hAnsi="Times New Roman" w:cs="Times New Roman"/>
          <w:b/>
          <w:sz w:val="28"/>
          <w:szCs w:val="28"/>
        </w:rPr>
        <w:t>ГБОУ СПО «Якутский колледж культуры и искусств» РС (Я)</w:t>
      </w:r>
      <w:r w:rsidR="0019380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938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9380E" w:rsidRPr="00193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0E">
        <w:rPr>
          <w:rFonts w:ascii="Times New Roman" w:hAnsi="Times New Roman" w:cs="Times New Roman"/>
          <w:b/>
          <w:sz w:val="28"/>
          <w:szCs w:val="28"/>
        </w:rPr>
        <w:t>квартал 2014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3D23" w:rsidRDefault="00463D23" w:rsidP="00463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культурно-массовых мероприятий (фестивалей, выставок, смотров, конкурсов, научных конференций и др., проведенных силами учреждения).</w:t>
      </w:r>
    </w:p>
    <w:p w:rsidR="00463D23" w:rsidRDefault="00463D23" w:rsidP="008B6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057" w:type="dxa"/>
        <w:tblInd w:w="-1026" w:type="dxa"/>
        <w:tblLook w:val="04A0"/>
      </w:tblPr>
      <w:tblGrid>
        <w:gridCol w:w="496"/>
        <w:gridCol w:w="3526"/>
        <w:gridCol w:w="3093"/>
        <w:gridCol w:w="3942"/>
      </w:tblGrid>
      <w:tr w:rsidR="00463D23" w:rsidTr="00304EEA">
        <w:tc>
          <w:tcPr>
            <w:tcW w:w="496" w:type="dxa"/>
          </w:tcPr>
          <w:p w:rsidR="00463D23" w:rsidRDefault="00463D23" w:rsidP="00463D2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:rsidR="00463D23" w:rsidRDefault="00463D23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F964E0" w:rsidRPr="00463D23" w:rsidRDefault="00F964E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(организация и проведение)</w:t>
            </w:r>
          </w:p>
        </w:tc>
        <w:tc>
          <w:tcPr>
            <w:tcW w:w="3093" w:type="dxa"/>
          </w:tcPr>
          <w:p w:rsidR="00463D23" w:rsidRPr="00463D23" w:rsidRDefault="00463D23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D23">
              <w:rPr>
                <w:rFonts w:ascii="Times New Roman" w:hAnsi="Times New Roman" w:cs="Times New Roman"/>
                <w:sz w:val="28"/>
                <w:szCs w:val="28"/>
              </w:rPr>
              <w:t xml:space="preserve">Место и дата проведения </w:t>
            </w:r>
          </w:p>
        </w:tc>
        <w:tc>
          <w:tcPr>
            <w:tcW w:w="3942" w:type="dxa"/>
          </w:tcPr>
          <w:p w:rsidR="00463D23" w:rsidRPr="00463D23" w:rsidRDefault="00463D23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63D23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463D23" w:rsidRPr="00D754C7" w:rsidRDefault="00463D23" w:rsidP="00F964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Праздничный  концерт,  посвященный к 65-летию Павлова Михаила Степановича</w:t>
            </w:r>
            <w:r w:rsidR="00F964E0"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093" w:type="dxa"/>
          </w:tcPr>
          <w:p w:rsidR="00463D23" w:rsidRPr="00463D23" w:rsidRDefault="00463D23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06.02.2014 г., </w:t>
            </w:r>
            <w:r w:rsidR="001D6C90">
              <w:rPr>
                <w:rFonts w:ascii="Times New Roman" w:hAnsi="Times New Roman" w:cs="Times New Roman"/>
                <w:sz w:val="28"/>
                <w:szCs w:val="28"/>
              </w:rPr>
              <w:t>Дворец детского творчества, 18.00</w:t>
            </w:r>
          </w:p>
        </w:tc>
        <w:tc>
          <w:tcPr>
            <w:tcW w:w="3942" w:type="dxa"/>
          </w:tcPr>
          <w:p w:rsidR="00463D23" w:rsidRDefault="0088327B" w:rsidP="008832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</w:t>
            </w:r>
            <w:r w:rsidR="001D6C90">
              <w:rPr>
                <w:rFonts w:ascii="Times New Roman" w:hAnsi="Times New Roman" w:cs="Times New Roman"/>
                <w:sz w:val="28"/>
                <w:szCs w:val="28"/>
              </w:rPr>
              <w:t>редметно-циклов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D6C90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D6C90">
              <w:rPr>
                <w:rFonts w:ascii="Times New Roman" w:hAnsi="Times New Roman" w:cs="Times New Roman"/>
                <w:sz w:val="28"/>
                <w:szCs w:val="28"/>
              </w:rPr>
              <w:t xml:space="preserve"> «Хореографическое творчество»</w:t>
            </w:r>
            <w:r w:rsidR="00D754C7"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С.И.</w:t>
            </w:r>
          </w:p>
        </w:tc>
      </w:tr>
      <w:tr w:rsidR="00463D23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463D23" w:rsidRPr="00D754C7" w:rsidRDefault="00463D23" w:rsidP="00F964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Ежегодный конкурс «Новые имена»</w:t>
            </w:r>
            <w:r w:rsidR="00F964E0"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:rsidR="00463D23" w:rsidRPr="00463D23" w:rsidRDefault="00463D23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07.02. 2014 г., «Театр юного зрителя», 16.00 </w:t>
            </w:r>
          </w:p>
        </w:tc>
        <w:tc>
          <w:tcPr>
            <w:tcW w:w="3942" w:type="dxa"/>
          </w:tcPr>
          <w:p w:rsidR="00463D23" w:rsidRPr="00463D23" w:rsidRDefault="00463D23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463D23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463D23" w:rsidRPr="00D754C7" w:rsidRDefault="001D6C9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Классный час в Саха гимназии, посвященный Году Арктики</w:t>
            </w:r>
          </w:p>
        </w:tc>
        <w:tc>
          <w:tcPr>
            <w:tcW w:w="3093" w:type="dxa"/>
          </w:tcPr>
          <w:p w:rsidR="00463D23" w:rsidRPr="001D6C90" w:rsidRDefault="001D6C9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12.02.2014 г., Саха гимназия, 17.00</w:t>
            </w:r>
          </w:p>
        </w:tc>
        <w:tc>
          <w:tcPr>
            <w:tcW w:w="3942" w:type="dxa"/>
          </w:tcPr>
          <w:p w:rsidR="00463D23" w:rsidRPr="001D6C90" w:rsidRDefault="001D6C90" w:rsidP="008832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ПЦК «Этнохудожественное творчество» Сундупова О.Е. </w:t>
            </w:r>
          </w:p>
        </w:tc>
      </w:tr>
      <w:tr w:rsidR="00463D23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463D23" w:rsidRPr="00D754C7" w:rsidRDefault="001D6C90" w:rsidP="00F964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посвященные ко дню родного языка и письменности.  Выезд в </w:t>
            </w:r>
            <w:proofErr w:type="spellStart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Мегино-Кангаласский</w:t>
            </w:r>
            <w:proofErr w:type="spellEnd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 улус </w:t>
            </w:r>
            <w:proofErr w:type="gramStart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. Майя</w:t>
            </w:r>
            <w:r w:rsidR="00F964E0" w:rsidRPr="00D75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:rsidR="00463D23" w:rsidRPr="001D6C90" w:rsidRDefault="001D6C9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12.02.2014 г.</w:t>
            </w:r>
            <w:r w:rsidR="00F964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64E0">
              <w:rPr>
                <w:rFonts w:ascii="Times New Roman" w:hAnsi="Times New Roman" w:cs="Times New Roman"/>
                <w:sz w:val="28"/>
                <w:szCs w:val="28"/>
              </w:rPr>
              <w:t>Майинский</w:t>
            </w:r>
            <w:proofErr w:type="spellEnd"/>
            <w:r w:rsidR="00F964E0">
              <w:rPr>
                <w:rFonts w:ascii="Times New Roman" w:hAnsi="Times New Roman" w:cs="Times New Roman"/>
                <w:sz w:val="28"/>
                <w:szCs w:val="28"/>
              </w:rPr>
              <w:t xml:space="preserve"> лицей.</w:t>
            </w:r>
          </w:p>
        </w:tc>
        <w:tc>
          <w:tcPr>
            <w:tcW w:w="3942" w:type="dxa"/>
          </w:tcPr>
          <w:p w:rsidR="00463D23" w:rsidRPr="00463D23" w:rsidRDefault="001D6C9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якутского языка и литературы Васильева А.Н.</w:t>
            </w:r>
          </w:p>
        </w:tc>
      </w:tr>
      <w:tr w:rsidR="00463D23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</w:tcPr>
          <w:p w:rsidR="00463D23" w:rsidRPr="00D754C7" w:rsidRDefault="001D6C9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День родного языка и письменности</w:t>
            </w:r>
            <w:r w:rsidR="00F964E0"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и участие)</w:t>
            </w:r>
          </w:p>
        </w:tc>
        <w:tc>
          <w:tcPr>
            <w:tcW w:w="3093" w:type="dxa"/>
          </w:tcPr>
          <w:p w:rsidR="00463D23" w:rsidRPr="001D6C90" w:rsidRDefault="00F964E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13.02.2014 г., </w:t>
            </w:r>
            <w:r w:rsidR="001D6C90">
              <w:rPr>
                <w:rFonts w:ascii="Times New Roman" w:hAnsi="Times New Roman" w:cs="Times New Roman"/>
                <w:sz w:val="28"/>
                <w:szCs w:val="28"/>
              </w:rPr>
              <w:t>ДК им. Кулаковского</w:t>
            </w:r>
          </w:p>
        </w:tc>
        <w:tc>
          <w:tcPr>
            <w:tcW w:w="3942" w:type="dxa"/>
          </w:tcPr>
          <w:p w:rsidR="00463D23" w:rsidRPr="0088327B" w:rsidRDefault="00F964E0" w:rsidP="00F667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Габышев Р.А., преподаватель спецдисциплин </w:t>
            </w:r>
            <w:r w:rsidR="00F6671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предметно-цикловой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«Этнохудожественное творчество»</w:t>
            </w:r>
          </w:p>
        </w:tc>
      </w:tr>
      <w:tr w:rsidR="00463D23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</w:tcPr>
          <w:p w:rsidR="00463D23" w:rsidRPr="00D754C7" w:rsidRDefault="00F964E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День родного языка и письменности в колледже культуры и искусств</w:t>
            </w:r>
          </w:p>
        </w:tc>
        <w:tc>
          <w:tcPr>
            <w:tcW w:w="3093" w:type="dxa"/>
          </w:tcPr>
          <w:p w:rsidR="00463D23" w:rsidRPr="001D6C90" w:rsidRDefault="0088327B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15.02.2014 г., </w:t>
            </w:r>
            <w:r w:rsidR="00F964E0">
              <w:rPr>
                <w:rFonts w:ascii="Times New Roman" w:hAnsi="Times New Roman" w:cs="Times New Roman"/>
                <w:sz w:val="28"/>
                <w:szCs w:val="28"/>
              </w:rPr>
              <w:t>ЯККиИ, 16.00</w:t>
            </w:r>
          </w:p>
        </w:tc>
        <w:tc>
          <w:tcPr>
            <w:tcW w:w="3942" w:type="dxa"/>
          </w:tcPr>
          <w:p w:rsidR="00463D23" w:rsidRPr="0088327B" w:rsidRDefault="00F964E0" w:rsidP="00F964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предметно-цикловой комиссией «Этнохудожественное творчество» Сундупова О.Е.</w:t>
            </w:r>
          </w:p>
        </w:tc>
      </w:tr>
      <w:tr w:rsidR="00463D23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6" w:type="dxa"/>
          </w:tcPr>
          <w:p w:rsidR="00463D23" w:rsidRPr="00D754C7" w:rsidRDefault="00F964E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Республиканская олимпиада по риторике</w:t>
            </w:r>
          </w:p>
        </w:tc>
        <w:tc>
          <w:tcPr>
            <w:tcW w:w="3093" w:type="dxa"/>
          </w:tcPr>
          <w:p w:rsidR="00463D23" w:rsidRPr="001D6C90" w:rsidRDefault="00F66718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20.02.2014</w:t>
            </w:r>
            <w:r w:rsidR="00883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  <w:r w:rsidR="00F964E0">
              <w:rPr>
                <w:rFonts w:ascii="Times New Roman" w:hAnsi="Times New Roman" w:cs="Times New Roman"/>
                <w:sz w:val="28"/>
                <w:szCs w:val="28"/>
              </w:rPr>
              <w:t>Якутский торгово-экономический колледж, 10.00</w:t>
            </w:r>
          </w:p>
        </w:tc>
        <w:tc>
          <w:tcPr>
            <w:tcW w:w="3942" w:type="dxa"/>
          </w:tcPr>
          <w:p w:rsidR="00463D23" w:rsidRPr="00463D23" w:rsidRDefault="00F964E0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научно-методической работе Сосина И.Н., 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  <w:proofErr w:type="spellEnd"/>
            <w:r w:rsidR="00F66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718">
              <w:rPr>
                <w:rFonts w:ascii="Times New Roman" w:hAnsi="Times New Roman" w:cs="Times New Roman"/>
                <w:sz w:val="28"/>
                <w:szCs w:val="28"/>
              </w:rPr>
              <w:t>Посельская</w:t>
            </w:r>
            <w:proofErr w:type="spellEnd"/>
            <w:r w:rsidR="00F66718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463D23" w:rsidRPr="0088327B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6" w:type="dxa"/>
          </w:tcPr>
          <w:p w:rsidR="00463D23" w:rsidRPr="00D754C7" w:rsidRDefault="0088327B" w:rsidP="008832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диска специальности «Эстрадное </w:t>
            </w:r>
            <w:r w:rsidRPr="00D75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пение». Концерт творческого коллектива (</w:t>
            </w:r>
            <w:r w:rsidRPr="00D75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 курса «ЭП») «</w:t>
            </w:r>
            <w:proofErr w:type="spellStart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Сиккиэр</w:t>
            </w:r>
            <w:proofErr w:type="spellEnd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93" w:type="dxa"/>
          </w:tcPr>
          <w:p w:rsidR="00463D23" w:rsidRPr="0088327B" w:rsidRDefault="0088327B" w:rsidP="008832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05.03.2014 г., «Театр юного зрителя», 18.00</w:t>
            </w:r>
          </w:p>
        </w:tc>
        <w:tc>
          <w:tcPr>
            <w:tcW w:w="3942" w:type="dxa"/>
          </w:tcPr>
          <w:p w:rsidR="00463D23" w:rsidRPr="0088327B" w:rsidRDefault="0088327B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«Эстрадное пение» Неустроев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 Неустроева  Т.Е.</w:t>
            </w:r>
          </w:p>
        </w:tc>
      </w:tr>
      <w:tr w:rsidR="00463D23" w:rsidRPr="0088327B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26" w:type="dxa"/>
          </w:tcPr>
          <w:p w:rsidR="00463D23" w:rsidRPr="00D754C7" w:rsidRDefault="0088327B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и гастрольный тур в </w:t>
            </w:r>
            <w:proofErr w:type="spellStart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Сунтарском</w:t>
            </w:r>
            <w:proofErr w:type="spellEnd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 xml:space="preserve"> улусе.</w:t>
            </w:r>
          </w:p>
        </w:tc>
        <w:tc>
          <w:tcPr>
            <w:tcW w:w="3093" w:type="dxa"/>
          </w:tcPr>
          <w:p w:rsidR="00463D23" w:rsidRPr="0088327B" w:rsidRDefault="0088327B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07.03.-12.03.2014 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Сунтарский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улус</w:t>
            </w:r>
          </w:p>
        </w:tc>
        <w:tc>
          <w:tcPr>
            <w:tcW w:w="3942" w:type="dxa"/>
          </w:tcPr>
          <w:p w:rsidR="00463D23" w:rsidRPr="0088327B" w:rsidRDefault="0088327B" w:rsidP="008832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С.С., Свешникова С.Н.</w:t>
            </w:r>
          </w:p>
        </w:tc>
      </w:tr>
      <w:tr w:rsidR="00463D23" w:rsidRPr="0088327B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6" w:type="dxa"/>
          </w:tcPr>
          <w:p w:rsidR="00463D23" w:rsidRPr="00D754C7" w:rsidRDefault="0088327B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Гастрольный тур в Вилюйском улусе творческого коллектива «</w:t>
            </w:r>
            <w:proofErr w:type="spellStart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Сиккиэр</w:t>
            </w:r>
            <w:proofErr w:type="spellEnd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93" w:type="dxa"/>
          </w:tcPr>
          <w:p w:rsidR="00463D23" w:rsidRPr="0088327B" w:rsidRDefault="0088327B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07.03.-14.03.2014 г.</w:t>
            </w:r>
            <w:r w:rsidR="00D754C7">
              <w:rPr>
                <w:rFonts w:ascii="Times New Roman" w:hAnsi="Times New Roman" w:cs="Times New Roman"/>
                <w:sz w:val="28"/>
                <w:szCs w:val="28"/>
              </w:rPr>
              <w:t>, Вилюйский улус</w:t>
            </w:r>
          </w:p>
        </w:tc>
        <w:tc>
          <w:tcPr>
            <w:tcW w:w="3942" w:type="dxa"/>
          </w:tcPr>
          <w:p w:rsidR="00463D23" w:rsidRPr="0088327B" w:rsidRDefault="0088327B" w:rsidP="008832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 С.П.</w:t>
            </w:r>
          </w:p>
        </w:tc>
      </w:tr>
      <w:tr w:rsidR="00463D23" w:rsidRPr="0088327B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нового учебного корпуса колледжа культуры и иску</w:t>
            </w:r>
            <w:proofErr w:type="gramStart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сств в р</w:t>
            </w:r>
            <w:proofErr w:type="gramEnd"/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амках Культурологического форума «Культура и цивилизация Арктики»</w:t>
            </w:r>
          </w:p>
        </w:tc>
        <w:tc>
          <w:tcPr>
            <w:tcW w:w="3093" w:type="dxa"/>
          </w:tcPr>
          <w:p w:rsidR="00463D23" w:rsidRPr="0088327B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19.03.2014 г., 11.00, ЯККиИ</w:t>
            </w:r>
          </w:p>
        </w:tc>
        <w:tc>
          <w:tcPr>
            <w:tcW w:w="3942" w:type="dxa"/>
          </w:tcPr>
          <w:p w:rsidR="00463D23" w:rsidRPr="0088327B" w:rsidRDefault="00D754C7" w:rsidP="00D75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З.Н. Никитин, заместители  директора, зав. предметно-цикловыми комиссиями </w:t>
            </w:r>
          </w:p>
        </w:tc>
      </w:tr>
      <w:tr w:rsidR="00463D23" w:rsidRPr="0088327B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2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4C7">
              <w:rPr>
                <w:rFonts w:ascii="Times New Roman" w:hAnsi="Times New Roman" w:cs="Times New Roman"/>
                <w:sz w:val="28"/>
                <w:szCs w:val="28"/>
              </w:rPr>
              <w:t>Круглый стол «Виртуальное пространство: угроза или новые перспективы?»</w:t>
            </w:r>
          </w:p>
        </w:tc>
        <w:tc>
          <w:tcPr>
            <w:tcW w:w="3093" w:type="dxa"/>
          </w:tcPr>
          <w:p w:rsidR="00463D23" w:rsidRPr="0088327B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26.03.2014 г.</w:t>
            </w:r>
          </w:p>
        </w:tc>
        <w:tc>
          <w:tcPr>
            <w:tcW w:w="3942" w:type="dxa"/>
          </w:tcPr>
          <w:p w:rsidR="00463D23" w:rsidRPr="0088327B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научно-методической работе Сосина И.Н.</w:t>
            </w:r>
          </w:p>
        </w:tc>
      </w:tr>
      <w:tr w:rsidR="00463D23" w:rsidRPr="0088327B" w:rsidTr="00304EEA">
        <w:tc>
          <w:tcPr>
            <w:tcW w:w="496" w:type="dxa"/>
          </w:tcPr>
          <w:p w:rsidR="00463D23" w:rsidRPr="00D754C7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6" w:type="dxa"/>
          </w:tcPr>
          <w:p w:rsidR="00463D23" w:rsidRPr="00D754C7" w:rsidRDefault="00D754C7" w:rsidP="00D75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оленеводов»</w:t>
            </w:r>
          </w:p>
        </w:tc>
        <w:tc>
          <w:tcPr>
            <w:tcW w:w="3093" w:type="dxa"/>
          </w:tcPr>
          <w:p w:rsidR="00463D23" w:rsidRPr="0088327B" w:rsidRDefault="00D754C7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30.03.-05.04.2014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улус</w:t>
            </w:r>
          </w:p>
        </w:tc>
        <w:tc>
          <w:tcPr>
            <w:tcW w:w="3942" w:type="dxa"/>
          </w:tcPr>
          <w:p w:rsidR="00463D23" w:rsidRPr="0088327B" w:rsidRDefault="0051193E" w:rsidP="00463D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С.С., зам. директора по воспитательной работе.</w:t>
            </w:r>
          </w:p>
        </w:tc>
      </w:tr>
    </w:tbl>
    <w:p w:rsidR="00463D23" w:rsidRPr="0088327B" w:rsidRDefault="00463D23" w:rsidP="00463D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D23" w:rsidRPr="0051193E" w:rsidRDefault="00D754C7" w:rsidP="006F26C2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>Освоение и внедрение инновационных методов работы, проектов, направленных на улучшение качества предоставляемых услуг учреждения</w:t>
      </w:r>
      <w:r w:rsidR="006F26C2">
        <w:rPr>
          <w:rFonts w:ascii="Times New Roman" w:hAnsi="Times New Roman" w:cs="Times New Roman"/>
          <w:sz w:val="28"/>
          <w:szCs w:val="28"/>
        </w:rPr>
        <w:t>. ДА</w:t>
      </w:r>
    </w:p>
    <w:p w:rsidR="0051193E" w:rsidRPr="0051193E" w:rsidRDefault="0051193E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базы;</w:t>
      </w:r>
    </w:p>
    <w:p w:rsidR="0051193E" w:rsidRPr="0051193E" w:rsidRDefault="0051193E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 xml:space="preserve">- Обеспечение подготовки специалистов, конкурентоспособных на рынке труда; </w:t>
      </w:r>
    </w:p>
    <w:p w:rsidR="0051193E" w:rsidRPr="0051193E" w:rsidRDefault="0051193E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>- Совершенствование сотрудничества с социальными партнерами;</w:t>
      </w:r>
    </w:p>
    <w:p w:rsidR="0051193E" w:rsidRPr="0051193E" w:rsidRDefault="0051193E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 xml:space="preserve">- Развитие воспитательно-образовательного потенциала </w:t>
      </w:r>
      <w:proofErr w:type="gramStart"/>
      <w:r w:rsidRPr="005119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193E">
        <w:rPr>
          <w:rFonts w:ascii="Times New Roman" w:hAnsi="Times New Roman" w:cs="Times New Roman"/>
          <w:sz w:val="28"/>
          <w:szCs w:val="28"/>
        </w:rPr>
        <w:t xml:space="preserve"> в гражданском воспитании, профессиональном самоопределении и творческой активности;</w:t>
      </w:r>
    </w:p>
    <w:p w:rsidR="0051193E" w:rsidRPr="0051193E" w:rsidRDefault="0051193E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51193E">
        <w:rPr>
          <w:rFonts w:ascii="Times New Roman" w:hAnsi="Times New Roman" w:cs="Times New Roman"/>
          <w:sz w:val="28"/>
          <w:szCs w:val="28"/>
        </w:rPr>
        <w:t>многопрофильности</w:t>
      </w:r>
      <w:proofErr w:type="spellEnd"/>
      <w:r w:rsidRPr="0051193E">
        <w:rPr>
          <w:rFonts w:ascii="Times New Roman" w:hAnsi="Times New Roman" w:cs="Times New Roman"/>
          <w:sz w:val="28"/>
          <w:szCs w:val="28"/>
        </w:rPr>
        <w:t xml:space="preserve"> и многофункциональности колледжа как основы расширения спектра образовательных услуг;</w:t>
      </w:r>
    </w:p>
    <w:p w:rsidR="0051193E" w:rsidRPr="0051193E" w:rsidRDefault="0051193E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 xml:space="preserve">- Формирование системы подготовки и профессиональной переподготовки кадров для среднего профессионального образования; повышение образовательного уровня преподавателей и руководителей средних специальных учебных заведений; </w:t>
      </w:r>
    </w:p>
    <w:p w:rsidR="0051193E" w:rsidRPr="0088327B" w:rsidRDefault="0051193E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lastRenderedPageBreak/>
        <w:t>- Развитие сотрудничества в области среднего профессионального образования и высшего профессионального образования и расширение академической мобильности студентов и выпускников на рынке образовательных услуг.</w:t>
      </w:r>
    </w:p>
    <w:p w:rsidR="0051193E" w:rsidRDefault="0051193E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6122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Участие учреждения в проектах, конкурсах, реализации федеральных целевых и ведомственных программ. ДА.</w:t>
      </w:r>
    </w:p>
    <w:p w:rsidR="006F26C2" w:rsidRDefault="006F26C2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Всероссийском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Искусство»</w:t>
      </w:r>
      <w:r w:rsidR="00E53C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53C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3C5A">
        <w:rPr>
          <w:rFonts w:ascii="Times New Roman" w:hAnsi="Times New Roman" w:cs="Times New Roman"/>
          <w:sz w:val="28"/>
          <w:szCs w:val="28"/>
        </w:rPr>
        <w:t>. Москва</w:t>
      </w:r>
    </w:p>
    <w:p w:rsidR="00E53C5A" w:rsidRPr="00E53C5A" w:rsidRDefault="00E53C5A" w:rsidP="005119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Международном конкурсе «Алтын майдан-2014»г. Якутск, 01.02.2014 г.</w:t>
      </w:r>
    </w:p>
    <w:p w:rsidR="00461227" w:rsidRPr="00461227" w:rsidRDefault="006F26C2" w:rsidP="00E53C5A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227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выполнение поручений Президента и Правительства РФ и РС (Я), Министерства, реализации Плана мероприятий РС (Я) в рамках Года культуры в РФ, Плана мероприятий Года Арктики в РС (Я), исполнение концепции Года культуры </w:t>
      </w:r>
    </w:p>
    <w:p w:rsidR="006F26C2" w:rsidRPr="006F26C2" w:rsidRDefault="006F26C2" w:rsidP="00E53C5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Концептуальная пирамида).</w:t>
      </w:r>
      <w:r w:rsidRPr="006F26C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F26C2" w:rsidRPr="00461227" w:rsidRDefault="006F26C2" w:rsidP="0046122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>План к Году культуры</w:t>
      </w:r>
      <w:r w:rsidR="00461227">
        <w:rPr>
          <w:rFonts w:ascii="Times New Roman" w:hAnsi="Times New Roman" w:cs="Times New Roman"/>
          <w:sz w:val="24"/>
          <w:szCs w:val="24"/>
        </w:rPr>
        <w:t xml:space="preserve"> в РФ</w:t>
      </w:r>
    </w:p>
    <w:p w:rsidR="006F26C2" w:rsidRPr="006F26C2" w:rsidRDefault="006F26C2" w:rsidP="00461227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>Открытие нового здания ГБОУ СПО «ЯККиИ» - старт к Году Культуры Р</w:t>
      </w:r>
      <w:proofErr w:type="gramStart"/>
      <w:r w:rsidRPr="006F26C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F26C2">
        <w:rPr>
          <w:rFonts w:ascii="Times New Roman" w:hAnsi="Times New Roman" w:cs="Times New Roman"/>
          <w:sz w:val="24"/>
          <w:szCs w:val="24"/>
        </w:rPr>
        <w:t>Я).</w:t>
      </w:r>
    </w:p>
    <w:p w:rsidR="006F26C2" w:rsidRPr="006F26C2" w:rsidRDefault="006F26C2" w:rsidP="006F26C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 xml:space="preserve">Проведение дальневосточной конференции среди </w:t>
      </w:r>
      <w:proofErr w:type="spellStart"/>
      <w:r w:rsidRPr="006F26C2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6F26C2">
        <w:rPr>
          <w:rFonts w:ascii="Times New Roman" w:hAnsi="Times New Roman" w:cs="Times New Roman"/>
          <w:sz w:val="24"/>
          <w:szCs w:val="24"/>
        </w:rPr>
        <w:t xml:space="preserve"> культуры и искусств, посвященной Году культуры, способствующей трансляции общекультурных идеалов, нравственных целей и смыслов.</w:t>
      </w:r>
    </w:p>
    <w:p w:rsidR="006F26C2" w:rsidRP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 xml:space="preserve">Проект «Мост дружбы». Международное сотрудничество. Совместная деятельность по обмену опытом. Выезд студентов, преподавателей за рубеж. </w:t>
      </w:r>
    </w:p>
    <w:p w:rsidR="006F26C2" w:rsidRP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 xml:space="preserve"> Проект «Молодежная культурно-просветительская экспериментальная площадка», способствующая укреплению национальных традиций в целях сохранения и развития культурного наследия (языка, обычаев и т.д.).</w:t>
      </w:r>
    </w:p>
    <w:p w:rsidR="006F26C2" w:rsidRP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>Гастрольная деятельность ГБОУ СПО «ЯККиИ». Трансляция культуры в улусах и районах республики  посредством кукольных, хоровых, танцевальных мероприятий.</w:t>
      </w:r>
    </w:p>
    <w:p w:rsidR="006F26C2" w:rsidRP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 xml:space="preserve">Открытие концертного зала на 100 мест. </w:t>
      </w:r>
    </w:p>
    <w:p w:rsidR="006F26C2" w:rsidRP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 xml:space="preserve">Проведение Всероссийского фестиваля творческой молодежи среди </w:t>
      </w:r>
      <w:proofErr w:type="spellStart"/>
      <w:r w:rsidRPr="006F26C2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6F26C2">
        <w:rPr>
          <w:rFonts w:ascii="Times New Roman" w:hAnsi="Times New Roman" w:cs="Times New Roman"/>
          <w:sz w:val="24"/>
          <w:szCs w:val="24"/>
        </w:rPr>
        <w:t xml:space="preserve"> культуры и искусств «Река». Создание положения фестиваля. </w:t>
      </w:r>
    </w:p>
    <w:p w:rsidR="006F26C2" w:rsidRP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6C2">
        <w:rPr>
          <w:rFonts w:ascii="Times New Roman" w:hAnsi="Times New Roman" w:cs="Times New Roman"/>
          <w:sz w:val="24"/>
          <w:szCs w:val="24"/>
        </w:rPr>
        <w:t>Внутриколледжное</w:t>
      </w:r>
      <w:proofErr w:type="spellEnd"/>
      <w:r w:rsidRPr="006F26C2">
        <w:rPr>
          <w:rFonts w:ascii="Times New Roman" w:hAnsi="Times New Roman" w:cs="Times New Roman"/>
          <w:sz w:val="24"/>
          <w:szCs w:val="24"/>
        </w:rPr>
        <w:t xml:space="preserve"> мероприятие  «</w:t>
      </w:r>
      <w:proofErr w:type="spellStart"/>
      <w:r w:rsidRPr="006F26C2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6F26C2">
        <w:rPr>
          <w:rFonts w:ascii="Times New Roman" w:hAnsi="Times New Roman" w:cs="Times New Roman"/>
          <w:sz w:val="24"/>
          <w:szCs w:val="24"/>
        </w:rPr>
        <w:t xml:space="preserve"> к Году культуры» для ветеранов и заслуженных работников культуры.</w:t>
      </w:r>
    </w:p>
    <w:p w:rsidR="006F26C2" w:rsidRP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>Академическая мобильность. Выезды на конференции, семинары преподавателей колледжа.</w:t>
      </w:r>
    </w:p>
    <w:p w:rsidR="006F26C2" w:rsidRP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 xml:space="preserve">Создание некоммерческого объединения с </w:t>
      </w:r>
      <w:proofErr w:type="spellStart"/>
      <w:r w:rsidRPr="006F26C2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Pr="006F26C2">
        <w:rPr>
          <w:rFonts w:ascii="Times New Roman" w:hAnsi="Times New Roman" w:cs="Times New Roman"/>
          <w:sz w:val="24"/>
          <w:szCs w:val="24"/>
        </w:rPr>
        <w:t xml:space="preserve"> культуры и искусств республики, с ДШИ и ДМШ.</w:t>
      </w:r>
    </w:p>
    <w:p w:rsidR="006F26C2" w:rsidRP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 xml:space="preserve"> Форум работников культуры Р</w:t>
      </w:r>
      <w:proofErr w:type="gramStart"/>
      <w:r w:rsidRPr="006F26C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F26C2">
        <w:rPr>
          <w:rFonts w:ascii="Times New Roman" w:hAnsi="Times New Roman" w:cs="Times New Roman"/>
          <w:sz w:val="24"/>
          <w:szCs w:val="24"/>
        </w:rPr>
        <w:t>Я).</w:t>
      </w:r>
    </w:p>
    <w:p w:rsidR="006F26C2" w:rsidRDefault="006F26C2" w:rsidP="006F26C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6C2">
        <w:rPr>
          <w:rFonts w:ascii="Times New Roman" w:hAnsi="Times New Roman" w:cs="Times New Roman"/>
          <w:sz w:val="24"/>
          <w:szCs w:val="24"/>
        </w:rPr>
        <w:t xml:space="preserve"> Проведение конкурса «Лучший преподаватель в образовательных учреждениях в области  культуры и искусств» (</w:t>
      </w:r>
      <w:proofErr w:type="spellStart"/>
      <w:r w:rsidRPr="006F26C2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6F26C2">
        <w:rPr>
          <w:rFonts w:ascii="Times New Roman" w:hAnsi="Times New Roman" w:cs="Times New Roman"/>
          <w:sz w:val="24"/>
          <w:szCs w:val="24"/>
        </w:rPr>
        <w:t>, ДШИ, ДМШ).</w:t>
      </w:r>
    </w:p>
    <w:p w:rsidR="00461227" w:rsidRPr="00461227" w:rsidRDefault="0051193E" w:rsidP="00461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 </w:t>
      </w:r>
      <w:r w:rsidR="00461227" w:rsidRPr="00461227">
        <w:rPr>
          <w:rFonts w:ascii="Times New Roman" w:hAnsi="Times New Roman" w:cs="Times New Roman"/>
          <w:sz w:val="24"/>
          <w:szCs w:val="24"/>
        </w:rPr>
        <w:t xml:space="preserve">План культурно-просветительских мероприятий </w:t>
      </w:r>
    </w:p>
    <w:p w:rsidR="00461227" w:rsidRPr="00461227" w:rsidRDefault="00461227" w:rsidP="00461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Году Арктики в РС (Я)</w:t>
      </w:r>
    </w:p>
    <w:p w:rsidR="00461227" w:rsidRPr="00461227" w:rsidRDefault="00461227" w:rsidP="0046122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1) Участие  в организации и проведении  национального праздника оленеводов  «Дни Заполярья» в пос.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Жиганск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 района (конец марта – начало апреля).</w:t>
      </w:r>
    </w:p>
    <w:p w:rsidR="00E53C5A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2) Распространение и сохранение фольклора северных народов, в котором можно найти  древнейшие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 сюжеты и исследовать процессы эволюции этих сюжетов в условиях изоляции и взаимодействия культур. Изучение обрядового фольклора, 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227">
        <w:rPr>
          <w:rFonts w:ascii="Times New Roman" w:hAnsi="Times New Roman" w:cs="Times New Roman"/>
          <w:sz w:val="24"/>
          <w:szCs w:val="24"/>
        </w:rPr>
        <w:lastRenderedPageBreak/>
        <w:t>обеспечивающего</w:t>
      </w:r>
      <w:proofErr w:type="gramEnd"/>
      <w:r w:rsidRPr="00461227">
        <w:rPr>
          <w:rFonts w:ascii="Times New Roman" w:hAnsi="Times New Roman" w:cs="Times New Roman"/>
          <w:sz w:val="24"/>
          <w:szCs w:val="24"/>
        </w:rPr>
        <w:t xml:space="preserve"> проведение обрядов, ритуалов, традиционных праздников. Участие предметно-цикловой комиссии «Этнохудожественное творчество» в творческих конкурсах </w:t>
      </w:r>
      <w:r w:rsidRPr="00461227">
        <w:rPr>
          <w:rFonts w:ascii="Times New Roman" w:hAnsi="Times New Roman" w:cs="Times New Roman"/>
          <w:i/>
          <w:sz w:val="24"/>
          <w:szCs w:val="24"/>
        </w:rPr>
        <w:t xml:space="preserve">(в течение года). 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3) Творческая экспедиция по арктическим районам </w:t>
      </w:r>
      <w:r w:rsidRPr="00461227">
        <w:rPr>
          <w:rFonts w:ascii="Times New Roman" w:hAnsi="Times New Roman" w:cs="Times New Roman"/>
          <w:i/>
          <w:sz w:val="24"/>
          <w:szCs w:val="24"/>
        </w:rPr>
        <w:t>(в течение года).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>4) Постановка танца «</w:t>
      </w:r>
      <w:proofErr w:type="gramStart"/>
      <w:r w:rsidRPr="00461227">
        <w:rPr>
          <w:rFonts w:ascii="Times New Roman" w:hAnsi="Times New Roman" w:cs="Times New Roman"/>
          <w:sz w:val="24"/>
          <w:szCs w:val="24"/>
        </w:rPr>
        <w:t>Корякский</w:t>
      </w:r>
      <w:proofErr w:type="gramEnd"/>
      <w:r w:rsidRPr="0046122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Манчорай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>» (эвенкийский) ПЦК «Хореографическое творчество».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5)   Сотрудничество предметно-цикловой комиссии «Хоровое дирижирование» с Департаментом по делам народов РС (Я), с Ассоциацией народов Якутии. </w:t>
      </w:r>
    </w:p>
    <w:p w:rsidR="00461227" w:rsidRPr="00461227" w:rsidRDefault="00461227" w:rsidP="00461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227" w:rsidRPr="00461227" w:rsidRDefault="00461227" w:rsidP="0046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27">
        <w:rPr>
          <w:rFonts w:ascii="Times New Roman" w:hAnsi="Times New Roman" w:cs="Times New Roman"/>
          <w:b/>
          <w:sz w:val="24"/>
          <w:szCs w:val="24"/>
        </w:rPr>
        <w:t>План культурно-просветительских мероприятий  ГБОУ СПО «ЯККиИ»</w:t>
      </w:r>
    </w:p>
    <w:p w:rsidR="00461227" w:rsidRPr="00461227" w:rsidRDefault="00461227" w:rsidP="0046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27">
        <w:rPr>
          <w:rFonts w:ascii="Times New Roman" w:hAnsi="Times New Roman" w:cs="Times New Roman"/>
          <w:b/>
          <w:sz w:val="24"/>
          <w:szCs w:val="24"/>
        </w:rPr>
        <w:t xml:space="preserve">в соответствии с Пирамидой культуры МК и </w:t>
      </w:r>
      <w:proofErr w:type="gramStart"/>
      <w:r w:rsidRPr="00461227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461227">
        <w:rPr>
          <w:rFonts w:ascii="Times New Roman" w:hAnsi="Times New Roman" w:cs="Times New Roman"/>
          <w:b/>
          <w:sz w:val="24"/>
          <w:szCs w:val="24"/>
        </w:rPr>
        <w:t xml:space="preserve"> РС (Я)</w:t>
      </w:r>
    </w:p>
    <w:p w:rsidR="00461227" w:rsidRPr="00461227" w:rsidRDefault="00461227" w:rsidP="004612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227">
        <w:rPr>
          <w:rFonts w:ascii="Times New Roman" w:hAnsi="Times New Roman" w:cs="Times New Roman"/>
          <w:b/>
          <w:sz w:val="24"/>
          <w:szCs w:val="24"/>
        </w:rPr>
        <w:t>Сакральная география:</w:t>
      </w:r>
    </w:p>
    <w:p w:rsidR="00461227" w:rsidRPr="00461227" w:rsidRDefault="00461227" w:rsidP="00461227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Проведение тематических викторин и классных часов по священным и сакральным местам Якутии, которые представляют собой архетипы. Ленские столбы, горы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Чочур-муран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Кисилях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, р. Лена и другие представляют собой сакральные территории  с особой духовной культурой </w:t>
      </w:r>
      <w:r w:rsidRPr="00461227">
        <w:rPr>
          <w:rFonts w:ascii="Times New Roman" w:hAnsi="Times New Roman" w:cs="Times New Roman"/>
          <w:i/>
          <w:sz w:val="24"/>
          <w:szCs w:val="24"/>
        </w:rPr>
        <w:t>(в течение года).</w:t>
      </w:r>
    </w:p>
    <w:p w:rsidR="00461227" w:rsidRPr="00461227" w:rsidRDefault="00461227" w:rsidP="004612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27">
        <w:rPr>
          <w:rFonts w:ascii="Times New Roman" w:hAnsi="Times New Roman" w:cs="Times New Roman"/>
          <w:b/>
          <w:sz w:val="24"/>
          <w:szCs w:val="24"/>
        </w:rPr>
        <w:t>Календарные праздники</w:t>
      </w:r>
    </w:p>
    <w:p w:rsidR="00461227" w:rsidRPr="00461227" w:rsidRDefault="00461227" w:rsidP="00461227">
      <w:pPr>
        <w:spacing w:after="0"/>
        <w:ind w:hanging="142"/>
        <w:rPr>
          <w:rFonts w:ascii="Times New Roman" w:hAnsi="Times New Roman" w:cs="Times New Roman"/>
          <w:i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2)  Участие в организации и проведении национального праздника - 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gramStart"/>
      <w:r w:rsidRPr="004612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1227">
        <w:rPr>
          <w:rFonts w:ascii="Times New Roman" w:hAnsi="Times New Roman" w:cs="Times New Roman"/>
          <w:sz w:val="24"/>
          <w:szCs w:val="24"/>
        </w:rPr>
        <w:t xml:space="preserve">. Якутске </w:t>
      </w:r>
      <w:r w:rsidRPr="00461227">
        <w:rPr>
          <w:rFonts w:ascii="Times New Roman" w:hAnsi="Times New Roman" w:cs="Times New Roman"/>
          <w:i/>
          <w:sz w:val="24"/>
          <w:szCs w:val="24"/>
        </w:rPr>
        <w:t>(28-29 июня).</w:t>
      </w:r>
    </w:p>
    <w:p w:rsidR="00461227" w:rsidRPr="00461227" w:rsidRDefault="00461227" w:rsidP="0046122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3) Участие  в организации и проведении  национального праздника оленеводов пос.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Жиганск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 района (конец марта – начало апреля).</w:t>
      </w:r>
    </w:p>
    <w:p w:rsidR="00461227" w:rsidRPr="00461227" w:rsidRDefault="00461227" w:rsidP="0046122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4) Участие в весеннем празднике встречи весны – Масленице – в </w:t>
      </w:r>
      <w:proofErr w:type="gramStart"/>
      <w:r w:rsidRPr="004612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1227">
        <w:rPr>
          <w:rFonts w:ascii="Times New Roman" w:hAnsi="Times New Roman" w:cs="Times New Roman"/>
          <w:sz w:val="24"/>
          <w:szCs w:val="24"/>
        </w:rPr>
        <w:t xml:space="preserve">. Якутске </w:t>
      </w:r>
      <w:r w:rsidRPr="00461227">
        <w:rPr>
          <w:rFonts w:ascii="Times New Roman" w:hAnsi="Times New Roman" w:cs="Times New Roman"/>
          <w:i/>
          <w:sz w:val="24"/>
          <w:szCs w:val="24"/>
        </w:rPr>
        <w:t>(30 марта).</w:t>
      </w:r>
    </w:p>
    <w:p w:rsidR="00461227" w:rsidRPr="00461227" w:rsidRDefault="00461227" w:rsidP="00461227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b/>
          <w:sz w:val="24"/>
          <w:szCs w:val="24"/>
        </w:rPr>
        <w:t>3.  Культурная Ойкумена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5) Распространение и сохранение фольклора северных народов, в котором можно найти  древнейшие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 сюжеты и исследовать процессы эволюции этих сюжетов в условиях изоляции и взаимодействия культур. Изучение обрядового фольклора, обеспечивающего проведение обрядов, ритуалов, традиционных праздников. Участие в творческих конкурсах </w:t>
      </w:r>
      <w:r w:rsidRPr="00461227">
        <w:rPr>
          <w:rFonts w:ascii="Times New Roman" w:hAnsi="Times New Roman" w:cs="Times New Roman"/>
          <w:i/>
          <w:sz w:val="24"/>
          <w:szCs w:val="24"/>
        </w:rPr>
        <w:t>(в течение года).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6) Творческая экспедиция по арктическим районам </w:t>
      </w:r>
      <w:proofErr w:type="gramStart"/>
      <w:r w:rsidRPr="0046122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461227">
        <w:rPr>
          <w:rFonts w:ascii="Times New Roman" w:hAnsi="Times New Roman" w:cs="Times New Roman"/>
          <w:i/>
          <w:sz w:val="24"/>
          <w:szCs w:val="24"/>
        </w:rPr>
        <w:t>в течение года).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>7) Постановка танца «</w:t>
      </w:r>
      <w:proofErr w:type="gramStart"/>
      <w:r w:rsidRPr="00461227">
        <w:rPr>
          <w:rFonts w:ascii="Times New Roman" w:hAnsi="Times New Roman" w:cs="Times New Roman"/>
          <w:sz w:val="24"/>
          <w:szCs w:val="24"/>
        </w:rPr>
        <w:t>Корякский</w:t>
      </w:r>
      <w:proofErr w:type="gramEnd"/>
      <w:r w:rsidRPr="0046122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Манчорай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>» (эвенкийский) ПЦК «Хореографическое творчество».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8)  Сотрудничество с Департаментом по делам народов РС (Я), с Ассоциацией народов Якутии. </w:t>
      </w:r>
    </w:p>
    <w:p w:rsidR="00461227" w:rsidRPr="00461227" w:rsidRDefault="00461227" w:rsidP="004612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227">
        <w:rPr>
          <w:rFonts w:ascii="Times New Roman" w:hAnsi="Times New Roman" w:cs="Times New Roman"/>
          <w:b/>
          <w:sz w:val="24"/>
          <w:szCs w:val="24"/>
        </w:rPr>
        <w:t>Пространство культуры</w:t>
      </w:r>
    </w:p>
    <w:p w:rsidR="00461227" w:rsidRPr="00461227" w:rsidRDefault="00461227" w:rsidP="00461227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8)  Гастрольно-концертная и профориентационная деятельность - «Дни колледжа культуры и искусств» - в улусах республики: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Сунтарском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227">
        <w:rPr>
          <w:rFonts w:ascii="Times New Roman" w:hAnsi="Times New Roman" w:cs="Times New Roman"/>
          <w:sz w:val="24"/>
          <w:szCs w:val="24"/>
        </w:rPr>
        <w:t>улусе</w:t>
      </w:r>
      <w:proofErr w:type="gramEnd"/>
      <w:r w:rsidRPr="00461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227" w:rsidRPr="00461227" w:rsidRDefault="00461227" w:rsidP="00461227">
      <w:pPr>
        <w:pStyle w:val="a3"/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227">
        <w:rPr>
          <w:rFonts w:ascii="Times New Roman" w:hAnsi="Times New Roman" w:cs="Times New Roman"/>
          <w:i/>
          <w:sz w:val="24"/>
          <w:szCs w:val="24"/>
        </w:rPr>
        <w:t>(март-апрель).</w:t>
      </w:r>
    </w:p>
    <w:p w:rsidR="00461227" w:rsidRPr="00461227" w:rsidRDefault="00461227" w:rsidP="004612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227">
        <w:rPr>
          <w:rFonts w:ascii="Times New Roman" w:hAnsi="Times New Roman" w:cs="Times New Roman"/>
          <w:b/>
          <w:sz w:val="24"/>
          <w:szCs w:val="24"/>
        </w:rPr>
        <w:t>Синергия творчества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9) Участие в благотворительных акциях учреждений </w:t>
      </w:r>
      <w:proofErr w:type="gramStart"/>
      <w:r w:rsidRPr="004612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1227">
        <w:rPr>
          <w:rFonts w:ascii="Times New Roman" w:hAnsi="Times New Roman" w:cs="Times New Roman"/>
          <w:sz w:val="24"/>
          <w:szCs w:val="24"/>
        </w:rPr>
        <w:t xml:space="preserve">. Якутска «Праздник жизни», «Фтизиатрия», «Онкология», «Дом инвалидов», «Клуб ветеранов», «Школа слабовидящих» совместно с городскими предприятиями </w:t>
      </w:r>
      <w:r w:rsidRPr="00461227">
        <w:rPr>
          <w:rFonts w:ascii="Times New Roman" w:hAnsi="Times New Roman" w:cs="Times New Roman"/>
          <w:i/>
          <w:sz w:val="24"/>
          <w:szCs w:val="24"/>
        </w:rPr>
        <w:t>(в течение года).</w:t>
      </w:r>
      <w:r w:rsidRPr="00461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>10) Совместные проекты с ГУ НВК «Саха» по выпуску молодежного сериала «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>», телевизионных передач.</w:t>
      </w:r>
    </w:p>
    <w:p w:rsidR="00461227" w:rsidRPr="00461227" w:rsidRDefault="00461227" w:rsidP="0046122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61227" w:rsidRPr="00461227" w:rsidRDefault="00461227" w:rsidP="004612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227">
        <w:rPr>
          <w:rFonts w:ascii="Times New Roman" w:hAnsi="Times New Roman" w:cs="Times New Roman"/>
          <w:b/>
          <w:sz w:val="24"/>
          <w:szCs w:val="24"/>
        </w:rPr>
        <w:t>Имя культуры</w:t>
      </w:r>
    </w:p>
    <w:p w:rsidR="00461227" w:rsidRPr="00461227" w:rsidRDefault="00461227" w:rsidP="00461227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11)  Участие в проведении Дня культуры (25 марта). </w:t>
      </w:r>
    </w:p>
    <w:p w:rsidR="00461227" w:rsidRPr="00461227" w:rsidRDefault="00461227" w:rsidP="00461227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lastRenderedPageBreak/>
        <w:t xml:space="preserve">12) Проведение отчетного концерта и Парада выпускников «Кун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Оркон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>», приуроченного ко Дню культуры (к 25 марта).</w:t>
      </w:r>
    </w:p>
    <w:p w:rsidR="00461227" w:rsidRPr="00461227" w:rsidRDefault="00461227" w:rsidP="004612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227">
        <w:rPr>
          <w:rFonts w:ascii="Times New Roman" w:hAnsi="Times New Roman" w:cs="Times New Roman"/>
          <w:b/>
          <w:sz w:val="24"/>
          <w:szCs w:val="24"/>
        </w:rPr>
        <w:t>Искусство будущего</w:t>
      </w:r>
    </w:p>
    <w:p w:rsidR="00461227" w:rsidRPr="00461227" w:rsidRDefault="00461227" w:rsidP="00461227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>10) План к 100-летию Республики Саха (Якутия)</w:t>
      </w:r>
    </w:p>
    <w:p w:rsidR="00461227" w:rsidRPr="00461227" w:rsidRDefault="00461227" w:rsidP="0046122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 xml:space="preserve">-  По итогам проведенных в течение 9 лет Парадов выпускников «Кун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Оркон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>» планируется выпуск книги к 100-летию республики  «100 лучших выпускников ККиИ и ЯРКПУ РС (Я)», способствующий повышению имиджа работников культуры в целях развития культурно-массовой деятельности в республике.   Открытие проекта состоялось 04.04.2013 г.</w:t>
      </w:r>
    </w:p>
    <w:p w:rsidR="00461227" w:rsidRPr="00461227" w:rsidRDefault="00461227" w:rsidP="004612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>- Выпуск  сборника «100 лучших хоровых произведений якутских исполнителей» в целях сохранения и развития самодеятельной хоровой культуры и пропаганды классической, народной музыки.</w:t>
      </w:r>
    </w:p>
    <w:p w:rsidR="00461227" w:rsidRPr="00461227" w:rsidRDefault="00461227" w:rsidP="004612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>- Проведение в духовно-воспитательных целях проекта «100 благотворительных концертов».</w:t>
      </w:r>
    </w:p>
    <w:p w:rsidR="00461227" w:rsidRPr="00461227" w:rsidRDefault="00461227" w:rsidP="004612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>- Проект «100 лучших  моментов из жизни колледжа». В связи с открытием специальности «Фот</w:t>
      </w:r>
      <w:proofErr w:type="gramStart"/>
      <w:r w:rsidRPr="004612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12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1227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  <w:r w:rsidRPr="00461227">
        <w:rPr>
          <w:rFonts w:ascii="Times New Roman" w:hAnsi="Times New Roman" w:cs="Times New Roman"/>
          <w:sz w:val="24"/>
          <w:szCs w:val="24"/>
        </w:rPr>
        <w:t>»  планируется систематический сбор информации о жизни «ЯККиИ» в фотографиях.</w:t>
      </w:r>
    </w:p>
    <w:p w:rsidR="00461227" w:rsidRPr="00461227" w:rsidRDefault="00461227" w:rsidP="004612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1227">
        <w:rPr>
          <w:rFonts w:ascii="Times New Roman" w:hAnsi="Times New Roman" w:cs="Times New Roman"/>
          <w:sz w:val="24"/>
          <w:szCs w:val="24"/>
        </w:rPr>
        <w:t>- Проект «100 кукол в национальных костюмах»,  способствующий возрождению духовности наций и народностей, трансляции общекультурных идеалов, нравственных целей и смыслов подрастающему поколению.</w:t>
      </w:r>
    </w:p>
    <w:p w:rsidR="00461227" w:rsidRPr="00461227" w:rsidRDefault="00461227" w:rsidP="00461227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461227" w:rsidRPr="00461227" w:rsidRDefault="00461227" w:rsidP="004612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1227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 активной работы с муниципальными образованиями.</w:t>
      </w:r>
    </w:p>
    <w:p w:rsidR="00461227" w:rsidRDefault="00461227" w:rsidP="00461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Концертно-просветительская деятельность в муниципальных образованиях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проведение концертов, курсов повышения квалификации, мастер-классов)</w:t>
      </w:r>
    </w:p>
    <w:p w:rsidR="00461227" w:rsidRPr="00461227" w:rsidRDefault="00461227" w:rsidP="00461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Тесное сотрудничество в рамках проведения мероприятий, посвященных Году культуры  в РФ и  Году Арктики в РС (Я).</w:t>
      </w:r>
    </w:p>
    <w:p w:rsidR="00461227" w:rsidRDefault="00461227" w:rsidP="00461227">
      <w:pPr>
        <w:spacing w:after="0"/>
        <w:jc w:val="center"/>
        <w:rPr>
          <w:b/>
          <w:sz w:val="28"/>
          <w:szCs w:val="28"/>
        </w:rPr>
      </w:pPr>
    </w:p>
    <w:p w:rsidR="00461227" w:rsidRPr="00461227" w:rsidRDefault="00461227" w:rsidP="0046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27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Иные показатели деятельности учреждения </w:t>
      </w:r>
    </w:p>
    <w:p w:rsidR="00461227" w:rsidRPr="00461227" w:rsidRDefault="00461227" w:rsidP="0019380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6122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личие собственного интернет-сайта учреждения и обеспечение его поддержки в актуальном состоянии. ДА. Отв. преподаватель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и заведующие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пцк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1227" w:rsidRDefault="00461227" w:rsidP="0019380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и освещение деятельности учреждения в средствах массовой информации. ДА, в журналах «Аккредитация в </w:t>
      </w:r>
      <w:r w:rsidR="00304EEA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04EEA">
        <w:rPr>
          <w:rFonts w:ascii="Times New Roman" w:hAnsi="Times New Roman" w:cs="Times New Roman"/>
          <w:sz w:val="28"/>
          <w:szCs w:val="28"/>
        </w:rPr>
        <w:t xml:space="preserve"> «Журфикс», в газете «Якутия» и др., также на НВК «Саха».</w:t>
      </w:r>
    </w:p>
    <w:p w:rsidR="00304EEA" w:rsidRDefault="00304EEA" w:rsidP="0019380E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EA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Показатели кадровой и трудовой дисциплины </w:t>
      </w:r>
    </w:p>
    <w:p w:rsidR="00304EEA" w:rsidRDefault="00304EEA" w:rsidP="0019380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04EEA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работников в учрежде</w:t>
      </w:r>
      <w:r w:rsidR="005D4E8A">
        <w:rPr>
          <w:rFonts w:ascii="Times New Roman" w:hAnsi="Times New Roman" w:cs="Times New Roman"/>
          <w:sz w:val="28"/>
          <w:szCs w:val="28"/>
        </w:rPr>
        <w:t>ни</w:t>
      </w:r>
      <w:r w:rsidR="00030F33">
        <w:rPr>
          <w:rFonts w:ascii="Times New Roman" w:hAnsi="Times New Roman" w:cs="Times New Roman"/>
          <w:sz w:val="28"/>
          <w:szCs w:val="28"/>
        </w:rPr>
        <w:t>и со специальным образование</w:t>
      </w:r>
      <w:r w:rsidR="001F650E">
        <w:rPr>
          <w:rFonts w:ascii="Times New Roman" w:hAnsi="Times New Roman" w:cs="Times New Roman"/>
          <w:sz w:val="28"/>
          <w:szCs w:val="28"/>
        </w:rPr>
        <w:t>м</w:t>
      </w:r>
      <w:r w:rsidR="00030F33">
        <w:rPr>
          <w:rFonts w:ascii="Times New Roman" w:hAnsi="Times New Roman" w:cs="Times New Roman"/>
          <w:sz w:val="28"/>
          <w:szCs w:val="28"/>
        </w:rPr>
        <w:t xml:space="preserve"> </w:t>
      </w:r>
      <w:r w:rsidR="001F650E">
        <w:rPr>
          <w:rFonts w:ascii="Times New Roman" w:hAnsi="Times New Roman" w:cs="Times New Roman"/>
          <w:sz w:val="28"/>
          <w:szCs w:val="28"/>
        </w:rPr>
        <w:t>100</w:t>
      </w:r>
      <w:r w:rsidR="005D4E8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04EEA" w:rsidRDefault="00304EEA" w:rsidP="0019380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работников, прошедших повышение квалификации или профессиональную подготовку в отчетном периоде. </w:t>
      </w:r>
    </w:p>
    <w:p w:rsidR="001F650E" w:rsidRDefault="001F650E" w:rsidP="001F6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F650E">
        <w:rPr>
          <w:rFonts w:ascii="Times New Roman" w:hAnsi="Times New Roman" w:cs="Times New Roman"/>
          <w:sz w:val="28"/>
          <w:szCs w:val="28"/>
        </w:rPr>
        <w:t>урсы повышения квалиф</w:t>
      </w:r>
      <w:r>
        <w:rPr>
          <w:rFonts w:ascii="Times New Roman" w:hAnsi="Times New Roman" w:cs="Times New Roman"/>
          <w:sz w:val="28"/>
          <w:szCs w:val="28"/>
        </w:rPr>
        <w:t xml:space="preserve">икации прошли 98%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ФГБОУ ДПО «Институт повышения квалификации специалистов профессионального образования»; </w:t>
      </w:r>
      <w:r w:rsidR="00304EEA">
        <w:rPr>
          <w:rFonts w:ascii="Times New Roman" w:hAnsi="Times New Roman" w:cs="Times New Roman"/>
          <w:sz w:val="28"/>
          <w:szCs w:val="28"/>
        </w:rPr>
        <w:t>2 человека</w:t>
      </w:r>
      <w:r>
        <w:rPr>
          <w:rFonts w:ascii="Times New Roman" w:hAnsi="Times New Roman" w:cs="Times New Roman"/>
          <w:sz w:val="28"/>
          <w:szCs w:val="28"/>
        </w:rPr>
        <w:t xml:space="preserve"> прошли проф. подготовку</w:t>
      </w:r>
      <w:r w:rsidR="00304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EEA" w:rsidRPr="00304EEA" w:rsidRDefault="001F650E" w:rsidP="001F650E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F650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EA">
        <w:rPr>
          <w:rFonts w:ascii="Times New Roman" w:hAnsi="Times New Roman" w:cs="Times New Roman"/>
          <w:sz w:val="28"/>
          <w:szCs w:val="28"/>
        </w:rPr>
        <w:t>Отсутствие фактов нарушений: трудовой дисциплины, ТБ, требований охраны труда, норм и правил пожарной безопасности. Нарушения отсутствуют.</w:t>
      </w:r>
    </w:p>
    <w:p w:rsidR="00461227" w:rsidRPr="00304EEA" w:rsidRDefault="00461227" w:rsidP="0019380E">
      <w:pPr>
        <w:spacing w:after="0"/>
        <w:ind w:left="142"/>
        <w:jc w:val="center"/>
        <w:rPr>
          <w:b/>
          <w:sz w:val="28"/>
          <w:szCs w:val="28"/>
        </w:rPr>
      </w:pPr>
    </w:p>
    <w:p w:rsidR="00461227" w:rsidRPr="00461227" w:rsidRDefault="00461227" w:rsidP="0019380E">
      <w:pPr>
        <w:spacing w:after="0"/>
        <w:ind w:left="142"/>
        <w:jc w:val="center"/>
        <w:rPr>
          <w:sz w:val="28"/>
          <w:szCs w:val="28"/>
        </w:rPr>
      </w:pPr>
    </w:p>
    <w:p w:rsidR="00461227" w:rsidRDefault="00461227" w:rsidP="0019380E">
      <w:pPr>
        <w:ind w:left="142"/>
        <w:jc w:val="center"/>
        <w:rPr>
          <w:b/>
          <w:sz w:val="28"/>
          <w:szCs w:val="28"/>
        </w:rPr>
      </w:pPr>
    </w:p>
    <w:p w:rsidR="00461227" w:rsidRPr="00461227" w:rsidRDefault="00461227" w:rsidP="0019380E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463D23" w:rsidRPr="00461227" w:rsidRDefault="00463D23" w:rsidP="0019380E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D23" w:rsidRPr="00461227" w:rsidRDefault="00463D23" w:rsidP="0019380E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D23" w:rsidRPr="00461227" w:rsidRDefault="00463D23" w:rsidP="0019380E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D23" w:rsidRPr="00461227" w:rsidRDefault="00463D23" w:rsidP="0019380E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D23" w:rsidRPr="00461227" w:rsidRDefault="00463D23" w:rsidP="0019380E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3D23" w:rsidRPr="00461227" w:rsidRDefault="00463D23" w:rsidP="0046122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3D23" w:rsidRPr="00461227" w:rsidSect="00A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144"/>
    <w:multiLevelType w:val="hybridMultilevel"/>
    <w:tmpl w:val="CD02531C"/>
    <w:lvl w:ilvl="0" w:tplc="F4DAD2A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99F67ED"/>
    <w:multiLevelType w:val="hybridMultilevel"/>
    <w:tmpl w:val="F9C82CC6"/>
    <w:lvl w:ilvl="0" w:tplc="801E6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33750"/>
    <w:multiLevelType w:val="hybridMultilevel"/>
    <w:tmpl w:val="94F2B6F6"/>
    <w:lvl w:ilvl="0" w:tplc="AF7C99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4F87"/>
    <w:multiLevelType w:val="hybridMultilevel"/>
    <w:tmpl w:val="23724C92"/>
    <w:lvl w:ilvl="0" w:tplc="0DDC29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A0CB1"/>
    <w:multiLevelType w:val="hybridMultilevel"/>
    <w:tmpl w:val="51628E3C"/>
    <w:lvl w:ilvl="0" w:tplc="F9AC07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D35D7"/>
    <w:multiLevelType w:val="hybridMultilevel"/>
    <w:tmpl w:val="360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371C"/>
    <w:multiLevelType w:val="hybridMultilevel"/>
    <w:tmpl w:val="0E34500E"/>
    <w:lvl w:ilvl="0" w:tplc="A0AEB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85"/>
    <w:rsid w:val="00030F33"/>
    <w:rsid w:val="0019380E"/>
    <w:rsid w:val="001D6C90"/>
    <w:rsid w:val="001F650E"/>
    <w:rsid w:val="00284429"/>
    <w:rsid w:val="00304EEA"/>
    <w:rsid w:val="00461227"/>
    <w:rsid w:val="00463D23"/>
    <w:rsid w:val="004A0542"/>
    <w:rsid w:val="0051193E"/>
    <w:rsid w:val="005D4E8A"/>
    <w:rsid w:val="006F26C2"/>
    <w:rsid w:val="00714EB4"/>
    <w:rsid w:val="0088327B"/>
    <w:rsid w:val="008B6685"/>
    <w:rsid w:val="008C1D43"/>
    <w:rsid w:val="00AB63D1"/>
    <w:rsid w:val="00AC4ADB"/>
    <w:rsid w:val="00D754C7"/>
    <w:rsid w:val="00E53C5A"/>
    <w:rsid w:val="00F66718"/>
    <w:rsid w:val="00F9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6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3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1</cp:lastModifiedBy>
  <cp:revision>6</cp:revision>
  <cp:lastPrinted>2014-03-26T03:52:00Z</cp:lastPrinted>
  <dcterms:created xsi:type="dcterms:W3CDTF">2014-03-24T07:19:00Z</dcterms:created>
  <dcterms:modified xsi:type="dcterms:W3CDTF">2014-05-06T07:00:00Z</dcterms:modified>
</cp:coreProperties>
</file>