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DE" w:rsidRPr="00540D62" w:rsidRDefault="002E69DE" w:rsidP="00540D62">
      <w:pPr>
        <w:pStyle w:val="ad"/>
        <w:jc w:val="center"/>
        <w:rPr>
          <w:color w:val="002060"/>
          <w:sz w:val="28"/>
          <w:szCs w:val="28"/>
        </w:rPr>
      </w:pPr>
      <w:proofErr w:type="spellStart"/>
      <w:r w:rsidRPr="00540D62">
        <w:rPr>
          <w:sz w:val="28"/>
          <w:szCs w:val="28"/>
        </w:rPr>
        <w:t>Здоровьесберегающие</w:t>
      </w:r>
      <w:proofErr w:type="spellEnd"/>
      <w:r w:rsidRPr="00540D62">
        <w:rPr>
          <w:sz w:val="28"/>
          <w:szCs w:val="28"/>
        </w:rPr>
        <w:t xml:space="preserve"> технологии в процессе обучения</w:t>
      </w:r>
    </w:p>
    <w:p w:rsidR="002E69DE" w:rsidRPr="00540D62" w:rsidRDefault="002E69DE" w:rsidP="00540D62">
      <w:pPr>
        <w:pStyle w:val="ad"/>
        <w:jc w:val="center"/>
        <w:rPr>
          <w:sz w:val="28"/>
          <w:szCs w:val="28"/>
        </w:rPr>
      </w:pPr>
    </w:p>
    <w:p w:rsidR="002E69DE" w:rsidRPr="00540D62" w:rsidRDefault="002E69DE" w:rsidP="00540D62">
      <w:pPr>
        <w:pStyle w:val="ad"/>
        <w:jc w:val="right"/>
        <w:rPr>
          <w:b w:val="0"/>
          <w:i/>
        </w:rPr>
      </w:pPr>
      <w:r w:rsidRPr="00540D62">
        <w:rPr>
          <w:b w:val="0"/>
          <w:i/>
        </w:rPr>
        <w:t>Куприянова Д</w:t>
      </w:r>
      <w:r w:rsidR="004A417D">
        <w:rPr>
          <w:b w:val="0"/>
          <w:i/>
        </w:rPr>
        <w:t>.А.</w:t>
      </w:r>
      <w:r w:rsidRPr="00540D62">
        <w:rPr>
          <w:b w:val="0"/>
          <w:i/>
        </w:rPr>
        <w:t>,</w:t>
      </w:r>
      <w:r w:rsidR="004A417D">
        <w:rPr>
          <w:b w:val="0"/>
          <w:i/>
        </w:rPr>
        <w:t xml:space="preserve"> </w:t>
      </w:r>
      <w:bookmarkStart w:id="0" w:name="_GoBack"/>
      <w:bookmarkEnd w:id="0"/>
      <w:r w:rsidRPr="00540D62">
        <w:rPr>
          <w:b w:val="0"/>
          <w:i/>
        </w:rPr>
        <w:t>преподаватель физической культуры</w:t>
      </w:r>
    </w:p>
    <w:p w:rsidR="002E69DE" w:rsidRPr="00540D62" w:rsidRDefault="002E69DE" w:rsidP="00540D62">
      <w:pPr>
        <w:pStyle w:val="ad"/>
        <w:jc w:val="right"/>
        <w:rPr>
          <w:b w:val="0"/>
          <w:i/>
        </w:rPr>
      </w:pPr>
      <w:r w:rsidRPr="00540D62">
        <w:rPr>
          <w:b w:val="0"/>
          <w:i/>
        </w:rPr>
        <w:t xml:space="preserve"> </w:t>
      </w:r>
      <w:r w:rsidRPr="00540D62">
        <w:rPr>
          <w:b w:val="0"/>
          <w:i/>
        </w:rPr>
        <w:tab/>
        <w:t>ГБПОУ РС (Я) «Якутский коммунально-строительный техникум»</w:t>
      </w:r>
    </w:p>
    <w:p w:rsidR="002E69DE" w:rsidRPr="00540D62" w:rsidRDefault="002E69DE" w:rsidP="00540D62">
      <w:pPr>
        <w:pStyle w:val="ad"/>
        <w:jc w:val="right"/>
        <w:rPr>
          <w:b w:val="0"/>
          <w:i/>
        </w:rPr>
      </w:pPr>
    </w:p>
    <w:p w:rsidR="002E69DE" w:rsidRDefault="002E69DE" w:rsidP="002E69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12E">
        <w:rPr>
          <w:rFonts w:ascii="Times New Roman" w:hAnsi="Times New Roman" w:cs="Times New Roman"/>
          <w:sz w:val="24"/>
          <w:szCs w:val="24"/>
        </w:rPr>
        <w:t>Педагогическая технология - это строго научное проектирование и точное воспроизведение гарантирующих успех педагогических действий. Поскольку педагогический проце</w:t>
      </w:r>
      <w:proofErr w:type="gramStart"/>
      <w:r w:rsidRPr="0093212E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93212E">
        <w:rPr>
          <w:rFonts w:ascii="Times New Roman" w:hAnsi="Times New Roman" w:cs="Times New Roman"/>
          <w:sz w:val="24"/>
          <w:szCs w:val="24"/>
        </w:rPr>
        <w:t xml:space="preserve">оится на определенной системе принципов, то педагогическая технология может рассматриваться как совокупность внешних и внутренних действий, направленных на последовательное осуществление этих принципов в их объективной взаимосвязи, где всецело проявляется личность педагога. В этом состоит и отличие педагогической технологии от методики преподавания и воспитательной работы. </w:t>
      </w:r>
    </w:p>
    <w:p w:rsidR="002E69DE" w:rsidRPr="0093212E" w:rsidRDefault="002E69DE" w:rsidP="002E69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12E">
        <w:rPr>
          <w:rFonts w:ascii="Times New Roman" w:hAnsi="Times New Roman" w:cs="Times New Roman"/>
          <w:sz w:val="24"/>
          <w:szCs w:val="24"/>
        </w:rPr>
        <w:t>Если понятие «методика» выражает процедуру использования комплекса методов и приемов обучения и воспитания безотносительно к деятелю, их осуществляющему, то педагогическая технология предполагает присовокупление к ней личности педагога во всех ее многообразных проявлениях. Любая педагогическая задача эффективно может быть решена только с помощью адекватной технологии, реализуемой квалифицированным педагогом-профессионалом.</w:t>
      </w:r>
    </w:p>
    <w:p w:rsidR="002E69DE" w:rsidRPr="0058645C" w:rsidRDefault="002E69DE" w:rsidP="0058645C">
      <w:pPr>
        <w:pStyle w:val="ad"/>
      </w:pPr>
      <w:r w:rsidRPr="0058645C">
        <w:t>Актуальность исследования:</w:t>
      </w:r>
    </w:p>
    <w:p w:rsidR="002E69DE" w:rsidRPr="0093212E" w:rsidRDefault="002E69DE" w:rsidP="002E69DE">
      <w:pPr>
        <w:shd w:val="clear" w:color="auto" w:fill="FFFFFF"/>
        <w:spacing w:before="5" w:after="0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12E">
        <w:rPr>
          <w:rFonts w:ascii="Times New Roman" w:hAnsi="Times New Roman" w:cs="Times New Roman"/>
          <w:sz w:val="24"/>
          <w:szCs w:val="24"/>
        </w:rPr>
        <w:t>Одним из главных направлений работ образовательных учреждений является 100% охват студентов физической культурой.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12E">
        <w:rPr>
          <w:rFonts w:ascii="Times New Roman" w:hAnsi="Times New Roman" w:cs="Times New Roman"/>
          <w:sz w:val="24"/>
          <w:szCs w:val="24"/>
        </w:rPr>
        <w:t xml:space="preserve">Проблема сохранения здоровья студентов, необходимость гармоничного сочетания инновационных  и </w:t>
      </w:r>
      <w:proofErr w:type="spellStart"/>
      <w:r w:rsidRPr="0093212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3212E">
        <w:rPr>
          <w:rFonts w:ascii="Times New Roman" w:hAnsi="Times New Roman" w:cs="Times New Roman"/>
          <w:sz w:val="24"/>
          <w:szCs w:val="24"/>
        </w:rPr>
        <w:t xml:space="preserve"> технологий стоит очень важным в образовании.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12E">
        <w:rPr>
          <w:rFonts w:ascii="Times New Roman" w:hAnsi="Times New Roman" w:cs="Times New Roman"/>
          <w:sz w:val="24"/>
          <w:szCs w:val="24"/>
        </w:rPr>
        <w:t xml:space="preserve">И соответственно, формирование </w:t>
      </w:r>
      <w:proofErr w:type="spellStart"/>
      <w:r w:rsidRPr="0093212E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3212E">
        <w:rPr>
          <w:rFonts w:ascii="Times New Roman" w:hAnsi="Times New Roman" w:cs="Times New Roman"/>
          <w:sz w:val="24"/>
          <w:szCs w:val="24"/>
        </w:rPr>
        <w:t xml:space="preserve"> среды – одна из главных задач образовательных учреждений.</w:t>
      </w:r>
    </w:p>
    <w:p w:rsidR="002E69DE" w:rsidRDefault="002E69DE" w:rsidP="001A057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Объектом исследования</w:t>
      </w:r>
      <w:r w:rsidRPr="00932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психолого-педагогические приемы, методы, технологии, которые не наносят прямого или косвенного вреда здоровью </w:t>
      </w:r>
      <w:proofErr w:type="gramStart"/>
      <w:r w:rsidRPr="0093212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321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96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E69DE" w:rsidRDefault="002E69DE" w:rsidP="001A057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96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исследования</w:t>
      </w:r>
      <w:r w:rsidRPr="00E96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21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заключается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321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воспитании здорового, физически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321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социально подготовленного специалиста, как основы интеллектуально и духовно развитого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9321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одрастающего поколения.</w:t>
      </w:r>
    </w:p>
    <w:p w:rsidR="002E69DE" w:rsidRPr="00E9682B" w:rsidRDefault="002E69DE" w:rsidP="002E69D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целью  определены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</w:t>
      </w:r>
      <w:r w:rsidRPr="00E96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исследования:</w:t>
      </w:r>
    </w:p>
    <w:p w:rsidR="002E69DE" w:rsidRPr="0093212E" w:rsidRDefault="002E69DE" w:rsidP="002E69D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12E">
        <w:rPr>
          <w:rFonts w:ascii="Times New Roman" w:hAnsi="Times New Roman" w:cs="Times New Roman"/>
          <w:bCs/>
          <w:sz w:val="24"/>
          <w:szCs w:val="24"/>
        </w:rPr>
        <w:t xml:space="preserve">Развитие физических, социальных способностей с помощью работы </w:t>
      </w:r>
      <w:proofErr w:type="spellStart"/>
      <w:r w:rsidRPr="0093212E">
        <w:rPr>
          <w:rFonts w:ascii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93212E">
        <w:rPr>
          <w:rFonts w:ascii="Times New Roman" w:hAnsi="Times New Roman" w:cs="Times New Roman"/>
          <w:bCs/>
          <w:sz w:val="24"/>
          <w:szCs w:val="24"/>
        </w:rPr>
        <w:t xml:space="preserve"> технологий; </w:t>
      </w:r>
    </w:p>
    <w:p w:rsidR="002E69DE" w:rsidRPr="0093212E" w:rsidRDefault="002E69DE" w:rsidP="002E69D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12E">
        <w:rPr>
          <w:rFonts w:ascii="Times New Roman" w:hAnsi="Times New Roman" w:cs="Times New Roman"/>
          <w:bCs/>
          <w:sz w:val="24"/>
          <w:szCs w:val="24"/>
        </w:rPr>
        <w:t xml:space="preserve">Выявление интересов, склонностей, способностей, возможностей обучающихся к различным видам деятельности; </w:t>
      </w:r>
    </w:p>
    <w:p w:rsidR="002E69DE" w:rsidRPr="0093212E" w:rsidRDefault="002E69DE" w:rsidP="002E69D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12E">
        <w:rPr>
          <w:rFonts w:ascii="Times New Roman" w:hAnsi="Times New Roman" w:cs="Times New Roman"/>
          <w:bCs/>
          <w:sz w:val="24"/>
          <w:szCs w:val="24"/>
        </w:rPr>
        <w:t>Обеспечение трансляции опыта ведения здорового образа жизни, преемственность традиций, ценностных ориентации, формирующих бережное отношение к индивидуальному здоровью, ценности каждой человеческой жизни.</w:t>
      </w:r>
    </w:p>
    <w:p w:rsidR="002E69DE" w:rsidRDefault="002E69DE" w:rsidP="002E69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12E">
        <w:rPr>
          <w:rFonts w:ascii="Times New Roman" w:hAnsi="Times New Roman" w:cs="Times New Roman"/>
          <w:sz w:val="24"/>
          <w:szCs w:val="24"/>
        </w:rPr>
        <w:t xml:space="preserve">Современными исследователями доказано, что научно обоснованные и качественно разработанные образовательные технологии помогают педагогу достигать планируемого результата профессиональной деятельности с максимальной степенью приближенности. </w:t>
      </w:r>
    </w:p>
    <w:p w:rsidR="002E69DE" w:rsidRDefault="002E69DE" w:rsidP="002E69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12E">
        <w:rPr>
          <w:rFonts w:ascii="Times New Roman" w:hAnsi="Times New Roman" w:cs="Times New Roman"/>
          <w:sz w:val="24"/>
          <w:szCs w:val="24"/>
        </w:rPr>
        <w:t xml:space="preserve">Но в сфере образования многое зависит и от человека, использующего ту или иную технологию. Поэтому личность </w:t>
      </w:r>
      <w:r>
        <w:rPr>
          <w:rFonts w:ascii="Times New Roman" w:hAnsi="Times New Roman" w:cs="Times New Roman"/>
          <w:sz w:val="24"/>
          <w:szCs w:val="24"/>
        </w:rPr>
        <w:t>преподавателя</w:t>
      </w:r>
      <w:r w:rsidRPr="0093212E">
        <w:rPr>
          <w:rFonts w:ascii="Times New Roman" w:hAnsi="Times New Roman" w:cs="Times New Roman"/>
          <w:sz w:val="24"/>
          <w:szCs w:val="24"/>
        </w:rPr>
        <w:t xml:space="preserve">, его культура, профессионализм, интуиция - все это условия успешности применения любой образовательной технологии. </w:t>
      </w:r>
    </w:p>
    <w:p w:rsidR="002E69DE" w:rsidRPr="0093212E" w:rsidRDefault="002E69DE" w:rsidP="002E69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12E">
        <w:rPr>
          <w:rFonts w:ascii="Times New Roman" w:hAnsi="Times New Roman" w:cs="Times New Roman"/>
          <w:sz w:val="24"/>
          <w:szCs w:val="24"/>
        </w:rPr>
        <w:lastRenderedPageBreak/>
        <w:t>Обучение педагога умению самостоятельного анализа своей деятельности, а также анализа, отбора, разработки образовательных технологий - важная научно-методическая проблема.</w:t>
      </w:r>
    </w:p>
    <w:p w:rsidR="002E69DE" w:rsidRPr="0093212E" w:rsidRDefault="002E69DE" w:rsidP="002E69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12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3212E">
        <w:rPr>
          <w:rFonts w:ascii="Times New Roman" w:hAnsi="Times New Roman" w:cs="Times New Roman"/>
          <w:sz w:val="24"/>
          <w:szCs w:val="24"/>
        </w:rPr>
        <w:t xml:space="preserve"> образовательные технологии - это психолого-педагогические приемы и методы работы, технологии, подходы к реализации возможных проблем и постоянное стремление самого педагога к самосовершенствованию. Мы только тогда можем сказать, что учебно-воспитательный процесс осуществляется по </w:t>
      </w:r>
      <w:proofErr w:type="spellStart"/>
      <w:r w:rsidRPr="0093212E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93212E">
        <w:rPr>
          <w:rFonts w:ascii="Times New Roman" w:hAnsi="Times New Roman" w:cs="Times New Roman"/>
          <w:sz w:val="24"/>
          <w:szCs w:val="24"/>
        </w:rPr>
        <w:t xml:space="preserve"> педагогическим технологиям, если при реализации используемой педагогической системы решается задача сохранения здоровья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93212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3212E">
        <w:rPr>
          <w:rFonts w:ascii="Times New Roman" w:hAnsi="Times New Roman" w:cs="Times New Roman"/>
          <w:sz w:val="24"/>
          <w:szCs w:val="24"/>
        </w:rPr>
        <w:t>щихся и педагогов.</w:t>
      </w:r>
    </w:p>
    <w:p w:rsidR="002E69DE" w:rsidRPr="00086FFA" w:rsidRDefault="002E69DE" w:rsidP="002E69DE">
      <w:pPr>
        <w:shd w:val="clear" w:color="auto" w:fill="FFFFFF"/>
        <w:spacing w:before="5" w:after="0"/>
        <w:ind w:right="1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FF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2E69DE" w:rsidRPr="00086FFA" w:rsidRDefault="002E69DE" w:rsidP="002E69DE">
      <w:pPr>
        <w:shd w:val="clear" w:color="auto" w:fill="FFFFFF"/>
        <w:spacing w:before="5" w:after="0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FFA">
        <w:rPr>
          <w:rFonts w:ascii="Times New Roman" w:hAnsi="Times New Roman" w:cs="Times New Roman"/>
          <w:bCs/>
          <w:sz w:val="24"/>
          <w:szCs w:val="24"/>
        </w:rPr>
        <w:t xml:space="preserve">Применение в работе </w:t>
      </w:r>
      <w:proofErr w:type="spellStart"/>
      <w:r w:rsidRPr="00086FFA">
        <w:rPr>
          <w:rFonts w:ascii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086FFA">
        <w:rPr>
          <w:rFonts w:ascii="Times New Roman" w:hAnsi="Times New Roman" w:cs="Times New Roman"/>
          <w:bCs/>
          <w:sz w:val="24"/>
          <w:szCs w:val="24"/>
        </w:rPr>
        <w:t xml:space="preserve"> технологий повысит результативность образовательного процесса, сформирует у студентов ценностные ориентации, направленные на сохранение и укрепление здоровья, опираясь на статистический мониторинг здоровья студентов, будут внесены необходимые поправки в интенсивность технологических воздействий, обеспечен индивидуальный подход к каждому студенту и  сформированы положительные мотивации у педагогов и студентов.</w:t>
      </w:r>
    </w:p>
    <w:p w:rsidR="00552BF7" w:rsidRPr="002E69DE" w:rsidRDefault="001A0570" w:rsidP="001A0570">
      <w:pPr>
        <w:ind w:left="3544" w:right="424" w:hanging="3686"/>
      </w:pPr>
      <w:r w:rsidRPr="001A0570">
        <w:rPr>
          <w:noProof/>
        </w:rPr>
        <w:drawing>
          <wp:inline distT="0" distB="0" distL="0" distR="0" wp14:anchorId="470CA541" wp14:editId="4B2C800F">
            <wp:extent cx="3676650" cy="26074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7239" cy="261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0570">
        <w:rPr>
          <w:noProof/>
        </w:rPr>
        <w:drawing>
          <wp:inline distT="0" distB="0" distL="0" distR="0" wp14:anchorId="243C6922" wp14:editId="3C99F6F9">
            <wp:extent cx="3952875" cy="2790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53629" cy="279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BF7" w:rsidRPr="002E69DE" w:rsidSect="00447A59">
      <w:head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332" w:rsidRDefault="00697332" w:rsidP="00606942">
      <w:pPr>
        <w:spacing w:after="0" w:line="240" w:lineRule="auto"/>
      </w:pPr>
      <w:r>
        <w:separator/>
      </w:r>
    </w:p>
  </w:endnote>
  <w:endnote w:type="continuationSeparator" w:id="0">
    <w:p w:rsidR="00697332" w:rsidRDefault="00697332" w:rsidP="0060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332" w:rsidRDefault="00697332" w:rsidP="00606942">
      <w:pPr>
        <w:spacing w:after="0" w:line="240" w:lineRule="auto"/>
      </w:pPr>
      <w:r>
        <w:separator/>
      </w:r>
    </w:p>
  </w:footnote>
  <w:footnote w:type="continuationSeparator" w:id="0">
    <w:p w:rsidR="00697332" w:rsidRDefault="00697332" w:rsidP="00606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i/>
        <w:sz w:val="24"/>
        <w:szCs w:val="24"/>
      </w:rPr>
      <w:alias w:val="Заголовок"/>
      <w:id w:val="77738743"/>
      <w:placeholder>
        <w:docPart w:val="BF0C4897C65F4854B7422DB4E224B95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6942" w:rsidRDefault="002E69DE" w:rsidP="00606942">
        <w:pPr>
          <w:pStyle w:val="a5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b/>
            <w:i/>
            <w:sz w:val="24"/>
            <w:szCs w:val="24"/>
            <w:lang w:val="sah-RU"/>
          </w:rPr>
          <w:t>Диссеминация опыта</w:t>
        </w:r>
      </w:p>
    </w:sdtContent>
  </w:sdt>
  <w:p w:rsidR="00606942" w:rsidRDefault="006069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35802"/>
    <w:multiLevelType w:val="hybridMultilevel"/>
    <w:tmpl w:val="1AC67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3500E8"/>
    <w:multiLevelType w:val="hybridMultilevel"/>
    <w:tmpl w:val="E1CE3048"/>
    <w:lvl w:ilvl="0" w:tplc="9D6836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261E6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027F4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22EFF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FA456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CE3BF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5C661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74456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CCC29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6942"/>
    <w:rsid w:val="00035DFA"/>
    <w:rsid w:val="00065259"/>
    <w:rsid w:val="000C2D87"/>
    <w:rsid w:val="0012317A"/>
    <w:rsid w:val="001A0570"/>
    <w:rsid w:val="00203DE9"/>
    <w:rsid w:val="002E69DE"/>
    <w:rsid w:val="00301AFC"/>
    <w:rsid w:val="00341B20"/>
    <w:rsid w:val="003D5C8E"/>
    <w:rsid w:val="00447A59"/>
    <w:rsid w:val="004A417D"/>
    <w:rsid w:val="004D2671"/>
    <w:rsid w:val="00540D62"/>
    <w:rsid w:val="00552BF7"/>
    <w:rsid w:val="0058645C"/>
    <w:rsid w:val="005B072C"/>
    <w:rsid w:val="005E3464"/>
    <w:rsid w:val="005F52C2"/>
    <w:rsid w:val="00606942"/>
    <w:rsid w:val="00664D1E"/>
    <w:rsid w:val="00686879"/>
    <w:rsid w:val="00697332"/>
    <w:rsid w:val="006A6C5C"/>
    <w:rsid w:val="00832924"/>
    <w:rsid w:val="0095714A"/>
    <w:rsid w:val="009924CF"/>
    <w:rsid w:val="00A450FD"/>
    <w:rsid w:val="00AB3D9F"/>
    <w:rsid w:val="00AD6F43"/>
    <w:rsid w:val="00C618A7"/>
    <w:rsid w:val="00C64196"/>
    <w:rsid w:val="00D1127F"/>
    <w:rsid w:val="00DA463E"/>
    <w:rsid w:val="00DE25BD"/>
    <w:rsid w:val="00E1723F"/>
    <w:rsid w:val="00EB6AC4"/>
    <w:rsid w:val="00EE6D4F"/>
    <w:rsid w:val="00F90967"/>
    <w:rsid w:val="00FD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06942"/>
    <w:pPr>
      <w:shd w:val="clear" w:color="auto" w:fill="FFFFFF"/>
      <w:spacing w:before="240" w:after="0" w:line="274" w:lineRule="exact"/>
      <w:jc w:val="both"/>
    </w:pPr>
    <w:rPr>
      <w:rFonts w:ascii="Times New Roman" w:eastAsia="Arial Unicode MS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606942"/>
    <w:rPr>
      <w:rFonts w:ascii="Times New Roman" w:eastAsia="Arial Unicode MS" w:hAnsi="Times New Roman" w:cs="Times New Roman"/>
      <w:sz w:val="23"/>
      <w:szCs w:val="23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606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6942"/>
  </w:style>
  <w:style w:type="paragraph" w:styleId="a7">
    <w:name w:val="footer"/>
    <w:basedOn w:val="a"/>
    <w:link w:val="a8"/>
    <w:uiPriority w:val="99"/>
    <w:unhideWhenUsed/>
    <w:rsid w:val="00606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6942"/>
  </w:style>
  <w:style w:type="paragraph" w:styleId="a9">
    <w:name w:val="Balloon Text"/>
    <w:basedOn w:val="a"/>
    <w:link w:val="aa"/>
    <w:uiPriority w:val="99"/>
    <w:semiHidden/>
    <w:unhideWhenUsed/>
    <w:rsid w:val="0060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94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924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9924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autoRedefine/>
    <w:uiPriority w:val="1"/>
    <w:qFormat/>
    <w:rsid w:val="0058645C"/>
    <w:pPr>
      <w:spacing w:after="0"/>
      <w:ind w:firstLine="708"/>
    </w:pPr>
    <w:rPr>
      <w:rFonts w:ascii="Times New Roman" w:hAnsi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553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0C4897C65F4854B7422DB4E224B9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69273D-3B94-409C-B4B5-23001114C64A}"/>
      </w:docPartPr>
      <w:docPartBody>
        <w:p w:rsidR="00AC6C8B" w:rsidRDefault="005A5D6B" w:rsidP="005A5D6B">
          <w:pPr>
            <w:pStyle w:val="BF0C4897C65F4854B7422DB4E224B95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5D6B"/>
    <w:rsid w:val="002E7290"/>
    <w:rsid w:val="00587175"/>
    <w:rsid w:val="005A5D6B"/>
    <w:rsid w:val="00612954"/>
    <w:rsid w:val="00641D3C"/>
    <w:rsid w:val="0082228E"/>
    <w:rsid w:val="00AC6C8B"/>
    <w:rsid w:val="00DD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0C4897C65F4854B7422DB4E224B950">
    <w:name w:val="BF0C4897C65F4854B7422DB4E224B950"/>
    <w:rsid w:val="005A5D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Пути повышения качества образования</vt:lpstr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Диссеминация опыта</dc:title>
  <dc:subject/>
  <dc:creator>1</dc:creator>
  <cp:keywords/>
  <dc:description/>
  <cp:lastModifiedBy>Ирина Сосина</cp:lastModifiedBy>
  <cp:revision>14</cp:revision>
  <cp:lastPrinted>2014-11-17T11:26:00Z</cp:lastPrinted>
  <dcterms:created xsi:type="dcterms:W3CDTF">2014-11-17T08:25:00Z</dcterms:created>
  <dcterms:modified xsi:type="dcterms:W3CDTF">2017-03-29T12:54:00Z</dcterms:modified>
</cp:coreProperties>
</file>