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80" w:rsidRPr="00A231C4" w:rsidRDefault="00690A80" w:rsidP="00690A80">
      <w:pPr>
        <w:spacing w:after="0" w:line="240" w:lineRule="auto"/>
        <w:jc w:val="center"/>
        <w:rPr>
          <w:rFonts w:ascii="Times New Roman" w:hAnsi="Times New Roman" w:cs="Times New Roman"/>
          <w:sz w:val="24"/>
          <w:szCs w:val="24"/>
        </w:rPr>
      </w:pPr>
      <w:r w:rsidRPr="00A231C4">
        <w:rPr>
          <w:rFonts w:ascii="Times New Roman" w:hAnsi="Times New Roman" w:cs="Times New Roman"/>
          <w:sz w:val="24"/>
          <w:szCs w:val="24"/>
        </w:rPr>
        <w:t>Министерство культуры и духовного развития РС (Я)</w:t>
      </w:r>
    </w:p>
    <w:p w:rsidR="00690A80" w:rsidRPr="00A231C4" w:rsidRDefault="00690A80" w:rsidP="00690A80">
      <w:pPr>
        <w:spacing w:after="0" w:line="240" w:lineRule="auto"/>
        <w:jc w:val="center"/>
        <w:rPr>
          <w:rFonts w:ascii="Times New Roman" w:hAnsi="Times New Roman" w:cs="Times New Roman"/>
          <w:sz w:val="24"/>
          <w:szCs w:val="24"/>
        </w:rPr>
      </w:pPr>
      <w:r w:rsidRPr="00A231C4">
        <w:rPr>
          <w:rFonts w:ascii="Times New Roman" w:hAnsi="Times New Roman" w:cs="Times New Roman"/>
          <w:sz w:val="24"/>
          <w:szCs w:val="24"/>
        </w:rPr>
        <w:t>Государственное профессиональное бюджетное учреждение Республики Саха (Якутия)</w:t>
      </w:r>
    </w:p>
    <w:p w:rsidR="00690A80" w:rsidRPr="00A231C4" w:rsidRDefault="00690A80" w:rsidP="00690A80">
      <w:pPr>
        <w:spacing w:after="0" w:line="240" w:lineRule="auto"/>
        <w:jc w:val="center"/>
        <w:rPr>
          <w:rFonts w:ascii="Times New Roman" w:hAnsi="Times New Roman" w:cs="Times New Roman"/>
          <w:sz w:val="24"/>
          <w:szCs w:val="24"/>
        </w:rPr>
      </w:pPr>
      <w:r w:rsidRPr="00A231C4">
        <w:rPr>
          <w:rFonts w:ascii="Times New Roman" w:hAnsi="Times New Roman" w:cs="Times New Roman"/>
          <w:sz w:val="24"/>
          <w:szCs w:val="24"/>
        </w:rPr>
        <w:t>«Якутский колледж культуры и искусств</w:t>
      </w:r>
      <w:r w:rsidR="002B0FD4" w:rsidRPr="00A231C4">
        <w:rPr>
          <w:rFonts w:ascii="Times New Roman" w:hAnsi="Times New Roman" w:cs="Times New Roman"/>
          <w:sz w:val="24"/>
          <w:szCs w:val="24"/>
        </w:rPr>
        <w:t xml:space="preserve"> им. А.Д. Макаровой</w:t>
      </w:r>
      <w:r w:rsidRPr="00A231C4">
        <w:rPr>
          <w:rFonts w:ascii="Times New Roman" w:hAnsi="Times New Roman" w:cs="Times New Roman"/>
          <w:sz w:val="24"/>
          <w:szCs w:val="24"/>
        </w:rPr>
        <w:t xml:space="preserve">» </w:t>
      </w:r>
    </w:p>
    <w:p w:rsidR="007F5A98" w:rsidRDefault="007F5A98" w:rsidP="007F5A98">
      <w:pPr>
        <w:spacing w:after="0" w:line="240" w:lineRule="auto"/>
        <w:rPr>
          <w:rFonts w:ascii="Times New Roman" w:hAnsi="Times New Roman" w:cs="Times New Roman"/>
          <w:color w:val="000000"/>
          <w:sz w:val="24"/>
          <w:szCs w:val="24"/>
        </w:rPr>
      </w:pPr>
    </w:p>
    <w:p w:rsidR="0098555B" w:rsidRDefault="0098555B" w:rsidP="007F5A98">
      <w:pPr>
        <w:spacing w:after="0" w:line="240" w:lineRule="auto"/>
        <w:rPr>
          <w:rFonts w:ascii="Times New Roman" w:hAnsi="Times New Roman" w:cs="Times New Roman"/>
          <w:color w:val="000000"/>
          <w:sz w:val="24"/>
          <w:szCs w:val="24"/>
        </w:rPr>
      </w:pPr>
    </w:p>
    <w:p w:rsidR="0098555B" w:rsidRDefault="0098555B" w:rsidP="007F5A98">
      <w:pPr>
        <w:spacing w:after="0" w:line="240" w:lineRule="auto"/>
        <w:rPr>
          <w:rFonts w:ascii="Times New Roman" w:hAnsi="Times New Roman" w:cs="Times New Roman"/>
          <w:color w:val="000000"/>
          <w:sz w:val="24"/>
          <w:szCs w:val="24"/>
        </w:rPr>
      </w:pPr>
    </w:p>
    <w:p w:rsidR="0098555B" w:rsidRDefault="0098555B" w:rsidP="007F5A98">
      <w:pPr>
        <w:spacing w:after="0" w:line="240" w:lineRule="auto"/>
        <w:rPr>
          <w:rFonts w:ascii="Times New Roman" w:hAnsi="Times New Roman" w:cs="Times New Roman"/>
          <w:color w:val="000000"/>
          <w:sz w:val="24"/>
          <w:szCs w:val="24"/>
        </w:rPr>
      </w:pPr>
    </w:p>
    <w:p w:rsidR="0098555B" w:rsidRPr="00A231C4" w:rsidRDefault="0098555B" w:rsidP="007F5A98">
      <w:pPr>
        <w:spacing w:after="0" w:line="240" w:lineRule="auto"/>
        <w:rPr>
          <w:rFonts w:ascii="Times New Roman" w:hAnsi="Times New Roman" w:cs="Times New Roman"/>
          <w:color w:val="000000"/>
          <w:sz w:val="24"/>
          <w:szCs w:val="24"/>
        </w:rPr>
      </w:pPr>
    </w:p>
    <w:p w:rsidR="00690A80" w:rsidRPr="00A231C4" w:rsidRDefault="00690A80" w:rsidP="007F5A98">
      <w:pPr>
        <w:spacing w:after="0" w:line="240" w:lineRule="auto"/>
        <w:rPr>
          <w:rFonts w:ascii="Times New Roman" w:hAnsi="Times New Roman" w:cs="Times New Roman"/>
          <w:color w:val="000000"/>
          <w:sz w:val="24"/>
          <w:szCs w:val="24"/>
        </w:rPr>
      </w:pPr>
    </w:p>
    <w:tbl>
      <w:tblPr>
        <w:tblW w:w="0" w:type="auto"/>
        <w:tblLook w:val="04A0" w:firstRow="1" w:lastRow="0" w:firstColumn="1" w:lastColumn="0" w:noHBand="0" w:noVBand="1"/>
      </w:tblPr>
      <w:tblGrid>
        <w:gridCol w:w="4756"/>
        <w:gridCol w:w="4757"/>
      </w:tblGrid>
      <w:tr w:rsidR="00690A80" w:rsidRPr="00A231C4" w:rsidTr="00840439">
        <w:tc>
          <w:tcPr>
            <w:tcW w:w="4756" w:type="dxa"/>
            <w:shd w:val="clear" w:color="auto" w:fill="auto"/>
          </w:tcPr>
          <w:p w:rsidR="00690A80" w:rsidRPr="00A231C4" w:rsidRDefault="00690A80" w:rsidP="00840439">
            <w:pPr>
              <w:spacing w:after="0" w:line="240" w:lineRule="auto"/>
              <w:rPr>
                <w:rFonts w:ascii="Times New Roman" w:hAnsi="Times New Roman" w:cs="Times New Roman"/>
                <w:caps/>
                <w:sz w:val="24"/>
                <w:szCs w:val="24"/>
              </w:rPr>
            </w:pPr>
            <w:r w:rsidRPr="00A231C4">
              <w:rPr>
                <w:rFonts w:ascii="Times New Roman" w:hAnsi="Times New Roman" w:cs="Times New Roman"/>
                <w:color w:val="000000"/>
                <w:sz w:val="24"/>
                <w:szCs w:val="24"/>
              </w:rPr>
              <w:t>Принят на заседании</w:t>
            </w:r>
            <w:r w:rsidRPr="00A231C4">
              <w:rPr>
                <w:rFonts w:ascii="Times New Roman" w:hAnsi="Times New Roman" w:cs="Times New Roman"/>
                <w:caps/>
                <w:sz w:val="24"/>
                <w:szCs w:val="24"/>
              </w:rPr>
              <w:t xml:space="preserve">                                                                                            ПЕДАГОГИЧЕСКОГО  совета                   </w:t>
            </w:r>
          </w:p>
          <w:p w:rsidR="00690A80" w:rsidRPr="00A231C4" w:rsidRDefault="00690A80" w:rsidP="00840439">
            <w:pPr>
              <w:spacing w:after="0" w:line="240" w:lineRule="auto"/>
              <w:rPr>
                <w:rFonts w:ascii="Times New Roman" w:hAnsi="Times New Roman" w:cs="Times New Roman"/>
                <w:sz w:val="24"/>
                <w:szCs w:val="24"/>
              </w:rPr>
            </w:pPr>
            <w:r w:rsidRPr="00A231C4">
              <w:rPr>
                <w:rFonts w:ascii="Times New Roman" w:hAnsi="Times New Roman" w:cs="Times New Roman"/>
                <w:caps/>
                <w:sz w:val="24"/>
                <w:szCs w:val="24"/>
              </w:rPr>
              <w:t>протокол №</w:t>
            </w:r>
            <w:r w:rsidR="00E654A6">
              <w:rPr>
                <w:rFonts w:ascii="Times New Roman" w:hAnsi="Times New Roman" w:cs="Times New Roman"/>
                <w:caps/>
                <w:sz w:val="24"/>
                <w:szCs w:val="24"/>
              </w:rPr>
              <w:t xml:space="preserve">  4</w:t>
            </w:r>
            <w:r w:rsidRPr="00A231C4">
              <w:rPr>
                <w:rFonts w:ascii="Times New Roman" w:hAnsi="Times New Roman" w:cs="Times New Roman"/>
                <w:caps/>
                <w:sz w:val="24"/>
                <w:szCs w:val="24"/>
              </w:rPr>
              <w:t xml:space="preserve">  </w:t>
            </w:r>
            <w:r w:rsidRPr="00A231C4">
              <w:rPr>
                <w:rFonts w:ascii="Times New Roman" w:hAnsi="Times New Roman" w:cs="Times New Roman"/>
                <w:sz w:val="24"/>
                <w:szCs w:val="24"/>
              </w:rPr>
              <w:t>«</w:t>
            </w:r>
            <w:r w:rsidR="00E654A6">
              <w:rPr>
                <w:rFonts w:ascii="Times New Roman" w:hAnsi="Times New Roman" w:cs="Times New Roman"/>
                <w:sz w:val="24"/>
                <w:szCs w:val="24"/>
              </w:rPr>
              <w:t>28</w:t>
            </w:r>
            <w:r w:rsidRPr="00A231C4">
              <w:rPr>
                <w:rFonts w:ascii="Times New Roman" w:hAnsi="Times New Roman" w:cs="Times New Roman"/>
                <w:sz w:val="24"/>
                <w:szCs w:val="24"/>
              </w:rPr>
              <w:t>»</w:t>
            </w:r>
            <w:r w:rsidR="00E654A6">
              <w:rPr>
                <w:rFonts w:ascii="Times New Roman" w:hAnsi="Times New Roman" w:cs="Times New Roman"/>
                <w:sz w:val="24"/>
                <w:szCs w:val="24"/>
              </w:rPr>
              <w:t xml:space="preserve"> апреля </w:t>
            </w:r>
            <w:r w:rsidRPr="00A231C4">
              <w:rPr>
                <w:rFonts w:ascii="Times New Roman" w:hAnsi="Times New Roman" w:cs="Times New Roman"/>
                <w:sz w:val="24"/>
                <w:szCs w:val="24"/>
              </w:rPr>
              <w:t xml:space="preserve"> 2020  г.</w:t>
            </w:r>
          </w:p>
          <w:p w:rsidR="00690A80" w:rsidRPr="00A231C4" w:rsidRDefault="00690A80" w:rsidP="00840439">
            <w:pPr>
              <w:spacing w:after="0" w:line="240" w:lineRule="auto"/>
              <w:rPr>
                <w:rFonts w:ascii="Times New Roman" w:hAnsi="Times New Roman" w:cs="Times New Roman"/>
                <w:color w:val="000000"/>
                <w:sz w:val="24"/>
                <w:szCs w:val="24"/>
              </w:rPr>
            </w:pPr>
          </w:p>
        </w:tc>
        <w:tc>
          <w:tcPr>
            <w:tcW w:w="4757" w:type="dxa"/>
            <w:shd w:val="clear" w:color="auto" w:fill="auto"/>
          </w:tcPr>
          <w:p w:rsidR="00690A80" w:rsidRPr="00A231C4" w:rsidRDefault="00690A80" w:rsidP="00840439">
            <w:pPr>
              <w:spacing w:after="0" w:line="240" w:lineRule="auto"/>
              <w:rPr>
                <w:rFonts w:ascii="Times New Roman" w:hAnsi="Times New Roman" w:cs="Times New Roman"/>
                <w:caps/>
                <w:sz w:val="24"/>
                <w:szCs w:val="24"/>
              </w:rPr>
            </w:pPr>
            <w:r w:rsidRPr="00A231C4">
              <w:rPr>
                <w:rFonts w:ascii="Times New Roman" w:hAnsi="Times New Roman" w:cs="Times New Roman"/>
                <w:caps/>
                <w:sz w:val="24"/>
                <w:szCs w:val="24"/>
              </w:rPr>
              <w:t>Утверждаю</w:t>
            </w:r>
          </w:p>
          <w:p w:rsidR="00690A80" w:rsidRPr="00A231C4" w:rsidRDefault="00690A80" w:rsidP="00840439">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директор  Никитин З.Н. </w:t>
            </w:r>
          </w:p>
          <w:p w:rsidR="00690A80" w:rsidRPr="00A231C4" w:rsidRDefault="00690A80" w:rsidP="00840439">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____________________________________</w:t>
            </w:r>
          </w:p>
          <w:p w:rsidR="00690A80" w:rsidRPr="00A231C4" w:rsidRDefault="00E654A6" w:rsidP="00E654A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«28</w:t>
            </w:r>
            <w:r w:rsidR="00690A80" w:rsidRPr="00A231C4">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690A80" w:rsidRPr="00A231C4">
              <w:rPr>
                <w:rFonts w:ascii="Times New Roman" w:hAnsi="Times New Roman" w:cs="Times New Roman"/>
                <w:sz w:val="24"/>
                <w:szCs w:val="24"/>
              </w:rPr>
              <w:t xml:space="preserve">  2020 года</w:t>
            </w:r>
          </w:p>
        </w:tc>
      </w:tr>
    </w:tbl>
    <w:p w:rsidR="007F5A98" w:rsidRPr="00A231C4" w:rsidRDefault="007F5A98" w:rsidP="007F5A98">
      <w:pPr>
        <w:spacing w:after="0" w:line="240" w:lineRule="auto"/>
        <w:rPr>
          <w:rFonts w:ascii="Times New Roman" w:hAnsi="Times New Roman" w:cs="Times New Roman"/>
          <w:caps/>
          <w:sz w:val="24"/>
          <w:szCs w:val="24"/>
        </w:rPr>
      </w:pPr>
      <w:r w:rsidRPr="00A231C4">
        <w:rPr>
          <w:rFonts w:ascii="Times New Roman" w:hAnsi="Times New Roman" w:cs="Times New Roman"/>
          <w:sz w:val="24"/>
          <w:szCs w:val="24"/>
        </w:rPr>
        <w:t xml:space="preserve">                                                                                                                                                                                                                   </w:t>
      </w:r>
    </w:p>
    <w:p w:rsidR="007F5A98" w:rsidRPr="00A231C4" w:rsidRDefault="00823EC0" w:rsidP="00823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7F5A98" w:rsidRPr="00A231C4" w:rsidRDefault="007F5A98" w:rsidP="007F5A98">
      <w:pPr>
        <w:spacing w:after="0" w:line="240" w:lineRule="auto"/>
        <w:rPr>
          <w:rFonts w:ascii="Times New Roman" w:hAnsi="Times New Roman" w:cs="Times New Roman"/>
          <w:sz w:val="24"/>
          <w:szCs w:val="24"/>
        </w:rPr>
      </w:pPr>
    </w:p>
    <w:p w:rsidR="007F5A98" w:rsidRPr="00A231C4" w:rsidRDefault="007F5A98" w:rsidP="007F5A98">
      <w:pPr>
        <w:spacing w:after="0" w:line="240" w:lineRule="auto"/>
        <w:rPr>
          <w:rFonts w:ascii="Times New Roman" w:hAnsi="Times New Roman" w:cs="Times New Roman"/>
          <w:sz w:val="24"/>
          <w:szCs w:val="24"/>
        </w:rPr>
      </w:pPr>
    </w:p>
    <w:p w:rsidR="007F5A98" w:rsidRPr="00A231C4" w:rsidRDefault="007F5A98" w:rsidP="007F5A98">
      <w:pPr>
        <w:spacing w:after="0" w:line="240" w:lineRule="auto"/>
        <w:rPr>
          <w:rFonts w:ascii="Times New Roman" w:hAnsi="Times New Roman" w:cs="Times New Roman"/>
          <w:sz w:val="24"/>
          <w:szCs w:val="24"/>
        </w:rPr>
      </w:pPr>
    </w:p>
    <w:p w:rsidR="007F5A98" w:rsidRPr="00A231C4" w:rsidRDefault="007F5A98" w:rsidP="00823EC0">
      <w:pPr>
        <w:spacing w:after="0" w:line="240" w:lineRule="auto"/>
        <w:jc w:val="center"/>
        <w:rPr>
          <w:rFonts w:ascii="Times New Roman" w:hAnsi="Times New Roman" w:cs="Times New Roman"/>
          <w:sz w:val="24"/>
          <w:szCs w:val="24"/>
        </w:rPr>
      </w:pPr>
    </w:p>
    <w:p w:rsidR="007F5A98" w:rsidRPr="00A231C4" w:rsidRDefault="007F5A98" w:rsidP="007F5A98">
      <w:pPr>
        <w:spacing w:after="0" w:line="240" w:lineRule="auto"/>
        <w:rPr>
          <w:rFonts w:ascii="Times New Roman" w:hAnsi="Times New Roman" w:cs="Times New Roman"/>
          <w:sz w:val="24"/>
          <w:szCs w:val="24"/>
        </w:rPr>
      </w:pPr>
    </w:p>
    <w:p w:rsidR="007F5A98" w:rsidRPr="00A231C4" w:rsidRDefault="007F5A98" w:rsidP="007F5A98">
      <w:pPr>
        <w:spacing w:after="0" w:line="240" w:lineRule="auto"/>
        <w:rPr>
          <w:rFonts w:ascii="Times New Roman" w:hAnsi="Times New Roman" w:cs="Times New Roman"/>
          <w:sz w:val="24"/>
          <w:szCs w:val="24"/>
        </w:rPr>
      </w:pPr>
    </w:p>
    <w:p w:rsidR="007F5A98" w:rsidRPr="00A231C4" w:rsidRDefault="007F5A98" w:rsidP="007F5A98">
      <w:pPr>
        <w:spacing w:after="0"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b/>
          <w:sz w:val="24"/>
          <w:szCs w:val="24"/>
        </w:rPr>
      </w:pPr>
      <w:r w:rsidRPr="00A231C4">
        <w:rPr>
          <w:rFonts w:ascii="Times New Roman" w:hAnsi="Times New Roman" w:cs="Times New Roman"/>
          <w:b/>
          <w:sz w:val="24"/>
          <w:szCs w:val="24"/>
        </w:rPr>
        <w:t>ОТЧЕТ</w:t>
      </w:r>
    </w:p>
    <w:p w:rsidR="007F5A98" w:rsidRPr="00A231C4" w:rsidRDefault="007F5A98" w:rsidP="007F5A98">
      <w:pPr>
        <w:pStyle w:val="043704300433043E043B043E0432043E043A"/>
        <w:spacing w:line="240" w:lineRule="auto"/>
        <w:rPr>
          <w:rFonts w:ascii="Times New Roman" w:hAnsi="Times New Roman" w:cs="Times New Roman"/>
          <w:b/>
          <w:sz w:val="24"/>
          <w:szCs w:val="24"/>
        </w:rPr>
      </w:pPr>
      <w:r w:rsidRPr="00A231C4">
        <w:rPr>
          <w:rFonts w:ascii="Times New Roman" w:hAnsi="Times New Roman" w:cs="Times New Roman"/>
          <w:b/>
          <w:sz w:val="24"/>
          <w:szCs w:val="24"/>
        </w:rPr>
        <w:t>о результатах самообследования</w:t>
      </w: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2B0FD4" w:rsidRPr="00A231C4" w:rsidRDefault="007F5A98" w:rsidP="007F5A98">
      <w:pPr>
        <w:pStyle w:val="043704300433043E043B043E0432043E043A"/>
        <w:spacing w:line="240" w:lineRule="auto"/>
        <w:rPr>
          <w:rFonts w:ascii="Times New Roman" w:hAnsi="Times New Roman" w:cs="Times New Roman"/>
          <w:sz w:val="24"/>
          <w:szCs w:val="24"/>
          <w:u w:val="single"/>
        </w:rPr>
      </w:pPr>
      <w:r w:rsidRPr="00A231C4">
        <w:rPr>
          <w:rFonts w:ascii="Times New Roman" w:hAnsi="Times New Roman" w:cs="Times New Roman"/>
          <w:sz w:val="24"/>
          <w:szCs w:val="24"/>
          <w:u w:val="single"/>
        </w:rPr>
        <w:t>ГБПОУ РС (Я) «Якутский колледж культуры и искусств</w:t>
      </w:r>
      <w:r w:rsidR="002B0FD4" w:rsidRPr="00A231C4">
        <w:rPr>
          <w:rFonts w:ascii="Times New Roman" w:hAnsi="Times New Roman" w:cs="Times New Roman"/>
          <w:sz w:val="24"/>
          <w:szCs w:val="24"/>
          <w:u w:val="single"/>
        </w:rPr>
        <w:t xml:space="preserve"> </w:t>
      </w:r>
    </w:p>
    <w:p w:rsidR="007F5A98" w:rsidRPr="00A231C4" w:rsidRDefault="002B0FD4" w:rsidP="007F5A98">
      <w:pPr>
        <w:pStyle w:val="043704300433043E043B043E0432043E043A"/>
        <w:spacing w:line="240" w:lineRule="auto"/>
        <w:rPr>
          <w:rFonts w:ascii="Times New Roman" w:hAnsi="Times New Roman" w:cs="Times New Roman"/>
          <w:sz w:val="24"/>
          <w:szCs w:val="24"/>
          <w:u w:val="single"/>
        </w:rPr>
      </w:pPr>
      <w:r w:rsidRPr="00A231C4">
        <w:rPr>
          <w:rFonts w:ascii="Times New Roman" w:hAnsi="Times New Roman" w:cs="Times New Roman"/>
          <w:sz w:val="24"/>
          <w:szCs w:val="24"/>
          <w:u w:val="single"/>
        </w:rPr>
        <w:t>имени А.Д. Макаровой</w:t>
      </w:r>
      <w:r w:rsidR="007F5A98" w:rsidRPr="00A231C4">
        <w:rPr>
          <w:rFonts w:ascii="Times New Roman" w:hAnsi="Times New Roman" w:cs="Times New Roman"/>
          <w:sz w:val="24"/>
          <w:szCs w:val="24"/>
          <w:u w:val="single"/>
        </w:rPr>
        <w:t>»</w:t>
      </w: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043704300433043E043B043E0432043E043A"/>
        <w:spacing w:line="240" w:lineRule="auto"/>
        <w:rPr>
          <w:rFonts w:ascii="Times New Roman" w:hAnsi="Times New Roman" w:cs="Times New Roman"/>
          <w:sz w:val="24"/>
          <w:szCs w:val="24"/>
        </w:rPr>
      </w:pPr>
    </w:p>
    <w:p w:rsidR="007F5A98" w:rsidRPr="00A231C4" w:rsidRDefault="007F5A98" w:rsidP="007F5A98">
      <w:pPr>
        <w:pStyle w:val="3"/>
        <w:tabs>
          <w:tab w:val="left" w:pos="795"/>
          <w:tab w:val="center" w:pos="4648"/>
        </w:tabs>
      </w:pPr>
    </w:p>
    <w:p w:rsidR="007F5A98" w:rsidRPr="00A231C4" w:rsidRDefault="007F5A98" w:rsidP="007F5A98">
      <w:pPr>
        <w:pStyle w:val="3"/>
        <w:tabs>
          <w:tab w:val="left" w:pos="795"/>
          <w:tab w:val="center" w:pos="4648"/>
        </w:tabs>
      </w:pPr>
      <w:r w:rsidRPr="00A231C4">
        <w:t xml:space="preserve"> </w:t>
      </w:r>
      <w:r w:rsidRPr="00A231C4">
        <w:tab/>
      </w:r>
      <w:r w:rsidRPr="00A231C4">
        <w:tab/>
        <w:t>Якутск</w:t>
      </w:r>
    </w:p>
    <w:p w:rsidR="007F5A98" w:rsidRPr="00A231C4" w:rsidRDefault="007F5A98" w:rsidP="007F5A98">
      <w:pPr>
        <w:pStyle w:val="3"/>
        <w:tabs>
          <w:tab w:val="left" w:pos="795"/>
          <w:tab w:val="center" w:pos="4648"/>
        </w:tabs>
        <w:sectPr w:rsidR="007F5A98" w:rsidRPr="00A231C4" w:rsidSect="00690A80">
          <w:headerReference w:type="even" r:id="rId9"/>
          <w:headerReference w:type="default" r:id="rId10"/>
          <w:footerReference w:type="even" r:id="rId11"/>
          <w:footerReference w:type="default" r:id="rId12"/>
          <w:pgSz w:w="11906" w:h="16838"/>
          <w:pgMar w:top="-1276" w:right="1021" w:bottom="1021" w:left="1588" w:header="284" w:footer="709" w:gutter="0"/>
          <w:pgNumType w:start="2"/>
          <w:cols w:space="708"/>
          <w:docGrid w:linePitch="360"/>
        </w:sectPr>
      </w:pPr>
      <w:r w:rsidRPr="00A231C4">
        <w:tab/>
      </w:r>
      <w:r w:rsidRPr="00A231C4">
        <w:tab/>
        <w:t>2020 г.</w:t>
      </w:r>
    </w:p>
    <w:p w:rsidR="007F5A98" w:rsidRPr="00A231C4" w:rsidRDefault="007F5A98" w:rsidP="007F5A98">
      <w:pPr>
        <w:spacing w:after="0" w:line="240" w:lineRule="auto"/>
        <w:rPr>
          <w:rFonts w:ascii="Times New Roman" w:hAnsi="Times New Roman" w:cs="Times New Roman"/>
          <w:b/>
          <w:sz w:val="24"/>
          <w:szCs w:val="24"/>
        </w:rPr>
      </w:pPr>
    </w:p>
    <w:p w:rsidR="005E6FA8" w:rsidRPr="00A231C4" w:rsidRDefault="007F5A98" w:rsidP="002B0FD4">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Отчет по самообследованию </w:t>
      </w:r>
      <w:r w:rsidR="002B0FD4" w:rsidRPr="00A231C4">
        <w:rPr>
          <w:rFonts w:ascii="Times New Roman" w:hAnsi="Times New Roman" w:cs="Times New Roman"/>
          <w:sz w:val="24"/>
          <w:szCs w:val="24"/>
        </w:rPr>
        <w:t xml:space="preserve"> </w:t>
      </w:r>
      <w:r w:rsidRPr="00A231C4">
        <w:rPr>
          <w:rFonts w:ascii="Times New Roman" w:hAnsi="Times New Roman" w:cs="Times New Roman"/>
          <w:sz w:val="24"/>
          <w:szCs w:val="24"/>
        </w:rPr>
        <w:t>ГБПОУ РС (Я) «Якутский колледж культуры и искусств</w:t>
      </w:r>
      <w:r w:rsidR="002B0FD4" w:rsidRPr="00A231C4">
        <w:rPr>
          <w:rFonts w:ascii="Times New Roman" w:hAnsi="Times New Roman" w:cs="Times New Roman"/>
          <w:sz w:val="24"/>
          <w:szCs w:val="24"/>
        </w:rPr>
        <w:t xml:space="preserve"> им. А.Д. Макаровой</w:t>
      </w:r>
      <w:r w:rsidRPr="00A231C4">
        <w:rPr>
          <w:rFonts w:ascii="Times New Roman" w:hAnsi="Times New Roman" w:cs="Times New Roman"/>
          <w:sz w:val="24"/>
          <w:szCs w:val="24"/>
        </w:rPr>
        <w:t xml:space="preserve">» содержит  информацию о реализуемых образовательных программах, результатах учебно-воспитательного процесса, творческих достижениях. </w:t>
      </w:r>
    </w:p>
    <w:p w:rsidR="007F5A98" w:rsidRPr="00A231C4" w:rsidRDefault="005E6FA8" w:rsidP="002B0FD4">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Отчет призван информировать учредителя, обучающихся, социальных партнеров, широкую общественность и потенциальных абитуриентов о деятельности учебного заведения. </w:t>
      </w:r>
    </w:p>
    <w:p w:rsidR="005E6FA8" w:rsidRPr="00A231C4" w:rsidRDefault="005E6FA8" w:rsidP="007F5A98">
      <w:pPr>
        <w:spacing w:after="0" w:line="240" w:lineRule="auto"/>
        <w:rPr>
          <w:rFonts w:ascii="Times New Roman" w:hAnsi="Times New Roman" w:cs="Times New Roman"/>
          <w:b/>
          <w:sz w:val="24"/>
          <w:szCs w:val="24"/>
        </w:rPr>
      </w:pPr>
    </w:p>
    <w:p w:rsidR="005E6FA8" w:rsidRPr="00A231C4" w:rsidRDefault="005E6FA8" w:rsidP="007F5A98">
      <w:pPr>
        <w:spacing w:after="0" w:line="240" w:lineRule="auto"/>
        <w:rPr>
          <w:rFonts w:ascii="Times New Roman" w:hAnsi="Times New Roman" w:cs="Times New Roman"/>
          <w:sz w:val="24"/>
          <w:szCs w:val="24"/>
        </w:rPr>
      </w:pPr>
    </w:p>
    <w:p w:rsidR="00AE6F26" w:rsidRPr="00A231C4" w:rsidRDefault="00AE6F26" w:rsidP="00AE6F26">
      <w:pPr>
        <w:pageBreakBefore/>
        <w:spacing w:after="0" w:line="240" w:lineRule="auto"/>
        <w:ind w:firstLine="709"/>
        <w:jc w:val="center"/>
        <w:rPr>
          <w:rFonts w:ascii="Times New Roman" w:hAnsi="Times New Roman" w:cs="Times New Roman"/>
          <w:sz w:val="24"/>
          <w:szCs w:val="24"/>
        </w:rPr>
      </w:pPr>
      <w:r w:rsidRPr="00A231C4">
        <w:rPr>
          <w:rFonts w:ascii="Times New Roman" w:hAnsi="Times New Roman" w:cs="Times New Roman"/>
          <w:b/>
          <w:sz w:val="24"/>
          <w:szCs w:val="24"/>
        </w:rPr>
        <w:t>СОДЕРЖАНИЕ</w:t>
      </w:r>
    </w:p>
    <w:p w:rsidR="00AE6F26" w:rsidRPr="00A231C4" w:rsidRDefault="00AE6F26" w:rsidP="00AE6F26">
      <w:pPr>
        <w:spacing w:after="0" w:line="240" w:lineRule="auto"/>
        <w:jc w:val="both"/>
        <w:rPr>
          <w:rFonts w:ascii="Times New Roman" w:hAnsi="Times New Roman" w:cs="Times New Roman"/>
          <w:sz w:val="24"/>
          <w:szCs w:val="24"/>
        </w:rPr>
      </w:pP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1. Организационно-правовое обеспечение деятельности Колледжа </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1.1. Нормативная и организационно-распорядительная документация, регламентирующая деятельность Колледжа </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1.2. Структура и система управления Колледжем </w:t>
      </w:r>
    </w:p>
    <w:p w:rsidR="00AE6F26" w:rsidRPr="00A231C4" w:rsidRDefault="00AE6F26" w:rsidP="00AE6F26">
      <w:pPr>
        <w:spacing w:after="0" w:line="240" w:lineRule="auto"/>
        <w:jc w:val="both"/>
        <w:rPr>
          <w:rFonts w:ascii="Times New Roman" w:hAnsi="Times New Roman" w:cs="Times New Roman"/>
          <w:sz w:val="24"/>
          <w:szCs w:val="24"/>
        </w:rPr>
      </w:pP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2. Структура и содержание  подготовки обучающихся</w:t>
      </w:r>
    </w:p>
    <w:p w:rsidR="00AE6F26" w:rsidRPr="0098555B" w:rsidRDefault="0098555B" w:rsidP="0098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AE6F26" w:rsidRPr="0098555B">
        <w:rPr>
          <w:rFonts w:ascii="Times New Roman" w:hAnsi="Times New Roman" w:cs="Times New Roman"/>
          <w:sz w:val="24"/>
          <w:szCs w:val="24"/>
        </w:rPr>
        <w:t>Перечень направлений (специальностей) подготовки</w:t>
      </w:r>
    </w:p>
    <w:p w:rsidR="00AE6F26" w:rsidRPr="0098555B" w:rsidRDefault="0098555B" w:rsidP="0098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AE6F26" w:rsidRPr="0098555B">
        <w:rPr>
          <w:rFonts w:ascii="Times New Roman" w:hAnsi="Times New Roman" w:cs="Times New Roman"/>
          <w:sz w:val="24"/>
          <w:szCs w:val="24"/>
        </w:rPr>
        <w:t>Соответствие профессиональных образовательных программ требованиям федеральных государственных образовательных стандартов</w:t>
      </w:r>
    </w:p>
    <w:p w:rsidR="00AE6F26" w:rsidRPr="00A231C4" w:rsidRDefault="00AE6F26" w:rsidP="00AE6F26">
      <w:pPr>
        <w:spacing w:after="0" w:line="240" w:lineRule="auto"/>
        <w:jc w:val="both"/>
        <w:rPr>
          <w:rFonts w:ascii="Times New Roman" w:eastAsia="Times New Roman" w:hAnsi="Times New Roman" w:cs="Times New Roman"/>
          <w:sz w:val="24"/>
          <w:szCs w:val="24"/>
        </w:rPr>
      </w:pP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3. Качество подготовки и результаты освоения образовательных программ </w:t>
      </w:r>
    </w:p>
    <w:p w:rsidR="00AE6F26" w:rsidRPr="00A231C4" w:rsidRDefault="00AE6F26" w:rsidP="00AE6F26">
      <w:pPr>
        <w:tabs>
          <w:tab w:val="left" w:pos="3840"/>
        </w:tabs>
        <w:spacing w:after="0" w:line="240" w:lineRule="auto"/>
        <w:rPr>
          <w:rFonts w:ascii="Times New Roman" w:hAnsi="Times New Roman" w:cs="Times New Roman"/>
          <w:sz w:val="24"/>
          <w:szCs w:val="24"/>
        </w:rPr>
      </w:pPr>
      <w:r w:rsidRPr="00A231C4">
        <w:rPr>
          <w:rFonts w:ascii="Times New Roman" w:hAnsi="Times New Roman" w:cs="Times New Roman"/>
          <w:sz w:val="24"/>
          <w:szCs w:val="24"/>
        </w:rPr>
        <w:t>3.1. Требования при приеме</w:t>
      </w:r>
      <w:r w:rsidRPr="00A231C4">
        <w:rPr>
          <w:rFonts w:ascii="Times New Roman" w:hAnsi="Times New Roman" w:cs="Times New Roman"/>
          <w:sz w:val="24"/>
          <w:szCs w:val="24"/>
        </w:rPr>
        <w:tab/>
      </w:r>
    </w:p>
    <w:p w:rsidR="00AE6F26" w:rsidRPr="00A231C4" w:rsidRDefault="00AE6F26" w:rsidP="00AE6F26">
      <w:pPr>
        <w:keepNext/>
        <w:tabs>
          <w:tab w:val="left" w:pos="1276"/>
        </w:tabs>
        <w:spacing w:after="0" w:line="240" w:lineRule="auto"/>
        <w:outlineLvl w:val="1"/>
        <w:rPr>
          <w:rFonts w:ascii="Times New Roman" w:eastAsia="Times New Roman" w:hAnsi="Times New Roman" w:cs="Times New Roman"/>
          <w:sz w:val="24"/>
          <w:szCs w:val="24"/>
        </w:rPr>
      </w:pPr>
      <w:r w:rsidRPr="00A231C4">
        <w:rPr>
          <w:rFonts w:ascii="Times New Roman" w:hAnsi="Times New Roman" w:cs="Times New Roman"/>
          <w:sz w:val="24"/>
          <w:szCs w:val="24"/>
        </w:rPr>
        <w:t xml:space="preserve">3.2. </w:t>
      </w:r>
      <w:r w:rsidRPr="00A231C4">
        <w:rPr>
          <w:rFonts w:ascii="Times New Roman" w:eastAsia="Times New Roman" w:hAnsi="Times New Roman" w:cs="Times New Roman"/>
          <w:sz w:val="24"/>
          <w:szCs w:val="24"/>
        </w:rPr>
        <w:t>Организация образовательного процесса</w:t>
      </w:r>
    </w:p>
    <w:p w:rsidR="00AE6F26" w:rsidRPr="00A231C4" w:rsidRDefault="00AE6F26" w:rsidP="00AE6F26">
      <w:pPr>
        <w:keepNext/>
        <w:tabs>
          <w:tab w:val="left" w:pos="1276"/>
        </w:tabs>
        <w:spacing w:after="0" w:line="240" w:lineRule="auto"/>
        <w:outlineLvl w:val="1"/>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3.3.</w:t>
      </w:r>
      <w:r w:rsidRPr="00A231C4">
        <w:rPr>
          <w:rFonts w:ascii="Times New Roman" w:hAnsi="Times New Roman" w:cs="Times New Roman"/>
          <w:sz w:val="24"/>
          <w:szCs w:val="24"/>
        </w:rPr>
        <w:t>Уровень подготовки (освоения обучающимися программного материала)</w:t>
      </w:r>
    </w:p>
    <w:p w:rsidR="00AE6F26" w:rsidRPr="00A231C4" w:rsidRDefault="00AE6F26" w:rsidP="00AE6F26">
      <w:pPr>
        <w:spacing w:after="0" w:line="240" w:lineRule="auto"/>
        <w:jc w:val="both"/>
        <w:rPr>
          <w:rFonts w:ascii="Times New Roman" w:eastAsia="Calibri" w:hAnsi="Times New Roman" w:cs="Times New Roman"/>
          <w:sz w:val="24"/>
          <w:szCs w:val="24"/>
        </w:rPr>
      </w:pPr>
      <w:r w:rsidRPr="00A231C4">
        <w:rPr>
          <w:rFonts w:ascii="Times New Roman" w:hAnsi="Times New Roman" w:cs="Times New Roman"/>
          <w:sz w:val="24"/>
          <w:szCs w:val="24"/>
        </w:rPr>
        <w:t xml:space="preserve">3.4. </w:t>
      </w:r>
      <w:r w:rsidRPr="00A231C4">
        <w:rPr>
          <w:rFonts w:ascii="Times New Roman" w:eastAsia="Calibri" w:hAnsi="Times New Roman" w:cs="Times New Roman"/>
          <w:sz w:val="24"/>
          <w:szCs w:val="24"/>
        </w:rPr>
        <w:t>Организация практического обучения в колледже. Востребованность выпускников</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3.5. Результаты государственной итоговой аттестации выпускников</w:t>
      </w:r>
    </w:p>
    <w:p w:rsidR="00AE6F26" w:rsidRPr="00A231C4" w:rsidRDefault="00AE6F26" w:rsidP="00AE6F26">
      <w:pPr>
        <w:spacing w:after="0" w:line="240" w:lineRule="auto"/>
        <w:jc w:val="both"/>
        <w:rPr>
          <w:rFonts w:ascii="Times New Roman" w:hAnsi="Times New Roman" w:cs="Times New Roman"/>
          <w:sz w:val="24"/>
          <w:szCs w:val="24"/>
        </w:rPr>
      </w:pP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4. Условия реализации образовательных программ </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4.1. Учебно-методическое и библиотечно-информационное обеспечение</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4.2. Учебно-методическое обеспечение образовательного процесса</w:t>
      </w:r>
    </w:p>
    <w:p w:rsidR="00AE6F26" w:rsidRPr="00A231C4" w:rsidRDefault="00AE6F26" w:rsidP="00AE6F26">
      <w:pPr>
        <w:autoSpaceDE w:val="0"/>
        <w:autoSpaceDN w:val="0"/>
        <w:adjustRightInd w:val="0"/>
        <w:spacing w:after="0" w:line="240" w:lineRule="auto"/>
        <w:jc w:val="both"/>
        <w:rPr>
          <w:rFonts w:ascii="Times New Roman" w:eastAsia="Times New Roman" w:hAnsi="Times New Roman" w:cs="Times New Roman"/>
          <w:bCs/>
          <w:sz w:val="24"/>
          <w:szCs w:val="24"/>
        </w:rPr>
      </w:pPr>
      <w:r w:rsidRPr="00A231C4">
        <w:rPr>
          <w:rFonts w:ascii="Times New Roman" w:eastAsia="Times New Roman" w:hAnsi="Times New Roman" w:cs="Times New Roman"/>
          <w:bCs/>
          <w:sz w:val="24"/>
          <w:szCs w:val="24"/>
        </w:rPr>
        <w:t>4.3.Библиотечно–информационное обеспечение</w:t>
      </w:r>
      <w:r w:rsidR="00127914">
        <w:rPr>
          <w:rFonts w:ascii="Times New Roman" w:eastAsia="Times New Roman" w:hAnsi="Times New Roman" w:cs="Times New Roman"/>
          <w:bCs/>
          <w:sz w:val="24"/>
          <w:szCs w:val="24"/>
        </w:rPr>
        <w:t xml:space="preserve"> </w:t>
      </w:r>
      <w:r w:rsidRPr="00A231C4">
        <w:rPr>
          <w:rFonts w:ascii="Times New Roman" w:eastAsia="Times New Roman" w:hAnsi="Times New Roman" w:cs="Times New Roman"/>
          <w:bCs/>
          <w:sz w:val="24"/>
          <w:szCs w:val="24"/>
        </w:rPr>
        <w:t>образовательного процесса</w:t>
      </w:r>
    </w:p>
    <w:p w:rsidR="00AE6F26" w:rsidRPr="00A231C4" w:rsidRDefault="00AE6F26" w:rsidP="00AE6F26">
      <w:pPr>
        <w:autoSpaceDE w:val="0"/>
        <w:autoSpaceDN w:val="0"/>
        <w:adjustRightInd w:val="0"/>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bCs/>
          <w:sz w:val="24"/>
          <w:szCs w:val="24"/>
        </w:rPr>
        <w:t>4.4. И</w:t>
      </w:r>
      <w:r w:rsidRPr="00A231C4">
        <w:rPr>
          <w:rFonts w:ascii="Times New Roman" w:eastAsia="Times New Roman" w:hAnsi="Times New Roman" w:cs="Times New Roman"/>
          <w:sz w:val="24"/>
          <w:szCs w:val="24"/>
        </w:rPr>
        <w:t>нформатизация образовательного процесса</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4.5. Кадровое обеспечение образовательного процесса</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4.6. Материально-техническая база</w:t>
      </w:r>
    </w:p>
    <w:p w:rsidR="00AE6F26" w:rsidRPr="00A231C4" w:rsidRDefault="00AE6F26" w:rsidP="00AE6F26">
      <w:pPr>
        <w:keepNext/>
        <w:tabs>
          <w:tab w:val="left" w:pos="1276"/>
        </w:tabs>
        <w:spacing w:after="0" w:line="240" w:lineRule="auto"/>
        <w:outlineLvl w:val="1"/>
        <w:rPr>
          <w:rFonts w:ascii="Times New Roman" w:eastAsia="Times New Roman" w:hAnsi="Times New Roman" w:cs="Times New Roman"/>
          <w:sz w:val="24"/>
          <w:szCs w:val="24"/>
        </w:rPr>
      </w:pP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5. Воспитательная работа и социальная поддержка студентов </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5.1.Нормативная база</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5.2. Наличие программы (концепции)  воспитательной работы</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5.3. Кадровое обеспечение  воспитательной работы </w:t>
      </w:r>
    </w:p>
    <w:p w:rsidR="00AE6F26" w:rsidRPr="00A231C4" w:rsidRDefault="00AE6F26" w:rsidP="00AE6F26">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5.4. Формы и методы воспитательной работы (наличие традиционных и инновационных форм работы)</w:t>
      </w:r>
    </w:p>
    <w:p w:rsidR="00AE6F26" w:rsidRPr="00A231C4" w:rsidRDefault="00AE6F26" w:rsidP="00AE6F26">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5.5. Охват занятости обучающихся в различных видах деятельности</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eastAsia="Times New Roman" w:hAnsi="Times New Roman" w:cs="Times New Roman"/>
          <w:sz w:val="24"/>
          <w:szCs w:val="24"/>
        </w:rPr>
        <w:t xml:space="preserve">(художественно-эстетический, физкультурно-спортивный </w:t>
      </w:r>
      <w:r w:rsidR="0098555B">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и т.д.)</w:t>
      </w:r>
    </w:p>
    <w:p w:rsidR="00F26E71"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5.6. Научно-исследовательская деятельность </w:t>
      </w:r>
    </w:p>
    <w:p w:rsidR="00AE6F26" w:rsidRPr="00A231C4" w:rsidRDefault="00F26E71" w:rsidP="00AE6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ВЫВОДЫ</w:t>
      </w:r>
    </w:p>
    <w:p w:rsidR="005E6FA8" w:rsidRPr="00A231C4" w:rsidRDefault="005E6FA8" w:rsidP="007F5A98">
      <w:pPr>
        <w:spacing w:after="0" w:line="240" w:lineRule="auto"/>
        <w:rPr>
          <w:rFonts w:ascii="Times New Roman" w:hAnsi="Times New Roman" w:cs="Times New Roman"/>
          <w:sz w:val="24"/>
          <w:szCs w:val="24"/>
        </w:rPr>
      </w:pPr>
    </w:p>
    <w:p w:rsidR="007F5A98" w:rsidRPr="00A231C4" w:rsidRDefault="007F5A98" w:rsidP="007F5A98">
      <w:pPr>
        <w:spacing w:after="0" w:line="240" w:lineRule="auto"/>
        <w:rPr>
          <w:rFonts w:ascii="Times New Roman" w:hAnsi="Times New Roman" w:cs="Times New Roman"/>
          <w:b/>
          <w:sz w:val="24"/>
          <w:szCs w:val="24"/>
        </w:rPr>
      </w:pPr>
    </w:p>
    <w:p w:rsidR="007F5A98" w:rsidRPr="00A231C4" w:rsidRDefault="007F5A98" w:rsidP="007F5A98">
      <w:pPr>
        <w:spacing w:after="0" w:line="240" w:lineRule="auto"/>
        <w:rPr>
          <w:rFonts w:ascii="Times New Roman" w:hAnsi="Times New Roman" w:cs="Times New Roman"/>
          <w:b/>
          <w:sz w:val="24"/>
          <w:szCs w:val="24"/>
        </w:rPr>
      </w:pPr>
      <w:r w:rsidRPr="00A231C4">
        <w:rPr>
          <w:rFonts w:ascii="Times New Roman" w:hAnsi="Times New Roman" w:cs="Times New Roman"/>
          <w:b/>
          <w:sz w:val="24"/>
          <w:szCs w:val="24"/>
        </w:rPr>
        <w:tab/>
      </w:r>
    </w:p>
    <w:p w:rsidR="007F5A98" w:rsidRPr="00A231C4" w:rsidRDefault="007F5A98" w:rsidP="007F5A98">
      <w:pPr>
        <w:spacing w:after="0" w:line="240" w:lineRule="auto"/>
        <w:rPr>
          <w:rFonts w:ascii="Times New Roman" w:hAnsi="Times New Roman" w:cs="Times New Roman"/>
          <w:b/>
          <w:sz w:val="24"/>
          <w:szCs w:val="24"/>
        </w:rPr>
      </w:pPr>
    </w:p>
    <w:p w:rsidR="007F5A98" w:rsidRPr="00A231C4" w:rsidRDefault="007F5A98" w:rsidP="007F5A98">
      <w:pPr>
        <w:pStyle w:val="3"/>
        <w:rPr>
          <w:b w:val="0"/>
        </w:rPr>
        <w:sectPr w:rsidR="007F5A98" w:rsidRPr="00A231C4" w:rsidSect="00840439">
          <w:headerReference w:type="default" r:id="rId13"/>
          <w:headerReference w:type="first" r:id="rId14"/>
          <w:pgSz w:w="11906" w:h="16838"/>
          <w:pgMar w:top="1021" w:right="1021" w:bottom="1021" w:left="1588" w:header="709" w:footer="709" w:gutter="0"/>
          <w:pgNumType w:start="2"/>
          <w:cols w:space="708"/>
          <w:docGrid w:linePitch="360"/>
        </w:sectPr>
      </w:pPr>
      <w:r w:rsidRPr="00A231C4">
        <w:rPr>
          <w:b w:val="0"/>
        </w:rPr>
        <w:t xml:space="preserve"> </w:t>
      </w:r>
    </w:p>
    <w:p w:rsidR="007F5A98" w:rsidRPr="00A231C4" w:rsidRDefault="007F5A98" w:rsidP="007F5A98">
      <w:pPr>
        <w:pStyle w:val="1"/>
        <w:tabs>
          <w:tab w:val="left" w:pos="0"/>
        </w:tabs>
        <w:ind w:left="0"/>
        <w:contextualSpacing w:val="0"/>
        <w:jc w:val="both"/>
        <w:rPr>
          <w:sz w:val="24"/>
          <w:szCs w:val="24"/>
        </w:rPr>
      </w:pPr>
      <w:r w:rsidRPr="00A231C4">
        <w:rPr>
          <w:b/>
          <w:sz w:val="24"/>
          <w:szCs w:val="24"/>
        </w:rPr>
        <w:tab/>
      </w:r>
      <w:r w:rsidRPr="00A231C4">
        <w:rPr>
          <w:sz w:val="24"/>
          <w:szCs w:val="24"/>
        </w:rPr>
        <w:t>Самообследование  государственного бюджетного профессионального образовательного учреждения Республики Саха (Якутия)  «Якутский колледж культуры и искусств</w:t>
      </w:r>
      <w:r w:rsidR="004404C4" w:rsidRPr="00A231C4">
        <w:rPr>
          <w:sz w:val="24"/>
          <w:szCs w:val="24"/>
        </w:rPr>
        <w:t xml:space="preserve"> им. А.Д. Макаровой</w:t>
      </w:r>
      <w:r w:rsidRPr="00A231C4">
        <w:rPr>
          <w:sz w:val="24"/>
          <w:szCs w:val="24"/>
        </w:rPr>
        <w:t>» (далее – образовательное учреждение) проводилось согласно приказу директора от «07» октября 2019 года №06-02/708.</w:t>
      </w:r>
    </w:p>
    <w:p w:rsidR="005E6FA8" w:rsidRPr="00A231C4" w:rsidRDefault="005E6FA8" w:rsidP="005E6FA8">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Целью проведения самообследования являются обеспечение доступности и открытости информации о деятельности колледжа, а также подготовка отчета о результатах самообследования.  В соответствии с пунктом 3 части 2 статьи 29 Федерального закона от 29 декабря 2012 г. № 273-ФЗ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w:t>
      </w:r>
      <w:r w:rsidR="00616848" w:rsidRPr="00A231C4">
        <w:rPr>
          <w:rFonts w:ascii="Times New Roman" w:hAnsi="Times New Roman" w:cs="Times New Roman"/>
          <w:sz w:val="24"/>
          <w:szCs w:val="24"/>
        </w:rPr>
        <w:t>, приказу директора  «О проведении самообследования ОУ» № 06-02/002 от 13 января 2020 г.</w:t>
      </w:r>
      <w:r w:rsidRPr="00A231C4">
        <w:rPr>
          <w:rFonts w:ascii="Times New Roman" w:hAnsi="Times New Roman" w:cs="Times New Roman"/>
          <w:sz w:val="24"/>
          <w:szCs w:val="24"/>
        </w:rPr>
        <w:t xml:space="preserve"> утвержден план-график работ по подготовке и проведению самообследования колледжа.</w:t>
      </w:r>
    </w:p>
    <w:p w:rsidR="00616848" w:rsidRPr="00A231C4" w:rsidRDefault="00616848" w:rsidP="005E6FA8">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Процедура самообследования включала в себя следующие этапы :</w:t>
      </w:r>
    </w:p>
    <w:p w:rsidR="00616848" w:rsidRPr="00A231C4" w:rsidRDefault="00616848" w:rsidP="00616848">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планирование и подготовку работ по самообследованию, </w:t>
      </w:r>
    </w:p>
    <w:p w:rsidR="00616848" w:rsidRPr="00A231C4" w:rsidRDefault="00616848" w:rsidP="00616848">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организацию и проведение самообследования, </w:t>
      </w:r>
    </w:p>
    <w:p w:rsidR="00616848" w:rsidRPr="00A231C4" w:rsidRDefault="00616848" w:rsidP="00616848">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обобщение полученных результатов и формирование на их основе отчета. </w:t>
      </w:r>
    </w:p>
    <w:p w:rsidR="005E6FA8" w:rsidRPr="00A231C4" w:rsidRDefault="00616848" w:rsidP="00616848">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В данном отчёте представлены результаты оценки образовательной деятельности колледжа, системы управления,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w:t>
      </w:r>
    </w:p>
    <w:p w:rsidR="008D2FD7" w:rsidRPr="00A231C4" w:rsidRDefault="00616848" w:rsidP="002B0FD4">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В целом экспертиза содержания и качества подготовки студентов способствовала совершенствованию учебно-методической и воспитательной деятельности в колледже и оказала положительное воздействие на повышение организации и ответственности по представлению образовательных услуг, способствовала развитию системы внутренней оценки качества образования. Отчет по самообследованию подготовлен на основании отчетов руководителей структурных подразделений и заместителей директоров по всем направлениям деятельности колледжа. В соответствии с приказом директора колледжа от 13 января 2020 г. № 06-02/002 в период с 13.01.2020 по 20.04.2020 </w:t>
      </w:r>
      <w:r w:rsidR="008D2FD7" w:rsidRPr="00A231C4">
        <w:rPr>
          <w:rFonts w:ascii="Times New Roman" w:hAnsi="Times New Roman" w:cs="Times New Roman"/>
          <w:sz w:val="24"/>
          <w:szCs w:val="24"/>
        </w:rPr>
        <w:t xml:space="preserve">работала </w:t>
      </w:r>
      <w:r w:rsidRPr="00A231C4">
        <w:rPr>
          <w:rFonts w:ascii="Times New Roman" w:hAnsi="Times New Roman" w:cs="Times New Roman"/>
          <w:sz w:val="24"/>
          <w:szCs w:val="24"/>
        </w:rPr>
        <w:t>комисси</w:t>
      </w:r>
      <w:r w:rsidR="008D2FD7" w:rsidRPr="00A231C4">
        <w:rPr>
          <w:rFonts w:ascii="Times New Roman" w:hAnsi="Times New Roman" w:cs="Times New Roman"/>
          <w:sz w:val="24"/>
          <w:szCs w:val="24"/>
        </w:rPr>
        <w:t>я</w:t>
      </w:r>
      <w:r w:rsidRPr="00A231C4">
        <w:rPr>
          <w:rFonts w:ascii="Times New Roman" w:hAnsi="Times New Roman" w:cs="Times New Roman"/>
          <w:sz w:val="24"/>
          <w:szCs w:val="24"/>
        </w:rPr>
        <w:t xml:space="preserve"> по самообследованию в составе: </w:t>
      </w:r>
    </w:p>
    <w:p w:rsidR="008D2FD7" w:rsidRPr="00A231C4" w:rsidRDefault="008D2FD7" w:rsidP="002B0FD4">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1. </w:t>
      </w:r>
      <w:r w:rsidR="00616848" w:rsidRPr="00A231C4">
        <w:rPr>
          <w:rFonts w:ascii="Times New Roman" w:hAnsi="Times New Roman" w:cs="Times New Roman"/>
          <w:sz w:val="24"/>
          <w:szCs w:val="24"/>
        </w:rPr>
        <w:t xml:space="preserve">Председатель комиссии: </w:t>
      </w:r>
      <w:r w:rsidRPr="00A231C4">
        <w:rPr>
          <w:rFonts w:ascii="Times New Roman" w:hAnsi="Times New Roman" w:cs="Times New Roman"/>
          <w:sz w:val="24"/>
          <w:szCs w:val="24"/>
        </w:rPr>
        <w:t>Никитин З.Н., директор;</w:t>
      </w:r>
    </w:p>
    <w:p w:rsidR="008D2FD7" w:rsidRPr="00A231C4" w:rsidRDefault="008D2FD7" w:rsidP="002B0FD4">
      <w:pPr>
        <w:pStyle w:val="af1"/>
        <w:spacing w:after="0" w:line="240" w:lineRule="auto"/>
        <w:ind w:left="0"/>
        <w:contextualSpacing w:val="0"/>
        <w:rPr>
          <w:rFonts w:ascii="Times New Roman" w:hAnsi="Times New Roman" w:cs="Times New Roman"/>
          <w:b/>
          <w:sz w:val="24"/>
          <w:szCs w:val="24"/>
        </w:rPr>
      </w:pPr>
      <w:r w:rsidRPr="00A231C4">
        <w:rPr>
          <w:rFonts w:ascii="Times New Roman" w:hAnsi="Times New Roman" w:cs="Times New Roman"/>
          <w:b/>
          <w:sz w:val="24"/>
          <w:szCs w:val="24"/>
        </w:rPr>
        <w:t xml:space="preserve">Члены: </w:t>
      </w:r>
    </w:p>
    <w:p w:rsidR="008D2FD7" w:rsidRPr="00A231C4" w:rsidRDefault="008D2FD7" w:rsidP="00A97AE6">
      <w:pPr>
        <w:pStyle w:val="af1"/>
        <w:numPr>
          <w:ilvl w:val="0"/>
          <w:numId w:val="19"/>
        </w:numPr>
        <w:tabs>
          <w:tab w:val="left" w:pos="567"/>
        </w:tabs>
        <w:spacing w:after="0" w:line="240" w:lineRule="auto"/>
        <w:ind w:left="0" w:firstLine="0"/>
        <w:contextualSpacing w:val="0"/>
        <w:rPr>
          <w:rFonts w:ascii="Times New Roman" w:hAnsi="Times New Roman" w:cs="Times New Roman"/>
          <w:sz w:val="24"/>
          <w:szCs w:val="24"/>
        </w:rPr>
      </w:pPr>
      <w:r w:rsidRPr="00A231C4">
        <w:rPr>
          <w:rFonts w:ascii="Times New Roman" w:hAnsi="Times New Roman" w:cs="Times New Roman"/>
          <w:sz w:val="24"/>
          <w:szCs w:val="24"/>
        </w:rPr>
        <w:t>Посельская Е.П., зам директора по УВР,</w:t>
      </w:r>
    </w:p>
    <w:p w:rsidR="008D2FD7" w:rsidRPr="00A231C4" w:rsidRDefault="008D2FD7" w:rsidP="00A97AE6">
      <w:pPr>
        <w:pStyle w:val="af1"/>
        <w:numPr>
          <w:ilvl w:val="0"/>
          <w:numId w:val="19"/>
        </w:numPr>
        <w:tabs>
          <w:tab w:val="left" w:pos="567"/>
        </w:tabs>
        <w:spacing w:after="0" w:line="240" w:lineRule="auto"/>
        <w:ind w:left="0" w:firstLine="0"/>
        <w:contextualSpacing w:val="0"/>
        <w:rPr>
          <w:rFonts w:ascii="Times New Roman" w:hAnsi="Times New Roman" w:cs="Times New Roman"/>
          <w:sz w:val="24"/>
          <w:szCs w:val="24"/>
        </w:rPr>
      </w:pPr>
      <w:r w:rsidRPr="00A231C4">
        <w:rPr>
          <w:rFonts w:ascii="Times New Roman" w:hAnsi="Times New Roman" w:cs="Times New Roman"/>
          <w:sz w:val="24"/>
          <w:szCs w:val="24"/>
        </w:rPr>
        <w:t xml:space="preserve">Сундупова О.Е., зам.директора по НМР </w:t>
      </w:r>
    </w:p>
    <w:p w:rsidR="008D2FD7" w:rsidRPr="00A231C4" w:rsidRDefault="008D2FD7" w:rsidP="00A97AE6">
      <w:pPr>
        <w:pStyle w:val="af1"/>
        <w:numPr>
          <w:ilvl w:val="0"/>
          <w:numId w:val="19"/>
        </w:numPr>
        <w:tabs>
          <w:tab w:val="left" w:pos="567"/>
        </w:tabs>
        <w:spacing w:after="0" w:line="240" w:lineRule="auto"/>
        <w:ind w:left="0" w:firstLine="0"/>
        <w:contextualSpacing w:val="0"/>
        <w:rPr>
          <w:rFonts w:ascii="Times New Roman" w:hAnsi="Times New Roman" w:cs="Times New Roman"/>
          <w:sz w:val="24"/>
          <w:szCs w:val="24"/>
        </w:rPr>
      </w:pPr>
      <w:r w:rsidRPr="00A231C4">
        <w:rPr>
          <w:rFonts w:ascii="Times New Roman" w:hAnsi="Times New Roman" w:cs="Times New Roman"/>
          <w:sz w:val="24"/>
          <w:szCs w:val="24"/>
        </w:rPr>
        <w:t>Захаров А.В., зам. директора по АХЧ</w:t>
      </w:r>
    </w:p>
    <w:p w:rsidR="008D2FD7" w:rsidRPr="00A231C4" w:rsidRDefault="008D2FD7" w:rsidP="00A97AE6">
      <w:pPr>
        <w:pStyle w:val="af1"/>
        <w:numPr>
          <w:ilvl w:val="0"/>
          <w:numId w:val="19"/>
        </w:numPr>
        <w:tabs>
          <w:tab w:val="left" w:pos="567"/>
        </w:tabs>
        <w:spacing w:after="0" w:line="240" w:lineRule="auto"/>
        <w:ind w:left="0" w:firstLine="0"/>
        <w:contextualSpacing w:val="0"/>
        <w:rPr>
          <w:rFonts w:ascii="Times New Roman" w:hAnsi="Times New Roman" w:cs="Times New Roman"/>
          <w:sz w:val="24"/>
          <w:szCs w:val="24"/>
        </w:rPr>
      </w:pPr>
      <w:r w:rsidRPr="00A231C4">
        <w:rPr>
          <w:rFonts w:ascii="Times New Roman" w:hAnsi="Times New Roman" w:cs="Times New Roman"/>
          <w:sz w:val="24"/>
          <w:szCs w:val="24"/>
        </w:rPr>
        <w:t>Черноградск</w:t>
      </w:r>
      <w:r w:rsidR="00AE6F26" w:rsidRPr="00A231C4">
        <w:rPr>
          <w:rFonts w:ascii="Times New Roman" w:hAnsi="Times New Roman" w:cs="Times New Roman"/>
          <w:sz w:val="24"/>
          <w:szCs w:val="24"/>
        </w:rPr>
        <w:t>ая А.Ю., методист учебной части, зав. производствненным обучением</w:t>
      </w:r>
    </w:p>
    <w:p w:rsidR="008D2FD7" w:rsidRPr="00A231C4" w:rsidRDefault="008D2FD7" w:rsidP="00A97AE6">
      <w:pPr>
        <w:pStyle w:val="af1"/>
        <w:numPr>
          <w:ilvl w:val="0"/>
          <w:numId w:val="19"/>
        </w:numPr>
        <w:tabs>
          <w:tab w:val="left" w:pos="567"/>
        </w:tabs>
        <w:spacing w:after="0" w:line="240" w:lineRule="auto"/>
        <w:ind w:left="0" w:firstLine="0"/>
        <w:contextualSpacing w:val="0"/>
        <w:rPr>
          <w:rFonts w:ascii="Times New Roman" w:hAnsi="Times New Roman" w:cs="Times New Roman"/>
          <w:sz w:val="24"/>
          <w:szCs w:val="24"/>
        </w:rPr>
      </w:pPr>
      <w:r w:rsidRPr="00A231C4">
        <w:rPr>
          <w:rFonts w:ascii="Times New Roman" w:hAnsi="Times New Roman" w:cs="Times New Roman"/>
          <w:sz w:val="24"/>
          <w:szCs w:val="24"/>
        </w:rPr>
        <w:t>Румянцева Н.А., зав. заочного отделения</w:t>
      </w:r>
    </w:p>
    <w:p w:rsidR="008D2FD7" w:rsidRPr="00A231C4" w:rsidRDefault="008D2FD7" w:rsidP="00A97AE6">
      <w:pPr>
        <w:pStyle w:val="af1"/>
        <w:numPr>
          <w:ilvl w:val="0"/>
          <w:numId w:val="19"/>
        </w:numPr>
        <w:tabs>
          <w:tab w:val="left" w:pos="567"/>
        </w:tabs>
        <w:spacing w:after="0" w:line="240" w:lineRule="auto"/>
        <w:ind w:left="0" w:firstLine="0"/>
        <w:contextualSpacing w:val="0"/>
        <w:rPr>
          <w:rFonts w:ascii="Times New Roman" w:hAnsi="Times New Roman" w:cs="Times New Roman"/>
          <w:sz w:val="24"/>
          <w:szCs w:val="24"/>
        </w:rPr>
      </w:pPr>
      <w:r w:rsidRPr="00A231C4">
        <w:rPr>
          <w:rFonts w:ascii="Times New Roman" w:hAnsi="Times New Roman" w:cs="Times New Roman"/>
          <w:sz w:val="24"/>
          <w:szCs w:val="24"/>
        </w:rPr>
        <w:t xml:space="preserve">Шамаев С.С., зав.  </w:t>
      </w:r>
      <w:r w:rsidR="00AE6F26" w:rsidRPr="00A231C4">
        <w:rPr>
          <w:rFonts w:ascii="Times New Roman" w:hAnsi="Times New Roman" w:cs="Times New Roman"/>
          <w:sz w:val="24"/>
          <w:szCs w:val="24"/>
        </w:rPr>
        <w:t>воспитательно-творческим отделом</w:t>
      </w:r>
    </w:p>
    <w:p w:rsidR="008D2FD7" w:rsidRPr="00A231C4" w:rsidRDefault="008D2FD7" w:rsidP="00A97AE6">
      <w:pPr>
        <w:pStyle w:val="af1"/>
        <w:numPr>
          <w:ilvl w:val="0"/>
          <w:numId w:val="19"/>
        </w:numPr>
        <w:tabs>
          <w:tab w:val="left" w:pos="567"/>
        </w:tabs>
        <w:spacing w:after="0" w:line="240" w:lineRule="auto"/>
        <w:ind w:left="0" w:firstLine="0"/>
        <w:contextualSpacing w:val="0"/>
        <w:rPr>
          <w:rFonts w:ascii="Times New Roman" w:hAnsi="Times New Roman" w:cs="Times New Roman"/>
          <w:sz w:val="24"/>
          <w:szCs w:val="24"/>
        </w:rPr>
      </w:pPr>
      <w:r w:rsidRPr="00A231C4">
        <w:rPr>
          <w:rFonts w:ascii="Times New Roman" w:hAnsi="Times New Roman" w:cs="Times New Roman"/>
          <w:sz w:val="24"/>
          <w:szCs w:val="24"/>
        </w:rPr>
        <w:t xml:space="preserve">Иванова Д.Л., библиотекарь </w:t>
      </w:r>
      <w:r w:rsidRPr="00A231C4">
        <w:rPr>
          <w:rFonts w:ascii="Times New Roman" w:hAnsi="Times New Roman" w:cs="Times New Roman"/>
          <w:sz w:val="24"/>
          <w:szCs w:val="24"/>
        </w:rPr>
        <w:br/>
      </w:r>
    </w:p>
    <w:p w:rsidR="007F5A98" w:rsidRPr="00A231C4" w:rsidRDefault="007F5A98" w:rsidP="002B0FD4">
      <w:pPr>
        <w:spacing w:after="0" w:line="240" w:lineRule="auto"/>
        <w:ind w:firstLine="708"/>
        <w:jc w:val="both"/>
        <w:rPr>
          <w:rFonts w:ascii="Times New Roman" w:hAnsi="Times New Roman" w:cs="Times New Roman"/>
          <w:sz w:val="24"/>
          <w:szCs w:val="24"/>
        </w:rPr>
      </w:pPr>
    </w:p>
    <w:p w:rsidR="00690A80" w:rsidRPr="00A231C4" w:rsidRDefault="0098555B" w:rsidP="0098555B">
      <w:pPr>
        <w:pStyle w:val="af1"/>
        <w:pageBreakBefore/>
        <w:tabs>
          <w:tab w:val="left" w:pos="567"/>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1.</w:t>
      </w:r>
      <w:r w:rsidR="00690A80" w:rsidRPr="00A231C4">
        <w:rPr>
          <w:rFonts w:ascii="Times New Roman" w:hAnsi="Times New Roman" w:cs="Times New Roman"/>
          <w:b/>
          <w:sz w:val="24"/>
          <w:szCs w:val="24"/>
        </w:rPr>
        <w:t>ОРГАНИЗАЦИОННО-ПРАВОВОЕ ОБЕСПЕЧЕНИЕ ДЕЯТЕЛЬНОСТИ</w:t>
      </w:r>
    </w:p>
    <w:p w:rsidR="00690A80" w:rsidRPr="00A231C4" w:rsidRDefault="00690A80" w:rsidP="002B0FD4">
      <w:pPr>
        <w:pStyle w:val="af1"/>
        <w:spacing w:after="0" w:line="240" w:lineRule="auto"/>
        <w:ind w:left="0"/>
        <w:contextualSpacing w:val="0"/>
        <w:rPr>
          <w:rFonts w:ascii="Times New Roman" w:hAnsi="Times New Roman" w:cs="Times New Roman"/>
          <w:b/>
          <w:sz w:val="24"/>
          <w:szCs w:val="24"/>
        </w:rPr>
      </w:pPr>
    </w:p>
    <w:p w:rsidR="00690A80" w:rsidRPr="00A231C4" w:rsidRDefault="00690A80" w:rsidP="002B0FD4">
      <w:pPr>
        <w:spacing w:after="0" w:line="240" w:lineRule="auto"/>
        <w:jc w:val="center"/>
        <w:rPr>
          <w:rFonts w:ascii="Times New Roman" w:hAnsi="Times New Roman" w:cs="Times New Roman"/>
          <w:b/>
          <w:i/>
          <w:sz w:val="24"/>
          <w:szCs w:val="24"/>
        </w:rPr>
      </w:pPr>
      <w:r w:rsidRPr="00A231C4">
        <w:rPr>
          <w:rFonts w:ascii="Times New Roman" w:hAnsi="Times New Roman" w:cs="Times New Roman"/>
          <w:b/>
          <w:i/>
          <w:sz w:val="24"/>
          <w:szCs w:val="24"/>
        </w:rPr>
        <w:t>1.1. Нормативная и организационно-распорядительная документация, регламентирующая деятельность Колледжа</w:t>
      </w:r>
    </w:p>
    <w:p w:rsidR="00690A80" w:rsidRPr="00A231C4" w:rsidRDefault="00690A80" w:rsidP="002B0FD4">
      <w:pPr>
        <w:spacing w:after="0" w:line="240" w:lineRule="auto"/>
        <w:ind w:firstLine="360"/>
        <w:jc w:val="both"/>
        <w:rPr>
          <w:rFonts w:ascii="Times New Roman" w:hAnsi="Times New Roman" w:cs="Times New Roman"/>
          <w:sz w:val="24"/>
          <w:szCs w:val="24"/>
        </w:rPr>
      </w:pPr>
    </w:p>
    <w:p w:rsidR="00690A80" w:rsidRPr="00A231C4" w:rsidRDefault="00690A80" w:rsidP="002B0FD4">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Государственное бюджетное профессиональное образовательное учреждение Республики Саха (Якутия) «Якутский колледж культуры и искусств</w:t>
      </w:r>
      <w:r w:rsidR="0098555B">
        <w:rPr>
          <w:rFonts w:ascii="Times New Roman" w:hAnsi="Times New Roman" w:cs="Times New Roman"/>
          <w:sz w:val="24"/>
          <w:szCs w:val="24"/>
        </w:rPr>
        <w:t xml:space="preserve"> им. А.Д. Макаровой</w:t>
      </w:r>
      <w:r w:rsidRPr="00A231C4">
        <w:rPr>
          <w:rFonts w:ascii="Times New Roman" w:hAnsi="Times New Roman" w:cs="Times New Roman"/>
          <w:sz w:val="24"/>
          <w:szCs w:val="24"/>
        </w:rPr>
        <w:t>» (далее - Колледж) осуществляет подготовку квалифицированных кадров для сферы культуры и искусства на протяжении более восьмидесяти лет. ГПБОУ  «Якутский  колледж  культуры  и  искусств</w:t>
      </w:r>
      <w:r w:rsidR="0098555B">
        <w:rPr>
          <w:rFonts w:ascii="Times New Roman" w:hAnsi="Times New Roman" w:cs="Times New Roman"/>
          <w:sz w:val="24"/>
          <w:szCs w:val="24"/>
        </w:rPr>
        <w:t xml:space="preserve"> им. А. Д. Макаровой</w:t>
      </w:r>
      <w:r w:rsidRPr="00A231C4">
        <w:rPr>
          <w:rFonts w:ascii="Times New Roman" w:hAnsi="Times New Roman" w:cs="Times New Roman"/>
          <w:sz w:val="24"/>
          <w:szCs w:val="24"/>
        </w:rPr>
        <w:t xml:space="preserve">»  является  единственным профессиональным  образовательным  учреждением  в  отрасли  «Культура и искусство», целенаправленно  готовящим  специалистов  для  учреждений культуры и образования  и муниципальных образований республики.   </w:t>
      </w:r>
    </w:p>
    <w:p w:rsidR="00690A80" w:rsidRPr="00A231C4" w:rsidRDefault="00690A80" w:rsidP="00690A80">
      <w:pPr>
        <w:tabs>
          <w:tab w:val="left" w:pos="567"/>
        </w:tabs>
        <w:spacing w:after="0" w:line="240" w:lineRule="auto"/>
        <w:ind w:firstLine="567"/>
        <w:jc w:val="center"/>
        <w:rPr>
          <w:rFonts w:ascii="Times New Roman" w:hAnsi="Times New Roman" w:cs="Times New Roman"/>
          <w:b/>
          <w:sz w:val="24"/>
          <w:szCs w:val="24"/>
        </w:rPr>
      </w:pPr>
      <w:r w:rsidRPr="00A231C4">
        <w:rPr>
          <w:rFonts w:ascii="Times New Roman" w:hAnsi="Times New Roman" w:cs="Times New Roman"/>
          <w:b/>
          <w:sz w:val="24"/>
          <w:szCs w:val="24"/>
        </w:rPr>
        <w:t>Нормативное правовое обеспечение деятельности колледжа:</w:t>
      </w:r>
    </w:p>
    <w:p w:rsidR="00690A80" w:rsidRPr="00A231C4" w:rsidRDefault="00690A80" w:rsidP="00690A80">
      <w:pPr>
        <w:spacing w:after="0" w:line="240" w:lineRule="auto"/>
        <w:ind w:firstLine="567"/>
        <w:jc w:val="both"/>
        <w:rPr>
          <w:rFonts w:ascii="Times New Roman" w:hAnsi="Times New Roman" w:cs="Times New Roman"/>
          <w:b/>
          <w:sz w:val="24"/>
          <w:szCs w:val="24"/>
        </w:rPr>
      </w:pPr>
      <w:r w:rsidRPr="00A231C4">
        <w:rPr>
          <w:rFonts w:ascii="Times New Roman" w:hAnsi="Times New Roman" w:cs="Times New Roman"/>
          <w:b/>
          <w:sz w:val="24"/>
          <w:szCs w:val="24"/>
        </w:rPr>
        <w:t>Учредительные документы:</w:t>
      </w:r>
    </w:p>
    <w:p w:rsidR="00690A80" w:rsidRPr="00A231C4" w:rsidRDefault="00690A80" w:rsidP="00690A80">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Устав ГБПОУ РС (Я) «Якутский колледж культуры и искусств» от  29 октября 2014 года (зарегистрирован 30 октября 2014) с изменениями и дополнениями от 11 апреля 2016 г.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Полное наименование образовательного учреждения в соответствии с Уставом:</w:t>
      </w:r>
      <w:r w:rsidRPr="00A231C4">
        <w:rPr>
          <w:rFonts w:ascii="Times New Roman" w:hAnsi="Times New Roman" w:cs="Times New Roman"/>
          <w:sz w:val="24"/>
          <w:szCs w:val="24"/>
        </w:rPr>
        <w:t xml:space="preserve"> Государственное бюджетное профессиональное образовательное учреждение среднего профессионального образования Республики Саха (Якутия) «Якутский колледж культуры и искусств</w:t>
      </w:r>
      <w:r w:rsidR="0098555B">
        <w:rPr>
          <w:rFonts w:ascii="Times New Roman" w:hAnsi="Times New Roman" w:cs="Times New Roman"/>
          <w:sz w:val="24"/>
          <w:szCs w:val="24"/>
        </w:rPr>
        <w:t xml:space="preserve"> им. А.Д. Макаровой</w:t>
      </w:r>
      <w:r w:rsidRPr="00A231C4">
        <w:rPr>
          <w:rFonts w:ascii="Times New Roman" w:hAnsi="Times New Roman" w:cs="Times New Roman"/>
          <w:sz w:val="24"/>
          <w:szCs w:val="24"/>
        </w:rPr>
        <w:t>».</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 xml:space="preserve">Сокращенное наименование образовательного учреждения в соответствии Уставом:  </w:t>
      </w:r>
      <w:r w:rsidRPr="00A231C4">
        <w:rPr>
          <w:rFonts w:ascii="Times New Roman" w:hAnsi="Times New Roman" w:cs="Times New Roman"/>
          <w:sz w:val="24"/>
          <w:szCs w:val="24"/>
        </w:rPr>
        <w:t>ГБПОУ РС (Я) «ЯККиИ</w:t>
      </w:r>
      <w:r w:rsidR="0098555B">
        <w:rPr>
          <w:rFonts w:ascii="Times New Roman" w:hAnsi="Times New Roman" w:cs="Times New Roman"/>
          <w:sz w:val="24"/>
          <w:szCs w:val="24"/>
        </w:rPr>
        <w:t xml:space="preserve"> им. А. Д. Макаровой</w:t>
      </w:r>
      <w:r w:rsidRPr="00A231C4">
        <w:rPr>
          <w:rFonts w:ascii="Times New Roman" w:hAnsi="Times New Roman" w:cs="Times New Roman"/>
          <w:sz w:val="24"/>
          <w:szCs w:val="24"/>
        </w:rPr>
        <w:t>»</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 xml:space="preserve">Учредитель: </w:t>
      </w:r>
      <w:r w:rsidRPr="00A231C4">
        <w:rPr>
          <w:rFonts w:ascii="Times New Roman" w:hAnsi="Times New Roman" w:cs="Times New Roman"/>
          <w:sz w:val="24"/>
          <w:szCs w:val="24"/>
        </w:rPr>
        <w:t>Министерство культуры и духовного развития РС (Я).</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 xml:space="preserve">Место нахождения (юридический адрес) образовательного учреждения в соответствии с Уставом: </w:t>
      </w:r>
      <w:r w:rsidRPr="00A231C4">
        <w:rPr>
          <w:rFonts w:ascii="Times New Roman" w:hAnsi="Times New Roman" w:cs="Times New Roman"/>
          <w:sz w:val="24"/>
          <w:szCs w:val="24"/>
        </w:rPr>
        <w:t xml:space="preserve">677009, Республика Саха (Якутия), г. Якутск, ул. Халтурина 14/5.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Место осуществления образовательной деятельности образовательного учреждения в соответствии с лицензией на право осуществления образовательной деятельности:</w:t>
      </w:r>
      <w:r w:rsidRPr="00A231C4">
        <w:rPr>
          <w:rFonts w:ascii="Times New Roman" w:hAnsi="Times New Roman" w:cs="Times New Roman"/>
          <w:sz w:val="24"/>
          <w:szCs w:val="24"/>
        </w:rPr>
        <w:t xml:space="preserve"> 677009, Республика Саха (Якутия), г. Якутск, ул. Халтурина 14/5.</w:t>
      </w:r>
    </w:p>
    <w:p w:rsidR="00690A80" w:rsidRPr="00A231C4" w:rsidRDefault="00690A80" w:rsidP="00690A80">
      <w:pPr>
        <w:spacing w:after="0" w:line="240" w:lineRule="auto"/>
        <w:ind w:firstLine="567"/>
        <w:jc w:val="both"/>
        <w:rPr>
          <w:rFonts w:ascii="Times New Roman" w:hAnsi="Times New Roman" w:cs="Times New Roman"/>
          <w:b/>
          <w:sz w:val="24"/>
          <w:szCs w:val="24"/>
        </w:rPr>
      </w:pPr>
      <w:r w:rsidRPr="00A231C4">
        <w:rPr>
          <w:rFonts w:ascii="Times New Roman" w:hAnsi="Times New Roman" w:cs="Times New Roman"/>
          <w:b/>
          <w:sz w:val="24"/>
          <w:szCs w:val="24"/>
        </w:rPr>
        <w:t xml:space="preserve">Телефон образовательного учреждения: </w:t>
      </w:r>
      <w:r w:rsidRPr="00A231C4">
        <w:rPr>
          <w:rFonts w:ascii="Times New Roman" w:hAnsi="Times New Roman" w:cs="Times New Roman"/>
          <w:sz w:val="24"/>
          <w:szCs w:val="24"/>
        </w:rPr>
        <w:t>8-411-2-40-27-42</w:t>
      </w:r>
    </w:p>
    <w:p w:rsidR="00690A80" w:rsidRPr="00A231C4" w:rsidRDefault="00690A80" w:rsidP="00690A80">
      <w:pPr>
        <w:spacing w:after="0" w:line="240" w:lineRule="auto"/>
        <w:ind w:firstLine="567"/>
        <w:jc w:val="both"/>
        <w:rPr>
          <w:rFonts w:ascii="Times New Roman" w:hAnsi="Times New Roman" w:cs="Times New Roman"/>
          <w:b/>
          <w:sz w:val="24"/>
          <w:szCs w:val="24"/>
        </w:rPr>
      </w:pPr>
      <w:r w:rsidRPr="00A231C4">
        <w:rPr>
          <w:rFonts w:ascii="Times New Roman" w:hAnsi="Times New Roman" w:cs="Times New Roman"/>
          <w:b/>
          <w:sz w:val="24"/>
          <w:szCs w:val="24"/>
        </w:rPr>
        <w:t xml:space="preserve">Факс образовательного учреждения: </w:t>
      </w:r>
      <w:r w:rsidRPr="00A231C4">
        <w:rPr>
          <w:rFonts w:ascii="Times New Roman" w:hAnsi="Times New Roman" w:cs="Times New Roman"/>
          <w:sz w:val="24"/>
          <w:szCs w:val="24"/>
        </w:rPr>
        <w:t>8</w:t>
      </w:r>
      <w:r w:rsidRPr="00A231C4">
        <w:rPr>
          <w:rFonts w:ascii="Times New Roman" w:hAnsi="Times New Roman" w:cs="Times New Roman"/>
          <w:b/>
          <w:sz w:val="24"/>
          <w:szCs w:val="24"/>
        </w:rPr>
        <w:t>-</w:t>
      </w:r>
      <w:r w:rsidRPr="00A231C4">
        <w:rPr>
          <w:rFonts w:ascii="Times New Roman" w:hAnsi="Times New Roman" w:cs="Times New Roman"/>
          <w:sz w:val="24"/>
          <w:szCs w:val="24"/>
        </w:rPr>
        <w:t>411-2-40-27-41</w:t>
      </w:r>
    </w:p>
    <w:p w:rsidR="00690A80" w:rsidRPr="00A231C4" w:rsidRDefault="00690A80" w:rsidP="00690A80">
      <w:pPr>
        <w:spacing w:after="0" w:line="240" w:lineRule="auto"/>
        <w:ind w:firstLine="567"/>
        <w:jc w:val="both"/>
        <w:rPr>
          <w:rStyle w:val="af0"/>
          <w:rFonts w:ascii="Times New Roman" w:hAnsi="Times New Roman" w:cs="Times New Roman"/>
          <w:color w:val="2A6496"/>
          <w:sz w:val="24"/>
          <w:szCs w:val="24"/>
          <w:bdr w:val="none" w:sz="0" w:space="0" w:color="auto" w:frame="1"/>
          <w:shd w:val="clear" w:color="auto" w:fill="FFFFFF"/>
        </w:rPr>
      </w:pPr>
      <w:r w:rsidRPr="00A231C4">
        <w:rPr>
          <w:rFonts w:ascii="Times New Roman" w:hAnsi="Times New Roman" w:cs="Times New Roman"/>
          <w:b/>
          <w:sz w:val="24"/>
          <w:szCs w:val="24"/>
        </w:rPr>
        <w:t xml:space="preserve">Адрес электронной почты образовательного учреждения: </w:t>
      </w:r>
      <w:hyperlink r:id="rId15" w:history="1">
        <w:r w:rsidRPr="00A231C4">
          <w:rPr>
            <w:rStyle w:val="af0"/>
            <w:rFonts w:ascii="Times New Roman" w:hAnsi="Times New Roman" w:cs="Times New Roman"/>
            <w:sz w:val="24"/>
            <w:szCs w:val="24"/>
            <w:lang w:val="en-US"/>
          </w:rPr>
          <w:t>kkii</w:t>
        </w:r>
        <w:r w:rsidRPr="00A231C4">
          <w:rPr>
            <w:rStyle w:val="af0"/>
            <w:rFonts w:ascii="Times New Roman" w:hAnsi="Times New Roman" w:cs="Times New Roman"/>
            <w:sz w:val="24"/>
            <w:szCs w:val="24"/>
          </w:rPr>
          <w:t>.</w:t>
        </w:r>
        <w:r w:rsidRPr="00A231C4">
          <w:rPr>
            <w:rStyle w:val="af0"/>
            <w:rFonts w:ascii="Times New Roman" w:hAnsi="Times New Roman" w:cs="Times New Roman"/>
            <w:sz w:val="24"/>
            <w:szCs w:val="24"/>
            <w:lang w:val="en-US"/>
          </w:rPr>
          <w:t>ykt</w:t>
        </w:r>
        <w:r w:rsidRPr="00A231C4">
          <w:rPr>
            <w:rStyle w:val="af0"/>
            <w:rFonts w:ascii="Times New Roman" w:hAnsi="Times New Roman" w:cs="Times New Roman"/>
            <w:sz w:val="24"/>
            <w:szCs w:val="24"/>
          </w:rPr>
          <w:t>@</w:t>
        </w:r>
        <w:r w:rsidRPr="00A231C4">
          <w:rPr>
            <w:rStyle w:val="af0"/>
            <w:rFonts w:ascii="Times New Roman" w:hAnsi="Times New Roman" w:cs="Times New Roman"/>
            <w:sz w:val="24"/>
            <w:szCs w:val="24"/>
            <w:lang w:val="en-US"/>
          </w:rPr>
          <w:t>gov</w:t>
        </w:r>
        <w:r w:rsidRPr="00A231C4">
          <w:rPr>
            <w:rStyle w:val="af0"/>
            <w:rFonts w:ascii="Times New Roman" w:hAnsi="Times New Roman" w:cs="Times New Roman"/>
            <w:sz w:val="24"/>
            <w:szCs w:val="24"/>
          </w:rPr>
          <w:t>14.</w:t>
        </w:r>
        <w:r w:rsidRPr="00A231C4">
          <w:rPr>
            <w:rStyle w:val="af0"/>
            <w:rFonts w:ascii="Times New Roman" w:hAnsi="Times New Roman" w:cs="Times New Roman"/>
            <w:sz w:val="24"/>
            <w:szCs w:val="24"/>
            <w:lang w:val="en-US"/>
          </w:rPr>
          <w:t>ru</w:t>
        </w:r>
      </w:hyperlink>
      <w:r w:rsidRPr="00A231C4">
        <w:rPr>
          <w:rFonts w:ascii="Times New Roman" w:hAnsi="Times New Roman" w:cs="Times New Roman"/>
          <w:sz w:val="24"/>
          <w:szCs w:val="24"/>
        </w:rPr>
        <w:t xml:space="preserve"> </w:t>
      </w:r>
    </w:p>
    <w:p w:rsidR="00690A80" w:rsidRPr="00A231C4" w:rsidRDefault="00690A80" w:rsidP="00690A80">
      <w:pPr>
        <w:tabs>
          <w:tab w:val="left" w:pos="567"/>
        </w:tabs>
        <w:spacing w:after="0" w:line="240" w:lineRule="auto"/>
        <w:ind w:firstLine="567"/>
        <w:jc w:val="both"/>
        <w:rPr>
          <w:rFonts w:ascii="Times New Roman" w:hAnsi="Times New Roman" w:cs="Times New Roman"/>
          <w:b/>
          <w:sz w:val="24"/>
          <w:szCs w:val="24"/>
        </w:rPr>
      </w:pPr>
      <w:r w:rsidRPr="00A231C4">
        <w:rPr>
          <w:rFonts w:ascii="Times New Roman" w:hAnsi="Times New Roman" w:cs="Times New Roman"/>
          <w:b/>
          <w:sz w:val="24"/>
          <w:szCs w:val="24"/>
        </w:rPr>
        <w:t>Адрес WWW-сервера образовательного учреждения:</w:t>
      </w:r>
      <w:hyperlink r:id="rId16" w:history="1">
        <w:r w:rsidRPr="00A231C4">
          <w:rPr>
            <w:rFonts w:ascii="Times New Roman" w:eastAsia="Times New Roman" w:hAnsi="Times New Roman" w:cs="Times New Roman"/>
            <w:color w:val="0000FF"/>
            <w:sz w:val="24"/>
            <w:szCs w:val="24"/>
            <w:u w:val="single"/>
            <w:lang w:val="en-US"/>
          </w:rPr>
          <w:t>http</w:t>
        </w:r>
        <w:r w:rsidRPr="00A231C4">
          <w:rPr>
            <w:rFonts w:ascii="Times New Roman" w:eastAsia="Times New Roman" w:hAnsi="Times New Roman" w:cs="Times New Roman"/>
            <w:color w:val="0000FF"/>
            <w:sz w:val="24"/>
            <w:szCs w:val="24"/>
            <w:u w:val="single"/>
          </w:rPr>
          <w:t>://</w:t>
        </w:r>
        <w:r w:rsidRPr="00A231C4">
          <w:rPr>
            <w:rFonts w:ascii="Times New Roman" w:eastAsia="Times New Roman" w:hAnsi="Times New Roman" w:cs="Times New Roman"/>
            <w:color w:val="0000FF"/>
            <w:sz w:val="24"/>
            <w:szCs w:val="24"/>
            <w:u w:val="single"/>
            <w:lang w:val="en-US"/>
          </w:rPr>
          <w:t>yakkii</w:t>
        </w:r>
        <w:r w:rsidRPr="00A231C4">
          <w:rPr>
            <w:rFonts w:ascii="Times New Roman" w:eastAsia="Times New Roman" w:hAnsi="Times New Roman" w:cs="Times New Roman"/>
            <w:color w:val="0000FF"/>
            <w:sz w:val="24"/>
            <w:szCs w:val="24"/>
            <w:u w:val="single"/>
          </w:rPr>
          <w:t>.</w:t>
        </w:r>
        <w:r w:rsidRPr="00A231C4">
          <w:rPr>
            <w:rFonts w:ascii="Times New Roman" w:eastAsia="Times New Roman" w:hAnsi="Times New Roman" w:cs="Times New Roman"/>
            <w:color w:val="0000FF"/>
            <w:sz w:val="24"/>
            <w:szCs w:val="24"/>
            <w:u w:val="single"/>
            <w:lang w:val="en-US"/>
          </w:rPr>
          <w:t>ru</w:t>
        </w:r>
        <w:r w:rsidRPr="00A231C4">
          <w:rPr>
            <w:rFonts w:ascii="Times New Roman" w:eastAsia="Times New Roman" w:hAnsi="Times New Roman" w:cs="Times New Roman"/>
            <w:color w:val="0000FF"/>
            <w:sz w:val="24"/>
            <w:szCs w:val="24"/>
            <w:u w:val="single"/>
          </w:rPr>
          <w:t>/</w:t>
        </w:r>
      </w:hyperlink>
    </w:p>
    <w:p w:rsidR="00690A80" w:rsidRPr="00A231C4" w:rsidRDefault="00690A80" w:rsidP="00690A80">
      <w:pPr>
        <w:pStyle w:val="a3"/>
        <w:shd w:val="clear" w:color="auto" w:fill="FFFFFF"/>
        <w:spacing w:after="0"/>
        <w:ind w:firstLine="567"/>
        <w:jc w:val="both"/>
        <w:textAlignment w:val="baseline"/>
      </w:pPr>
      <w:r w:rsidRPr="00A231C4">
        <w:rPr>
          <w:rStyle w:val="af2"/>
        </w:rPr>
        <w:t>Дата создания образовательной организации</w:t>
      </w:r>
      <w:r w:rsidRPr="00A231C4">
        <w:t>: Приказ Наркомпроса Якутской АССР № 25 от 19 января 1937 г. «О реорганизации 8-месячной Областной Совпартшколы в Якутскую двухгодичную школу культпросвет работников»; </w:t>
      </w:r>
      <w:r w:rsidRPr="00A231C4">
        <w:rPr>
          <w:rStyle w:val="af2"/>
        </w:rPr>
        <w:t>      </w:t>
      </w:r>
    </w:p>
    <w:p w:rsidR="00690A80" w:rsidRPr="00A231C4" w:rsidRDefault="00690A80" w:rsidP="00690A80">
      <w:pPr>
        <w:pStyle w:val="a3"/>
        <w:shd w:val="clear" w:color="auto" w:fill="FFFFFF"/>
        <w:spacing w:after="0"/>
        <w:ind w:firstLine="567"/>
        <w:jc w:val="both"/>
        <w:textAlignment w:val="baseline"/>
      </w:pPr>
      <w:r w:rsidRPr="00A231C4">
        <w:t>Приказ МК Якутской АССР № 278 от 18.10.1989 «О переименовании Якутского культурно-просветительного училища в Якутское училище культуры»;</w:t>
      </w:r>
    </w:p>
    <w:p w:rsidR="00690A80" w:rsidRPr="00A231C4" w:rsidRDefault="00690A80" w:rsidP="00690A80">
      <w:pPr>
        <w:pStyle w:val="a3"/>
        <w:shd w:val="clear" w:color="auto" w:fill="FFFFFF"/>
        <w:spacing w:after="0"/>
        <w:ind w:firstLine="567"/>
        <w:jc w:val="both"/>
        <w:textAlignment w:val="baseline"/>
      </w:pPr>
      <w:r w:rsidRPr="00A231C4">
        <w:t>Приказ МК Якутской АССР № 158 от 20.04.1992 «О преобразовании ЯРУК в Колледж культуры и искусств РС (Я)»;</w:t>
      </w:r>
    </w:p>
    <w:p w:rsidR="00690A80" w:rsidRPr="00A231C4" w:rsidRDefault="00690A80" w:rsidP="00690A80">
      <w:pPr>
        <w:pStyle w:val="a3"/>
        <w:shd w:val="clear" w:color="auto" w:fill="FFFFFF"/>
        <w:spacing w:after="0"/>
        <w:ind w:firstLine="567"/>
        <w:jc w:val="both"/>
        <w:textAlignment w:val="baseline"/>
      </w:pPr>
      <w:r w:rsidRPr="00A231C4">
        <w:t>Постановление Правительства РС (Я) № 295 от 29 июня 1992 г. «О реорганизации Училища культуры в Колледж культуры и искусства»;</w:t>
      </w:r>
    </w:p>
    <w:p w:rsidR="00690A80" w:rsidRPr="00A231C4" w:rsidRDefault="00690A80" w:rsidP="00690A80">
      <w:pPr>
        <w:pStyle w:val="a3"/>
        <w:shd w:val="clear" w:color="auto" w:fill="FFFFFF"/>
        <w:spacing w:after="0"/>
        <w:ind w:firstLine="567"/>
        <w:jc w:val="both"/>
        <w:textAlignment w:val="baseline"/>
      </w:pPr>
      <w:r w:rsidRPr="00A231C4">
        <w:t>Приказ МК и ДР Республики Саха (Якутия) № 460 от 14 декабря 2007 г. «О переименовании ГУСПО «Колледж культуры и искусства» училище было реорганизовано приказом Министерства юстиции Республики Саха (Якутия) за № 552 –п-01 от 13 апреля 1992 г. «О реорганизации КПУ в ГУ СПО «Колледж культуры и искусства»;</w:t>
      </w:r>
    </w:p>
    <w:p w:rsidR="00690A80" w:rsidRPr="00A231C4" w:rsidRDefault="00690A80" w:rsidP="00690A80">
      <w:pPr>
        <w:pStyle w:val="a3"/>
        <w:shd w:val="clear" w:color="auto" w:fill="FFFFFF"/>
        <w:spacing w:after="0"/>
        <w:ind w:firstLine="567"/>
        <w:jc w:val="both"/>
        <w:textAlignment w:val="baseline"/>
      </w:pPr>
      <w:r w:rsidRPr="00A231C4">
        <w:t>В связи с изменением Устава ГУ СПО «Колледж культуры и искусства» на основании Распоряжения Министерства имущественных отношений  РС (Я) от 26 октября 2007 г. ГУСПО ККиИ был переименован на Государственное образовательное учреждение среднего профессионального образования  «Якутский колледж культуры и искусств» (ГОУ СПО ЯККиИ)</w:t>
      </w:r>
    </w:p>
    <w:p w:rsidR="00690A80" w:rsidRPr="00A231C4" w:rsidRDefault="00690A80" w:rsidP="00690A80">
      <w:pPr>
        <w:pStyle w:val="a3"/>
        <w:shd w:val="clear" w:color="auto" w:fill="FFFFFF"/>
        <w:spacing w:after="0"/>
        <w:ind w:firstLine="567"/>
        <w:jc w:val="both"/>
        <w:textAlignment w:val="baseline"/>
      </w:pPr>
      <w:r w:rsidRPr="00A231C4">
        <w:t>В 2012 г. был изменен тип государственного учреждения ГОУ СПО ЯККиИ в соответствии с Федеральным законом от 8 мая 2010 г. «О внесении изменений в отдельные акты РФ в связи с совершенствованием правового положения государственных (муниципальных) учреждений», Указом Президента РС (Я) от 10 января 2011 г. № 463 «О бюджетных учреждениях РС (Я)» и Распоряжением Правительства РС (Я) от 28 октября 2011 г. № 1118-Р, Распоряжения МИиЗО РС (Я) от 16 декабря 2011 г. № Р-2095.</w:t>
      </w:r>
    </w:p>
    <w:p w:rsidR="00690A80" w:rsidRPr="00A231C4" w:rsidRDefault="00690A80" w:rsidP="00690A80">
      <w:pPr>
        <w:pStyle w:val="a3"/>
        <w:shd w:val="clear" w:color="auto" w:fill="FFFFFF"/>
        <w:spacing w:after="0"/>
        <w:ind w:firstLine="567"/>
        <w:jc w:val="both"/>
        <w:textAlignment w:val="baseline"/>
      </w:pPr>
      <w:r w:rsidRPr="00A231C4">
        <w:t xml:space="preserve">Распоряжение Правительства РС (Я) № 944 Р от 22 августа 2014 «О переименовании государственных бюджетных образовательных учреждений Республики Саха (Якутия) и внесении изменений в распоряжение Правительства РС (Я)» от 2 октября 2013 г. № 1086-р «О закреплении субъектов государственного сектора экономики и иных лиц с участием РС (ФЯ) в уставном капитале за отраслевыми министерствами, ведомствами РС (Я)  - переименовано в Государственное бюджетное профессиональное образовательное учреждение РС (Я) Якутский колледж культуры и искусств. </w:t>
      </w:r>
    </w:p>
    <w:p w:rsidR="00690A80" w:rsidRPr="00A231C4" w:rsidRDefault="00690A80" w:rsidP="00690A80">
      <w:pPr>
        <w:pStyle w:val="a3"/>
        <w:shd w:val="clear" w:color="auto" w:fill="FFFFFF"/>
        <w:spacing w:after="0"/>
        <w:ind w:firstLine="567"/>
        <w:jc w:val="both"/>
        <w:textAlignment w:val="baseline"/>
      </w:pPr>
      <w:r w:rsidRPr="00A231C4">
        <w:t xml:space="preserve">25.11.2019 г. -  изменение наименования образовательного учреждения – ГБПОУ РС (Я) «Якутский колледж культуры и искусств им. А.Д. Макаровой» (Министерство имущественных и земельных отношений Республики Саха (Якутия). </w:t>
      </w:r>
    </w:p>
    <w:p w:rsidR="00690A80" w:rsidRPr="00A231C4" w:rsidRDefault="00690A80" w:rsidP="00690A80">
      <w:pPr>
        <w:spacing w:after="0" w:line="240" w:lineRule="auto"/>
        <w:ind w:firstLine="567"/>
        <w:jc w:val="both"/>
        <w:rPr>
          <w:rFonts w:ascii="Times New Roman" w:hAnsi="Times New Roman" w:cs="Times New Roman"/>
          <w:sz w:val="24"/>
          <w:szCs w:val="24"/>
          <w:shd w:val="clear" w:color="auto" w:fill="FFFFFF"/>
        </w:rPr>
      </w:pPr>
      <w:r w:rsidRPr="00A231C4">
        <w:rPr>
          <w:rFonts w:ascii="Times New Roman" w:hAnsi="Times New Roman" w:cs="Times New Roman"/>
          <w:sz w:val="24"/>
          <w:szCs w:val="24"/>
          <w:shd w:val="clear" w:color="auto" w:fill="FFFFFF"/>
        </w:rPr>
        <w:t>Учредителем Учреждения является Республика Саха (Якутия). Функции и полномочия Учредителя в части координации и регулирования деятельности Учреждения от имени Республики Саха (Якутия) осуществляет Министерство культуры и духовного развития Республики Саха (Якутия).</w:t>
      </w:r>
    </w:p>
    <w:p w:rsidR="00690A80" w:rsidRPr="00A231C4" w:rsidRDefault="00690A80" w:rsidP="00690A80">
      <w:pPr>
        <w:tabs>
          <w:tab w:val="left" w:pos="567"/>
        </w:tabs>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Отношения между Учредителем и Колледжем определяются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государственным бюджетным профессиональным образовательным учреждением Республики Саха (Якутия) «ЯККиИ».</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Основной целью образовательной деятельности колледжа является удовлетворение образовательных потребностей гражданина в получении качественного профессионального образования в сфере культуры и искусства, на основе инновационных подходов к организации образовательного процесса в условиях изменяющегося рынка труда; подготовка высококвалифицированных специалистов среднего звена для учреждений культуры, искусства и дополнительного образования. </w:t>
      </w:r>
    </w:p>
    <w:p w:rsidR="00690A80" w:rsidRPr="00A231C4" w:rsidRDefault="00690A80" w:rsidP="00690A80">
      <w:pPr>
        <w:spacing w:after="0" w:line="240" w:lineRule="auto"/>
        <w:ind w:firstLine="567"/>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 xml:space="preserve">Нормативное и организационно-правовое обеспечение образовательной деятельности осуществляется на основе  соответствия требований, предусмотренных лицензией на право ведения образовательной деятельности.  </w:t>
      </w:r>
    </w:p>
    <w:p w:rsidR="00690A80" w:rsidRPr="00A231C4" w:rsidRDefault="00690A80" w:rsidP="00690A80">
      <w:pPr>
        <w:spacing w:after="0" w:line="240" w:lineRule="auto"/>
        <w:ind w:firstLine="567"/>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Колледж является юридическим лицом, осуществляющим свою деятельность в соответствии с законодательством Российской Федерации, нормативно-правовыми актами Правительства Республики Саха (Якутия), Уставом и локальными актами образовательного учреждения. (</w:t>
      </w:r>
      <w:r w:rsidRPr="00A231C4">
        <w:rPr>
          <w:rFonts w:ascii="Times New Roman" w:hAnsi="Times New Roman" w:cs="Times New Roman"/>
          <w:sz w:val="24"/>
          <w:szCs w:val="24"/>
          <w:lang w:eastAsia="en-US"/>
        </w:rPr>
        <w:t xml:space="preserve">Устав ГБПОУ РС (Я) «Якутский колледж культуры и искусств» от  29 октября 2014 года (зарегистрирован 30 октября 2014) с изменениями и дополнениями от 11 апреля 2016 г.;  с изменениями и дополнениями от 25.11.2019 г. </w:t>
      </w:r>
      <w:r w:rsidRPr="00A231C4">
        <w:rPr>
          <w:rFonts w:ascii="Times New Roman" w:hAnsi="Times New Roman" w:cs="Times New Roman"/>
          <w:sz w:val="24"/>
          <w:szCs w:val="24"/>
        </w:rPr>
        <w:t>Министерство имущественных и земельных отношений Республики Саха (Якутия)</w:t>
      </w:r>
      <w:r w:rsidRPr="00A231C4">
        <w:rPr>
          <w:rFonts w:ascii="Times New Roman" w:hAnsi="Times New Roman" w:cs="Times New Roman"/>
          <w:sz w:val="24"/>
          <w:szCs w:val="24"/>
          <w:lang w:val="sah-RU"/>
        </w:rPr>
        <w:t>.</w:t>
      </w:r>
    </w:p>
    <w:p w:rsidR="00690A80" w:rsidRPr="00A231C4" w:rsidRDefault="00690A80" w:rsidP="00690A80">
      <w:pPr>
        <w:spacing w:after="0" w:line="240" w:lineRule="auto"/>
        <w:ind w:firstLine="567"/>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Колледж имеет самостоятельный баланс, на балансе находятся основные средства, в том числе недвижимое имущество, особо ценное движимое имущество, иное движимое имущество, счета УФК по Республике Саха (Якутия), печать со своим наименованием и с изображением государственного герба Российской Федерации, штамп, бланки. Колледж обладает правом быть истцом и ответчиком в суде, арбитражном и третейском судах.</w:t>
      </w:r>
    </w:p>
    <w:p w:rsidR="00690A80" w:rsidRPr="00A231C4" w:rsidRDefault="00690A80" w:rsidP="00690A80">
      <w:pPr>
        <w:spacing w:after="0" w:line="240" w:lineRule="auto"/>
        <w:ind w:firstLine="567"/>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Колледж по своей организационной форме является государственным образовательным бюджетным учреждением среднего профессионального образования (средним специальным учебным заведением). В своей деятельности Колледж руководствуется Конституцией РФ, Федеральным законом РФ от 29 декабря 2012 года № 273-ФЗ «Об образовании в Российской Федерации», Государственными образовательными стандартами среднего профессионального образования, Федеральными государственными образовательными стандартами среднего профессионального образования, Типовым положением об образовательном учреждении среднего профессионального образования, утвержденное постановлением Правительства Российской Федерации от 18 июля  2008 года № 543, внутренними локальными нормативными актами, регламентирующими основные направления деятельности ОУ (положения; должностные инструкции сотрудников), Уставом ОУ с изменениями и дополнениями.</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lang w:val="sah-RU"/>
        </w:rPr>
        <w:t xml:space="preserve">Колледж в установленном порядке прошел государственную аккредитацию, признан аккредитованным до 27.03.2020 г., что подтверждается свидетельством о государственной аккредитации № 0280 от </w:t>
      </w:r>
      <w:r w:rsidRPr="00A231C4">
        <w:rPr>
          <w:rFonts w:ascii="Times New Roman" w:hAnsi="Times New Roman" w:cs="Times New Roman"/>
          <w:sz w:val="24"/>
          <w:szCs w:val="24"/>
        </w:rPr>
        <w:t>27</w:t>
      </w:r>
      <w:r w:rsidRPr="00A231C4">
        <w:rPr>
          <w:rFonts w:ascii="Times New Roman" w:hAnsi="Times New Roman" w:cs="Times New Roman"/>
          <w:sz w:val="24"/>
          <w:szCs w:val="24"/>
          <w:lang w:val="sah-RU"/>
        </w:rPr>
        <w:t xml:space="preserve"> марта 2015 г., выданным Министерством образования  Республики Саха (Якутия) с 1 (одним) приложением.  </w:t>
      </w:r>
      <w:r w:rsidRPr="00A231C4">
        <w:rPr>
          <w:rFonts w:ascii="Times New Roman" w:hAnsi="Times New Roman" w:cs="Times New Roman"/>
          <w:sz w:val="24"/>
          <w:szCs w:val="24"/>
        </w:rPr>
        <w:t xml:space="preserve">Лицензия на осуществление образовательной деятельности от 11 февраля 2015 г.№ 0630 (бессрочная) выдана в соответствии с приказом Министерства образования Республики Саха (Якутия) от 11 февраля 2015 г. № 01-16/590; </w:t>
      </w:r>
    </w:p>
    <w:p w:rsidR="00690A80" w:rsidRPr="00A231C4" w:rsidRDefault="00690A80" w:rsidP="0098555B">
      <w:pPr>
        <w:spacing w:after="0" w:line="240" w:lineRule="auto"/>
        <w:ind w:firstLine="567"/>
        <w:jc w:val="both"/>
        <w:rPr>
          <w:rFonts w:ascii="Times New Roman" w:eastAsia="Times New Roman" w:hAnsi="Times New Roman" w:cs="Times New Roman"/>
          <w:sz w:val="24"/>
          <w:szCs w:val="24"/>
          <w:u w:val="single"/>
        </w:rPr>
      </w:pPr>
      <w:r w:rsidRPr="00A231C4">
        <w:rPr>
          <w:rFonts w:ascii="Times New Roman" w:hAnsi="Times New Roman" w:cs="Times New Roman"/>
          <w:sz w:val="24"/>
          <w:szCs w:val="24"/>
        </w:rPr>
        <w:t xml:space="preserve">Нормативные документы, регламентирующие деятельность Колледжа,  размещены на официальном сайте колледжа </w:t>
      </w:r>
      <w:hyperlink r:id="rId17" w:history="1">
        <w:r w:rsidRPr="00A231C4">
          <w:rPr>
            <w:rFonts w:ascii="Times New Roman" w:eastAsia="Times New Roman" w:hAnsi="Times New Roman" w:cs="Times New Roman"/>
            <w:color w:val="0000FF"/>
            <w:sz w:val="24"/>
            <w:szCs w:val="24"/>
            <w:u w:val="single"/>
            <w:lang w:val="en-US"/>
          </w:rPr>
          <w:t>http</w:t>
        </w:r>
        <w:r w:rsidRPr="00A231C4">
          <w:rPr>
            <w:rFonts w:ascii="Times New Roman" w:eastAsia="Times New Roman" w:hAnsi="Times New Roman" w:cs="Times New Roman"/>
            <w:color w:val="0000FF"/>
            <w:sz w:val="24"/>
            <w:szCs w:val="24"/>
            <w:u w:val="single"/>
          </w:rPr>
          <w:t>://</w:t>
        </w:r>
        <w:r w:rsidRPr="00A231C4">
          <w:rPr>
            <w:rFonts w:ascii="Times New Roman" w:eastAsia="Times New Roman" w:hAnsi="Times New Roman" w:cs="Times New Roman"/>
            <w:color w:val="0000FF"/>
            <w:sz w:val="24"/>
            <w:szCs w:val="24"/>
            <w:u w:val="single"/>
            <w:lang w:val="en-US"/>
          </w:rPr>
          <w:t>yakkii</w:t>
        </w:r>
        <w:r w:rsidRPr="00A231C4">
          <w:rPr>
            <w:rFonts w:ascii="Times New Roman" w:eastAsia="Times New Roman" w:hAnsi="Times New Roman" w:cs="Times New Roman"/>
            <w:color w:val="0000FF"/>
            <w:sz w:val="24"/>
            <w:szCs w:val="24"/>
            <w:u w:val="single"/>
          </w:rPr>
          <w:t>.</w:t>
        </w:r>
        <w:r w:rsidRPr="00A231C4">
          <w:rPr>
            <w:rFonts w:ascii="Times New Roman" w:eastAsia="Times New Roman" w:hAnsi="Times New Roman" w:cs="Times New Roman"/>
            <w:color w:val="0000FF"/>
            <w:sz w:val="24"/>
            <w:szCs w:val="24"/>
            <w:u w:val="single"/>
            <w:lang w:val="en-US"/>
          </w:rPr>
          <w:t>ru</w:t>
        </w:r>
        <w:r w:rsidRPr="00A231C4">
          <w:rPr>
            <w:rFonts w:ascii="Times New Roman" w:eastAsia="Times New Roman" w:hAnsi="Times New Roman" w:cs="Times New Roman"/>
            <w:color w:val="0000FF"/>
            <w:sz w:val="24"/>
            <w:szCs w:val="24"/>
            <w:u w:val="single"/>
          </w:rPr>
          <w:t>/</w:t>
        </w:r>
      </w:hyperlink>
      <w:r w:rsidRPr="00A231C4">
        <w:rPr>
          <w:rFonts w:ascii="Times New Roman" w:hAnsi="Times New Roman" w:cs="Times New Roman"/>
          <w:sz w:val="24"/>
          <w:szCs w:val="24"/>
        </w:rPr>
        <w:t xml:space="preserve"> Систематизация локальных актов осуществляется </w:t>
      </w:r>
      <w:r w:rsidRPr="00A231C4">
        <w:rPr>
          <w:rFonts w:ascii="Times New Roman" w:hAnsi="Times New Roman" w:cs="Times New Roman"/>
          <w:sz w:val="24"/>
          <w:szCs w:val="24"/>
          <w:shd w:val="clear" w:color="auto" w:fill="FFFFFF"/>
        </w:rPr>
        <w:t xml:space="preserve">по вопросам организации и осуществления образовательной деятельности по соответствующим разделам: </w:t>
      </w:r>
      <w:r w:rsidRPr="00A231C4">
        <w:rPr>
          <w:rFonts w:ascii="Times New Roman" w:eastAsia="Times New Roman" w:hAnsi="Times New Roman" w:cs="Times New Roman"/>
          <w:sz w:val="24"/>
          <w:szCs w:val="24"/>
        </w:rPr>
        <w:t xml:space="preserve">Локальные акты регламентирующие вопросы организации и осуществления образовательной деятельности; Локальные акты регламентирующие образовательные отношения;  Локальные акты регламентирующие отношение образовательной организации с обучающимся; Локальные акты регламентирующие отношения деятельность органов самоуправления; Локальные акты регламентирующие деятельность структурных подразделений; Локальные акты регламентирующие вопросы охраны труда, безопасности, здоровья; Локальные акты регламентирующие административную и финансово-хозяйственную деятельность; Локальные акты регламентирующие вопросы информационно-образовательного пространства; Локальные акты регламентирующие организацию научно-методической работы; Локальные акты общего характера; Локальные акты по воспитательной работе; Локальные акты по учебной работе; Локальные акты регламентирующие организацию образовательной деятельности заочного отделения. </w:t>
      </w:r>
    </w:p>
    <w:p w:rsidR="00690A80" w:rsidRPr="00A231C4" w:rsidRDefault="00690A80" w:rsidP="00690A80">
      <w:pPr>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Колледж имеет  весь перечень основных документов, регулирующих правовые основы функционирования образовательной организации, включающий учредительные документы, локальные акты, лицензию на право ведения образовательной деятельности и свидетельство о государственной аккредитации.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ГБПОУ РС (Я) «ЯККиИ</w:t>
      </w:r>
      <w:r w:rsidR="0098555B">
        <w:rPr>
          <w:rFonts w:ascii="Times New Roman" w:hAnsi="Times New Roman" w:cs="Times New Roman"/>
          <w:sz w:val="24"/>
          <w:szCs w:val="24"/>
        </w:rPr>
        <w:t xml:space="preserve"> им. А.Д. Макаровой</w:t>
      </w:r>
      <w:r w:rsidRPr="00A231C4">
        <w:rPr>
          <w:rFonts w:ascii="Times New Roman" w:hAnsi="Times New Roman" w:cs="Times New Roman"/>
          <w:sz w:val="24"/>
          <w:szCs w:val="24"/>
        </w:rPr>
        <w:t xml:space="preserve">» является юридическим лицом, имеет печать с изображением Государственного Герба Российской Федерации, штамп со своим наименованием, самостоятельный баланс, лицевые счета, открытые в установленном порядке для учета операций по исполнению расходов и средств, полученных от основной деятельности, имеет обособленное имущество, находящееся в оперативном управлении. В рамках, действующих законов, может заключать договоры, быть истцом и ответчиком в суде.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Юридический адрес ГБПОУ РС (Я) «ЯККиИ</w:t>
      </w:r>
      <w:r w:rsidR="0098555B">
        <w:rPr>
          <w:rFonts w:ascii="Times New Roman" w:hAnsi="Times New Roman" w:cs="Times New Roman"/>
          <w:sz w:val="24"/>
          <w:szCs w:val="24"/>
        </w:rPr>
        <w:t xml:space="preserve">  им. А.Д. Макаровой</w:t>
      </w:r>
      <w:r w:rsidRPr="00A231C4">
        <w:rPr>
          <w:rFonts w:ascii="Times New Roman" w:hAnsi="Times New Roman" w:cs="Times New Roman"/>
          <w:sz w:val="24"/>
          <w:szCs w:val="24"/>
        </w:rPr>
        <w:t>»: 677009 г. Якутск, ул. Халтурина 14/5. На основании Устава ГБПОУ РС (Я) ЯККиИ</w:t>
      </w:r>
      <w:r w:rsidR="0098555B">
        <w:rPr>
          <w:rFonts w:ascii="Times New Roman" w:hAnsi="Times New Roman" w:cs="Times New Roman"/>
          <w:sz w:val="24"/>
          <w:szCs w:val="24"/>
        </w:rPr>
        <w:t xml:space="preserve"> им. А.Д.Макаровой</w:t>
      </w:r>
      <w:r w:rsidRPr="00A231C4">
        <w:rPr>
          <w:rFonts w:ascii="Times New Roman" w:hAnsi="Times New Roman" w:cs="Times New Roman"/>
          <w:sz w:val="24"/>
          <w:szCs w:val="24"/>
        </w:rPr>
        <w:t xml:space="preserve"> состоит на учете по месту нахождения в налоговом органе, о чем имеется уведомление и ИНН/КПП 1435030316/143501001. </w:t>
      </w:r>
    </w:p>
    <w:p w:rsidR="00AE6F26" w:rsidRPr="00A231C4" w:rsidRDefault="00AE6F26" w:rsidP="00690A80">
      <w:pPr>
        <w:spacing w:after="0" w:line="240" w:lineRule="auto"/>
        <w:ind w:firstLine="567"/>
        <w:jc w:val="both"/>
        <w:rPr>
          <w:rFonts w:ascii="Times New Roman" w:hAnsi="Times New Roman" w:cs="Times New Roman"/>
          <w:sz w:val="24"/>
          <w:szCs w:val="24"/>
        </w:rPr>
      </w:pPr>
    </w:p>
    <w:p w:rsidR="00690A80" w:rsidRPr="00A231C4" w:rsidRDefault="00690A80" w:rsidP="00690A80">
      <w:pPr>
        <w:spacing w:after="0" w:line="240" w:lineRule="auto"/>
        <w:jc w:val="center"/>
        <w:rPr>
          <w:rFonts w:ascii="Times New Roman" w:hAnsi="Times New Roman" w:cs="Times New Roman"/>
          <w:b/>
          <w:i/>
          <w:sz w:val="24"/>
          <w:szCs w:val="24"/>
        </w:rPr>
      </w:pPr>
      <w:r w:rsidRPr="00A231C4">
        <w:rPr>
          <w:rFonts w:ascii="Times New Roman" w:hAnsi="Times New Roman" w:cs="Times New Roman"/>
          <w:b/>
          <w:i/>
          <w:sz w:val="24"/>
          <w:szCs w:val="24"/>
        </w:rPr>
        <w:t>1.2. Структура и система управления Колледжем</w:t>
      </w:r>
    </w:p>
    <w:p w:rsidR="00690A80" w:rsidRPr="00A231C4" w:rsidRDefault="00690A80" w:rsidP="00690A80">
      <w:pPr>
        <w:spacing w:after="0" w:line="240" w:lineRule="auto"/>
        <w:ind w:firstLine="567"/>
        <w:jc w:val="both"/>
        <w:rPr>
          <w:rFonts w:ascii="Times New Roman" w:hAnsi="Times New Roman" w:cs="Times New Roman"/>
          <w:sz w:val="24"/>
          <w:szCs w:val="24"/>
        </w:rPr>
      </w:pP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ГБПОУ РС (Я) «ЯККиИ</w:t>
      </w:r>
      <w:r w:rsidR="0098555B">
        <w:rPr>
          <w:rFonts w:ascii="Times New Roman" w:hAnsi="Times New Roman" w:cs="Times New Roman"/>
          <w:sz w:val="24"/>
          <w:szCs w:val="24"/>
        </w:rPr>
        <w:t xml:space="preserve"> им. А. Д. Макаровой</w:t>
      </w:r>
      <w:r w:rsidRPr="00A231C4">
        <w:rPr>
          <w:rFonts w:ascii="Times New Roman" w:hAnsi="Times New Roman" w:cs="Times New Roman"/>
          <w:sz w:val="24"/>
          <w:szCs w:val="24"/>
        </w:rPr>
        <w:t xml:space="preserve">» представляет собой учебное заведение республиканского подчинения, и функции управления делегируются руководителям и педагогическому коллективу колледжа в соответствии с законом об образовании, коллективным договором и другими нормативными документами. Непосредственное управление деятельностью Колледжа осуществляет директор Захар Николаевич Никитин. </w:t>
      </w:r>
    </w:p>
    <w:p w:rsidR="00690A80" w:rsidRPr="00A231C4" w:rsidRDefault="00690A80" w:rsidP="00690A80">
      <w:pPr>
        <w:spacing w:after="0" w:line="240" w:lineRule="auto"/>
        <w:ind w:firstLine="567"/>
        <w:jc w:val="both"/>
        <w:rPr>
          <w:rFonts w:ascii="Times New Roman" w:hAnsi="Times New Roman" w:cs="Times New Roman"/>
          <w:b/>
          <w:sz w:val="24"/>
          <w:szCs w:val="24"/>
        </w:rPr>
      </w:pPr>
      <w:r w:rsidRPr="00A231C4">
        <w:rPr>
          <w:rFonts w:ascii="Times New Roman" w:hAnsi="Times New Roman" w:cs="Times New Roman"/>
          <w:b/>
          <w:sz w:val="24"/>
          <w:szCs w:val="24"/>
        </w:rPr>
        <w:t xml:space="preserve">Директор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представляет Колледж во всех органах государственной власти и органах управления, учреждениях и организациях, органах субъектов Российской Федерации;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подписывает хозяйственные и иные договоры;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устанавливает размер платы за обучение в Колледже;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распоряжается имуществом и средствами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издает приказы, инструкции и распоряжения, обязательные для выполнения всеми работниками и студентами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решает текущие вопросы финансовой деятельности Колледжа;</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принимает на работу и увольняет с работы работников Колледжа и его подразделений, заключает трудовые договоры по найму на работу в Колледж;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утверждает положения о структурных подразделениях Колледжа, Правила внутреннего распорядка, Правила внутреннего трудового распорядка Колледжа, должностные инструкции работников, другие локальные акты в установленном порядке;</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осуществляет иную деятельность в соответствии с законодательством Российской Федерации, решениями Совета Колледжа и Уставом Колледжа.</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Руководители структурных подразделений действуют согласно функциональным обязанностям, определяемым на основе типовых инструкций и утверждённых директором ГБПОУ РС (Я) «ЯККиИ». Заместители директора – Е.П. Посельская, зам. директора по учебно-воспитательной  работе, О.Е. Сундупова, зам. директора по научно-методической работе, А.В. Захаров, зам. директора по административно-хозяйственной части, С.С. Шамаев – зав. воспитательно-творческим отделом - несут ответственность за учебно-воспитательную, научно-методическую и административную деятельность вверенных им структурных подразделений и за координацию определённых направлений деятельности колледжа.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А.Ю. Черноградская – методист учебной части, заведующая учебной и производственной практикой;</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М.Н. Дьячковская – диспетчер образовательного процесса;</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П.Т. Стручкова - бухгалтер-кассир;</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Е.Ю.Соловьев – инспектор отдела кадров;</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Р.П. Жерготов – заведующий ТСО;</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Д.Л. Иванова - заведующая библиотекой;</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А.Р. Васильев – педагог-организатор;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Ж.М.</w:t>
      </w:r>
      <w:r w:rsidR="004404C4" w:rsidRPr="00A231C4">
        <w:rPr>
          <w:rFonts w:ascii="Times New Roman" w:hAnsi="Times New Roman" w:cs="Times New Roman"/>
          <w:sz w:val="24"/>
          <w:szCs w:val="24"/>
        </w:rPr>
        <w:t xml:space="preserve"> </w:t>
      </w:r>
      <w:r w:rsidRPr="00A231C4">
        <w:rPr>
          <w:rFonts w:ascii="Times New Roman" w:hAnsi="Times New Roman" w:cs="Times New Roman"/>
          <w:sz w:val="24"/>
          <w:szCs w:val="24"/>
        </w:rPr>
        <w:t>Капралова – социальный педагог;</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Е.Е. </w:t>
      </w:r>
      <w:r w:rsidR="004404C4" w:rsidRPr="00A231C4">
        <w:rPr>
          <w:rFonts w:ascii="Times New Roman" w:hAnsi="Times New Roman" w:cs="Times New Roman"/>
          <w:sz w:val="24"/>
          <w:szCs w:val="24"/>
        </w:rPr>
        <w:t xml:space="preserve"> </w:t>
      </w:r>
      <w:r w:rsidRPr="00A231C4">
        <w:rPr>
          <w:rFonts w:ascii="Times New Roman" w:hAnsi="Times New Roman" w:cs="Times New Roman"/>
          <w:sz w:val="24"/>
          <w:szCs w:val="24"/>
        </w:rPr>
        <w:t>Степанова – педагог-психолог;</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Н.А. Румянцева – заведующая заочным отделением, методист заочного отделения;</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И.Ф. Иванов – зав. отделом доп. образования.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Высшим органом управления Колледжем является </w:t>
      </w:r>
      <w:r w:rsidRPr="00A231C4">
        <w:rPr>
          <w:rFonts w:ascii="Times New Roman" w:hAnsi="Times New Roman" w:cs="Times New Roman"/>
          <w:b/>
          <w:sz w:val="24"/>
          <w:szCs w:val="24"/>
        </w:rPr>
        <w:t>Совет Колледжа</w:t>
      </w:r>
      <w:r w:rsidRPr="00A231C4">
        <w:rPr>
          <w:rFonts w:ascii="Times New Roman" w:hAnsi="Times New Roman" w:cs="Times New Roman"/>
          <w:sz w:val="24"/>
          <w:szCs w:val="24"/>
        </w:rPr>
        <w:t>, состоящий из директора (по должности), который является его председателем, заместителей директора, главного бухгалтера. Другими членами Совета Колледжа могут выступать представители всех категорий работников, обучающихся и заинтересованных организаций, которые избираются на общем собрании (конференции) преподавателей, сотрудников и представителей обучающихся Колледжа путем тайного голосования простым большинством присутствующих.</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Решения общего собрания принимается путем голосования простым большинством присутствующих. Решение общего собрания является правомочным, если в нем приняло участие более половины его членов. При равенстве числа голосов голос председателя общего собрания является решающим. Председателем общего собрания по должности является директор Колледжа, а при его отсутствии первый заместитель директора.</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 Численность членов Совета Колледжа составляет 9 (девять) человек. Нормы представительства в Совете Колледжа от структурных подразделений Колледжа определяются Советом Колледжа.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Состав Совета Колледжа объявляется приказом директора. Срок полномочий Совета Колледжа не более 5 лет. В случае увольнения из Колледжа члена Совета Колледжа он автоматически выбывает из состава Совета Колледжа.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К компетенции Совета Колледжа относится решение следующих вопросов: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определение приоритетных направления деятельности Колледжа, принципов формирования и использования его имущества;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изменение Устава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образование исполнительных органов и досрочное прекращение их полномочий;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создание филиалов и открытие представительств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участие в других организациях;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реорганизация и ликвидация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Кроме вышеуказанного, Совет Колледжа решает следующие вопросы: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разрабатывает и утверждает порядок, план и правила приема в Колледж в части, не противоречащей законодательству Российской Федерации и порядку приема, установленному федеральным органом управления образованием;</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утверждает, после представления педагогическим советом, основную профессиональную образовательную программу по каждой специальности, учебный план, программы дисциплин, программы учебных и производственных практик, разработанных на основании соответствующего федерального государственного образовательного стандарта;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определяет научную стратегию Колледжа, систему мер по дальнейшему расширению и углублению научно-исследовательской деятельности как одного из факторов обеспечения высокого качества подготовки специалистов и формирования эффективного механизма непрерывного обновления содержания профессионального образования;</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 утверждает перспективные и годовые планы научных исследований, издания учебной и научной литературы и осуществляет контроль их выполнения;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осуществляет общее и научно-методическое руководство подготовкой научно-педагогических и научных кадров, формирует тематику диссертационных исследований, рассматривает вопросы о предоставлении творческого отпуска соискателям ученой степени доктора и кандидата наук для завершения работы над докторскими и кандидатскими диссертациями; 7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принимает решения о представлении к академических и почетных званий;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принимает решения о рекомендации к утверждению Министерством профессионального образования, подготовки и расстановки кадров Республики Саха (Якутия);</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утверждает структуру Колледжа, вносит в нее изменения;</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 утверждает финансовый план Колледжа и осуществляет контроль за его исполнением; - разрабатывает и утверждает концепцию развития Колледжа; - участвует в работе аттестационной и ревизионной комиссий; - решает вопросы, отнесенные к его компетенции коллективным договором; - принимает локальные акты Колледжа; - решает другие вопросы в соответствии с положением о Совете Колледжа и действующим законодательством. Заседание Совета Колледжа является правомочным, если на нем присутствуют более половины его членов. Решения Совета Колледжа принимаются простым большинством голосов членов, присутствующих на заседании. При равенстве числа голосов голос председателя Совета Колледжа является решающим. Решение заседания по вопросам определение приоритетных направлений деятельности Колледжа, принципов формирования и использования его имущества, внесения изменений в Устав Колледжа, образование исполнительных органов и досрочное прекращение их полномочий, реорганизация и ликвидация Колледжа принимаются квалифицированным большинством голосов членов Совета Колледжа.</w:t>
      </w:r>
    </w:p>
    <w:p w:rsidR="00690A80" w:rsidRPr="00A231C4" w:rsidRDefault="00690A80" w:rsidP="004404C4">
      <w:pPr>
        <w:spacing w:after="0" w:line="240" w:lineRule="auto"/>
        <w:ind w:firstLine="567"/>
        <w:jc w:val="center"/>
        <w:rPr>
          <w:rFonts w:ascii="Times New Roman" w:hAnsi="Times New Roman" w:cs="Times New Roman"/>
          <w:b/>
          <w:sz w:val="24"/>
          <w:szCs w:val="24"/>
        </w:rPr>
      </w:pPr>
      <w:r w:rsidRPr="00A231C4">
        <w:rPr>
          <w:rFonts w:ascii="Times New Roman" w:hAnsi="Times New Roman" w:cs="Times New Roman"/>
          <w:b/>
          <w:sz w:val="24"/>
          <w:szCs w:val="24"/>
        </w:rPr>
        <w:t>Педагогический совет</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В Колледже действует Педагогический совет, в который входят все педагогические работники Колледжа.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Педагогический совет собирается не реже 3 раз в учебный год. Решения Педагогического совета принимается путем голосования простым большинством присутствующих.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Решение Педагогического совета является правомочным, если в нем приняло участие две трети его членов. При равенстве числа голосов голос председателя Педагогического совета является решающим.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Председателем Педагогического совета по должности является директор Колледжа, а при его отсутствии первый заместитель директора.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К компетенции Педагогического совета относится решение всех вопросов касающихся образовательной деятельности Колледжа, в том числе:</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 организации и совершенствования методического обеспечения образовательного процесса;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разработки образовательных программ и учебных планов, годовых и календарных учебных графиков;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объема и качества знаний, умений и навыков обучающихся;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творческого и производственного обучения, производственной (профессиональной) практики, воспитательной и методической работы;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инспектирования и контроля образовательного процесса внутри Колледжа;</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содержания и качества дополнительных образовательных услуг, в том числе платных;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решение вопросов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учащихся;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осуществление текущего контроля успеваемости и промежуточной аттестации, обучающихся в соответствии с образовательным законодательством и Уставом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принятие решения об исключении обучающихся из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другие вопросы в соответствии с положением о Педагогическом совете.</w:t>
      </w:r>
    </w:p>
    <w:p w:rsidR="00690A80" w:rsidRPr="00A231C4" w:rsidRDefault="00690A80" w:rsidP="00690A80">
      <w:pPr>
        <w:spacing w:after="0" w:line="240" w:lineRule="auto"/>
        <w:ind w:firstLine="567"/>
        <w:jc w:val="both"/>
        <w:rPr>
          <w:rFonts w:ascii="Times New Roman" w:hAnsi="Times New Roman" w:cs="Times New Roman"/>
          <w:b/>
          <w:sz w:val="24"/>
          <w:szCs w:val="24"/>
        </w:rPr>
      </w:pPr>
      <w:r w:rsidRPr="00A231C4">
        <w:rPr>
          <w:rFonts w:ascii="Times New Roman" w:hAnsi="Times New Roman" w:cs="Times New Roman"/>
          <w:b/>
          <w:sz w:val="24"/>
          <w:szCs w:val="24"/>
        </w:rPr>
        <w:t xml:space="preserve">Методический совет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Методический совет –коллективный профессиональный орган, основной целью деятельности которого является осуществление руководства, координации и контроля учебно- и научно-методической работы педагогического коллектива. Призван координировать усилия различных подструктур, педагогических сообществ и творчески работающих педагогов, направленные на развитие научно-методического обеспечения образовательного процесса, инновационной деятельности педагогического коллектива в целях повышения качества образовательной практики колледжа и подготовки специалистов. Методический Совет подотчетен высшему органу – Педагогическому совету Колледжа.</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Методический совет: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-ищет и апробирует практические механизмы реализации государственной политики в области развития среднего профессионального образования в сфере культуры;</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-определяет инновационную образовательную политику в колледже; рассматривает, разрабатывает и оценивает стратегически важные предложения по развитию колледжа, отдельных элементов и циклов педагогического процесса, по научно-методическому обеспечению инновационных процессов в колледже; ориентирует педагогическое сообщество колледжа в системе ценностей;</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-контролирует ход и результаты инноваций, экспериментальной работы, комплексных исследований, педагогического опыта в колледже;</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-вносит предложения по обеспечению инновационных процессов в колледже необходимыми финансовыми, кадровыми, материально-техническими и иными ресурсами;</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-координирует работу по обобщению педагогического опыта, рекомендует его к распространению в колледже и за его пределами;</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-обеспечивает условия для развития профессионально-педагогической компетентности преподавателей их самообразования, самосовершенствования и самореализации личности;</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-координирует работу колледжа по выстраиванию многоплановых связей колледжа с образовательными учреждениями дополнительного образования и высшего профессионального образования, по реализации программы непрерывного образования;</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-осуществляет общее руководство разработкой программно-методического сопровождения внедрения образовательных стандартов;</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-анализирует и рекомендует к печати и внедрению методических пособий, программ и другой, в том числе мультимедийной, продукции методической деятельности преподавателей.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-анализирует результаты педагогической деятельности, выявляет и предупреждает ошибки, затруднения студентов и преподавателей; вносит предложения по совершенствованию образовательного процесса в деятельности структур, обеспечивающих его функционирование;</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-вносит предложения по стимулированию и оценке инновационной деятельности педагогов и педагогических сообществ, в том числе и в ходе аттестации;</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-осуществляет общее руководство организацией учебно и научно-исследовательской деятельности студентов, курирует поведение творческих конкурсов, студенческих конференций и других форм работы, направленных на раскрытие и развитие их творческого и интеллектуального потенциала;</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-координирует работу методистов МС колледжа.  </w:t>
      </w:r>
    </w:p>
    <w:p w:rsidR="00690A80" w:rsidRPr="00A231C4" w:rsidRDefault="00690A80" w:rsidP="00690A80">
      <w:pPr>
        <w:spacing w:after="0" w:line="240" w:lineRule="auto"/>
        <w:ind w:firstLine="567"/>
        <w:jc w:val="both"/>
        <w:rPr>
          <w:rFonts w:ascii="Times New Roman" w:hAnsi="Times New Roman" w:cs="Times New Roman"/>
          <w:b/>
          <w:sz w:val="24"/>
          <w:szCs w:val="24"/>
        </w:rPr>
      </w:pPr>
      <w:r w:rsidRPr="00A231C4">
        <w:rPr>
          <w:rFonts w:ascii="Times New Roman" w:hAnsi="Times New Roman" w:cs="Times New Roman"/>
          <w:b/>
          <w:sz w:val="24"/>
          <w:szCs w:val="24"/>
        </w:rPr>
        <w:t>Студенческий совет</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В Колледже действует Студенческий совет, который избирается на общем собрании учащихся сроком на 1 год по одному представителю от каждой учебной группы.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На первом заседании, из числа членов Студенческого совета выдвигаются кандидатуры на должность председателя Студенческого совета. Председатель избирается путем голосования простым большинством голосов.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Решения Студенческого совета принимаются путем голосования простым большинством голосов. Решение Студенческого совета является правомочным, если в нем приняло участие более половины его членов. При равенстве числа голосов голос председателя Студенческого совета является решающим.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Студенческий совет:</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 принимает участие в планировании и проведении учебно-воспитательной, культурно-массовой, научно-практической работы в колледже;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выдвигает представителей от студентов Колледжа для участия в общем собрании преподавателей, сотрудников и представителей обучающихся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принимает участие в обсуждении концепции развития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разрабатывает предложения по повышению качества образовательного процесса с учетом научных и профессиональных интересов студентов;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защищает и представляет права и интересы студентов;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проводит работу, направленную на повышение сознательности студентов и их требовательности к уровню своих знаний, воспитание бережного отношения к имущественному комплексу, патриотическое отношение к духу и традициям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подводит итоги соревнования между группами по учебной и воспитательной работе, выносит предложения администрации Колледжа о поощрении победителей.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принимает участие в планировании и проведении учебно-воспитательной работы в Колледже;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-принимает участие в обсуждении концепции развития Колледжа; </w:t>
      </w:r>
    </w:p>
    <w:p w:rsidR="00690A80" w:rsidRPr="00A231C4" w:rsidRDefault="00690A80" w:rsidP="00690A80">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-подводит итоги соревнования между группами по учебной и воспитательной работе, выносит предложения администрации Колледжа о поощрении победителей.</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В Колледже имеются следующие структурные подразделения: </w:t>
      </w:r>
      <w:r w:rsidRPr="00A231C4">
        <w:rPr>
          <w:rFonts w:ascii="Times New Roman" w:hAnsi="Times New Roman" w:cs="Times New Roman"/>
          <w:b/>
          <w:sz w:val="24"/>
          <w:szCs w:val="24"/>
        </w:rPr>
        <w:t>администраци</w:t>
      </w:r>
      <w:r w:rsidRPr="00A231C4">
        <w:rPr>
          <w:rFonts w:ascii="Times New Roman" w:hAnsi="Times New Roman" w:cs="Times New Roman"/>
          <w:sz w:val="24"/>
          <w:szCs w:val="24"/>
        </w:rPr>
        <w:t xml:space="preserve">я, осуществляющая организационно-управленческие функции и два отделения: </w:t>
      </w:r>
      <w:r w:rsidRPr="00A231C4">
        <w:rPr>
          <w:rFonts w:ascii="Times New Roman" w:hAnsi="Times New Roman" w:cs="Times New Roman"/>
          <w:b/>
          <w:sz w:val="24"/>
          <w:szCs w:val="24"/>
        </w:rPr>
        <w:t>кадровое и экономическое</w:t>
      </w:r>
      <w:r w:rsidRPr="00A231C4">
        <w:rPr>
          <w:rFonts w:ascii="Times New Roman" w:hAnsi="Times New Roman" w:cs="Times New Roman"/>
          <w:sz w:val="24"/>
          <w:szCs w:val="24"/>
        </w:rPr>
        <w:t xml:space="preserve">, обеспечивающие организацию учебного процесса. </w:t>
      </w:r>
      <w:r w:rsidRPr="00A231C4">
        <w:rPr>
          <w:rFonts w:ascii="Times New Roman" w:hAnsi="Times New Roman" w:cs="Times New Roman"/>
          <w:b/>
          <w:sz w:val="24"/>
          <w:szCs w:val="24"/>
        </w:rPr>
        <w:t>Бухгалтерия</w:t>
      </w:r>
      <w:r w:rsidRPr="00A231C4">
        <w:rPr>
          <w:rFonts w:ascii="Times New Roman" w:hAnsi="Times New Roman" w:cs="Times New Roman"/>
          <w:sz w:val="24"/>
          <w:szCs w:val="24"/>
        </w:rPr>
        <w:t xml:space="preserve"> - осуществляет ведение бухгалтерского учета и ведение контроля за рациональным использованием материальных и финансовых ресурсов колледжа. </w:t>
      </w:r>
      <w:r w:rsidRPr="00A231C4">
        <w:rPr>
          <w:rFonts w:ascii="Times New Roman" w:hAnsi="Times New Roman" w:cs="Times New Roman"/>
          <w:b/>
          <w:sz w:val="24"/>
          <w:szCs w:val="24"/>
        </w:rPr>
        <w:t>Административно-хозяйственная часть</w:t>
      </w:r>
      <w:r w:rsidRPr="00A231C4">
        <w:rPr>
          <w:rFonts w:ascii="Times New Roman" w:hAnsi="Times New Roman" w:cs="Times New Roman"/>
          <w:sz w:val="24"/>
          <w:szCs w:val="24"/>
        </w:rPr>
        <w:t xml:space="preserve">, как звено управления, обеспечивает работу подразделений, содержит имущество колледжа в исправном состоянии, планирует и организует профилактический ремонт оборудования, инвентаря, музыкальных инструментов, текущий плановый ремонт помещений. Также ведает автохозяйством:  обеспечивает безаварийную работу автотранспорта колледжа в целях реализации основных задач.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Архив</w:t>
      </w:r>
      <w:r w:rsidRPr="00A231C4">
        <w:rPr>
          <w:rFonts w:ascii="Times New Roman" w:hAnsi="Times New Roman" w:cs="Times New Roman"/>
          <w:sz w:val="24"/>
          <w:szCs w:val="24"/>
        </w:rPr>
        <w:t xml:space="preserve"> - обеспечивает учет, сохранность переданных дел, создание научно-справочного аппарата, использование документов, хранящихся в архиве. Готовит и своевременно передает документы, отнесенные к составу Архивного фонда РС (Я) на государственное хранение. Осуществляет контроль за формированием и оформлением дел в делопроизводстве колледжа, осуществляет экспертизу ценности документов.</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Костюмерная</w:t>
      </w:r>
      <w:r w:rsidRPr="00A231C4">
        <w:rPr>
          <w:rFonts w:ascii="Times New Roman" w:hAnsi="Times New Roman" w:cs="Times New Roman"/>
          <w:sz w:val="24"/>
          <w:szCs w:val="24"/>
        </w:rPr>
        <w:t xml:space="preserve"> обеспечивает хранение и выдачу костюмов для концертной деятельности студентов.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Деятельность всех указанных органов Колледжа осуществляется в соответствии с действующим законодательством Российской Федерации. Все работники Колледжа исполняют свои должностные обязанности на основании соответствующих должностных инструкций.</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Деятельность </w:t>
      </w:r>
      <w:r w:rsidRPr="00A231C4">
        <w:rPr>
          <w:rFonts w:ascii="Times New Roman" w:hAnsi="Times New Roman" w:cs="Times New Roman"/>
          <w:b/>
          <w:sz w:val="24"/>
          <w:szCs w:val="24"/>
        </w:rPr>
        <w:t>предметно-цикловых комиссий</w:t>
      </w:r>
      <w:r w:rsidRPr="00A231C4">
        <w:rPr>
          <w:rFonts w:ascii="Times New Roman" w:hAnsi="Times New Roman" w:cs="Times New Roman"/>
          <w:sz w:val="24"/>
          <w:szCs w:val="24"/>
        </w:rPr>
        <w:t xml:space="preserve"> осуществляется на основе Положения о предметной (цикловой) комиссии, в котором определены основные направления деятельности предметно-цикловых комиссий, обеспечивающие развитие содержания образования, технологий по его реализации, качество реализации образовательных программ в соответствии с требованиями ФГОС, рекомендациями педагогического совета и локальными актами Колледжа.</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К компетенции предметно-цикловых комиссий относятся: </w:t>
      </w:r>
    </w:p>
    <w:p w:rsidR="00690A80" w:rsidRPr="00A231C4" w:rsidRDefault="00690A80" w:rsidP="00A97AE6">
      <w:pPr>
        <w:pStyle w:val="af1"/>
        <w:numPr>
          <w:ilvl w:val="0"/>
          <w:numId w:val="21"/>
        </w:num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разработка учебных планов и программ на основе утвержденных образовательных стандартов, а также в части, относимой к компетенции Колледжа; планирование учебной нагрузки преподавателей; </w:t>
      </w:r>
    </w:p>
    <w:p w:rsidR="00690A80" w:rsidRPr="00A231C4" w:rsidRDefault="00690A80" w:rsidP="00A97AE6">
      <w:pPr>
        <w:pStyle w:val="af1"/>
        <w:numPr>
          <w:ilvl w:val="0"/>
          <w:numId w:val="21"/>
        </w:num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выбор форм и организация методической работы; </w:t>
      </w:r>
    </w:p>
    <w:p w:rsidR="00690A80" w:rsidRPr="00A231C4" w:rsidRDefault="00690A80" w:rsidP="00A97AE6">
      <w:pPr>
        <w:pStyle w:val="af1"/>
        <w:numPr>
          <w:ilvl w:val="0"/>
          <w:numId w:val="21"/>
        </w:num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деятельность по формированию кадрового состава, повышению квалификации преподавателей, обеспечению преемственности педагогических традиций; </w:t>
      </w:r>
    </w:p>
    <w:p w:rsidR="00690A80" w:rsidRPr="00A231C4" w:rsidRDefault="00690A80" w:rsidP="00A97AE6">
      <w:pPr>
        <w:pStyle w:val="af1"/>
        <w:numPr>
          <w:ilvl w:val="0"/>
          <w:numId w:val="21"/>
        </w:num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планирование и выбор форм организационно-воспитательной работы, выработка рекомендаций по назначению кураторов групп; </w:t>
      </w:r>
    </w:p>
    <w:p w:rsidR="00690A80" w:rsidRPr="00A231C4" w:rsidRDefault="00690A80" w:rsidP="00A97AE6">
      <w:pPr>
        <w:pStyle w:val="af1"/>
        <w:numPr>
          <w:ilvl w:val="0"/>
          <w:numId w:val="21"/>
        </w:num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представление преподавателей и студентов на поощрение.</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Предметно-цикловая комиссия «Общественно-гуманитарных и социально</w:t>
      </w:r>
      <w:r w:rsidR="00F66B8E" w:rsidRPr="00A231C4">
        <w:rPr>
          <w:rFonts w:ascii="Times New Roman" w:hAnsi="Times New Roman" w:cs="Times New Roman"/>
          <w:sz w:val="24"/>
          <w:szCs w:val="24"/>
        </w:rPr>
        <w:t>-</w:t>
      </w:r>
      <w:r w:rsidRPr="00A231C4">
        <w:rPr>
          <w:rFonts w:ascii="Times New Roman" w:hAnsi="Times New Roman" w:cs="Times New Roman"/>
          <w:sz w:val="24"/>
          <w:szCs w:val="24"/>
        </w:rPr>
        <w:t>экономических дисциплин»;</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Предметно-цикловая комиссия «Социально-культурная деятельность»;</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Предметно-цикловая комиссия «Этнохудожественное творчество»;</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Предметно-цикловая комиссия «Хореографическое творчество»;</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Предметно-цикловая комиссия «Фото- и видеотворчество»;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Предметно-цикловая комиссия «Музыкальное искусство» (специальности МЗМ и ХД).</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Дневное и заочное отделения</w:t>
      </w:r>
      <w:r w:rsidRPr="00A231C4">
        <w:rPr>
          <w:rFonts w:ascii="Times New Roman" w:hAnsi="Times New Roman" w:cs="Times New Roman"/>
          <w:sz w:val="24"/>
          <w:szCs w:val="24"/>
        </w:rPr>
        <w:t xml:space="preserve"> - в их функции входят планирование, организация и контроль образовательного процесса на отделениях.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Научно-методический отдел</w:t>
      </w:r>
      <w:r w:rsidRPr="00A231C4">
        <w:rPr>
          <w:rFonts w:ascii="Times New Roman" w:hAnsi="Times New Roman" w:cs="Times New Roman"/>
          <w:sz w:val="24"/>
          <w:szCs w:val="24"/>
        </w:rPr>
        <w:t xml:space="preserve"> осуществляет информационную, методическую, консультативную, экспертную, организационную работу, обеспечивающую повышение профессиональной квалификации педагогических работников и методическое сопровождение образовательного процесса. </w:t>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Библиотека</w:t>
      </w:r>
      <w:r w:rsidRPr="00A231C4">
        <w:rPr>
          <w:rFonts w:ascii="Times New Roman" w:hAnsi="Times New Roman" w:cs="Times New Roman"/>
          <w:sz w:val="24"/>
          <w:szCs w:val="24"/>
        </w:rPr>
        <w:t xml:space="preserve"> – структурное подразделение, обеспечивающее учебной, учебно- методической литературой, программно-информационным обеспечением учебно- воспитательного  процесса.  Также библиотека обеспечивает хранение и выдачу студентам нотного  материала.   </w:t>
      </w:r>
    </w:p>
    <w:p w:rsidR="00690A80" w:rsidRPr="00A231C4" w:rsidRDefault="00690A80" w:rsidP="00690A80">
      <w:pPr>
        <w:widowControl w:val="0"/>
        <w:spacing w:after="0" w:line="240" w:lineRule="auto"/>
        <w:ind w:firstLine="567"/>
        <w:rPr>
          <w:rFonts w:ascii="Times New Roman" w:eastAsia="Calibri" w:hAnsi="Times New Roman" w:cs="Times New Roman"/>
          <w:b/>
          <w:sz w:val="24"/>
          <w:szCs w:val="24"/>
        </w:rPr>
      </w:pPr>
      <w:r w:rsidRPr="00A231C4">
        <w:rPr>
          <w:rFonts w:ascii="Times New Roman" w:hAnsi="Times New Roman" w:cs="Times New Roman"/>
          <w:sz w:val="24"/>
          <w:szCs w:val="24"/>
        </w:rPr>
        <w:t>Наглядно структура Колледжа представлена на рис.</w:t>
      </w:r>
    </w:p>
    <w:p w:rsidR="00690A80" w:rsidRPr="00A231C4" w:rsidRDefault="00690A80" w:rsidP="00690A80">
      <w:pPr>
        <w:spacing w:after="0" w:line="240" w:lineRule="auto"/>
        <w:ind w:firstLine="708"/>
        <w:jc w:val="both"/>
        <w:rPr>
          <w:rFonts w:ascii="Times New Roman" w:hAnsi="Times New Roman" w:cs="Times New Roman"/>
          <w:b/>
          <w:color w:val="FF0000"/>
          <w:sz w:val="24"/>
          <w:szCs w:val="24"/>
        </w:rPr>
      </w:pPr>
    </w:p>
    <w:p w:rsidR="00690A80" w:rsidRPr="00A231C4" w:rsidRDefault="00690A80" w:rsidP="00690A80">
      <w:pPr>
        <w:spacing w:after="0" w:line="240" w:lineRule="auto"/>
        <w:jc w:val="both"/>
        <w:rPr>
          <w:rFonts w:ascii="Times New Roman" w:hAnsi="Times New Roman" w:cs="Times New Roman"/>
          <w:b/>
          <w:sz w:val="24"/>
          <w:szCs w:val="24"/>
          <w:lang w:val="en-US"/>
        </w:rPr>
      </w:pPr>
      <w:r w:rsidRPr="00A231C4">
        <w:rPr>
          <w:rFonts w:ascii="Times New Roman" w:hAnsi="Times New Roman" w:cs="Times New Roman"/>
          <w:b/>
          <w:noProof/>
          <w:sz w:val="24"/>
          <w:szCs w:val="24"/>
        </w:rPr>
        <w:drawing>
          <wp:inline distT="0" distB="0" distL="0" distR="0">
            <wp:extent cx="5876925" cy="4229100"/>
            <wp:effectExtent l="0" t="0" r="9525" b="0"/>
            <wp:docPr id="2" name="Рисунок 1" descr="C:\Users\Ирина Сосина\Desktop\струтк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 Сосина\Desktop\струткура.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96110" cy="4242906"/>
                    </a:xfrm>
                    <a:prstGeom prst="rect">
                      <a:avLst/>
                    </a:prstGeom>
                    <a:noFill/>
                    <a:ln>
                      <a:noFill/>
                    </a:ln>
                  </pic:spPr>
                </pic:pic>
              </a:graphicData>
            </a:graphic>
          </wp:inline>
        </w:drawing>
      </w:r>
    </w:p>
    <w:p w:rsidR="00690A80" w:rsidRPr="00A231C4" w:rsidRDefault="00690A80" w:rsidP="00690A80">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Функционирование Колледжа как единого образовательного комплекса обеспечивается: обязательным участием основных структурных подразделений Колледжа в организации образовательного процесса; исполнением всеми структурными подразделениями решений руководства Колледжа. Управление образовательным процессом и жизнедеятельностью Колледжа осуществляется руководителями подразделений соответствующих направлений, назначаемых директором. </w:t>
      </w:r>
    </w:p>
    <w:p w:rsidR="00690A80" w:rsidRPr="00A231C4" w:rsidRDefault="00690A80" w:rsidP="00690A80">
      <w:pPr>
        <w:pStyle w:val="ad"/>
        <w:ind w:firstLine="567"/>
        <w:jc w:val="both"/>
        <w:rPr>
          <w:rFonts w:cs="Times New Roman"/>
          <w:b w:val="0"/>
          <w:sz w:val="24"/>
          <w:szCs w:val="24"/>
        </w:rPr>
      </w:pPr>
      <w:r w:rsidRPr="00A231C4">
        <w:rPr>
          <w:rFonts w:cs="Times New Roman"/>
          <w:sz w:val="24"/>
          <w:szCs w:val="24"/>
        </w:rPr>
        <w:t>Выводы по разделу</w:t>
      </w:r>
      <w:r w:rsidRPr="00A231C4">
        <w:rPr>
          <w:rFonts w:cs="Times New Roman"/>
          <w:b w:val="0"/>
          <w:sz w:val="24"/>
          <w:szCs w:val="24"/>
        </w:rPr>
        <w:t>: «Общие сведения об образовательном учреждении»: организационно-правовое обеспечение образовательной деятельности учебного заведения осуществляется в соответствии с нормативной базой на основании Закона РФ «Об образовании» и Устава ГБПОУ РС (Я) ЯККиИ</w:t>
      </w:r>
      <w:r w:rsidR="0098555B">
        <w:rPr>
          <w:rFonts w:cs="Times New Roman"/>
          <w:b w:val="0"/>
          <w:sz w:val="24"/>
          <w:szCs w:val="24"/>
        </w:rPr>
        <w:t xml:space="preserve"> им. А.Д</w:t>
      </w:r>
      <w:r w:rsidRPr="00A231C4">
        <w:rPr>
          <w:rFonts w:cs="Times New Roman"/>
          <w:b w:val="0"/>
          <w:sz w:val="24"/>
          <w:szCs w:val="24"/>
        </w:rPr>
        <w:t>.</w:t>
      </w:r>
      <w:r w:rsidR="0098555B">
        <w:rPr>
          <w:rFonts w:cs="Times New Roman"/>
          <w:b w:val="0"/>
          <w:sz w:val="24"/>
          <w:szCs w:val="24"/>
        </w:rPr>
        <w:t xml:space="preserve"> Макаровой. </w:t>
      </w:r>
      <w:r w:rsidRPr="00A231C4">
        <w:rPr>
          <w:rFonts w:cs="Times New Roman"/>
          <w:b w:val="0"/>
          <w:sz w:val="24"/>
          <w:szCs w:val="24"/>
        </w:rPr>
        <w:t xml:space="preserve">  </w:t>
      </w:r>
    </w:p>
    <w:p w:rsidR="007F5A98" w:rsidRPr="00A231C4" w:rsidRDefault="007F5A98" w:rsidP="007F5A98">
      <w:pPr>
        <w:spacing w:after="0" w:line="240" w:lineRule="auto"/>
        <w:ind w:firstLine="567"/>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b/>
          <w:color w:val="000000"/>
          <w:sz w:val="24"/>
          <w:szCs w:val="24"/>
        </w:rPr>
        <w:t>Вывод:</w:t>
      </w:r>
      <w:r w:rsidRPr="00A231C4">
        <w:rPr>
          <w:rFonts w:ascii="Times New Roman" w:eastAsia="Times New Roman" w:hAnsi="Times New Roman" w:cs="Times New Roman"/>
          <w:color w:val="000000"/>
          <w:sz w:val="24"/>
          <w:szCs w:val="24"/>
        </w:rPr>
        <w:t xml:space="preserve"> В процессе экспертизы</w:t>
      </w:r>
      <w:r w:rsidRPr="00A231C4">
        <w:rPr>
          <w:rFonts w:ascii="Times New Roman" w:eastAsia="Times New Roman" w:hAnsi="Times New Roman" w:cs="Times New Roman"/>
          <w:sz w:val="24"/>
          <w:szCs w:val="24"/>
        </w:rPr>
        <w:t xml:space="preserve"> по данному разделу самообследования было проанализировано организационно-правовое обеспечение образовательной деятельности, в результате которого выявлено, что учреждение имеет в наличии все необходимые организационно-правовые документы, позволяющие вести образовательную деятельность в соответствии с требованиями, предъявляемыми к образовательным учреждениям среднего профессионального образования; </w:t>
      </w:r>
      <w:r w:rsidRPr="00A231C4">
        <w:rPr>
          <w:rFonts w:ascii="Times New Roman" w:hAnsi="Times New Roman" w:cs="Times New Roman"/>
          <w:sz w:val="24"/>
          <w:szCs w:val="24"/>
        </w:rPr>
        <w:t xml:space="preserve">система управления, формирование собственной нормативно-распорядительной документации </w:t>
      </w:r>
      <w:r w:rsidRPr="00A231C4">
        <w:rPr>
          <w:rFonts w:ascii="Times New Roman" w:hAnsi="Times New Roman" w:cs="Times New Roman"/>
          <w:i/>
          <w:sz w:val="24"/>
          <w:szCs w:val="24"/>
          <w:u w:val="single"/>
        </w:rPr>
        <w:t xml:space="preserve"> соответствует </w:t>
      </w:r>
      <w:r w:rsidRPr="00A231C4">
        <w:rPr>
          <w:rFonts w:ascii="Times New Roman" w:hAnsi="Times New Roman" w:cs="Times New Roman"/>
          <w:sz w:val="24"/>
          <w:szCs w:val="24"/>
        </w:rPr>
        <w:t xml:space="preserve">Уставу и обеспечивают реализацию ППССЗ. </w:t>
      </w:r>
    </w:p>
    <w:p w:rsidR="007F5A98" w:rsidRPr="00A231C4" w:rsidRDefault="007F5A98" w:rsidP="007F5A98">
      <w:pPr>
        <w:pStyle w:val="ad"/>
        <w:ind w:firstLine="567"/>
        <w:jc w:val="both"/>
        <w:rPr>
          <w:rFonts w:cs="Times New Roman"/>
          <w:b w:val="0"/>
          <w:sz w:val="24"/>
          <w:szCs w:val="24"/>
        </w:rPr>
      </w:pPr>
      <w:r w:rsidRPr="00A231C4">
        <w:rPr>
          <w:rFonts w:cs="Times New Roman"/>
          <w:b w:val="0"/>
          <w:sz w:val="24"/>
          <w:szCs w:val="24"/>
        </w:rPr>
        <w:t>Организационно-правовое обеспечение образовательной деятельности учебного заведения осуществляется в соответствии с нормативной базой на основании Федерального Закона РФ «Об образовании Российской Федерации» № 273 -ФЗ и Устава ГБПОУ РС (Я) ЯККиИ</w:t>
      </w:r>
      <w:r w:rsidR="0098555B">
        <w:rPr>
          <w:rFonts w:cs="Times New Roman"/>
          <w:b w:val="0"/>
          <w:sz w:val="24"/>
          <w:szCs w:val="24"/>
        </w:rPr>
        <w:t xml:space="preserve">  им. А.Д. Макаровой</w:t>
      </w:r>
      <w:r w:rsidRPr="00A231C4">
        <w:rPr>
          <w:rFonts w:cs="Times New Roman"/>
          <w:b w:val="0"/>
          <w:sz w:val="24"/>
          <w:szCs w:val="24"/>
        </w:rPr>
        <w:t xml:space="preserve">.  </w:t>
      </w:r>
    </w:p>
    <w:p w:rsidR="00690A80" w:rsidRPr="00A231C4" w:rsidRDefault="00690A80" w:rsidP="007F5A98">
      <w:pPr>
        <w:pStyle w:val="ad"/>
        <w:ind w:firstLine="567"/>
        <w:jc w:val="both"/>
        <w:rPr>
          <w:rFonts w:cs="Times New Roman"/>
          <w:b w:val="0"/>
          <w:sz w:val="24"/>
          <w:szCs w:val="24"/>
          <w:lang w:val="sah-RU"/>
        </w:rPr>
      </w:pPr>
    </w:p>
    <w:p w:rsidR="00AE6F26" w:rsidRPr="0098555B" w:rsidRDefault="0098555B" w:rsidP="009855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AE6F26" w:rsidRPr="0098555B">
        <w:rPr>
          <w:rFonts w:ascii="Times New Roman" w:hAnsi="Times New Roman" w:cs="Times New Roman"/>
          <w:b/>
          <w:sz w:val="24"/>
          <w:szCs w:val="24"/>
        </w:rPr>
        <w:t>СТРУКТУРА И СОДЕРЖАНИЕ ПОДГОТОВКИ ОБУЧАЮЩИХСЯ</w:t>
      </w:r>
    </w:p>
    <w:p w:rsidR="00AE6F26" w:rsidRPr="0098555B" w:rsidRDefault="0098555B" w:rsidP="0098555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2.1.</w:t>
      </w:r>
      <w:r w:rsidR="00AE6F26" w:rsidRPr="0098555B">
        <w:rPr>
          <w:rFonts w:ascii="Times New Roman" w:hAnsi="Times New Roman" w:cs="Times New Roman"/>
          <w:b/>
          <w:sz w:val="24"/>
          <w:szCs w:val="24"/>
        </w:rPr>
        <w:t xml:space="preserve">Перечень направлений (специальностей) подготовки </w:t>
      </w:r>
    </w:p>
    <w:p w:rsidR="00AE6F26" w:rsidRPr="00A231C4" w:rsidRDefault="00AE6F26" w:rsidP="00690A80">
      <w:pPr>
        <w:spacing w:after="0" w:line="240" w:lineRule="auto"/>
        <w:jc w:val="both"/>
        <w:rPr>
          <w:rFonts w:ascii="Times New Roman" w:hAnsi="Times New Roman" w:cs="Times New Roman"/>
          <w:sz w:val="24"/>
          <w:szCs w:val="24"/>
        </w:rPr>
      </w:pPr>
    </w:p>
    <w:p w:rsidR="00690A80" w:rsidRPr="00A231C4" w:rsidRDefault="00690A80" w:rsidP="00AE6F26">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В ходе самообследования комиссия оценивала: </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1. соответствие содержания рабочих учебных планов и программ учебных дисциплин и профессиональных модулей требованиям Федеральных государственных образовательных стандартов среднего профессионального образования;</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2. соответствие качества подготовки выпускников по результатам текущей успеваемости и государственных итоговых аттестаций требованиям Федеральных государственных образовательных стандартов среднего профессионального образования;</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 xml:space="preserve">3. наличие и достаточность информационной базы для ведения учебного процесса; </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4. востребованность  выпускников, их профессиональное продвижение;</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 xml:space="preserve">5. результаты учебно-методической работы по соответствующим специальностям; </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 xml:space="preserve">6. Качественный состав педагогических кадров. </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 xml:space="preserve">7. Обеспеченность образовательного процесса необходимым оборудованием и инвентарем. </w:t>
      </w:r>
    </w:p>
    <w:p w:rsidR="00690A80" w:rsidRPr="00A231C4" w:rsidRDefault="00690A80" w:rsidP="00690A80">
      <w:pPr>
        <w:pStyle w:val="af1"/>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 xml:space="preserve">8. Деятельность Колледжа в целом. </w:t>
      </w:r>
    </w:p>
    <w:p w:rsidR="00EC6545" w:rsidRPr="00A231C4" w:rsidRDefault="00EC6545" w:rsidP="00EC6545">
      <w:pPr>
        <w:spacing w:after="0" w:line="240" w:lineRule="auto"/>
        <w:ind w:firstLine="567"/>
        <w:jc w:val="both"/>
        <w:rPr>
          <w:rFonts w:ascii="Times New Roman" w:eastAsia="Times New Roman" w:hAnsi="Times New Roman" w:cs="Times New Roman"/>
          <w:sz w:val="24"/>
          <w:szCs w:val="24"/>
        </w:rPr>
      </w:pPr>
      <w:r w:rsidRPr="00A231C4">
        <w:rPr>
          <w:rFonts w:ascii="Times New Roman" w:hAnsi="Times New Roman" w:cs="Times New Roman"/>
          <w:sz w:val="24"/>
          <w:szCs w:val="24"/>
          <w:lang w:val="sah-RU"/>
        </w:rPr>
        <w:t xml:space="preserve">На основании Переченя основных документов, регулирующих правовые основы функционирования образовательной организации - </w:t>
      </w:r>
      <w:r w:rsidRPr="00A231C4">
        <w:rPr>
          <w:rFonts w:ascii="Times New Roman" w:hAnsi="Times New Roman" w:cs="Times New Roman"/>
          <w:sz w:val="24"/>
          <w:szCs w:val="24"/>
        </w:rPr>
        <w:t xml:space="preserve">Лицензии на осуществление образовательной деятельности от 11 февраля 2015 г.№ 0630 (бессрочная) выданной в соответствии с приказом Министерства образования Республики Саха (Якутия) от 11 февраля 2015 г. № 01-16/590 и Свидетельства  о  государственной  аккредитации  № 0280  от  27  марта  2015  г.   сроком   2021  года (Приказ № 01-16/13/60; Распорядительный документ аккредитационного органа о переоформлении свидетельства Приказ  Минобрнауки РС (Я) от 26 декабря 2017 г. № Д08-05/1606) </w:t>
      </w:r>
      <w:r w:rsidRPr="00A231C4">
        <w:rPr>
          <w:rFonts w:ascii="Times New Roman" w:eastAsia="Times New Roman" w:hAnsi="Times New Roman" w:cs="Times New Roman"/>
          <w:sz w:val="24"/>
          <w:szCs w:val="24"/>
        </w:rPr>
        <w:t>дано право на подготовку специалистов по специальностям:</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u w:val="single"/>
          <w:lang w:bidi="lo-LA"/>
        </w:rPr>
      </w:pPr>
      <w:r w:rsidRPr="00A231C4">
        <w:rPr>
          <w:rFonts w:ascii="Times New Roman" w:eastAsia="Times New Roman" w:hAnsi="Times New Roman" w:cs="Times New Roman"/>
          <w:bCs/>
          <w:sz w:val="24"/>
          <w:szCs w:val="24"/>
          <w:u w:val="single"/>
          <w:lang w:bidi="lo-LA"/>
        </w:rPr>
        <w:t>Укрупненная группа специальностей:  51.00.00. Культуроведение и социокультурные проекты</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u w:val="single"/>
          <w:lang w:bidi="lo-LA"/>
        </w:rPr>
      </w:pPr>
      <w:r w:rsidRPr="00A231C4">
        <w:rPr>
          <w:rFonts w:ascii="Times New Roman" w:eastAsia="Times New Roman" w:hAnsi="Times New Roman" w:cs="Times New Roman"/>
          <w:bCs/>
          <w:sz w:val="24"/>
          <w:szCs w:val="24"/>
          <w:u w:val="single"/>
          <w:lang w:bidi="lo-LA"/>
        </w:rPr>
        <w:t>51.02.01. Народное художественное творчество (по видам)</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(уровень образования – углубленный, форма обучения – дневная);</w:t>
      </w:r>
    </w:p>
    <w:p w:rsidR="00EC6545" w:rsidRPr="00A231C4" w:rsidRDefault="00EC6545" w:rsidP="00EC6545">
      <w:pPr>
        <w:spacing w:after="0" w:line="240" w:lineRule="auto"/>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 xml:space="preserve">Виды: </w:t>
      </w:r>
    </w:p>
    <w:p w:rsidR="00EC6545" w:rsidRPr="00A231C4" w:rsidRDefault="00EC6545" w:rsidP="00EC6545">
      <w:pPr>
        <w:spacing w:after="0" w:line="240" w:lineRule="auto"/>
        <w:ind w:firstLine="708"/>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51.02.01.01. Театральное творчество (ТТ)</w:t>
      </w:r>
    </w:p>
    <w:p w:rsidR="00EC6545" w:rsidRPr="00A231C4" w:rsidRDefault="00EC6545" w:rsidP="00EC6545">
      <w:pPr>
        <w:spacing w:after="0" w:line="240" w:lineRule="auto"/>
        <w:ind w:firstLine="708"/>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51.02.01. 02. Хореографическое творчество (ХТ)</w:t>
      </w:r>
    </w:p>
    <w:p w:rsidR="00EC6545" w:rsidRPr="00A231C4" w:rsidRDefault="00EC6545" w:rsidP="00EC6545">
      <w:pPr>
        <w:spacing w:after="0" w:line="240" w:lineRule="auto"/>
        <w:ind w:firstLine="708"/>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51.02.01.03 Фото и видеотворчество (ФВТ)</w:t>
      </w:r>
    </w:p>
    <w:p w:rsidR="00EC6545" w:rsidRPr="00A231C4" w:rsidRDefault="00EC6545" w:rsidP="00EC6545">
      <w:pPr>
        <w:spacing w:after="0" w:line="240" w:lineRule="auto"/>
        <w:ind w:firstLine="708"/>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51.02.01.04 Этнохудожественное творчество (ЭХТ)</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u w:val="single"/>
          <w:lang w:bidi="lo-LA"/>
        </w:rPr>
      </w:pPr>
      <w:r w:rsidRPr="00A231C4">
        <w:rPr>
          <w:rFonts w:ascii="Times New Roman" w:eastAsia="Times New Roman" w:hAnsi="Times New Roman" w:cs="Times New Roman"/>
          <w:bCs/>
          <w:sz w:val="24"/>
          <w:szCs w:val="24"/>
          <w:u w:val="single"/>
          <w:lang w:bidi="lo-LA"/>
        </w:rPr>
        <w:t xml:space="preserve">51.02.02 Социально-культурная деятельность (по видам) </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(уровень образования – углубленный, форма обучения – дневная;</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уровень образования – базовый,</w:t>
      </w:r>
      <w:r w:rsidR="00F66B8E" w:rsidRPr="00A231C4">
        <w:rPr>
          <w:rFonts w:ascii="Times New Roman" w:eastAsia="Times New Roman" w:hAnsi="Times New Roman" w:cs="Times New Roman"/>
          <w:bCs/>
          <w:sz w:val="24"/>
          <w:szCs w:val="24"/>
          <w:lang w:bidi="lo-LA"/>
        </w:rPr>
        <w:t xml:space="preserve"> </w:t>
      </w:r>
      <w:r w:rsidRPr="00A231C4">
        <w:rPr>
          <w:rFonts w:ascii="Times New Roman" w:eastAsia="Times New Roman" w:hAnsi="Times New Roman" w:cs="Times New Roman"/>
          <w:bCs/>
          <w:sz w:val="24"/>
          <w:szCs w:val="24"/>
          <w:lang w:bidi="lo-LA"/>
        </w:rPr>
        <w:t>форма обучения –заочная)</w:t>
      </w:r>
    </w:p>
    <w:p w:rsidR="00EC6545" w:rsidRPr="00A231C4" w:rsidRDefault="00EC6545" w:rsidP="00EC6545">
      <w:pPr>
        <w:spacing w:after="0" w:line="240" w:lineRule="auto"/>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 xml:space="preserve">Виды: </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51.02.02.01. Организация и постановка культурно-массовых мероприятий и театрализованных представлений (ОиПКМиТП)</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51.02.02.02. Организация социально-культурной деятельности (ОСКД)</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 xml:space="preserve">51.02.03. Библиотековедение (уровень образования – базовый, форма обучения - заочная)  </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u w:val="single"/>
          <w:lang w:bidi="lo-LA"/>
        </w:rPr>
      </w:pPr>
      <w:r w:rsidRPr="00A231C4">
        <w:rPr>
          <w:rFonts w:ascii="Times New Roman" w:eastAsia="Times New Roman" w:hAnsi="Times New Roman" w:cs="Times New Roman"/>
          <w:bCs/>
          <w:sz w:val="24"/>
          <w:szCs w:val="24"/>
          <w:u w:val="single"/>
          <w:lang w:bidi="lo-LA"/>
        </w:rPr>
        <w:t>Укрупненная группа специальностей 53.00.00. Музыкальное искусство</w:t>
      </w:r>
      <w:r w:rsidRPr="00A231C4">
        <w:rPr>
          <w:rFonts w:ascii="Times New Roman" w:eastAsia="Times New Roman" w:hAnsi="Times New Roman" w:cs="Times New Roman"/>
          <w:bCs/>
          <w:sz w:val="24"/>
          <w:szCs w:val="24"/>
          <w:lang w:bidi="lo-LA"/>
        </w:rPr>
        <w:t xml:space="preserve"> (уровень образования –углубленный, форма обучения - дневная).</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53.02.08. Звукооператорское мастерство (ЗОМ)</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53.02.06. Хоровое дирижирование (ХД)</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u w:val="single"/>
          <w:lang w:bidi="lo-LA"/>
        </w:rPr>
      </w:pPr>
      <w:r w:rsidRPr="00A231C4">
        <w:rPr>
          <w:rFonts w:ascii="Times New Roman" w:eastAsia="Times New Roman" w:hAnsi="Times New Roman" w:cs="Times New Roman"/>
          <w:bCs/>
          <w:sz w:val="24"/>
          <w:szCs w:val="24"/>
          <w:u w:val="single"/>
          <w:lang w:bidi="lo-LA"/>
        </w:rPr>
        <w:t>Укрупненная группа специальностей 55.00.00. Экранные искусства</w:t>
      </w:r>
    </w:p>
    <w:p w:rsidR="00EC6545" w:rsidRPr="00A231C4" w:rsidRDefault="00EC6545" w:rsidP="00EC6545">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55.02.01. Театральная аудиовизуальная техника. (ТАВТ)</w:t>
      </w:r>
    </w:p>
    <w:p w:rsidR="00EC6545" w:rsidRPr="00A231C4" w:rsidRDefault="00EC6545" w:rsidP="00EC6545">
      <w:pPr>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w:t>
      </w:r>
      <w:r w:rsidRPr="00A231C4">
        <w:rPr>
          <w:rFonts w:ascii="Times New Roman" w:hAnsi="Times New Roman" w:cs="Times New Roman"/>
          <w:sz w:val="24"/>
          <w:szCs w:val="24"/>
        </w:rPr>
        <w:t>о состоянию на 2019-2020 учебный год в ГБПОУ РС (Я) «Якутский колледж  культуры и искусств» реализуются программы подготовки специалистов среднего звена по 6 специальностям (3 укрупненным группам) на базе основного общего и среднего общего образования на очном отделении; на базе среднего общего образования на заочном отделении.</w:t>
      </w:r>
    </w:p>
    <w:p w:rsidR="00EC6545" w:rsidRPr="00A231C4" w:rsidRDefault="00EC6545" w:rsidP="00EC6545">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Колледж готовит специалистов культуры и искусства для  социально-культурных учреждений, образовательных учреждений Республики Саха (Якутия). </w:t>
      </w:r>
    </w:p>
    <w:p w:rsidR="00690A80" w:rsidRPr="00A231C4" w:rsidRDefault="00690A80" w:rsidP="00690A80">
      <w:pPr>
        <w:pStyle w:val="1"/>
        <w:tabs>
          <w:tab w:val="left" w:pos="0"/>
        </w:tabs>
        <w:ind w:left="0"/>
        <w:contextualSpacing w:val="0"/>
        <w:rPr>
          <w:b/>
          <w:sz w:val="24"/>
          <w:szCs w:val="24"/>
        </w:rPr>
      </w:pPr>
    </w:p>
    <w:tbl>
      <w:tblPr>
        <w:tblStyle w:val="af"/>
        <w:tblW w:w="0" w:type="auto"/>
        <w:tblLayout w:type="fixed"/>
        <w:tblLook w:val="04A0" w:firstRow="1" w:lastRow="0" w:firstColumn="1" w:lastColumn="0" w:noHBand="0" w:noVBand="1"/>
      </w:tblPr>
      <w:tblGrid>
        <w:gridCol w:w="674"/>
        <w:gridCol w:w="1135"/>
        <w:gridCol w:w="2410"/>
        <w:gridCol w:w="1418"/>
        <w:gridCol w:w="1701"/>
        <w:gridCol w:w="930"/>
        <w:gridCol w:w="1303"/>
      </w:tblGrid>
      <w:tr w:rsidR="00EC6545" w:rsidRPr="00A231C4" w:rsidTr="00840439">
        <w:trPr>
          <w:trHeight w:val="500"/>
        </w:trPr>
        <w:tc>
          <w:tcPr>
            <w:tcW w:w="674" w:type="dxa"/>
          </w:tcPr>
          <w:p w:rsidR="00EC6545" w:rsidRPr="00A231C4" w:rsidRDefault="00EC6545" w:rsidP="00EC6545">
            <w:pPr>
              <w:jc w:val="center"/>
              <w:rPr>
                <w:rFonts w:ascii="Times New Roman" w:hAnsi="Times New Roman"/>
                <w:b/>
                <w:sz w:val="24"/>
                <w:szCs w:val="24"/>
              </w:rPr>
            </w:pPr>
            <w:r w:rsidRPr="00A231C4">
              <w:rPr>
                <w:rFonts w:ascii="Times New Roman" w:hAnsi="Times New Roman"/>
                <w:b/>
                <w:sz w:val="24"/>
                <w:szCs w:val="24"/>
              </w:rPr>
              <w:t>№№</w:t>
            </w:r>
          </w:p>
        </w:tc>
        <w:tc>
          <w:tcPr>
            <w:tcW w:w="1135" w:type="dxa"/>
          </w:tcPr>
          <w:p w:rsidR="00EC6545" w:rsidRPr="00A231C4" w:rsidRDefault="00EC6545" w:rsidP="00EC6545">
            <w:pPr>
              <w:jc w:val="center"/>
              <w:rPr>
                <w:rFonts w:ascii="Times New Roman" w:hAnsi="Times New Roman"/>
                <w:b/>
                <w:sz w:val="24"/>
                <w:szCs w:val="24"/>
              </w:rPr>
            </w:pPr>
            <w:r w:rsidRPr="00A231C4">
              <w:rPr>
                <w:rFonts w:ascii="Times New Roman" w:hAnsi="Times New Roman"/>
                <w:b/>
                <w:sz w:val="24"/>
                <w:szCs w:val="24"/>
              </w:rPr>
              <w:t>Коды специальностей и направлений подготовки</w:t>
            </w:r>
          </w:p>
        </w:tc>
        <w:tc>
          <w:tcPr>
            <w:tcW w:w="2410" w:type="dxa"/>
          </w:tcPr>
          <w:p w:rsidR="00EC6545" w:rsidRPr="00A231C4" w:rsidRDefault="00EC6545" w:rsidP="00EC6545">
            <w:pPr>
              <w:jc w:val="center"/>
              <w:rPr>
                <w:rFonts w:ascii="Times New Roman" w:hAnsi="Times New Roman"/>
                <w:b/>
                <w:sz w:val="24"/>
                <w:szCs w:val="24"/>
              </w:rPr>
            </w:pPr>
            <w:r w:rsidRPr="00A231C4">
              <w:rPr>
                <w:rFonts w:ascii="Times New Roman" w:hAnsi="Times New Roman"/>
                <w:b/>
                <w:sz w:val="24"/>
                <w:szCs w:val="24"/>
              </w:rPr>
              <w:t>Наименование специальностей</w:t>
            </w:r>
          </w:p>
        </w:tc>
        <w:tc>
          <w:tcPr>
            <w:tcW w:w="1418" w:type="dxa"/>
          </w:tcPr>
          <w:p w:rsidR="00EC6545" w:rsidRPr="00A231C4" w:rsidRDefault="00EC6545" w:rsidP="00EC6545">
            <w:pPr>
              <w:jc w:val="center"/>
              <w:rPr>
                <w:rFonts w:ascii="Times New Roman" w:hAnsi="Times New Roman"/>
                <w:b/>
                <w:sz w:val="24"/>
                <w:szCs w:val="24"/>
              </w:rPr>
            </w:pPr>
            <w:r w:rsidRPr="00A231C4">
              <w:rPr>
                <w:rFonts w:ascii="Times New Roman" w:hAnsi="Times New Roman"/>
                <w:b/>
                <w:sz w:val="24"/>
                <w:szCs w:val="24"/>
              </w:rPr>
              <w:t>Нормативный срок освоения</w:t>
            </w:r>
          </w:p>
        </w:tc>
        <w:tc>
          <w:tcPr>
            <w:tcW w:w="1701" w:type="dxa"/>
          </w:tcPr>
          <w:p w:rsidR="00EC6545" w:rsidRPr="00A231C4" w:rsidRDefault="00EC6545" w:rsidP="00EC6545">
            <w:pPr>
              <w:jc w:val="center"/>
              <w:rPr>
                <w:rFonts w:ascii="Times New Roman" w:hAnsi="Times New Roman"/>
                <w:b/>
                <w:sz w:val="24"/>
                <w:szCs w:val="24"/>
              </w:rPr>
            </w:pPr>
            <w:r w:rsidRPr="00A231C4">
              <w:rPr>
                <w:rFonts w:ascii="Times New Roman" w:hAnsi="Times New Roman"/>
                <w:b/>
                <w:sz w:val="24"/>
                <w:szCs w:val="24"/>
              </w:rPr>
              <w:t>Присваиваемые по специальностям и направлениям подготовки квалификации</w:t>
            </w:r>
          </w:p>
        </w:tc>
        <w:tc>
          <w:tcPr>
            <w:tcW w:w="930" w:type="dxa"/>
          </w:tcPr>
          <w:p w:rsidR="00EC6545" w:rsidRPr="00A231C4" w:rsidRDefault="00EC6545" w:rsidP="00EC6545">
            <w:pPr>
              <w:jc w:val="center"/>
              <w:rPr>
                <w:rFonts w:ascii="Times New Roman" w:hAnsi="Times New Roman"/>
                <w:b/>
                <w:sz w:val="24"/>
                <w:szCs w:val="24"/>
              </w:rPr>
            </w:pPr>
            <w:r w:rsidRPr="00A231C4">
              <w:rPr>
                <w:rFonts w:ascii="Times New Roman" w:hAnsi="Times New Roman"/>
                <w:b/>
                <w:sz w:val="24"/>
                <w:szCs w:val="24"/>
              </w:rPr>
              <w:t>Образовательный уровень</w:t>
            </w:r>
          </w:p>
        </w:tc>
        <w:tc>
          <w:tcPr>
            <w:tcW w:w="1303" w:type="dxa"/>
          </w:tcPr>
          <w:p w:rsidR="00EC6545" w:rsidRPr="00A231C4" w:rsidRDefault="00EC6545" w:rsidP="00EC6545">
            <w:pPr>
              <w:jc w:val="center"/>
              <w:rPr>
                <w:rFonts w:ascii="Times New Roman" w:hAnsi="Times New Roman"/>
                <w:b/>
                <w:sz w:val="24"/>
                <w:szCs w:val="24"/>
              </w:rPr>
            </w:pPr>
            <w:r w:rsidRPr="00A231C4">
              <w:rPr>
                <w:rFonts w:ascii="Times New Roman" w:hAnsi="Times New Roman"/>
                <w:b/>
                <w:sz w:val="24"/>
                <w:szCs w:val="24"/>
              </w:rPr>
              <w:t>Форма получения образования</w:t>
            </w:r>
          </w:p>
        </w:tc>
      </w:tr>
      <w:tr w:rsidR="00EC6545" w:rsidRPr="00A231C4" w:rsidTr="00840439">
        <w:trPr>
          <w:trHeight w:val="98"/>
        </w:trPr>
        <w:tc>
          <w:tcPr>
            <w:tcW w:w="674"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1</w:t>
            </w:r>
          </w:p>
        </w:tc>
        <w:tc>
          <w:tcPr>
            <w:tcW w:w="1135"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51.02.01.</w:t>
            </w:r>
          </w:p>
        </w:tc>
        <w:tc>
          <w:tcPr>
            <w:tcW w:w="241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Народное художественное творчество (по видам)</w:t>
            </w: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Хореографическое творчество</w:t>
            </w: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Этнохудожественное творчество</w:t>
            </w: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Фото- и видеотворчество</w:t>
            </w: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Театральное творчество</w:t>
            </w:r>
          </w:p>
        </w:tc>
        <w:tc>
          <w:tcPr>
            <w:tcW w:w="1418"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3 года 10 месяцев</w:t>
            </w:r>
          </w:p>
        </w:tc>
        <w:tc>
          <w:tcPr>
            <w:tcW w:w="1701"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Руководитель любительского творческого коллектива, преподаватель</w:t>
            </w:r>
          </w:p>
        </w:tc>
        <w:tc>
          <w:tcPr>
            <w:tcW w:w="93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Углубленная подготовка</w:t>
            </w:r>
          </w:p>
        </w:tc>
        <w:tc>
          <w:tcPr>
            <w:tcW w:w="1303"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Очная</w:t>
            </w: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Очная</w:t>
            </w: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Очная</w:t>
            </w: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Очная</w:t>
            </w:r>
          </w:p>
        </w:tc>
      </w:tr>
      <w:tr w:rsidR="00EC6545" w:rsidRPr="00A231C4" w:rsidTr="00840439">
        <w:trPr>
          <w:trHeight w:val="98"/>
        </w:trPr>
        <w:tc>
          <w:tcPr>
            <w:tcW w:w="674"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2</w:t>
            </w:r>
          </w:p>
        </w:tc>
        <w:tc>
          <w:tcPr>
            <w:tcW w:w="1135"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51.02.02.</w:t>
            </w:r>
          </w:p>
        </w:tc>
        <w:tc>
          <w:tcPr>
            <w:tcW w:w="241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Социально-культурная деятельность (по видам)</w:t>
            </w: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Организация социально-культурной деятельности</w:t>
            </w: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 xml:space="preserve">Организация и постановка культурно-массовых мероприятий и театрализованных представлений </w:t>
            </w:r>
          </w:p>
        </w:tc>
        <w:tc>
          <w:tcPr>
            <w:tcW w:w="1418" w:type="dxa"/>
          </w:tcPr>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2 года 10 месяцев</w:t>
            </w: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2 года 10 месяцев</w:t>
            </w:r>
          </w:p>
        </w:tc>
        <w:tc>
          <w:tcPr>
            <w:tcW w:w="1701" w:type="dxa"/>
          </w:tcPr>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Организатор социально-культурной деятельности</w:t>
            </w: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 xml:space="preserve">Менеджер социально-культурной деятельности </w:t>
            </w:r>
          </w:p>
        </w:tc>
        <w:tc>
          <w:tcPr>
            <w:tcW w:w="930" w:type="dxa"/>
          </w:tcPr>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Базовая подготовка</w:t>
            </w: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Углубленная подготовка</w:t>
            </w:r>
          </w:p>
        </w:tc>
        <w:tc>
          <w:tcPr>
            <w:tcW w:w="1303" w:type="dxa"/>
          </w:tcPr>
          <w:p w:rsidR="00EC6545" w:rsidRPr="00A231C4" w:rsidRDefault="00EC6545" w:rsidP="00840439">
            <w:pPr>
              <w:rPr>
                <w:rFonts w:ascii="Times New Roman" w:hAnsi="Times New Roman"/>
                <w:sz w:val="24"/>
                <w:szCs w:val="24"/>
              </w:rPr>
            </w:pPr>
          </w:p>
          <w:p w:rsidR="00EC6545" w:rsidRPr="00A231C4" w:rsidRDefault="00EC6545" w:rsidP="00840439">
            <w:pPr>
              <w:rPr>
                <w:rFonts w:ascii="Times New Roman" w:hAnsi="Times New Roman"/>
                <w:sz w:val="24"/>
                <w:szCs w:val="24"/>
              </w:rPr>
            </w:pPr>
          </w:p>
          <w:p w:rsidR="00EC6545" w:rsidRPr="00A231C4" w:rsidRDefault="00EC6545" w:rsidP="00840439">
            <w:pPr>
              <w:rPr>
                <w:rFonts w:ascii="Times New Roman" w:hAnsi="Times New Roman"/>
                <w:sz w:val="24"/>
                <w:szCs w:val="24"/>
              </w:rPr>
            </w:pPr>
            <w:r w:rsidRPr="00A231C4">
              <w:rPr>
                <w:rFonts w:ascii="Times New Roman" w:hAnsi="Times New Roman"/>
                <w:sz w:val="24"/>
                <w:szCs w:val="24"/>
              </w:rPr>
              <w:t>Заочная</w:t>
            </w:r>
          </w:p>
          <w:p w:rsidR="00EC6545" w:rsidRPr="00A231C4" w:rsidRDefault="00EC6545" w:rsidP="00840439">
            <w:pPr>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p>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 xml:space="preserve">Очная </w:t>
            </w:r>
          </w:p>
        </w:tc>
      </w:tr>
      <w:tr w:rsidR="00EC6545" w:rsidRPr="00A231C4" w:rsidTr="00840439">
        <w:trPr>
          <w:trHeight w:val="98"/>
        </w:trPr>
        <w:tc>
          <w:tcPr>
            <w:tcW w:w="674"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3</w:t>
            </w:r>
          </w:p>
        </w:tc>
        <w:tc>
          <w:tcPr>
            <w:tcW w:w="1135"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51.02.03</w:t>
            </w:r>
          </w:p>
        </w:tc>
        <w:tc>
          <w:tcPr>
            <w:tcW w:w="241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Библиотековедение</w:t>
            </w:r>
          </w:p>
        </w:tc>
        <w:tc>
          <w:tcPr>
            <w:tcW w:w="1418"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2 г.10 мес.</w:t>
            </w:r>
          </w:p>
        </w:tc>
        <w:tc>
          <w:tcPr>
            <w:tcW w:w="1701"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Библиотекарь</w:t>
            </w:r>
          </w:p>
        </w:tc>
        <w:tc>
          <w:tcPr>
            <w:tcW w:w="93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Базовая подготовка</w:t>
            </w:r>
          </w:p>
        </w:tc>
        <w:tc>
          <w:tcPr>
            <w:tcW w:w="1303"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Заочная</w:t>
            </w:r>
          </w:p>
        </w:tc>
      </w:tr>
      <w:tr w:rsidR="00EC6545" w:rsidRPr="00A231C4" w:rsidTr="00840439">
        <w:trPr>
          <w:trHeight w:val="98"/>
        </w:trPr>
        <w:tc>
          <w:tcPr>
            <w:tcW w:w="674"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4</w:t>
            </w:r>
          </w:p>
        </w:tc>
        <w:tc>
          <w:tcPr>
            <w:tcW w:w="1135"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53.02.06.</w:t>
            </w:r>
          </w:p>
        </w:tc>
        <w:tc>
          <w:tcPr>
            <w:tcW w:w="241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Хоровое дирижирование</w:t>
            </w:r>
          </w:p>
        </w:tc>
        <w:tc>
          <w:tcPr>
            <w:tcW w:w="1418"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3 года 10 мес.</w:t>
            </w:r>
          </w:p>
        </w:tc>
        <w:tc>
          <w:tcPr>
            <w:tcW w:w="1701"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Дирижер хора, преподаватель</w:t>
            </w:r>
          </w:p>
        </w:tc>
        <w:tc>
          <w:tcPr>
            <w:tcW w:w="93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Углубленная подготовка</w:t>
            </w:r>
          </w:p>
        </w:tc>
        <w:tc>
          <w:tcPr>
            <w:tcW w:w="1303"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Очная</w:t>
            </w:r>
          </w:p>
        </w:tc>
      </w:tr>
      <w:tr w:rsidR="00EC6545" w:rsidRPr="00A231C4" w:rsidTr="00840439">
        <w:trPr>
          <w:trHeight w:val="98"/>
        </w:trPr>
        <w:tc>
          <w:tcPr>
            <w:tcW w:w="674"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5</w:t>
            </w:r>
          </w:p>
        </w:tc>
        <w:tc>
          <w:tcPr>
            <w:tcW w:w="1135"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53.02.08</w:t>
            </w:r>
          </w:p>
        </w:tc>
        <w:tc>
          <w:tcPr>
            <w:tcW w:w="241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Музыкальное звукооператорское мастерство</w:t>
            </w:r>
          </w:p>
        </w:tc>
        <w:tc>
          <w:tcPr>
            <w:tcW w:w="1418"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3 г.10 мес.</w:t>
            </w:r>
          </w:p>
        </w:tc>
        <w:tc>
          <w:tcPr>
            <w:tcW w:w="1701"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Специалист звукооператорского мастерства</w:t>
            </w:r>
          </w:p>
        </w:tc>
        <w:tc>
          <w:tcPr>
            <w:tcW w:w="93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Углубленная подготовка</w:t>
            </w:r>
          </w:p>
        </w:tc>
        <w:tc>
          <w:tcPr>
            <w:tcW w:w="1303"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Очная</w:t>
            </w:r>
          </w:p>
        </w:tc>
      </w:tr>
      <w:tr w:rsidR="00EC6545" w:rsidRPr="00A231C4" w:rsidTr="00840439">
        <w:trPr>
          <w:trHeight w:val="98"/>
        </w:trPr>
        <w:tc>
          <w:tcPr>
            <w:tcW w:w="674"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6</w:t>
            </w:r>
          </w:p>
        </w:tc>
        <w:tc>
          <w:tcPr>
            <w:tcW w:w="1135"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55.02.01</w:t>
            </w:r>
          </w:p>
        </w:tc>
        <w:tc>
          <w:tcPr>
            <w:tcW w:w="241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Театральная и аудиовизуальная техника</w:t>
            </w:r>
          </w:p>
        </w:tc>
        <w:tc>
          <w:tcPr>
            <w:tcW w:w="1418"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2 года 10 месяцев</w:t>
            </w:r>
          </w:p>
        </w:tc>
        <w:tc>
          <w:tcPr>
            <w:tcW w:w="1701"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Техник</w:t>
            </w:r>
          </w:p>
        </w:tc>
        <w:tc>
          <w:tcPr>
            <w:tcW w:w="930"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Базовая подготовка</w:t>
            </w:r>
          </w:p>
        </w:tc>
        <w:tc>
          <w:tcPr>
            <w:tcW w:w="1303" w:type="dxa"/>
          </w:tcPr>
          <w:p w:rsidR="00EC6545" w:rsidRPr="00A231C4" w:rsidRDefault="00EC6545" w:rsidP="00840439">
            <w:pPr>
              <w:jc w:val="both"/>
              <w:rPr>
                <w:rFonts w:ascii="Times New Roman" w:hAnsi="Times New Roman"/>
                <w:sz w:val="24"/>
                <w:szCs w:val="24"/>
              </w:rPr>
            </w:pPr>
            <w:r w:rsidRPr="00A231C4">
              <w:rPr>
                <w:rFonts w:ascii="Times New Roman" w:hAnsi="Times New Roman"/>
                <w:sz w:val="24"/>
                <w:szCs w:val="24"/>
              </w:rPr>
              <w:t>Заочная</w:t>
            </w:r>
          </w:p>
        </w:tc>
      </w:tr>
    </w:tbl>
    <w:p w:rsidR="00EC6545" w:rsidRPr="00A231C4" w:rsidRDefault="00EC6545" w:rsidP="00690A80">
      <w:pPr>
        <w:pStyle w:val="1"/>
        <w:tabs>
          <w:tab w:val="left" w:pos="0"/>
        </w:tabs>
        <w:ind w:left="0"/>
        <w:contextualSpacing w:val="0"/>
        <w:rPr>
          <w:b/>
          <w:sz w:val="24"/>
          <w:szCs w:val="24"/>
        </w:rPr>
      </w:pPr>
    </w:p>
    <w:p w:rsidR="00EC6545" w:rsidRPr="00A231C4" w:rsidRDefault="00EC6545" w:rsidP="00690A80">
      <w:pPr>
        <w:pStyle w:val="1"/>
        <w:tabs>
          <w:tab w:val="left" w:pos="0"/>
        </w:tabs>
        <w:ind w:left="0"/>
        <w:contextualSpacing w:val="0"/>
        <w:rPr>
          <w:b/>
          <w:sz w:val="24"/>
          <w:szCs w:val="24"/>
        </w:rPr>
      </w:pPr>
    </w:p>
    <w:p w:rsidR="00840439" w:rsidRPr="00A231C4" w:rsidRDefault="00840439" w:rsidP="00840439">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Содержание образовательного процесса по специальностям, его нормативные сроки определяются ГБПОУ РС(Я) ЯККиИ</w:t>
      </w:r>
      <w:r w:rsidR="0098555B">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 xml:space="preserve"> на основе соответствующего Федерального государственного об</w:t>
      </w:r>
      <w:r w:rsidRPr="00A231C4">
        <w:rPr>
          <w:rFonts w:ascii="Times New Roman" w:eastAsia="Times New Roman" w:hAnsi="Times New Roman" w:cs="Times New Roman"/>
          <w:sz w:val="24"/>
          <w:szCs w:val="24"/>
        </w:rPr>
        <w:softHyphen/>
        <w:t>разовательного стандарта. Путем целенаправленной организации учебного процес</w:t>
      </w:r>
      <w:r w:rsidRPr="00A231C4">
        <w:rPr>
          <w:rFonts w:ascii="Times New Roman" w:eastAsia="Times New Roman" w:hAnsi="Times New Roman" w:cs="Times New Roman"/>
          <w:sz w:val="24"/>
          <w:szCs w:val="24"/>
        </w:rPr>
        <w:softHyphen/>
        <w:t>са, выбора форм, методов и средств обучения ГБПОУ РС (Я) ЯККиИ</w:t>
      </w:r>
      <w:r w:rsidR="0098555B">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 xml:space="preserve"> создает обучающимся необ</w:t>
      </w:r>
      <w:r w:rsidRPr="00A231C4">
        <w:rPr>
          <w:rFonts w:ascii="Times New Roman" w:eastAsia="Times New Roman" w:hAnsi="Times New Roman" w:cs="Times New Roman"/>
          <w:sz w:val="24"/>
          <w:szCs w:val="24"/>
        </w:rPr>
        <w:softHyphen/>
        <w:t>ходимые условия для освоения профессиональных образовательных программ.</w:t>
      </w:r>
    </w:p>
    <w:p w:rsidR="00840439" w:rsidRPr="00A231C4" w:rsidRDefault="00840439" w:rsidP="00840439">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ГБПОУ РС(Я) ЯККиИ </w:t>
      </w:r>
      <w:r w:rsidR="0098555B">
        <w:rPr>
          <w:rFonts w:ascii="Times New Roman" w:eastAsia="Times New Roman" w:hAnsi="Times New Roman" w:cs="Times New Roman"/>
          <w:sz w:val="24"/>
          <w:szCs w:val="24"/>
        </w:rPr>
        <w:t xml:space="preserve">им. А.Д. Макаровой </w:t>
      </w:r>
      <w:r w:rsidRPr="00A231C4">
        <w:rPr>
          <w:rFonts w:ascii="Times New Roman" w:eastAsia="Times New Roman" w:hAnsi="Times New Roman" w:cs="Times New Roman"/>
          <w:sz w:val="24"/>
          <w:szCs w:val="24"/>
        </w:rPr>
        <w:t>имеет право выдавать соответствующие документы об образовании государственного образца лицам, обучающимся в ГБПОУ РС (Я) ЯККиИ</w:t>
      </w:r>
      <w:r w:rsidR="0098555B">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w:t>
      </w:r>
    </w:p>
    <w:p w:rsidR="00840439" w:rsidRPr="00A231C4" w:rsidRDefault="00840439" w:rsidP="00840439">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соответствии с законодательством РФ и нормативно-правовыми актами Министерства образования и науки РФ, Министерства культуры и массовых коммуникаций РФ,   Министерства культуры и духовного развития РС(Я), Министерства науки и профессионального образования РС(Я) в ГБПОУ РС (Я)ЯККиИ</w:t>
      </w:r>
      <w:r w:rsidR="0098555B">
        <w:rPr>
          <w:rFonts w:ascii="Times New Roman" w:eastAsia="Times New Roman" w:hAnsi="Times New Roman" w:cs="Times New Roman"/>
          <w:sz w:val="24"/>
          <w:szCs w:val="24"/>
        </w:rPr>
        <w:t xml:space="preserve"> им. А.Д. Макаровой </w:t>
      </w:r>
      <w:r w:rsidRPr="00A231C4">
        <w:rPr>
          <w:rFonts w:ascii="Times New Roman" w:eastAsia="Times New Roman" w:hAnsi="Times New Roman" w:cs="Times New Roman"/>
          <w:sz w:val="24"/>
          <w:szCs w:val="24"/>
        </w:rPr>
        <w:t xml:space="preserve"> разработана внутриколледжная нормативно-правовая база, охватывающая все основные направления деятельности. </w:t>
      </w:r>
    </w:p>
    <w:p w:rsidR="00840439" w:rsidRPr="00A231C4" w:rsidRDefault="00840439" w:rsidP="00840439">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Локальная нормативная документация соответствует требованиям за</w:t>
      </w:r>
      <w:r w:rsidRPr="00A231C4">
        <w:rPr>
          <w:rFonts w:ascii="Times New Roman" w:eastAsia="Times New Roman" w:hAnsi="Times New Roman" w:cs="Times New Roman"/>
          <w:sz w:val="24"/>
          <w:szCs w:val="24"/>
        </w:rPr>
        <w:softHyphen/>
        <w:t xml:space="preserve">конодательства РФ и нормативным положениям в системе образования и культуры. </w:t>
      </w:r>
    </w:p>
    <w:p w:rsidR="00840439" w:rsidRPr="00A231C4" w:rsidRDefault="00840439" w:rsidP="00840439">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Образовательная деятельность по специальностям, подготовка по которым в соответствии с лицензией ведется в ГБПОУ РС (Я) ЯККиИ</w:t>
      </w:r>
      <w:r w:rsidR="0098555B">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 xml:space="preserve">, осуществляется на основе Федеральных государственных образовательных стандартов среднего профессионального образования третьего поколения. </w:t>
      </w:r>
    </w:p>
    <w:p w:rsidR="00840439" w:rsidRPr="00A231C4" w:rsidRDefault="00840439" w:rsidP="00840439">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 основании Государ</w:t>
      </w:r>
      <w:r w:rsidRPr="00A231C4">
        <w:rPr>
          <w:rFonts w:ascii="Times New Roman" w:eastAsia="Times New Roman" w:hAnsi="Times New Roman" w:cs="Times New Roman"/>
          <w:sz w:val="24"/>
          <w:szCs w:val="24"/>
        </w:rPr>
        <w:softHyphen/>
        <w:t>ственных образовательных стандартов в колледже разработа</w:t>
      </w:r>
      <w:r w:rsidRPr="00A231C4">
        <w:rPr>
          <w:rFonts w:ascii="Times New Roman" w:eastAsia="Times New Roman" w:hAnsi="Times New Roman" w:cs="Times New Roman"/>
          <w:sz w:val="24"/>
          <w:szCs w:val="24"/>
        </w:rPr>
        <w:softHyphen/>
        <w:t>ны учебные планы по каждой специальности и видам, одобренные Методическим Советом Колледжа и утвержденные директором Колледжа. Учебные планы имеются во всех структурных под</w:t>
      </w:r>
      <w:r w:rsidRPr="00A231C4">
        <w:rPr>
          <w:rFonts w:ascii="Times New Roman" w:eastAsia="Times New Roman" w:hAnsi="Times New Roman" w:cs="Times New Roman"/>
          <w:sz w:val="24"/>
          <w:szCs w:val="24"/>
        </w:rPr>
        <w:softHyphen/>
        <w:t>разделениях учебного заведения, участвующих в учебно-воспитательном процессе по специ</w:t>
      </w:r>
      <w:r w:rsidRPr="00A231C4">
        <w:rPr>
          <w:rFonts w:ascii="Times New Roman" w:eastAsia="Times New Roman" w:hAnsi="Times New Roman" w:cs="Times New Roman"/>
          <w:sz w:val="24"/>
          <w:szCs w:val="24"/>
        </w:rPr>
        <w:softHyphen/>
        <w:t>альностям. Все планы прошли комплексную проверку в рамках процедуры самообследования на соответствие</w:t>
      </w:r>
      <w:r w:rsidR="0098555B">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Федеральным государ</w:t>
      </w:r>
      <w:r w:rsidRPr="00A231C4">
        <w:rPr>
          <w:rFonts w:ascii="Times New Roman" w:eastAsia="Times New Roman" w:hAnsi="Times New Roman" w:cs="Times New Roman"/>
          <w:sz w:val="24"/>
          <w:szCs w:val="24"/>
        </w:rPr>
        <w:softHyphen/>
        <w:t>ственным образовательным стандартам и получили положительную оценку.</w:t>
      </w:r>
    </w:p>
    <w:p w:rsidR="00840439" w:rsidRPr="00A231C4" w:rsidRDefault="00840439" w:rsidP="00840439">
      <w:pPr>
        <w:spacing w:after="0"/>
        <w:ind w:firstLine="36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Контингент по очной форме обучения по специальностям на 01.04.2020</w:t>
      </w:r>
      <w:r w:rsidR="0098555B">
        <w:rPr>
          <w:rFonts w:ascii="Times New Roman" w:eastAsia="Calibri" w:hAnsi="Times New Roman" w:cs="Times New Roman"/>
          <w:sz w:val="24"/>
          <w:szCs w:val="24"/>
        </w:rPr>
        <w:t xml:space="preserve"> г. </w:t>
      </w:r>
    </w:p>
    <w:tbl>
      <w:tblPr>
        <w:tblStyle w:val="af"/>
        <w:tblW w:w="0" w:type="auto"/>
        <w:tblLook w:val="04A0" w:firstRow="1" w:lastRow="0" w:firstColumn="1" w:lastColumn="0" w:noHBand="0" w:noVBand="1"/>
      </w:tblPr>
      <w:tblGrid>
        <w:gridCol w:w="675"/>
        <w:gridCol w:w="4110"/>
        <w:gridCol w:w="2393"/>
        <w:gridCol w:w="2393"/>
      </w:tblGrid>
      <w:tr w:rsidR="00840439" w:rsidRPr="006C642B" w:rsidTr="00840439">
        <w:tc>
          <w:tcPr>
            <w:tcW w:w="675" w:type="dxa"/>
          </w:tcPr>
          <w:p w:rsidR="00840439" w:rsidRPr="006C642B" w:rsidRDefault="00840439" w:rsidP="00840439">
            <w:pPr>
              <w:jc w:val="center"/>
              <w:rPr>
                <w:rFonts w:ascii="Times New Roman" w:hAnsi="Times New Roman"/>
                <w:b/>
                <w:sz w:val="24"/>
                <w:szCs w:val="24"/>
              </w:rPr>
            </w:pPr>
            <w:r w:rsidRPr="006C642B">
              <w:rPr>
                <w:rFonts w:ascii="Times New Roman" w:hAnsi="Times New Roman"/>
                <w:b/>
                <w:sz w:val="24"/>
                <w:szCs w:val="24"/>
              </w:rPr>
              <w:t>№</w:t>
            </w:r>
          </w:p>
        </w:tc>
        <w:tc>
          <w:tcPr>
            <w:tcW w:w="4110" w:type="dxa"/>
          </w:tcPr>
          <w:p w:rsidR="00840439" w:rsidRPr="006C642B" w:rsidRDefault="00840439" w:rsidP="00840439">
            <w:pPr>
              <w:jc w:val="center"/>
              <w:rPr>
                <w:rFonts w:ascii="Times New Roman" w:hAnsi="Times New Roman"/>
                <w:b/>
                <w:sz w:val="24"/>
                <w:szCs w:val="24"/>
              </w:rPr>
            </w:pPr>
            <w:r w:rsidRPr="006C642B">
              <w:rPr>
                <w:rFonts w:ascii="Times New Roman" w:hAnsi="Times New Roman"/>
                <w:b/>
                <w:sz w:val="24"/>
                <w:szCs w:val="24"/>
              </w:rPr>
              <w:t>Специальность</w:t>
            </w:r>
          </w:p>
        </w:tc>
        <w:tc>
          <w:tcPr>
            <w:tcW w:w="2393" w:type="dxa"/>
          </w:tcPr>
          <w:p w:rsidR="00840439" w:rsidRPr="006C642B" w:rsidRDefault="00840439" w:rsidP="00840439">
            <w:pPr>
              <w:jc w:val="center"/>
              <w:rPr>
                <w:rFonts w:ascii="Times New Roman" w:hAnsi="Times New Roman"/>
                <w:b/>
                <w:sz w:val="24"/>
                <w:szCs w:val="24"/>
              </w:rPr>
            </w:pPr>
            <w:r w:rsidRPr="006C642B">
              <w:rPr>
                <w:rFonts w:ascii="Times New Roman" w:hAnsi="Times New Roman"/>
                <w:b/>
                <w:sz w:val="24"/>
                <w:szCs w:val="24"/>
              </w:rPr>
              <w:t>Бюджет</w:t>
            </w:r>
          </w:p>
        </w:tc>
        <w:tc>
          <w:tcPr>
            <w:tcW w:w="2393" w:type="dxa"/>
          </w:tcPr>
          <w:p w:rsidR="00840439" w:rsidRPr="006C642B" w:rsidRDefault="00840439" w:rsidP="00840439">
            <w:pPr>
              <w:jc w:val="center"/>
              <w:rPr>
                <w:rFonts w:ascii="Times New Roman" w:hAnsi="Times New Roman"/>
                <w:b/>
                <w:sz w:val="24"/>
                <w:szCs w:val="24"/>
              </w:rPr>
            </w:pPr>
            <w:r w:rsidRPr="006C642B">
              <w:rPr>
                <w:rFonts w:ascii="Times New Roman" w:hAnsi="Times New Roman"/>
                <w:b/>
                <w:sz w:val="24"/>
                <w:szCs w:val="24"/>
              </w:rPr>
              <w:t>Платное обучения</w:t>
            </w:r>
          </w:p>
        </w:tc>
      </w:tr>
      <w:tr w:rsidR="00840439" w:rsidRPr="006C642B" w:rsidTr="00840439">
        <w:tc>
          <w:tcPr>
            <w:tcW w:w="675"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1</w:t>
            </w:r>
          </w:p>
        </w:tc>
        <w:tc>
          <w:tcPr>
            <w:tcW w:w="4110"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51.02.01. Народное художественное творчество (по видам)</w:t>
            </w:r>
          </w:p>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Хореографическое творчество</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60</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11</w:t>
            </w:r>
          </w:p>
        </w:tc>
      </w:tr>
      <w:tr w:rsidR="00840439" w:rsidRPr="006C642B" w:rsidTr="00840439">
        <w:tc>
          <w:tcPr>
            <w:tcW w:w="675"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2</w:t>
            </w:r>
          </w:p>
        </w:tc>
        <w:tc>
          <w:tcPr>
            <w:tcW w:w="4110"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51.02.01. Народное художественное творчество (по видам)</w:t>
            </w:r>
          </w:p>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Этнохудожественное творчество</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46</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5</w:t>
            </w:r>
          </w:p>
        </w:tc>
      </w:tr>
      <w:tr w:rsidR="00840439" w:rsidRPr="006C642B" w:rsidTr="00840439">
        <w:tc>
          <w:tcPr>
            <w:tcW w:w="675"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3</w:t>
            </w:r>
          </w:p>
        </w:tc>
        <w:tc>
          <w:tcPr>
            <w:tcW w:w="4110"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51.02.01. Народное художественное творчество (по видам)</w:t>
            </w:r>
          </w:p>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Фото- и видеотворчество</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9</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11</w:t>
            </w:r>
          </w:p>
        </w:tc>
      </w:tr>
      <w:tr w:rsidR="00840439" w:rsidRPr="006C642B" w:rsidTr="00840439">
        <w:tc>
          <w:tcPr>
            <w:tcW w:w="675"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4</w:t>
            </w:r>
          </w:p>
        </w:tc>
        <w:tc>
          <w:tcPr>
            <w:tcW w:w="4110"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51.02.01. Народное художественное творчество (по видам)</w:t>
            </w:r>
          </w:p>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Театральное творчество</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14</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2</w:t>
            </w:r>
          </w:p>
        </w:tc>
      </w:tr>
      <w:tr w:rsidR="00840439" w:rsidRPr="006C642B" w:rsidTr="00840439">
        <w:tc>
          <w:tcPr>
            <w:tcW w:w="675"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w:t>
            </w:r>
          </w:p>
        </w:tc>
        <w:tc>
          <w:tcPr>
            <w:tcW w:w="4110"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51.02.02.Социально-культурная деятельность (по видам)</w:t>
            </w:r>
          </w:p>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Организация и постановка культурно-массовых мероприятий и театрализованных представлений</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50</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12</w:t>
            </w:r>
          </w:p>
        </w:tc>
      </w:tr>
      <w:tr w:rsidR="00840439" w:rsidRPr="006C642B" w:rsidTr="00840439">
        <w:tc>
          <w:tcPr>
            <w:tcW w:w="675"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8</w:t>
            </w:r>
          </w:p>
        </w:tc>
        <w:tc>
          <w:tcPr>
            <w:tcW w:w="4110"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53.02.06. Хоровое дирижирование</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14</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1</w:t>
            </w:r>
          </w:p>
        </w:tc>
      </w:tr>
      <w:tr w:rsidR="00840439" w:rsidRPr="006C642B" w:rsidTr="00840439">
        <w:tc>
          <w:tcPr>
            <w:tcW w:w="675"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9</w:t>
            </w:r>
          </w:p>
        </w:tc>
        <w:tc>
          <w:tcPr>
            <w:tcW w:w="4110" w:type="dxa"/>
          </w:tcPr>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53.02.08</w:t>
            </w:r>
          </w:p>
          <w:p w:rsidR="00840439" w:rsidRPr="006C642B" w:rsidRDefault="00840439" w:rsidP="00840439">
            <w:pPr>
              <w:jc w:val="both"/>
              <w:rPr>
                <w:rFonts w:ascii="Times New Roman" w:hAnsi="Times New Roman"/>
                <w:sz w:val="24"/>
                <w:szCs w:val="24"/>
              </w:rPr>
            </w:pPr>
            <w:r w:rsidRPr="006C642B">
              <w:rPr>
                <w:rFonts w:ascii="Times New Roman" w:hAnsi="Times New Roman"/>
                <w:sz w:val="24"/>
                <w:szCs w:val="24"/>
              </w:rPr>
              <w:t>Музыкальное звукооператорское мастерство</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16</w:t>
            </w:r>
          </w:p>
        </w:tc>
        <w:tc>
          <w:tcPr>
            <w:tcW w:w="2393" w:type="dxa"/>
          </w:tcPr>
          <w:p w:rsidR="00840439" w:rsidRPr="006C642B" w:rsidRDefault="00EF244A" w:rsidP="00840439">
            <w:pPr>
              <w:jc w:val="center"/>
              <w:rPr>
                <w:rFonts w:ascii="Times New Roman" w:hAnsi="Times New Roman"/>
                <w:sz w:val="24"/>
                <w:szCs w:val="24"/>
              </w:rPr>
            </w:pPr>
            <w:r w:rsidRPr="006C642B">
              <w:rPr>
                <w:rFonts w:ascii="Times New Roman" w:hAnsi="Times New Roman"/>
                <w:sz w:val="24"/>
                <w:szCs w:val="24"/>
              </w:rPr>
              <w:t>3</w:t>
            </w:r>
          </w:p>
        </w:tc>
      </w:tr>
      <w:tr w:rsidR="00EF244A" w:rsidRPr="006C642B" w:rsidTr="00840439">
        <w:tc>
          <w:tcPr>
            <w:tcW w:w="675" w:type="dxa"/>
          </w:tcPr>
          <w:p w:rsidR="00EF244A" w:rsidRPr="006C642B" w:rsidRDefault="00EF244A" w:rsidP="00840439">
            <w:pPr>
              <w:jc w:val="both"/>
              <w:rPr>
                <w:rFonts w:ascii="Times New Roman" w:hAnsi="Times New Roman"/>
                <w:sz w:val="24"/>
                <w:szCs w:val="24"/>
              </w:rPr>
            </w:pPr>
          </w:p>
        </w:tc>
        <w:tc>
          <w:tcPr>
            <w:tcW w:w="4110" w:type="dxa"/>
          </w:tcPr>
          <w:p w:rsidR="00EF244A" w:rsidRPr="006C642B" w:rsidRDefault="006C642B" w:rsidP="00840439">
            <w:pPr>
              <w:jc w:val="both"/>
              <w:rPr>
                <w:rFonts w:ascii="Times New Roman" w:hAnsi="Times New Roman"/>
                <w:sz w:val="24"/>
                <w:szCs w:val="24"/>
              </w:rPr>
            </w:pPr>
            <w:r>
              <w:rPr>
                <w:rFonts w:ascii="Times New Roman" w:hAnsi="Times New Roman"/>
                <w:sz w:val="24"/>
                <w:szCs w:val="24"/>
              </w:rPr>
              <w:t>ВСЕГО</w:t>
            </w:r>
          </w:p>
        </w:tc>
        <w:tc>
          <w:tcPr>
            <w:tcW w:w="2393" w:type="dxa"/>
          </w:tcPr>
          <w:p w:rsidR="00EF244A" w:rsidRPr="006C642B" w:rsidRDefault="00EF244A" w:rsidP="00840439">
            <w:pPr>
              <w:jc w:val="center"/>
              <w:rPr>
                <w:rFonts w:ascii="Times New Roman" w:hAnsi="Times New Roman"/>
                <w:sz w:val="24"/>
                <w:szCs w:val="24"/>
              </w:rPr>
            </w:pPr>
            <w:r w:rsidRPr="006C642B">
              <w:rPr>
                <w:rFonts w:ascii="Times New Roman" w:hAnsi="Times New Roman"/>
                <w:sz w:val="24"/>
                <w:szCs w:val="24"/>
              </w:rPr>
              <w:t>209</w:t>
            </w:r>
          </w:p>
        </w:tc>
        <w:tc>
          <w:tcPr>
            <w:tcW w:w="2393" w:type="dxa"/>
          </w:tcPr>
          <w:p w:rsidR="00EF244A" w:rsidRPr="006C642B" w:rsidRDefault="00EF244A" w:rsidP="00840439">
            <w:pPr>
              <w:jc w:val="center"/>
              <w:rPr>
                <w:rFonts w:ascii="Times New Roman" w:hAnsi="Times New Roman"/>
                <w:sz w:val="24"/>
                <w:szCs w:val="24"/>
              </w:rPr>
            </w:pPr>
            <w:r w:rsidRPr="006C642B">
              <w:rPr>
                <w:rFonts w:ascii="Times New Roman" w:hAnsi="Times New Roman"/>
                <w:sz w:val="24"/>
                <w:szCs w:val="24"/>
              </w:rPr>
              <w:t>45</w:t>
            </w:r>
          </w:p>
        </w:tc>
      </w:tr>
    </w:tbl>
    <w:p w:rsidR="00840439" w:rsidRPr="00A231C4" w:rsidRDefault="00840439" w:rsidP="00690A80">
      <w:pPr>
        <w:pStyle w:val="1"/>
        <w:tabs>
          <w:tab w:val="left" w:pos="0"/>
        </w:tabs>
        <w:ind w:left="0"/>
        <w:contextualSpacing w:val="0"/>
        <w:rPr>
          <w:b/>
          <w:sz w:val="24"/>
          <w:szCs w:val="24"/>
        </w:rPr>
      </w:pPr>
    </w:p>
    <w:p w:rsidR="00840439" w:rsidRPr="00A231C4" w:rsidRDefault="00840439" w:rsidP="00840439">
      <w:pPr>
        <w:spacing w:after="0"/>
        <w:ind w:firstLine="36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Контингент по заочной форме обучения по специальностям на 01.04.2020 г.</w:t>
      </w:r>
    </w:p>
    <w:tbl>
      <w:tblPr>
        <w:tblW w:w="9392" w:type="dxa"/>
        <w:tblInd w:w="93" w:type="dxa"/>
        <w:tblLook w:val="04A0" w:firstRow="1" w:lastRow="0" w:firstColumn="1" w:lastColumn="0" w:noHBand="0" w:noVBand="1"/>
      </w:tblPr>
      <w:tblGrid>
        <w:gridCol w:w="3305"/>
        <w:gridCol w:w="1520"/>
        <w:gridCol w:w="2145"/>
        <w:gridCol w:w="2422"/>
      </w:tblGrid>
      <w:tr w:rsidR="00840439" w:rsidRPr="00A231C4" w:rsidTr="00840439">
        <w:trPr>
          <w:trHeight w:val="316"/>
        </w:trPr>
        <w:tc>
          <w:tcPr>
            <w:tcW w:w="3305" w:type="dxa"/>
            <w:tcBorders>
              <w:top w:val="single" w:sz="8" w:space="0" w:color="auto"/>
              <w:left w:val="single" w:sz="8" w:space="0" w:color="auto"/>
              <w:bottom w:val="single" w:sz="8" w:space="0" w:color="auto"/>
              <w:right w:val="nil"/>
            </w:tcBorders>
            <w:shd w:val="clear" w:color="auto" w:fill="auto"/>
            <w:noWrap/>
            <w:vAlign w:val="bottom"/>
            <w:hideMark/>
          </w:tcPr>
          <w:p w:rsidR="00840439" w:rsidRPr="00A231C4" w:rsidRDefault="00840439" w:rsidP="00840439">
            <w:pPr>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w:t>
            </w:r>
          </w:p>
        </w:tc>
        <w:tc>
          <w:tcPr>
            <w:tcW w:w="3665" w:type="dxa"/>
            <w:gridSpan w:val="2"/>
            <w:tcBorders>
              <w:top w:val="single" w:sz="8" w:space="0" w:color="auto"/>
              <w:left w:val="nil"/>
              <w:bottom w:val="single" w:sz="8" w:space="0" w:color="auto"/>
              <w:right w:val="nil"/>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За</w:t>
            </w:r>
            <w:r w:rsidRPr="00A231C4">
              <w:rPr>
                <w:rFonts w:ascii="Times New Roman" w:eastAsia="Times New Roman" w:hAnsi="Times New Roman" w:cs="Times New Roman"/>
                <w:b/>
                <w:bCs/>
                <w:color w:val="000000"/>
                <w:sz w:val="24"/>
                <w:szCs w:val="24"/>
                <w:lang w:val="sah-RU"/>
              </w:rPr>
              <w:t>о</w:t>
            </w:r>
            <w:r w:rsidRPr="00A231C4">
              <w:rPr>
                <w:rFonts w:ascii="Times New Roman" w:eastAsia="Times New Roman" w:hAnsi="Times New Roman" w:cs="Times New Roman"/>
                <w:b/>
                <w:bCs/>
                <w:color w:val="000000"/>
                <w:sz w:val="24"/>
                <w:szCs w:val="24"/>
              </w:rPr>
              <w:t>чное обучение</w:t>
            </w:r>
          </w:p>
        </w:tc>
        <w:tc>
          <w:tcPr>
            <w:tcW w:w="2422" w:type="dxa"/>
            <w:tcBorders>
              <w:top w:val="single" w:sz="8" w:space="0" w:color="auto"/>
              <w:left w:val="nil"/>
              <w:bottom w:val="single" w:sz="8" w:space="0" w:color="auto"/>
              <w:right w:val="single" w:sz="8"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color w:val="000000"/>
                <w:sz w:val="24"/>
                <w:szCs w:val="24"/>
              </w:rPr>
            </w:pP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Специальность</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Всего</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Бюджет</w:t>
            </w: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Платники</w:t>
            </w: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СКД-19</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w:t>
            </w: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9</w:t>
            </w: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СКД-18</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26</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w:t>
            </w: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11</w:t>
            </w: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6C642B" w:rsidP="0084043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r w:rsidR="00840439" w:rsidRPr="00A231C4">
              <w:rPr>
                <w:rFonts w:ascii="Times New Roman" w:eastAsia="Times New Roman" w:hAnsi="Times New Roman" w:cs="Times New Roman"/>
                <w:b/>
                <w:bCs/>
                <w:color w:val="000000"/>
                <w:sz w:val="24"/>
                <w:szCs w:val="24"/>
              </w:rPr>
              <w:t>:</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50</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30</w:t>
            </w: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20</w:t>
            </w: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ТАВТ-19</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w:t>
            </w: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color w:val="000000"/>
                <w:sz w:val="24"/>
                <w:szCs w:val="24"/>
              </w:rPr>
            </w:pP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ТАВТ-18</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color w:val="000000"/>
                <w:sz w:val="24"/>
                <w:szCs w:val="24"/>
              </w:rPr>
            </w:pP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w:t>
            </w: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6C642B" w:rsidP="0084043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r w:rsidR="00840439" w:rsidRPr="00A231C4">
              <w:rPr>
                <w:rFonts w:ascii="Times New Roman" w:eastAsia="Times New Roman" w:hAnsi="Times New Roman" w:cs="Times New Roman"/>
                <w:b/>
                <w:bCs/>
                <w:color w:val="000000"/>
                <w:sz w:val="24"/>
                <w:szCs w:val="24"/>
              </w:rPr>
              <w:t>:</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35</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15</w:t>
            </w: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20</w:t>
            </w:r>
          </w:p>
        </w:tc>
      </w:tr>
      <w:tr w:rsidR="00840439"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Библиот.-19</w:t>
            </w:r>
          </w:p>
        </w:tc>
        <w:tc>
          <w:tcPr>
            <w:tcW w:w="1520" w:type="dxa"/>
            <w:tcBorders>
              <w:top w:val="nil"/>
              <w:left w:val="nil"/>
              <w:bottom w:val="single" w:sz="4"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19</w:t>
            </w:r>
          </w:p>
        </w:tc>
        <w:tc>
          <w:tcPr>
            <w:tcW w:w="2145" w:type="dxa"/>
            <w:tcBorders>
              <w:top w:val="nil"/>
              <w:left w:val="nil"/>
              <w:bottom w:val="single" w:sz="4" w:space="0" w:color="auto"/>
              <w:right w:val="single" w:sz="4"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color w:val="000000"/>
                <w:sz w:val="24"/>
                <w:szCs w:val="24"/>
              </w:rPr>
            </w:pPr>
          </w:p>
        </w:tc>
        <w:tc>
          <w:tcPr>
            <w:tcW w:w="2422" w:type="dxa"/>
            <w:tcBorders>
              <w:top w:val="nil"/>
              <w:left w:val="nil"/>
              <w:bottom w:val="single" w:sz="4" w:space="0" w:color="auto"/>
              <w:right w:val="single" w:sz="8"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19</w:t>
            </w:r>
          </w:p>
        </w:tc>
      </w:tr>
      <w:tr w:rsidR="00AE6F26" w:rsidRPr="00A231C4" w:rsidTr="00840439">
        <w:trPr>
          <w:trHeight w:val="301"/>
        </w:trPr>
        <w:tc>
          <w:tcPr>
            <w:tcW w:w="3305" w:type="dxa"/>
            <w:tcBorders>
              <w:top w:val="nil"/>
              <w:left w:val="single" w:sz="8" w:space="0" w:color="auto"/>
              <w:bottom w:val="single" w:sz="4" w:space="0" w:color="auto"/>
              <w:right w:val="single" w:sz="4" w:space="0" w:color="auto"/>
            </w:tcBorders>
            <w:shd w:val="clear" w:color="auto" w:fill="auto"/>
            <w:noWrap/>
            <w:vAlign w:val="bottom"/>
            <w:hideMark/>
          </w:tcPr>
          <w:p w:rsidR="00AE6F26" w:rsidRPr="00A231C4" w:rsidRDefault="00AE6F26" w:rsidP="00840439">
            <w:pPr>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Библиот. -18</w:t>
            </w:r>
          </w:p>
        </w:tc>
        <w:tc>
          <w:tcPr>
            <w:tcW w:w="1520" w:type="dxa"/>
            <w:tcBorders>
              <w:top w:val="nil"/>
              <w:left w:val="nil"/>
              <w:bottom w:val="single" w:sz="4" w:space="0" w:color="auto"/>
              <w:right w:val="single" w:sz="4" w:space="0" w:color="auto"/>
            </w:tcBorders>
            <w:shd w:val="clear" w:color="auto" w:fill="auto"/>
            <w:noWrap/>
            <w:vAlign w:val="bottom"/>
            <w:hideMark/>
          </w:tcPr>
          <w:p w:rsidR="00AE6F26"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29</w:t>
            </w:r>
          </w:p>
        </w:tc>
        <w:tc>
          <w:tcPr>
            <w:tcW w:w="2145" w:type="dxa"/>
            <w:tcBorders>
              <w:top w:val="nil"/>
              <w:left w:val="nil"/>
              <w:bottom w:val="single" w:sz="4" w:space="0" w:color="auto"/>
              <w:right w:val="single" w:sz="4" w:space="0" w:color="auto"/>
            </w:tcBorders>
            <w:shd w:val="clear" w:color="auto" w:fill="auto"/>
            <w:noWrap/>
            <w:vAlign w:val="bottom"/>
            <w:hideMark/>
          </w:tcPr>
          <w:p w:rsidR="00AE6F26"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w:t>
            </w:r>
          </w:p>
        </w:tc>
        <w:tc>
          <w:tcPr>
            <w:tcW w:w="2422" w:type="dxa"/>
            <w:tcBorders>
              <w:top w:val="nil"/>
              <w:left w:val="nil"/>
              <w:bottom w:val="single" w:sz="4" w:space="0" w:color="auto"/>
              <w:right w:val="single" w:sz="8" w:space="0" w:color="auto"/>
            </w:tcBorders>
            <w:shd w:val="clear" w:color="auto" w:fill="auto"/>
            <w:noWrap/>
            <w:vAlign w:val="bottom"/>
            <w:hideMark/>
          </w:tcPr>
          <w:p w:rsidR="00AE6F26" w:rsidRPr="00A231C4" w:rsidRDefault="00AE6F26" w:rsidP="00840439">
            <w:pPr>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14</w:t>
            </w:r>
          </w:p>
        </w:tc>
      </w:tr>
      <w:tr w:rsidR="00840439" w:rsidRPr="00A231C4" w:rsidTr="00840439">
        <w:trPr>
          <w:trHeight w:val="316"/>
        </w:trPr>
        <w:tc>
          <w:tcPr>
            <w:tcW w:w="3305" w:type="dxa"/>
            <w:tcBorders>
              <w:top w:val="nil"/>
              <w:left w:val="single" w:sz="8" w:space="0" w:color="auto"/>
              <w:bottom w:val="single" w:sz="8" w:space="0" w:color="auto"/>
              <w:right w:val="single" w:sz="4" w:space="0" w:color="auto"/>
            </w:tcBorders>
            <w:shd w:val="clear" w:color="auto" w:fill="auto"/>
            <w:noWrap/>
            <w:vAlign w:val="bottom"/>
            <w:hideMark/>
          </w:tcPr>
          <w:p w:rsidR="00840439" w:rsidRPr="00A231C4" w:rsidRDefault="006C642B" w:rsidP="0084043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r w:rsidR="00840439" w:rsidRPr="00A231C4">
              <w:rPr>
                <w:rFonts w:ascii="Times New Roman" w:eastAsia="Times New Roman" w:hAnsi="Times New Roman" w:cs="Times New Roman"/>
                <w:b/>
                <w:bCs/>
                <w:color w:val="000000"/>
                <w:sz w:val="24"/>
                <w:szCs w:val="24"/>
              </w:rPr>
              <w:t>:</w:t>
            </w:r>
          </w:p>
        </w:tc>
        <w:tc>
          <w:tcPr>
            <w:tcW w:w="1520" w:type="dxa"/>
            <w:tcBorders>
              <w:top w:val="nil"/>
              <w:left w:val="nil"/>
              <w:bottom w:val="single" w:sz="8" w:space="0" w:color="auto"/>
              <w:right w:val="single" w:sz="4"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48</w:t>
            </w:r>
          </w:p>
        </w:tc>
        <w:tc>
          <w:tcPr>
            <w:tcW w:w="2145" w:type="dxa"/>
            <w:tcBorders>
              <w:top w:val="nil"/>
              <w:left w:val="nil"/>
              <w:bottom w:val="single" w:sz="8" w:space="0" w:color="auto"/>
              <w:right w:val="single" w:sz="4" w:space="0" w:color="auto"/>
            </w:tcBorders>
            <w:shd w:val="clear" w:color="auto" w:fill="auto"/>
            <w:noWrap/>
            <w:vAlign w:val="bottom"/>
            <w:hideMark/>
          </w:tcPr>
          <w:p w:rsidR="00840439" w:rsidRPr="00A231C4" w:rsidRDefault="00840439"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15</w:t>
            </w:r>
          </w:p>
        </w:tc>
        <w:tc>
          <w:tcPr>
            <w:tcW w:w="2422" w:type="dxa"/>
            <w:tcBorders>
              <w:top w:val="nil"/>
              <w:left w:val="nil"/>
              <w:bottom w:val="single" w:sz="8" w:space="0" w:color="auto"/>
              <w:right w:val="single" w:sz="8" w:space="0" w:color="auto"/>
            </w:tcBorders>
            <w:shd w:val="clear" w:color="auto" w:fill="auto"/>
            <w:noWrap/>
            <w:vAlign w:val="bottom"/>
            <w:hideMark/>
          </w:tcPr>
          <w:p w:rsidR="00840439" w:rsidRPr="00A231C4" w:rsidRDefault="00AE6F26" w:rsidP="00840439">
            <w:pPr>
              <w:spacing w:after="0" w:line="240"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33</w:t>
            </w:r>
          </w:p>
        </w:tc>
      </w:tr>
    </w:tbl>
    <w:p w:rsidR="00840439" w:rsidRPr="00A231C4" w:rsidRDefault="00840439" w:rsidP="00840439">
      <w:pPr>
        <w:spacing w:after="0"/>
        <w:ind w:firstLine="360"/>
        <w:jc w:val="both"/>
        <w:rPr>
          <w:rFonts w:ascii="Times New Roman" w:eastAsia="Calibri" w:hAnsi="Times New Roman" w:cs="Times New Roman"/>
          <w:sz w:val="24"/>
          <w:szCs w:val="24"/>
        </w:rPr>
      </w:pPr>
    </w:p>
    <w:p w:rsidR="00AE6F26" w:rsidRPr="00A231C4" w:rsidRDefault="00AE6F26" w:rsidP="00AE6F26">
      <w:pPr>
        <w:spacing w:after="0" w:line="240" w:lineRule="auto"/>
        <w:ind w:firstLine="567"/>
        <w:jc w:val="both"/>
        <w:rPr>
          <w:rFonts w:ascii="Times New Roman" w:hAnsi="Times New Roman" w:cs="Times New Roman"/>
          <w:i/>
          <w:sz w:val="24"/>
          <w:szCs w:val="24"/>
        </w:rPr>
      </w:pPr>
      <w:r w:rsidRPr="00A231C4">
        <w:rPr>
          <w:rFonts w:ascii="Times New Roman" w:hAnsi="Times New Roman" w:cs="Times New Roman"/>
          <w:i/>
          <w:sz w:val="24"/>
          <w:szCs w:val="24"/>
        </w:rPr>
        <w:t>Выпуск специалистов в 2019 г. составил</w:t>
      </w:r>
      <w:r w:rsidRPr="00A231C4">
        <w:rPr>
          <w:rFonts w:ascii="Times New Roman" w:hAnsi="Times New Roman" w:cs="Times New Roman"/>
          <w:i/>
          <w:sz w:val="24"/>
          <w:szCs w:val="24"/>
          <w:lang w:val="sah-RU"/>
        </w:rPr>
        <w:t xml:space="preserve"> (очное отделение)</w:t>
      </w:r>
      <w:r w:rsidRPr="00A231C4">
        <w:rPr>
          <w:rFonts w:ascii="Times New Roman" w:hAnsi="Times New Roman" w:cs="Times New Roman"/>
          <w:i/>
          <w:sz w:val="24"/>
          <w:szCs w:val="24"/>
        </w:rPr>
        <w:t>:</w:t>
      </w:r>
    </w:p>
    <w:tbl>
      <w:tblPr>
        <w:tblStyle w:val="af"/>
        <w:tblW w:w="0" w:type="auto"/>
        <w:tblLook w:val="04A0" w:firstRow="1" w:lastRow="0" w:firstColumn="1" w:lastColumn="0" w:noHBand="0" w:noVBand="1"/>
      </w:tblPr>
      <w:tblGrid>
        <w:gridCol w:w="1079"/>
        <w:gridCol w:w="4682"/>
        <w:gridCol w:w="3722"/>
      </w:tblGrid>
      <w:tr w:rsidR="00AE6F26" w:rsidRPr="006C642B" w:rsidTr="002B0FD4">
        <w:trPr>
          <w:trHeight w:val="329"/>
        </w:trPr>
        <w:tc>
          <w:tcPr>
            <w:tcW w:w="1079" w:type="dxa"/>
            <w:vMerge w:val="restart"/>
          </w:tcPr>
          <w:p w:rsidR="00AE6F26" w:rsidRPr="006C642B" w:rsidRDefault="00AE6F26" w:rsidP="002B0FD4">
            <w:pPr>
              <w:jc w:val="center"/>
              <w:rPr>
                <w:rFonts w:ascii="Times New Roman" w:hAnsi="Times New Roman"/>
                <w:b/>
                <w:sz w:val="24"/>
                <w:szCs w:val="24"/>
              </w:rPr>
            </w:pPr>
            <w:r w:rsidRPr="006C642B">
              <w:rPr>
                <w:rFonts w:ascii="Times New Roman" w:hAnsi="Times New Roman"/>
                <w:b/>
                <w:sz w:val="24"/>
                <w:szCs w:val="24"/>
              </w:rPr>
              <w:t>№</w:t>
            </w:r>
          </w:p>
        </w:tc>
        <w:tc>
          <w:tcPr>
            <w:tcW w:w="4682" w:type="dxa"/>
            <w:vMerge w:val="restart"/>
          </w:tcPr>
          <w:p w:rsidR="00AE6F26" w:rsidRPr="006C642B" w:rsidRDefault="00AE6F26" w:rsidP="002B0FD4">
            <w:pPr>
              <w:jc w:val="center"/>
              <w:rPr>
                <w:rFonts w:ascii="Times New Roman" w:hAnsi="Times New Roman"/>
                <w:b/>
                <w:sz w:val="24"/>
                <w:szCs w:val="24"/>
              </w:rPr>
            </w:pPr>
            <w:r w:rsidRPr="006C642B">
              <w:rPr>
                <w:rFonts w:ascii="Times New Roman" w:hAnsi="Times New Roman"/>
                <w:b/>
                <w:sz w:val="24"/>
                <w:szCs w:val="24"/>
              </w:rPr>
              <w:t>Код и наименование специальности</w:t>
            </w:r>
          </w:p>
        </w:tc>
        <w:tc>
          <w:tcPr>
            <w:tcW w:w="3722" w:type="dxa"/>
          </w:tcPr>
          <w:p w:rsidR="00AE6F26" w:rsidRPr="006C642B" w:rsidRDefault="00AE6F26" w:rsidP="002B0FD4">
            <w:pPr>
              <w:jc w:val="center"/>
              <w:rPr>
                <w:rFonts w:ascii="Times New Roman" w:hAnsi="Times New Roman"/>
                <w:b/>
                <w:sz w:val="24"/>
                <w:szCs w:val="24"/>
              </w:rPr>
            </w:pPr>
            <w:r w:rsidRPr="006C642B">
              <w:rPr>
                <w:rFonts w:ascii="Times New Roman" w:hAnsi="Times New Roman"/>
                <w:b/>
                <w:sz w:val="24"/>
                <w:szCs w:val="24"/>
              </w:rPr>
              <w:t>2019</w:t>
            </w:r>
          </w:p>
        </w:tc>
      </w:tr>
      <w:tr w:rsidR="00AE6F26" w:rsidRPr="006C642B" w:rsidTr="002B0FD4">
        <w:trPr>
          <w:trHeight w:val="145"/>
        </w:trPr>
        <w:tc>
          <w:tcPr>
            <w:tcW w:w="1079" w:type="dxa"/>
            <w:vMerge/>
          </w:tcPr>
          <w:p w:rsidR="00AE6F26" w:rsidRPr="006C642B" w:rsidRDefault="00AE6F26" w:rsidP="002B0FD4">
            <w:pPr>
              <w:jc w:val="both"/>
              <w:rPr>
                <w:rFonts w:ascii="Times New Roman" w:hAnsi="Times New Roman"/>
                <w:b/>
                <w:sz w:val="24"/>
                <w:szCs w:val="24"/>
              </w:rPr>
            </w:pPr>
          </w:p>
        </w:tc>
        <w:tc>
          <w:tcPr>
            <w:tcW w:w="4682" w:type="dxa"/>
            <w:vMerge/>
          </w:tcPr>
          <w:p w:rsidR="00AE6F26" w:rsidRPr="006C642B" w:rsidRDefault="00AE6F26" w:rsidP="002B0FD4">
            <w:pPr>
              <w:jc w:val="both"/>
              <w:rPr>
                <w:rFonts w:ascii="Times New Roman" w:hAnsi="Times New Roman"/>
                <w:b/>
                <w:sz w:val="24"/>
                <w:szCs w:val="24"/>
              </w:rPr>
            </w:pPr>
          </w:p>
        </w:tc>
        <w:tc>
          <w:tcPr>
            <w:tcW w:w="3722" w:type="dxa"/>
          </w:tcPr>
          <w:p w:rsidR="00AE6F26" w:rsidRPr="006C642B" w:rsidRDefault="00AE6F26" w:rsidP="002B0FD4">
            <w:pPr>
              <w:jc w:val="center"/>
              <w:rPr>
                <w:rFonts w:ascii="Times New Roman" w:hAnsi="Times New Roman"/>
                <w:b/>
                <w:sz w:val="24"/>
                <w:szCs w:val="24"/>
              </w:rPr>
            </w:pPr>
            <w:r w:rsidRPr="006C642B">
              <w:rPr>
                <w:rFonts w:ascii="Times New Roman" w:hAnsi="Times New Roman"/>
                <w:b/>
                <w:sz w:val="24"/>
                <w:szCs w:val="24"/>
              </w:rPr>
              <w:t>д/о</w:t>
            </w:r>
          </w:p>
          <w:p w:rsidR="00AE6F26" w:rsidRPr="006C642B" w:rsidRDefault="00AE6F26" w:rsidP="002B0FD4">
            <w:pPr>
              <w:jc w:val="center"/>
              <w:rPr>
                <w:rFonts w:ascii="Times New Roman" w:hAnsi="Times New Roman"/>
                <w:b/>
                <w:sz w:val="24"/>
                <w:szCs w:val="24"/>
              </w:rPr>
            </w:pPr>
            <w:r w:rsidRPr="006C642B">
              <w:rPr>
                <w:rFonts w:ascii="Times New Roman" w:hAnsi="Times New Roman"/>
                <w:b/>
                <w:sz w:val="24"/>
                <w:szCs w:val="24"/>
              </w:rPr>
              <w:t>з/о</w:t>
            </w:r>
          </w:p>
        </w:tc>
      </w:tr>
      <w:tr w:rsidR="00AE6F26" w:rsidRPr="006C642B" w:rsidTr="00F66B8E">
        <w:trPr>
          <w:trHeight w:val="315"/>
        </w:trPr>
        <w:tc>
          <w:tcPr>
            <w:tcW w:w="1079" w:type="dxa"/>
          </w:tcPr>
          <w:p w:rsidR="00AE6F26" w:rsidRPr="006C642B" w:rsidRDefault="00AE6F26" w:rsidP="002B0FD4">
            <w:pPr>
              <w:jc w:val="both"/>
              <w:rPr>
                <w:rFonts w:ascii="Times New Roman" w:hAnsi="Times New Roman"/>
                <w:sz w:val="24"/>
                <w:szCs w:val="24"/>
              </w:rPr>
            </w:pPr>
            <w:r w:rsidRPr="006C642B">
              <w:rPr>
                <w:rFonts w:ascii="Times New Roman" w:hAnsi="Times New Roman"/>
                <w:sz w:val="24"/>
                <w:szCs w:val="24"/>
              </w:rPr>
              <w:t>1</w:t>
            </w:r>
          </w:p>
        </w:tc>
        <w:tc>
          <w:tcPr>
            <w:tcW w:w="4682" w:type="dxa"/>
          </w:tcPr>
          <w:p w:rsidR="00AE6F26" w:rsidRPr="006C642B" w:rsidRDefault="00AE6F26" w:rsidP="00F66B8E">
            <w:pPr>
              <w:jc w:val="both"/>
              <w:rPr>
                <w:rFonts w:ascii="Times New Roman" w:hAnsi="Times New Roman"/>
                <w:sz w:val="24"/>
                <w:szCs w:val="24"/>
              </w:rPr>
            </w:pPr>
            <w:r w:rsidRPr="006C642B">
              <w:rPr>
                <w:rFonts w:ascii="Times New Roman" w:hAnsi="Times New Roman"/>
                <w:sz w:val="24"/>
                <w:szCs w:val="24"/>
              </w:rPr>
              <w:t>51.02.01 НХТ</w:t>
            </w:r>
            <w:r w:rsidR="00F66B8E" w:rsidRPr="006C642B">
              <w:rPr>
                <w:rFonts w:ascii="Times New Roman" w:hAnsi="Times New Roman"/>
                <w:sz w:val="24"/>
                <w:szCs w:val="24"/>
              </w:rPr>
              <w:t xml:space="preserve"> </w:t>
            </w:r>
            <w:r w:rsidRPr="006C642B">
              <w:rPr>
                <w:rFonts w:ascii="Times New Roman" w:hAnsi="Times New Roman"/>
                <w:sz w:val="24"/>
                <w:szCs w:val="24"/>
              </w:rPr>
              <w:t>ХТ</w:t>
            </w:r>
          </w:p>
        </w:tc>
        <w:tc>
          <w:tcPr>
            <w:tcW w:w="3722" w:type="dxa"/>
          </w:tcPr>
          <w:p w:rsidR="00AE6F26" w:rsidRPr="006C642B" w:rsidRDefault="006C315A" w:rsidP="002B0FD4">
            <w:pPr>
              <w:jc w:val="center"/>
              <w:rPr>
                <w:rFonts w:ascii="Times New Roman" w:hAnsi="Times New Roman"/>
                <w:sz w:val="24"/>
                <w:szCs w:val="24"/>
              </w:rPr>
            </w:pPr>
            <w:r w:rsidRPr="006C642B">
              <w:rPr>
                <w:rFonts w:ascii="Times New Roman" w:hAnsi="Times New Roman"/>
                <w:sz w:val="24"/>
                <w:szCs w:val="24"/>
              </w:rPr>
              <w:t>16</w:t>
            </w:r>
          </w:p>
        </w:tc>
      </w:tr>
      <w:tr w:rsidR="00F66B8E" w:rsidRPr="006C642B" w:rsidTr="00F66B8E">
        <w:trPr>
          <w:trHeight w:val="278"/>
        </w:trPr>
        <w:tc>
          <w:tcPr>
            <w:tcW w:w="1079" w:type="dxa"/>
          </w:tcPr>
          <w:p w:rsidR="00F66B8E" w:rsidRPr="006C642B" w:rsidRDefault="00F66B8E" w:rsidP="001427E2">
            <w:pPr>
              <w:jc w:val="both"/>
              <w:rPr>
                <w:rFonts w:ascii="Times New Roman" w:hAnsi="Times New Roman"/>
                <w:sz w:val="24"/>
                <w:szCs w:val="24"/>
              </w:rPr>
            </w:pPr>
            <w:r w:rsidRPr="006C642B">
              <w:rPr>
                <w:rFonts w:ascii="Times New Roman" w:hAnsi="Times New Roman"/>
                <w:sz w:val="24"/>
                <w:szCs w:val="24"/>
              </w:rPr>
              <w:t>2</w:t>
            </w:r>
          </w:p>
        </w:tc>
        <w:tc>
          <w:tcPr>
            <w:tcW w:w="4682" w:type="dxa"/>
          </w:tcPr>
          <w:p w:rsidR="00F66B8E" w:rsidRPr="006C642B" w:rsidRDefault="00F66B8E" w:rsidP="00F66B8E">
            <w:pPr>
              <w:jc w:val="both"/>
              <w:rPr>
                <w:rFonts w:ascii="Times New Roman" w:hAnsi="Times New Roman"/>
                <w:sz w:val="24"/>
                <w:szCs w:val="24"/>
              </w:rPr>
            </w:pPr>
            <w:r w:rsidRPr="006C642B">
              <w:rPr>
                <w:rFonts w:ascii="Times New Roman" w:hAnsi="Times New Roman"/>
                <w:sz w:val="24"/>
                <w:szCs w:val="24"/>
              </w:rPr>
              <w:t>51.02.01 НХТ ЭХТ</w:t>
            </w:r>
          </w:p>
        </w:tc>
        <w:tc>
          <w:tcPr>
            <w:tcW w:w="3722" w:type="dxa"/>
          </w:tcPr>
          <w:p w:rsidR="00F66B8E" w:rsidRPr="006C642B" w:rsidRDefault="0098555B" w:rsidP="002B0FD4">
            <w:pPr>
              <w:jc w:val="center"/>
              <w:rPr>
                <w:rFonts w:ascii="Times New Roman" w:hAnsi="Times New Roman"/>
                <w:sz w:val="24"/>
                <w:szCs w:val="24"/>
              </w:rPr>
            </w:pPr>
            <w:r w:rsidRPr="006C642B">
              <w:rPr>
                <w:rFonts w:ascii="Times New Roman" w:hAnsi="Times New Roman"/>
                <w:sz w:val="24"/>
                <w:szCs w:val="24"/>
              </w:rPr>
              <w:t>14</w:t>
            </w:r>
          </w:p>
        </w:tc>
      </w:tr>
      <w:tr w:rsidR="00F66B8E" w:rsidRPr="006C642B" w:rsidTr="002B0FD4">
        <w:trPr>
          <w:trHeight w:val="318"/>
        </w:trPr>
        <w:tc>
          <w:tcPr>
            <w:tcW w:w="1079" w:type="dxa"/>
          </w:tcPr>
          <w:p w:rsidR="00F66B8E" w:rsidRPr="006C642B" w:rsidRDefault="00F66B8E" w:rsidP="001427E2">
            <w:pPr>
              <w:jc w:val="both"/>
              <w:rPr>
                <w:rFonts w:ascii="Times New Roman" w:hAnsi="Times New Roman"/>
                <w:sz w:val="24"/>
                <w:szCs w:val="24"/>
              </w:rPr>
            </w:pPr>
            <w:r w:rsidRPr="006C642B">
              <w:rPr>
                <w:rFonts w:ascii="Times New Roman" w:hAnsi="Times New Roman"/>
                <w:sz w:val="24"/>
                <w:szCs w:val="24"/>
              </w:rPr>
              <w:t>3</w:t>
            </w:r>
          </w:p>
        </w:tc>
        <w:tc>
          <w:tcPr>
            <w:tcW w:w="4682" w:type="dxa"/>
          </w:tcPr>
          <w:p w:rsidR="00F66B8E" w:rsidRPr="006C642B" w:rsidRDefault="00F66B8E" w:rsidP="002B0FD4">
            <w:pPr>
              <w:jc w:val="both"/>
              <w:rPr>
                <w:rFonts w:ascii="Times New Roman" w:hAnsi="Times New Roman"/>
                <w:sz w:val="24"/>
                <w:szCs w:val="24"/>
              </w:rPr>
            </w:pPr>
            <w:r w:rsidRPr="006C642B">
              <w:rPr>
                <w:rFonts w:ascii="Times New Roman" w:hAnsi="Times New Roman"/>
                <w:sz w:val="24"/>
                <w:szCs w:val="24"/>
              </w:rPr>
              <w:t>51.02.02 СКД</w:t>
            </w:r>
          </w:p>
        </w:tc>
        <w:tc>
          <w:tcPr>
            <w:tcW w:w="3722" w:type="dxa"/>
          </w:tcPr>
          <w:p w:rsidR="00F66B8E" w:rsidRPr="006C642B" w:rsidRDefault="006C315A" w:rsidP="002B0FD4">
            <w:pPr>
              <w:jc w:val="center"/>
              <w:rPr>
                <w:rFonts w:ascii="Times New Roman" w:hAnsi="Times New Roman"/>
                <w:sz w:val="24"/>
                <w:szCs w:val="24"/>
              </w:rPr>
            </w:pPr>
            <w:r w:rsidRPr="006C642B">
              <w:rPr>
                <w:rFonts w:ascii="Times New Roman" w:hAnsi="Times New Roman"/>
                <w:sz w:val="24"/>
                <w:szCs w:val="24"/>
              </w:rPr>
              <w:t>13</w:t>
            </w:r>
          </w:p>
        </w:tc>
      </w:tr>
      <w:tr w:rsidR="00F66B8E" w:rsidRPr="006C642B" w:rsidTr="002B0FD4">
        <w:trPr>
          <w:trHeight w:val="318"/>
        </w:trPr>
        <w:tc>
          <w:tcPr>
            <w:tcW w:w="1079" w:type="dxa"/>
          </w:tcPr>
          <w:p w:rsidR="00F66B8E" w:rsidRPr="006C642B" w:rsidRDefault="00F66B8E" w:rsidP="001427E2">
            <w:pPr>
              <w:jc w:val="both"/>
              <w:rPr>
                <w:rFonts w:ascii="Times New Roman" w:hAnsi="Times New Roman"/>
                <w:sz w:val="24"/>
                <w:szCs w:val="24"/>
              </w:rPr>
            </w:pPr>
            <w:r w:rsidRPr="006C642B">
              <w:rPr>
                <w:rFonts w:ascii="Times New Roman" w:hAnsi="Times New Roman"/>
                <w:sz w:val="24"/>
                <w:szCs w:val="24"/>
              </w:rPr>
              <w:t>4</w:t>
            </w:r>
          </w:p>
        </w:tc>
        <w:tc>
          <w:tcPr>
            <w:tcW w:w="4682" w:type="dxa"/>
          </w:tcPr>
          <w:p w:rsidR="00F66B8E" w:rsidRPr="006C642B" w:rsidRDefault="00F66B8E" w:rsidP="002B0FD4">
            <w:pPr>
              <w:jc w:val="both"/>
              <w:rPr>
                <w:rFonts w:ascii="Times New Roman" w:hAnsi="Times New Roman"/>
                <w:sz w:val="24"/>
                <w:szCs w:val="24"/>
              </w:rPr>
            </w:pPr>
            <w:r w:rsidRPr="006C642B">
              <w:rPr>
                <w:rFonts w:ascii="Times New Roman" w:hAnsi="Times New Roman"/>
                <w:sz w:val="24"/>
                <w:szCs w:val="24"/>
              </w:rPr>
              <w:t>53.02.06 ХД</w:t>
            </w:r>
          </w:p>
        </w:tc>
        <w:tc>
          <w:tcPr>
            <w:tcW w:w="3722" w:type="dxa"/>
          </w:tcPr>
          <w:p w:rsidR="00F66B8E" w:rsidRPr="006C642B" w:rsidRDefault="0098555B" w:rsidP="002B0FD4">
            <w:pPr>
              <w:jc w:val="center"/>
              <w:rPr>
                <w:rFonts w:ascii="Times New Roman" w:hAnsi="Times New Roman"/>
                <w:sz w:val="24"/>
                <w:szCs w:val="24"/>
              </w:rPr>
            </w:pPr>
            <w:r w:rsidRPr="006C642B">
              <w:rPr>
                <w:rFonts w:ascii="Times New Roman" w:hAnsi="Times New Roman"/>
                <w:sz w:val="24"/>
                <w:szCs w:val="24"/>
              </w:rPr>
              <w:t>8</w:t>
            </w:r>
          </w:p>
        </w:tc>
      </w:tr>
      <w:tr w:rsidR="00F66B8E" w:rsidRPr="006C642B" w:rsidTr="002B0FD4">
        <w:trPr>
          <w:trHeight w:val="329"/>
        </w:trPr>
        <w:tc>
          <w:tcPr>
            <w:tcW w:w="1079" w:type="dxa"/>
          </w:tcPr>
          <w:p w:rsidR="00F66B8E" w:rsidRPr="006C642B" w:rsidRDefault="00F66B8E" w:rsidP="002B0FD4">
            <w:pPr>
              <w:jc w:val="both"/>
              <w:rPr>
                <w:rFonts w:ascii="Times New Roman" w:hAnsi="Times New Roman"/>
                <w:sz w:val="24"/>
                <w:szCs w:val="24"/>
              </w:rPr>
            </w:pPr>
            <w:r w:rsidRPr="006C642B">
              <w:rPr>
                <w:rFonts w:ascii="Times New Roman" w:hAnsi="Times New Roman"/>
                <w:sz w:val="24"/>
                <w:szCs w:val="24"/>
              </w:rPr>
              <w:t>5</w:t>
            </w:r>
          </w:p>
        </w:tc>
        <w:tc>
          <w:tcPr>
            <w:tcW w:w="4682" w:type="dxa"/>
          </w:tcPr>
          <w:p w:rsidR="00F66B8E" w:rsidRPr="006C642B" w:rsidRDefault="00F66B8E" w:rsidP="002B0FD4">
            <w:pPr>
              <w:jc w:val="both"/>
              <w:rPr>
                <w:rFonts w:ascii="Times New Roman" w:hAnsi="Times New Roman"/>
                <w:sz w:val="24"/>
                <w:szCs w:val="24"/>
              </w:rPr>
            </w:pPr>
            <w:r w:rsidRPr="006C642B">
              <w:rPr>
                <w:rFonts w:ascii="Times New Roman" w:hAnsi="Times New Roman"/>
                <w:sz w:val="24"/>
                <w:szCs w:val="24"/>
              </w:rPr>
              <w:t>53.02.08 МЗМ</w:t>
            </w:r>
          </w:p>
        </w:tc>
        <w:tc>
          <w:tcPr>
            <w:tcW w:w="3722" w:type="dxa"/>
          </w:tcPr>
          <w:p w:rsidR="00F66B8E" w:rsidRPr="006C642B" w:rsidRDefault="00F66B8E" w:rsidP="002B0FD4">
            <w:pPr>
              <w:jc w:val="center"/>
              <w:rPr>
                <w:rFonts w:ascii="Times New Roman" w:hAnsi="Times New Roman"/>
                <w:sz w:val="24"/>
                <w:szCs w:val="24"/>
              </w:rPr>
            </w:pPr>
            <w:r w:rsidRPr="006C642B">
              <w:rPr>
                <w:rFonts w:ascii="Times New Roman" w:hAnsi="Times New Roman"/>
                <w:sz w:val="24"/>
                <w:szCs w:val="24"/>
              </w:rPr>
              <w:t>2</w:t>
            </w:r>
          </w:p>
        </w:tc>
      </w:tr>
      <w:tr w:rsidR="006C315A" w:rsidRPr="006C642B" w:rsidTr="002B0FD4">
        <w:trPr>
          <w:trHeight w:val="329"/>
        </w:trPr>
        <w:tc>
          <w:tcPr>
            <w:tcW w:w="1079" w:type="dxa"/>
          </w:tcPr>
          <w:p w:rsidR="006C315A" w:rsidRPr="006C642B" w:rsidRDefault="006C315A" w:rsidP="002B0FD4">
            <w:pPr>
              <w:jc w:val="both"/>
              <w:rPr>
                <w:rFonts w:ascii="Times New Roman" w:hAnsi="Times New Roman"/>
                <w:sz w:val="24"/>
                <w:szCs w:val="24"/>
              </w:rPr>
            </w:pPr>
          </w:p>
        </w:tc>
        <w:tc>
          <w:tcPr>
            <w:tcW w:w="4682" w:type="dxa"/>
          </w:tcPr>
          <w:p w:rsidR="006C315A" w:rsidRPr="006C642B" w:rsidRDefault="006C315A" w:rsidP="002B0FD4">
            <w:pPr>
              <w:jc w:val="both"/>
              <w:rPr>
                <w:rFonts w:ascii="Times New Roman" w:hAnsi="Times New Roman"/>
                <w:sz w:val="24"/>
                <w:szCs w:val="24"/>
              </w:rPr>
            </w:pPr>
          </w:p>
        </w:tc>
        <w:tc>
          <w:tcPr>
            <w:tcW w:w="3722" w:type="dxa"/>
          </w:tcPr>
          <w:p w:rsidR="006C315A" w:rsidRPr="006C642B" w:rsidRDefault="006C315A" w:rsidP="002B0FD4">
            <w:pPr>
              <w:jc w:val="center"/>
              <w:rPr>
                <w:rFonts w:ascii="Times New Roman" w:hAnsi="Times New Roman"/>
                <w:sz w:val="24"/>
                <w:szCs w:val="24"/>
              </w:rPr>
            </w:pPr>
            <w:r w:rsidRPr="006C642B">
              <w:rPr>
                <w:rFonts w:ascii="Times New Roman" w:hAnsi="Times New Roman"/>
                <w:sz w:val="24"/>
                <w:szCs w:val="24"/>
              </w:rPr>
              <w:t>53</w:t>
            </w:r>
          </w:p>
        </w:tc>
      </w:tr>
    </w:tbl>
    <w:p w:rsidR="00AE6F26" w:rsidRPr="00A231C4" w:rsidRDefault="00AE6F26" w:rsidP="00AE6F26">
      <w:pPr>
        <w:spacing w:after="0" w:line="240" w:lineRule="auto"/>
        <w:ind w:firstLine="720"/>
        <w:jc w:val="both"/>
        <w:rPr>
          <w:rFonts w:ascii="Times New Roman" w:eastAsia="Times New Roman" w:hAnsi="Times New Roman" w:cs="Times New Roman"/>
          <w:i/>
          <w:sz w:val="24"/>
          <w:szCs w:val="24"/>
          <w:lang w:val="sah-RU"/>
        </w:rPr>
      </w:pPr>
      <w:r w:rsidRPr="00A231C4">
        <w:rPr>
          <w:rFonts w:ascii="Times New Roman" w:eastAsia="Times New Roman" w:hAnsi="Times New Roman" w:cs="Times New Roman"/>
          <w:i/>
          <w:sz w:val="24"/>
          <w:szCs w:val="24"/>
          <w:lang w:val="sah-RU"/>
        </w:rPr>
        <w:t xml:space="preserve">Выпуск специалистов </w:t>
      </w:r>
      <w:r w:rsidR="006C642B">
        <w:rPr>
          <w:rFonts w:ascii="Times New Roman" w:hAnsi="Times New Roman" w:cs="Times New Roman"/>
          <w:sz w:val="24"/>
          <w:szCs w:val="24"/>
        </w:rPr>
        <w:t>в 2020</w:t>
      </w:r>
      <w:r w:rsidRPr="00A231C4">
        <w:rPr>
          <w:rFonts w:ascii="Times New Roman" w:hAnsi="Times New Roman" w:cs="Times New Roman"/>
          <w:sz w:val="24"/>
          <w:szCs w:val="24"/>
        </w:rPr>
        <w:t xml:space="preserve"> г.</w:t>
      </w:r>
      <w:r w:rsidRPr="00A231C4">
        <w:rPr>
          <w:rFonts w:ascii="Times New Roman" w:hAnsi="Times New Roman" w:cs="Times New Roman"/>
          <w:i/>
          <w:sz w:val="24"/>
          <w:szCs w:val="24"/>
        </w:rPr>
        <w:t>составил</w:t>
      </w:r>
      <w:r w:rsidR="00F66B8E" w:rsidRPr="00A231C4">
        <w:rPr>
          <w:rFonts w:ascii="Times New Roman" w:hAnsi="Times New Roman" w:cs="Times New Roman"/>
          <w:i/>
          <w:sz w:val="24"/>
          <w:szCs w:val="24"/>
        </w:rPr>
        <w:t xml:space="preserve"> </w:t>
      </w:r>
      <w:r w:rsidRPr="00A231C4">
        <w:rPr>
          <w:rFonts w:ascii="Times New Roman" w:eastAsia="Times New Roman" w:hAnsi="Times New Roman" w:cs="Times New Roman"/>
          <w:i/>
          <w:sz w:val="24"/>
          <w:szCs w:val="24"/>
          <w:lang w:val="sah-RU"/>
        </w:rPr>
        <w:t>(заочное отделение)</w:t>
      </w:r>
    </w:p>
    <w:tbl>
      <w:tblPr>
        <w:tblStyle w:val="af"/>
        <w:tblW w:w="0" w:type="auto"/>
        <w:tblLook w:val="04A0" w:firstRow="1" w:lastRow="0" w:firstColumn="1" w:lastColumn="0" w:noHBand="0" w:noVBand="1"/>
      </w:tblPr>
      <w:tblGrid>
        <w:gridCol w:w="1078"/>
        <w:gridCol w:w="4677"/>
        <w:gridCol w:w="3717"/>
      </w:tblGrid>
      <w:tr w:rsidR="00AE6F26" w:rsidRPr="00A231C4" w:rsidTr="002B0FD4">
        <w:trPr>
          <w:trHeight w:val="667"/>
        </w:trPr>
        <w:tc>
          <w:tcPr>
            <w:tcW w:w="1078" w:type="dxa"/>
          </w:tcPr>
          <w:p w:rsidR="00AE6F26" w:rsidRPr="00A231C4" w:rsidRDefault="00AE6F26" w:rsidP="002B0FD4">
            <w:pPr>
              <w:jc w:val="center"/>
              <w:rPr>
                <w:rFonts w:ascii="Times New Roman" w:hAnsi="Times New Roman"/>
                <w:b/>
                <w:sz w:val="24"/>
                <w:szCs w:val="24"/>
              </w:rPr>
            </w:pPr>
            <w:r w:rsidRPr="00A231C4">
              <w:rPr>
                <w:rFonts w:ascii="Times New Roman" w:hAnsi="Times New Roman"/>
                <w:b/>
                <w:sz w:val="24"/>
                <w:szCs w:val="24"/>
              </w:rPr>
              <w:t>№</w:t>
            </w:r>
          </w:p>
        </w:tc>
        <w:tc>
          <w:tcPr>
            <w:tcW w:w="4677" w:type="dxa"/>
          </w:tcPr>
          <w:p w:rsidR="00AE6F26" w:rsidRPr="00A231C4" w:rsidRDefault="00AE6F26" w:rsidP="002B0FD4">
            <w:pPr>
              <w:jc w:val="center"/>
              <w:rPr>
                <w:rFonts w:ascii="Times New Roman" w:hAnsi="Times New Roman"/>
                <w:b/>
                <w:sz w:val="24"/>
                <w:szCs w:val="24"/>
              </w:rPr>
            </w:pPr>
            <w:r w:rsidRPr="00A231C4">
              <w:rPr>
                <w:rFonts w:ascii="Times New Roman" w:hAnsi="Times New Roman"/>
                <w:b/>
                <w:sz w:val="24"/>
                <w:szCs w:val="24"/>
              </w:rPr>
              <w:t>Код и наименование специальности</w:t>
            </w:r>
          </w:p>
        </w:tc>
        <w:tc>
          <w:tcPr>
            <w:tcW w:w="3717" w:type="dxa"/>
          </w:tcPr>
          <w:p w:rsidR="00AE6F26" w:rsidRPr="00A231C4" w:rsidRDefault="00AE6F26" w:rsidP="002B0FD4">
            <w:pPr>
              <w:jc w:val="center"/>
              <w:rPr>
                <w:rFonts w:ascii="Times New Roman" w:hAnsi="Times New Roman"/>
                <w:b/>
                <w:sz w:val="24"/>
                <w:szCs w:val="24"/>
              </w:rPr>
            </w:pPr>
            <w:r w:rsidRPr="00A231C4">
              <w:rPr>
                <w:rFonts w:ascii="Times New Roman" w:hAnsi="Times New Roman"/>
                <w:b/>
                <w:sz w:val="24"/>
                <w:szCs w:val="24"/>
              </w:rPr>
              <w:t>20</w:t>
            </w:r>
            <w:r w:rsidR="006C642B">
              <w:rPr>
                <w:rFonts w:ascii="Times New Roman" w:hAnsi="Times New Roman"/>
                <w:b/>
                <w:sz w:val="24"/>
                <w:szCs w:val="24"/>
              </w:rPr>
              <w:t>20</w:t>
            </w:r>
          </w:p>
        </w:tc>
      </w:tr>
      <w:tr w:rsidR="00AE6F26" w:rsidRPr="00A231C4" w:rsidTr="002B0FD4">
        <w:trPr>
          <w:trHeight w:val="335"/>
        </w:trPr>
        <w:tc>
          <w:tcPr>
            <w:tcW w:w="1078" w:type="dxa"/>
          </w:tcPr>
          <w:p w:rsidR="00AE6F26" w:rsidRPr="00A231C4" w:rsidRDefault="00AE6F26" w:rsidP="002B0FD4">
            <w:pPr>
              <w:jc w:val="both"/>
              <w:rPr>
                <w:rFonts w:ascii="Times New Roman" w:hAnsi="Times New Roman"/>
                <w:sz w:val="24"/>
                <w:szCs w:val="24"/>
                <w:lang w:val="sah-RU"/>
              </w:rPr>
            </w:pPr>
            <w:r w:rsidRPr="00A231C4">
              <w:rPr>
                <w:rFonts w:ascii="Times New Roman" w:hAnsi="Times New Roman"/>
                <w:sz w:val="24"/>
                <w:szCs w:val="24"/>
                <w:lang w:val="sah-RU"/>
              </w:rPr>
              <w:t>1</w:t>
            </w:r>
          </w:p>
        </w:tc>
        <w:tc>
          <w:tcPr>
            <w:tcW w:w="4677" w:type="dxa"/>
          </w:tcPr>
          <w:p w:rsidR="00AE6F26" w:rsidRPr="00A231C4" w:rsidRDefault="00AE6F26" w:rsidP="002B0FD4">
            <w:pPr>
              <w:jc w:val="both"/>
              <w:rPr>
                <w:rFonts w:ascii="Times New Roman" w:hAnsi="Times New Roman"/>
                <w:sz w:val="24"/>
                <w:szCs w:val="24"/>
                <w:lang w:val="sah-RU"/>
              </w:rPr>
            </w:pPr>
            <w:r w:rsidRPr="00A231C4">
              <w:rPr>
                <w:rFonts w:ascii="Times New Roman" w:hAnsi="Times New Roman"/>
                <w:sz w:val="24"/>
                <w:szCs w:val="24"/>
              </w:rPr>
              <w:t>51.02.02 СКД</w:t>
            </w:r>
          </w:p>
        </w:tc>
        <w:tc>
          <w:tcPr>
            <w:tcW w:w="3717" w:type="dxa"/>
          </w:tcPr>
          <w:p w:rsidR="00AE6F26" w:rsidRPr="00A231C4" w:rsidRDefault="00AE6F26" w:rsidP="002B0FD4">
            <w:pPr>
              <w:jc w:val="center"/>
              <w:rPr>
                <w:rFonts w:ascii="Times New Roman" w:hAnsi="Times New Roman"/>
                <w:sz w:val="24"/>
                <w:szCs w:val="24"/>
                <w:lang w:val="sah-RU"/>
              </w:rPr>
            </w:pPr>
            <w:r w:rsidRPr="00A231C4">
              <w:rPr>
                <w:rFonts w:ascii="Times New Roman" w:hAnsi="Times New Roman"/>
                <w:sz w:val="24"/>
                <w:szCs w:val="24"/>
                <w:lang w:val="sah-RU"/>
              </w:rPr>
              <w:t>2</w:t>
            </w:r>
            <w:r w:rsidR="006C642B">
              <w:rPr>
                <w:rFonts w:ascii="Times New Roman" w:hAnsi="Times New Roman"/>
                <w:sz w:val="24"/>
                <w:szCs w:val="24"/>
                <w:lang w:val="sah-RU"/>
              </w:rPr>
              <w:t>3</w:t>
            </w:r>
          </w:p>
        </w:tc>
      </w:tr>
      <w:tr w:rsidR="00AE6F26" w:rsidRPr="00A231C4" w:rsidTr="002B0FD4">
        <w:trPr>
          <w:trHeight w:val="324"/>
        </w:trPr>
        <w:tc>
          <w:tcPr>
            <w:tcW w:w="1078" w:type="dxa"/>
          </w:tcPr>
          <w:p w:rsidR="00AE6F26" w:rsidRPr="00A231C4" w:rsidRDefault="00AE6F26" w:rsidP="002B0FD4">
            <w:pPr>
              <w:jc w:val="both"/>
              <w:rPr>
                <w:rFonts w:ascii="Times New Roman" w:hAnsi="Times New Roman"/>
                <w:sz w:val="24"/>
                <w:szCs w:val="24"/>
                <w:lang w:val="sah-RU"/>
              </w:rPr>
            </w:pPr>
            <w:r w:rsidRPr="00A231C4">
              <w:rPr>
                <w:rFonts w:ascii="Times New Roman" w:hAnsi="Times New Roman"/>
                <w:sz w:val="24"/>
                <w:szCs w:val="24"/>
                <w:lang w:val="sah-RU"/>
              </w:rPr>
              <w:t>2</w:t>
            </w:r>
          </w:p>
        </w:tc>
        <w:tc>
          <w:tcPr>
            <w:tcW w:w="4677" w:type="dxa"/>
          </w:tcPr>
          <w:p w:rsidR="00AE6F26" w:rsidRPr="00A231C4" w:rsidRDefault="00AE6F26" w:rsidP="002B0FD4">
            <w:pPr>
              <w:jc w:val="both"/>
              <w:rPr>
                <w:rFonts w:ascii="Times New Roman" w:hAnsi="Times New Roman"/>
                <w:sz w:val="24"/>
                <w:szCs w:val="24"/>
              </w:rPr>
            </w:pPr>
            <w:r w:rsidRPr="00A231C4">
              <w:rPr>
                <w:rFonts w:ascii="Times New Roman" w:hAnsi="Times New Roman"/>
                <w:sz w:val="24"/>
                <w:szCs w:val="24"/>
              </w:rPr>
              <w:t>55.02.01 ТАВТ</w:t>
            </w:r>
          </w:p>
        </w:tc>
        <w:tc>
          <w:tcPr>
            <w:tcW w:w="3717" w:type="dxa"/>
          </w:tcPr>
          <w:p w:rsidR="00AE6F26" w:rsidRPr="00A231C4" w:rsidRDefault="00AE6F26" w:rsidP="002B0FD4">
            <w:pPr>
              <w:jc w:val="center"/>
              <w:rPr>
                <w:rFonts w:ascii="Times New Roman" w:hAnsi="Times New Roman"/>
                <w:sz w:val="24"/>
                <w:szCs w:val="24"/>
                <w:lang w:val="sah-RU"/>
              </w:rPr>
            </w:pPr>
            <w:r w:rsidRPr="00A231C4">
              <w:rPr>
                <w:rFonts w:ascii="Times New Roman" w:hAnsi="Times New Roman"/>
                <w:sz w:val="24"/>
                <w:szCs w:val="24"/>
                <w:lang w:val="sah-RU"/>
              </w:rPr>
              <w:t>15</w:t>
            </w:r>
          </w:p>
        </w:tc>
      </w:tr>
    </w:tbl>
    <w:p w:rsidR="00840439" w:rsidRPr="00A231C4" w:rsidRDefault="00840439" w:rsidP="00690A80">
      <w:pPr>
        <w:pStyle w:val="1"/>
        <w:tabs>
          <w:tab w:val="left" w:pos="0"/>
        </w:tabs>
        <w:ind w:left="0"/>
        <w:contextualSpacing w:val="0"/>
        <w:rPr>
          <w:b/>
          <w:sz w:val="24"/>
          <w:szCs w:val="24"/>
        </w:rPr>
      </w:pPr>
    </w:p>
    <w:p w:rsidR="00AE6F26" w:rsidRPr="00A231C4" w:rsidRDefault="00AE6F26" w:rsidP="00AE6F26">
      <w:pPr>
        <w:spacing w:after="0"/>
        <w:ind w:firstLine="360"/>
        <w:jc w:val="both"/>
        <w:rPr>
          <w:rFonts w:ascii="Times New Roman" w:eastAsia="Calibri" w:hAnsi="Times New Roman" w:cs="Times New Roman"/>
          <w:i/>
          <w:sz w:val="24"/>
          <w:szCs w:val="24"/>
        </w:rPr>
      </w:pPr>
      <w:r w:rsidRPr="00A231C4">
        <w:rPr>
          <w:rFonts w:ascii="Times New Roman" w:eastAsia="Calibri" w:hAnsi="Times New Roman" w:cs="Times New Roman"/>
          <w:b/>
          <w:sz w:val="24"/>
          <w:szCs w:val="24"/>
        </w:rPr>
        <w:t xml:space="preserve">Контрольные цифры приема. </w:t>
      </w:r>
      <w:r w:rsidRPr="00A231C4">
        <w:rPr>
          <w:rFonts w:ascii="Times New Roman" w:eastAsia="Calibri" w:hAnsi="Times New Roman" w:cs="Times New Roman"/>
          <w:sz w:val="24"/>
          <w:szCs w:val="24"/>
        </w:rPr>
        <w:t xml:space="preserve">Контрольные цифры приема в 2019 году выполнены на 100%. 55 чел. на очную форму обучения и 30 чел на заочную. </w:t>
      </w:r>
    </w:p>
    <w:p w:rsidR="00840439" w:rsidRPr="00A231C4" w:rsidRDefault="00AE6F26" w:rsidP="00690A80">
      <w:pPr>
        <w:pStyle w:val="1"/>
        <w:tabs>
          <w:tab w:val="left" w:pos="0"/>
        </w:tabs>
        <w:ind w:left="0"/>
        <w:contextualSpacing w:val="0"/>
        <w:rPr>
          <w:sz w:val="24"/>
          <w:szCs w:val="24"/>
          <w:lang w:eastAsia="en-US"/>
        </w:rPr>
      </w:pPr>
      <w:r w:rsidRPr="00A231C4">
        <w:rPr>
          <w:sz w:val="24"/>
          <w:szCs w:val="24"/>
        </w:rPr>
        <w:t>(</w:t>
      </w:r>
      <w:r w:rsidRPr="00A231C4">
        <w:rPr>
          <w:sz w:val="24"/>
          <w:szCs w:val="24"/>
          <w:lang w:eastAsia="en-US"/>
        </w:rPr>
        <w:t>Приказ о приемной комиссии №  06/02/479-1от 25.01.2019 г.)</w:t>
      </w:r>
    </w:p>
    <w:p w:rsidR="00AE6F26" w:rsidRPr="00A231C4" w:rsidRDefault="00AE6F26" w:rsidP="00AE6F26">
      <w:pPr>
        <w:pStyle w:val="1"/>
        <w:tabs>
          <w:tab w:val="left" w:pos="0"/>
        </w:tabs>
        <w:ind w:left="0"/>
        <w:contextualSpacing w:val="0"/>
        <w:jc w:val="both"/>
        <w:rPr>
          <w:sz w:val="24"/>
          <w:szCs w:val="24"/>
        </w:rPr>
      </w:pPr>
      <w:r w:rsidRPr="00A231C4">
        <w:rPr>
          <w:sz w:val="24"/>
          <w:szCs w:val="24"/>
        </w:rPr>
        <w:t>Наличие приказов о зачислении студентов в ОУ: Приказ о зачислении студентов на бюджетной основе № 06-06/833 от 21.08.2019 г.  Приказ о зачислении студентов на комм. основе – Приказ 06-06/834 от 21.08.2019 г.</w:t>
      </w:r>
    </w:p>
    <w:p w:rsidR="00DF619F" w:rsidRPr="00A231C4" w:rsidRDefault="00DF619F" w:rsidP="00AE6F26">
      <w:pPr>
        <w:pStyle w:val="1"/>
        <w:tabs>
          <w:tab w:val="left" w:pos="0"/>
        </w:tabs>
        <w:ind w:left="0"/>
        <w:contextualSpacing w:val="0"/>
        <w:jc w:val="both"/>
        <w:rPr>
          <w:sz w:val="24"/>
          <w:szCs w:val="24"/>
        </w:rPr>
      </w:pPr>
      <w:r w:rsidRPr="00A231C4">
        <w:rPr>
          <w:sz w:val="24"/>
          <w:szCs w:val="24"/>
        </w:rPr>
        <w:tab/>
        <w:t xml:space="preserve">Председатель приемной комиссии - директор колледжа руководил всей деятельностью приемной комиссии и нес ответственность за выполнение установленных контрольных цифр приема, соблюдение законодательных и нормативных актов по формированию контингента студентов, определял обязанности её членов и утверждал план работы приемной комиссии. ОТв. секретарем приемной комиссии в течение всего времени работы оформлялась необходимая сопроводительная документация (протоколы заседаний, регистрационные журналы, сводные и экзаменационные ведомости и т.д.). Вся информация о ходе приемной кампании ежедневно обновлялась на официальном сайте колледжа, где были представлены сведения о количестве поданных заявлений по каждой специальности с выделением форм получения образования. Благодаря хорошей работе по привлечению нового контингента, проводимой в течение всего учебного года, ответственной и качественной работе приемной комиссии, набор абитуриентов на 2019-2020 учебный год прошел успешно. Колледжем культуры выполнены контрольные цифры приема и осуществлен набор абитуриентов на основе договоров с оплатой стоимости обучения. </w:t>
      </w:r>
    </w:p>
    <w:p w:rsidR="00AE6F26" w:rsidRPr="00A231C4" w:rsidRDefault="00AE6F26" w:rsidP="00AE6F26">
      <w:pPr>
        <w:spacing w:after="0" w:line="240" w:lineRule="auto"/>
        <w:ind w:firstLine="720"/>
        <w:jc w:val="both"/>
        <w:rPr>
          <w:rFonts w:ascii="Times New Roman" w:eastAsia="Times New Roman" w:hAnsi="Times New Roman" w:cs="Times New Roman"/>
          <w:b/>
          <w:i/>
          <w:sz w:val="24"/>
          <w:szCs w:val="24"/>
        </w:rPr>
      </w:pPr>
      <w:r w:rsidRPr="00A231C4">
        <w:rPr>
          <w:rFonts w:ascii="Times New Roman" w:eastAsia="Times New Roman" w:hAnsi="Times New Roman" w:cs="Times New Roman"/>
          <w:b/>
          <w:i/>
          <w:sz w:val="24"/>
          <w:szCs w:val="24"/>
        </w:rPr>
        <w:t>Выводы:</w:t>
      </w:r>
    </w:p>
    <w:p w:rsidR="00AE6F26" w:rsidRPr="00A231C4" w:rsidRDefault="00AE6F26" w:rsidP="00AE6F26">
      <w:pPr>
        <w:spacing w:after="0" w:line="240" w:lineRule="auto"/>
        <w:ind w:firstLine="72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Структура подготовки специалистов соответствует лицензионным требованиям.</w:t>
      </w:r>
    </w:p>
    <w:p w:rsidR="00AE6F26" w:rsidRPr="00A231C4" w:rsidRDefault="00AE6F26" w:rsidP="00AE6F26">
      <w:pPr>
        <w:spacing w:after="0" w:line="240" w:lineRule="auto"/>
        <w:ind w:firstLine="72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Объем подготовки специалистов в Колледже осуществляется в соответствии с потребностями регионального рынка труда на основании утвержденных контрольных цифр приёма.</w:t>
      </w:r>
    </w:p>
    <w:p w:rsidR="00AE6F26" w:rsidRPr="00A231C4" w:rsidRDefault="00AE6F26" w:rsidP="00AE6F26">
      <w:pPr>
        <w:spacing w:after="0" w:line="240" w:lineRule="auto"/>
        <w:ind w:firstLine="72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 отчетном периоде контрольные цифра приёма по специальностям среднего профессионального образования по очной и заочной формам обучения ежегодно выполнена  на 100%.</w:t>
      </w:r>
    </w:p>
    <w:p w:rsidR="00AE6F26" w:rsidRPr="00A231C4" w:rsidRDefault="00AE6F26" w:rsidP="00941834">
      <w:pPr>
        <w:numPr>
          <w:ilvl w:val="0"/>
          <w:numId w:val="2"/>
        </w:numPr>
        <w:tabs>
          <w:tab w:val="left" w:pos="567"/>
        </w:tabs>
        <w:spacing w:after="0" w:line="240" w:lineRule="auto"/>
        <w:ind w:left="0" w:firstLine="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сохраняется высокий конкурс на специальности учебного заведения. </w:t>
      </w:r>
      <w:r w:rsidRPr="00A231C4">
        <w:rPr>
          <w:rFonts w:ascii="Times New Roman" w:eastAsia="Times New Roman" w:hAnsi="Times New Roman" w:cs="Times New Roman"/>
          <w:i/>
          <w:sz w:val="24"/>
          <w:szCs w:val="24"/>
          <w:lang w:val="sah-RU"/>
        </w:rPr>
        <w:t xml:space="preserve">ГБПОУ РС (Я) ЯККиИ </w:t>
      </w:r>
      <w:r w:rsidR="00F66B8E" w:rsidRPr="00A231C4">
        <w:rPr>
          <w:rFonts w:ascii="Times New Roman" w:eastAsia="Times New Roman" w:hAnsi="Times New Roman" w:cs="Times New Roman"/>
          <w:i/>
          <w:sz w:val="24"/>
          <w:szCs w:val="24"/>
          <w:lang w:val="sah-RU"/>
        </w:rPr>
        <w:t xml:space="preserve">им. А.Д. Макаровой </w:t>
      </w:r>
      <w:r w:rsidRPr="00A231C4">
        <w:rPr>
          <w:rFonts w:ascii="Times New Roman" w:eastAsia="Times New Roman" w:hAnsi="Times New Roman" w:cs="Times New Roman"/>
          <w:i/>
          <w:sz w:val="24"/>
          <w:szCs w:val="24"/>
        </w:rPr>
        <w:t xml:space="preserve">совместно с учредителем контролирует соотношение спроса и предложения на региональном рынке труда, в соответствии, с чем формируются контрольные цифры и группы набора по специализациям и специальностям;    </w:t>
      </w:r>
    </w:p>
    <w:p w:rsidR="00AE6F26" w:rsidRPr="00A231C4" w:rsidRDefault="00AE6F26" w:rsidP="00941834">
      <w:pPr>
        <w:numPr>
          <w:ilvl w:val="0"/>
          <w:numId w:val="2"/>
        </w:numPr>
        <w:tabs>
          <w:tab w:val="left" w:pos="567"/>
        </w:tabs>
        <w:spacing w:after="0" w:line="240" w:lineRule="auto"/>
        <w:ind w:left="0" w:firstLine="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структура подготовки специалистов ГБПОУ РС (Я) ЯККиИ</w:t>
      </w:r>
      <w:r w:rsidR="00F66B8E" w:rsidRPr="00A231C4">
        <w:rPr>
          <w:rFonts w:ascii="Times New Roman" w:eastAsia="Times New Roman" w:hAnsi="Times New Roman" w:cs="Times New Roman"/>
          <w:i/>
          <w:sz w:val="24"/>
          <w:szCs w:val="24"/>
        </w:rPr>
        <w:t xml:space="preserve"> им. А.Д. Макаровой </w:t>
      </w:r>
      <w:r w:rsidRPr="00A231C4">
        <w:rPr>
          <w:rFonts w:ascii="Times New Roman" w:eastAsia="Times New Roman" w:hAnsi="Times New Roman" w:cs="Times New Roman"/>
          <w:i/>
          <w:sz w:val="24"/>
          <w:szCs w:val="24"/>
        </w:rPr>
        <w:t xml:space="preserve">соответствует виду образовательного учреждения: обучение осуществляется по двум формам обучения (очное, заочное). </w:t>
      </w:r>
      <w:r w:rsidR="00DF619F" w:rsidRPr="00A231C4">
        <w:rPr>
          <w:rFonts w:ascii="Times New Roman" w:eastAsia="Times New Roman" w:hAnsi="Times New Roman" w:cs="Times New Roman"/>
          <w:i/>
          <w:sz w:val="24"/>
          <w:szCs w:val="24"/>
        </w:rPr>
        <w:t>И</w:t>
      </w:r>
      <w:r w:rsidRPr="00A231C4">
        <w:rPr>
          <w:rFonts w:ascii="Times New Roman" w:eastAsia="Times New Roman" w:hAnsi="Times New Roman" w:cs="Times New Roman"/>
          <w:i/>
          <w:sz w:val="24"/>
          <w:szCs w:val="24"/>
        </w:rPr>
        <w:t xml:space="preserve">зменения структуры подготовки специалистов осуществляется с учетом, прежде всего, региональных потребностей и спроса на рынке труда. </w:t>
      </w:r>
    </w:p>
    <w:p w:rsidR="00DF619F" w:rsidRPr="00A231C4" w:rsidRDefault="00DF619F" w:rsidP="00941834">
      <w:pPr>
        <w:pStyle w:val="1"/>
        <w:numPr>
          <w:ilvl w:val="0"/>
          <w:numId w:val="2"/>
        </w:numPr>
        <w:tabs>
          <w:tab w:val="left" w:pos="0"/>
          <w:tab w:val="left" w:pos="567"/>
        </w:tabs>
        <w:ind w:left="0" w:firstLine="0"/>
        <w:contextualSpacing w:val="0"/>
        <w:jc w:val="both"/>
        <w:rPr>
          <w:b/>
          <w:i/>
          <w:sz w:val="24"/>
          <w:szCs w:val="24"/>
        </w:rPr>
      </w:pPr>
      <w:r w:rsidRPr="00A231C4">
        <w:rPr>
          <w:sz w:val="24"/>
          <w:szCs w:val="24"/>
        </w:rPr>
        <w:t>С</w:t>
      </w:r>
      <w:r w:rsidRPr="00A231C4">
        <w:rPr>
          <w:i/>
          <w:sz w:val="24"/>
          <w:szCs w:val="24"/>
        </w:rPr>
        <w:t>пектр реализуемых основных профессиональных образовательных программ среднего профессионального образования подготовки специалистов среднего звена (ОПОП СПО ПССЗ) в текущем учебном году  представлен тремя укрупненными группами, шестью специальностями системно ведется учет контингента, контрольные цифры приема выполнены.</w:t>
      </w:r>
    </w:p>
    <w:p w:rsidR="00AE6F26" w:rsidRPr="008A73EB" w:rsidRDefault="008A73EB" w:rsidP="008A73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AE6F26" w:rsidRPr="008A73EB">
        <w:rPr>
          <w:rFonts w:ascii="Times New Roman" w:hAnsi="Times New Roman" w:cs="Times New Roman"/>
          <w:b/>
          <w:sz w:val="24"/>
          <w:szCs w:val="24"/>
        </w:rPr>
        <w:t xml:space="preserve">Соответствие профессиональных образовательных программ требованиям федеральных государственных образовательных стандартов </w:t>
      </w:r>
    </w:p>
    <w:p w:rsidR="00AE6F26" w:rsidRPr="00A231C4" w:rsidRDefault="00AE6F26" w:rsidP="00AE6F26">
      <w:pPr>
        <w:spacing w:after="0" w:line="240" w:lineRule="auto"/>
        <w:jc w:val="both"/>
        <w:rPr>
          <w:rFonts w:ascii="Times New Roman" w:hAnsi="Times New Roman" w:cs="Times New Roman"/>
          <w:sz w:val="24"/>
          <w:szCs w:val="24"/>
        </w:rPr>
      </w:pPr>
      <w:r w:rsidRPr="00A231C4">
        <w:rPr>
          <w:rFonts w:ascii="Times New Roman" w:hAnsi="Times New Roman" w:cs="Times New Roman"/>
          <w:b/>
          <w:sz w:val="24"/>
          <w:szCs w:val="24"/>
        </w:rPr>
        <w:tab/>
      </w:r>
      <w:r w:rsidRPr="00A231C4">
        <w:rPr>
          <w:rFonts w:ascii="Times New Roman" w:hAnsi="Times New Roman" w:cs="Times New Roman"/>
          <w:sz w:val="24"/>
          <w:szCs w:val="24"/>
        </w:rPr>
        <w:t xml:space="preserve">В период самообследования обучение проводилось по профессиональным образовательным программам в соответствии с требованиями федеральных государственных образовательных стандартов среднего профессионального образования. </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каждой профессиональной образовательной программе, разработанной в соответствии с требованиями ФГОС СПО реализуемой в Колледже, разработан учебный план, календарный учебный график, рабочие программы учебных дисциплин и профессиональных модулей, а также оценочные и методические материалы.</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Учебные планы по каждой основной профессиональной образовательной программе разработаны на основе федеральных государственных образовательных стандартов по специальностям среднего профессионального образования.  Структура учебных планов соответствует структуре  согласно письму Минобрнауки России от 20.10.2010 № 12-696 «О разъяснениях по формированию учебного плана ОПОП СПО/НПО». Общеобразовательный цикл ОПОП по специальностям сформирован с учетом профиля получаемого профессионального образования. </w:t>
      </w:r>
    </w:p>
    <w:p w:rsidR="00AE6F26" w:rsidRPr="00A231C4" w:rsidRDefault="00AE6F26" w:rsidP="00AE6F26">
      <w:pPr>
        <w:pStyle w:val="ad"/>
        <w:ind w:firstLine="567"/>
        <w:jc w:val="both"/>
        <w:rPr>
          <w:rFonts w:cs="Times New Roman"/>
          <w:b w:val="0"/>
          <w:sz w:val="24"/>
          <w:szCs w:val="24"/>
        </w:rPr>
      </w:pPr>
      <w:r w:rsidRPr="00A231C4">
        <w:rPr>
          <w:rFonts w:cs="Times New Roman"/>
          <w:b w:val="0"/>
          <w:sz w:val="24"/>
          <w:szCs w:val="24"/>
        </w:rPr>
        <w:t xml:space="preserve">Рабочие программы дисциплин общеобразовательного цикла разработаны на основании примерных программ, рекомендованных ФГУ «ФИРО». На основании примерных программ преподавателями колледжа были составлены рабочие программы дисциплин. При условии согласования с Министерством культуры </w:t>
      </w:r>
      <w:r w:rsidR="007A7FC5" w:rsidRPr="00A231C4">
        <w:rPr>
          <w:rFonts w:cs="Times New Roman"/>
          <w:b w:val="0"/>
          <w:sz w:val="24"/>
          <w:szCs w:val="24"/>
        </w:rPr>
        <w:t xml:space="preserve">и духовного развития </w:t>
      </w:r>
      <w:r w:rsidRPr="00A231C4">
        <w:rPr>
          <w:rFonts w:cs="Times New Roman"/>
          <w:b w:val="0"/>
          <w:sz w:val="24"/>
          <w:szCs w:val="24"/>
          <w:lang w:val="sah-RU"/>
        </w:rPr>
        <w:t xml:space="preserve">РС (Я) </w:t>
      </w:r>
      <w:r w:rsidRPr="00A231C4">
        <w:rPr>
          <w:rFonts w:cs="Times New Roman"/>
          <w:b w:val="0"/>
          <w:sz w:val="24"/>
          <w:szCs w:val="24"/>
        </w:rPr>
        <w:t>учебное заведение имеет</w:t>
      </w:r>
      <w:r w:rsidR="007A7FC5" w:rsidRPr="00A231C4">
        <w:rPr>
          <w:rFonts w:cs="Times New Roman"/>
          <w:b w:val="0"/>
          <w:sz w:val="24"/>
          <w:szCs w:val="24"/>
        </w:rPr>
        <w:t xml:space="preserve"> право дополнять представленный </w:t>
      </w:r>
      <w:r w:rsidRPr="00A231C4">
        <w:rPr>
          <w:rFonts w:cs="Times New Roman"/>
          <w:b w:val="0"/>
          <w:sz w:val="24"/>
          <w:szCs w:val="24"/>
        </w:rPr>
        <w:t xml:space="preserve">в </w:t>
      </w:r>
      <w:r w:rsidRPr="00A231C4">
        <w:rPr>
          <w:rFonts w:cs="Times New Roman"/>
          <w:b w:val="0"/>
          <w:sz w:val="24"/>
          <w:szCs w:val="24"/>
          <w:lang w:val="sah-RU"/>
        </w:rPr>
        <w:t>Ф</w:t>
      </w:r>
      <w:r w:rsidRPr="00A231C4">
        <w:rPr>
          <w:rFonts w:cs="Times New Roman"/>
          <w:b w:val="0"/>
          <w:sz w:val="24"/>
          <w:szCs w:val="24"/>
        </w:rPr>
        <w:t>ГОС</w:t>
      </w:r>
      <w:r w:rsidR="007A7FC5" w:rsidRPr="00A231C4">
        <w:rPr>
          <w:rFonts w:cs="Times New Roman"/>
          <w:b w:val="0"/>
          <w:sz w:val="24"/>
          <w:szCs w:val="24"/>
        </w:rPr>
        <w:t xml:space="preserve"> </w:t>
      </w:r>
      <w:r w:rsidRPr="00A231C4">
        <w:rPr>
          <w:rFonts w:cs="Times New Roman"/>
          <w:b w:val="0"/>
          <w:sz w:val="24"/>
          <w:szCs w:val="24"/>
        </w:rPr>
        <w:t xml:space="preserve"> </w:t>
      </w:r>
      <w:r w:rsidR="007A7FC5" w:rsidRPr="00A231C4">
        <w:rPr>
          <w:rFonts w:cs="Times New Roman"/>
          <w:b w:val="0"/>
          <w:sz w:val="24"/>
          <w:szCs w:val="24"/>
        </w:rPr>
        <w:t xml:space="preserve">перечень </w:t>
      </w:r>
      <w:r w:rsidRPr="00A231C4">
        <w:rPr>
          <w:rFonts w:cs="Times New Roman"/>
          <w:b w:val="0"/>
          <w:sz w:val="24"/>
          <w:szCs w:val="24"/>
        </w:rPr>
        <w:t xml:space="preserve">разрабатывать и реализовать конкретные образовательные программы ряда дисциплин, исходя из собственного опыта и региональных особенностей и традиции. </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При формировании ППССЗ объем времени, отведенный на вариативную часть циклов, распределен на увеличение объема времени, отведенного на дисциплины и профессиональные модули обязательной части, введение новых дисциплин в соответствии с потребностями работодателей и спецификой деятельности образовательного учреждения.</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Нормативный срок обучения по заочной форме увеличен на 1 год по сравнению со сроками обучения по очной форме на базе среднего (полного) общего образования, что отражает требования Минобразования России</w:t>
      </w:r>
      <w:r w:rsidR="007A7FC5"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(приказ «Об утверждении сроков обучения по очной, очно-заочной (вечерней), заочной формам обучения для реализации профессиональной образовательной программы базового и повышенного уровня среднего профессионального образования» от 21.11.2002г. №4055).</w:t>
      </w:r>
    </w:p>
    <w:p w:rsidR="00AE6F26" w:rsidRPr="00A231C4" w:rsidRDefault="00AE6F26" w:rsidP="00AE6F26">
      <w:pPr>
        <w:spacing w:after="0" w:line="240" w:lineRule="auto"/>
        <w:ind w:firstLine="567"/>
        <w:jc w:val="both"/>
        <w:rPr>
          <w:rFonts w:ascii="Times New Roman" w:eastAsia="Times New Roman" w:hAnsi="Times New Roman" w:cs="Times New Roman"/>
          <w:bCs/>
          <w:color w:val="000000"/>
          <w:sz w:val="24"/>
          <w:szCs w:val="24"/>
        </w:rPr>
      </w:pPr>
      <w:r w:rsidRPr="00A231C4">
        <w:rPr>
          <w:rFonts w:ascii="Times New Roman" w:eastAsia="Times New Roman" w:hAnsi="Times New Roman" w:cs="Times New Roman"/>
          <w:bCs/>
          <w:color w:val="000000"/>
          <w:sz w:val="24"/>
          <w:szCs w:val="24"/>
        </w:rPr>
        <w:t xml:space="preserve">В соответствии с Положением о наборе на заочное отделение принимаются лица, имеющие стаж практической работы по профилю специальности, а также родственные ей. </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rPr>
        <w:t xml:space="preserve">Учебные планы, разработанные в соответствии с требованиями ФГОС СПО, утверждены директором колледжа и оформлены в соответствии с рекомендациями ФГУ ФИРО. </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Общий объем часов на дисциплины федерального компонента составляет 3636 часов, что соответствует требованиям </w:t>
      </w:r>
      <w:r w:rsidRPr="00A231C4">
        <w:rPr>
          <w:rFonts w:ascii="Times New Roman" w:eastAsia="Times New Roman" w:hAnsi="Times New Roman" w:cs="Times New Roman"/>
          <w:sz w:val="24"/>
          <w:szCs w:val="24"/>
          <w:lang w:val="sah-RU"/>
        </w:rPr>
        <w:t>Ф</w:t>
      </w:r>
      <w:r w:rsidRPr="00A231C4">
        <w:rPr>
          <w:rFonts w:ascii="Times New Roman" w:eastAsia="Times New Roman" w:hAnsi="Times New Roman" w:cs="Times New Roman"/>
          <w:sz w:val="24"/>
          <w:szCs w:val="24"/>
        </w:rPr>
        <w:t>ГОС. В каждом из циклов соблюдаются логика и последовательность преподавания дисциплин.</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Учебными планами </w:t>
      </w:r>
      <w:r w:rsidRPr="00A231C4">
        <w:rPr>
          <w:rFonts w:ascii="Times New Roman" w:eastAsia="Times New Roman" w:hAnsi="Times New Roman" w:cs="Times New Roman"/>
          <w:sz w:val="24"/>
          <w:szCs w:val="24"/>
          <w:lang w:val="sah-RU"/>
        </w:rPr>
        <w:t xml:space="preserve">специальностей </w:t>
      </w:r>
      <w:r w:rsidRPr="00A231C4">
        <w:rPr>
          <w:rFonts w:ascii="Times New Roman" w:eastAsia="Times New Roman" w:hAnsi="Times New Roman" w:cs="Times New Roman"/>
          <w:sz w:val="24"/>
          <w:szCs w:val="24"/>
        </w:rPr>
        <w:t xml:space="preserve">предусмотрено выполнение курсовых работ (проектов) на 2,3 курсах по </w:t>
      </w:r>
      <w:r w:rsidRPr="00A231C4">
        <w:rPr>
          <w:rFonts w:ascii="Times New Roman" w:eastAsia="Times New Roman" w:hAnsi="Times New Roman" w:cs="Times New Roman"/>
          <w:sz w:val="24"/>
          <w:szCs w:val="24"/>
          <w:lang w:val="sah-RU"/>
        </w:rPr>
        <w:t>ПМ 01</w:t>
      </w:r>
      <w:r w:rsidRPr="00A231C4">
        <w:rPr>
          <w:rFonts w:ascii="Times New Roman" w:eastAsia="Times New Roman" w:hAnsi="Times New Roman" w:cs="Times New Roman"/>
          <w:sz w:val="24"/>
          <w:szCs w:val="24"/>
        </w:rPr>
        <w:t>«Художественно-творческая деятельность»</w:t>
      </w:r>
      <w:r w:rsidR="007A7FC5"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ПМ 02 «Педагогическая деятельность», прохождение студента</w:t>
      </w:r>
      <w:r w:rsidRPr="00A231C4">
        <w:rPr>
          <w:rFonts w:ascii="Times New Roman" w:eastAsia="Times New Roman" w:hAnsi="Times New Roman" w:cs="Times New Roman"/>
          <w:sz w:val="24"/>
          <w:szCs w:val="24"/>
        </w:rPr>
        <w:softHyphen/>
        <w:t>ми учебных, производственных и преддипломных практик, со</w:t>
      </w:r>
      <w:r w:rsidRPr="00A231C4">
        <w:rPr>
          <w:rFonts w:ascii="Times New Roman" w:eastAsia="Times New Roman" w:hAnsi="Times New Roman" w:cs="Times New Roman"/>
          <w:sz w:val="24"/>
          <w:szCs w:val="24"/>
        </w:rPr>
        <w:softHyphen/>
        <w:t>держание которых соответствуют требованиям ФГОС. Основные базы практик оформлены соответствующими договорами ГБПОУ РС (Я) ЯККиИ</w:t>
      </w:r>
      <w:r w:rsidR="008A73EB">
        <w:rPr>
          <w:rFonts w:ascii="Times New Roman" w:eastAsia="Times New Roman" w:hAnsi="Times New Roman" w:cs="Times New Roman"/>
          <w:sz w:val="24"/>
          <w:szCs w:val="24"/>
        </w:rPr>
        <w:t xml:space="preserve"> им. А.Д. Макаровой </w:t>
      </w:r>
      <w:r w:rsidRPr="00A231C4">
        <w:rPr>
          <w:rFonts w:ascii="Times New Roman" w:eastAsia="Times New Roman" w:hAnsi="Times New Roman" w:cs="Times New Roman"/>
          <w:sz w:val="24"/>
          <w:szCs w:val="24"/>
        </w:rPr>
        <w:t xml:space="preserve"> с учреждениями. </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Проведение практик включено в соответствующие профессиональные модули, что соответствует требованиям ФГОС СПО по специальностям. Максимальный объем учебной нагрузки студентов в учебных планах не превышает 54 часов в неделю, включая все виды учебной работы. Аудиторная учебная нагрузка составляет 36 часов в неделю. Объем практической подготовки составляет по специальностям от 50% до 60% от общего учебного времени. По каждой дисциплине или междисциплинарному курсу предусмотрена самостоятельная работа студентов. Количество экзаменов в учебном году не превышает 8, количество зачетов не более 10 (не включается зачет по физкультуре). Анализ рабочих программ учебных дисциплин и профессиональных модулей, разработанных </w:t>
      </w:r>
      <w:r w:rsidR="00073288" w:rsidRPr="00A231C4">
        <w:rPr>
          <w:rFonts w:ascii="Times New Roman" w:eastAsia="Times New Roman" w:hAnsi="Times New Roman" w:cs="Times New Roman"/>
          <w:sz w:val="24"/>
          <w:szCs w:val="24"/>
        </w:rPr>
        <w:t>в соответствии с требованиями</w:t>
      </w:r>
      <w:r w:rsidRPr="00A231C4">
        <w:rPr>
          <w:rFonts w:ascii="Times New Roman" w:eastAsia="Times New Roman" w:hAnsi="Times New Roman" w:cs="Times New Roman"/>
          <w:sz w:val="24"/>
          <w:szCs w:val="24"/>
        </w:rPr>
        <w:t xml:space="preserve"> ФГОС СПО показал, что их форма соответствует рекомендациям ФГУ ФИРО. Все рабочие программы учебных дисциплин и профессиональных модулей  рассмотрены на заседаниях предметно-цикловых комиссий и утверждены заместителем директора по учебной работе. Объемы максимальной учебной нагрузки, самостоятельной работы, аудиторных занятий соответствуют учебному плану. Все рабочие программы учебных дисциплин и профессиональных модулей согласованы с работодателями. </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всем учебным дисциплинам и междисциплинарным курсам составлены календарно-тематические планы, рассмотренные цикловыми комиссиями и утвержденные заместителем директора по учебной работе. Анализ календ</w:t>
      </w:r>
      <w:r w:rsidR="007A7FC5" w:rsidRPr="00A231C4">
        <w:rPr>
          <w:rFonts w:ascii="Times New Roman" w:eastAsia="Times New Roman" w:hAnsi="Times New Roman" w:cs="Times New Roman"/>
          <w:sz w:val="24"/>
          <w:szCs w:val="24"/>
        </w:rPr>
        <w:t>арно-тематических планов показывает</w:t>
      </w:r>
      <w:r w:rsidRPr="00A231C4">
        <w:rPr>
          <w:rFonts w:ascii="Times New Roman" w:eastAsia="Times New Roman" w:hAnsi="Times New Roman" w:cs="Times New Roman"/>
          <w:sz w:val="24"/>
          <w:szCs w:val="24"/>
        </w:rPr>
        <w:t>, что объем часов по учебным дисциплинам и междисциплинарным курсам соответствует учебным планам</w:t>
      </w:r>
      <w:r w:rsidR="007A7FC5" w:rsidRPr="00A231C4">
        <w:rPr>
          <w:rFonts w:ascii="Times New Roman" w:eastAsia="Times New Roman" w:hAnsi="Times New Roman" w:cs="Times New Roman"/>
          <w:sz w:val="24"/>
          <w:szCs w:val="24"/>
        </w:rPr>
        <w:t>. Анализ учебных журналов показывает</w:t>
      </w:r>
      <w:r w:rsidRPr="00A231C4">
        <w:rPr>
          <w:rFonts w:ascii="Times New Roman" w:eastAsia="Times New Roman" w:hAnsi="Times New Roman" w:cs="Times New Roman"/>
          <w:sz w:val="24"/>
          <w:szCs w:val="24"/>
        </w:rPr>
        <w:t>, что объем дисциплин и междисциплинарных курсов выполняется в соответствии с учебными планами.</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Рабочие программы учебных дисциплин соответствуют по содержанию требованиям федеральных государственных образовательных стандартов. В них предусмотрены часы на проведение практических работ, определены виды самостоятельной работы студентов. Объем самостоятельной работы студентов соответствует объему самостоятельной работы в рабочих учебных планах. </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Учебный процесс в ГБПОУ РС (Я) ЯККиИ</w:t>
      </w:r>
      <w:r w:rsidR="007A7FC5" w:rsidRPr="00A231C4">
        <w:rPr>
          <w:rFonts w:ascii="Times New Roman" w:eastAsia="Times New Roman" w:hAnsi="Times New Roman" w:cs="Times New Roman"/>
          <w:sz w:val="24"/>
          <w:szCs w:val="24"/>
        </w:rPr>
        <w:t xml:space="preserve"> имени А.Д. Макаровой</w:t>
      </w:r>
      <w:r w:rsidRPr="00A231C4">
        <w:rPr>
          <w:rFonts w:ascii="Times New Roman" w:eastAsia="Times New Roman" w:hAnsi="Times New Roman" w:cs="Times New Roman"/>
          <w:sz w:val="24"/>
          <w:szCs w:val="24"/>
        </w:rPr>
        <w:t xml:space="preserve"> регламентируется расписанием учебных лекционных и лабораторно-практических за</w:t>
      </w:r>
      <w:r w:rsidRPr="00A231C4">
        <w:rPr>
          <w:rFonts w:ascii="Times New Roman" w:eastAsia="Times New Roman" w:hAnsi="Times New Roman" w:cs="Times New Roman"/>
          <w:sz w:val="24"/>
          <w:szCs w:val="24"/>
        </w:rPr>
        <w:softHyphen/>
        <w:t>нятий, расписанием индивидуальных занятий. Журналы текущей успеваемости учебных групп ведутся всеми преподавателями регулярно. Записи о проведенных занятиях совпадают с расписанием занятий.</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Лекционные потоки формируются исходя из содержания учебных программ дисциплин родственных направлений подготовки. </w:t>
      </w:r>
      <w:r w:rsidR="007A7FC5" w:rsidRPr="00A231C4">
        <w:rPr>
          <w:rFonts w:ascii="Times New Roman" w:eastAsia="Times New Roman" w:hAnsi="Times New Roman" w:cs="Times New Roman"/>
          <w:sz w:val="24"/>
          <w:szCs w:val="24"/>
        </w:rPr>
        <w:t>П</w:t>
      </w:r>
      <w:r w:rsidRPr="00A231C4">
        <w:rPr>
          <w:rFonts w:ascii="Times New Roman" w:eastAsia="Times New Roman" w:hAnsi="Times New Roman" w:cs="Times New Roman"/>
          <w:sz w:val="24"/>
          <w:szCs w:val="24"/>
        </w:rPr>
        <w:t>рактические занятия проводят</w:t>
      </w:r>
      <w:r w:rsidRPr="00A231C4">
        <w:rPr>
          <w:rFonts w:ascii="Times New Roman" w:eastAsia="Times New Roman" w:hAnsi="Times New Roman" w:cs="Times New Roman"/>
          <w:sz w:val="24"/>
          <w:szCs w:val="24"/>
        </w:rPr>
        <w:softHyphen/>
        <w:t xml:space="preserve">ся по подгруппам, численностью не менее 8 человек по спец. «Народное художественное творчество», «Хоровое дирижирование», не менее 15 чел. на специальности «Социально-культурная деятельность», не менее 6 чел. на специальности «Музыкальное звукооператорское мастерство». </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учебном процессе преподавателями </w:t>
      </w:r>
      <w:r w:rsidR="007A7FC5" w:rsidRPr="00A231C4">
        <w:rPr>
          <w:rFonts w:ascii="Times New Roman" w:eastAsia="Times New Roman" w:hAnsi="Times New Roman" w:cs="Times New Roman"/>
          <w:sz w:val="24"/>
          <w:szCs w:val="24"/>
        </w:rPr>
        <w:t xml:space="preserve">ПЦК </w:t>
      </w:r>
      <w:r w:rsidRPr="00A231C4">
        <w:rPr>
          <w:rFonts w:ascii="Times New Roman" w:eastAsia="Times New Roman" w:hAnsi="Times New Roman" w:cs="Times New Roman"/>
          <w:sz w:val="24"/>
          <w:szCs w:val="24"/>
        </w:rPr>
        <w:t xml:space="preserve">применяются активные формы и методы обучения. Преподавателями </w:t>
      </w:r>
      <w:r w:rsidR="007A7FC5" w:rsidRPr="00A231C4">
        <w:rPr>
          <w:rFonts w:ascii="Times New Roman" w:eastAsia="Times New Roman" w:hAnsi="Times New Roman" w:cs="Times New Roman"/>
          <w:sz w:val="24"/>
          <w:szCs w:val="24"/>
        </w:rPr>
        <w:t xml:space="preserve">ПЦК ОГСЭД </w:t>
      </w:r>
      <w:r w:rsidRPr="00A231C4">
        <w:rPr>
          <w:rFonts w:ascii="Times New Roman" w:eastAsia="Times New Roman" w:hAnsi="Times New Roman" w:cs="Times New Roman"/>
          <w:sz w:val="24"/>
          <w:szCs w:val="24"/>
        </w:rPr>
        <w:t>в учебном процессе используются семинары, игровые методы, ролевые игры, диспуты, метод интегрирования учебных дисциплин. Препода</w:t>
      </w:r>
      <w:r w:rsidR="007A7FC5" w:rsidRPr="00A231C4">
        <w:rPr>
          <w:rFonts w:ascii="Times New Roman" w:eastAsia="Times New Roman" w:hAnsi="Times New Roman" w:cs="Times New Roman"/>
          <w:sz w:val="24"/>
          <w:szCs w:val="24"/>
        </w:rPr>
        <w:t>вателями дисциплин специализаций</w:t>
      </w:r>
      <w:r w:rsidRPr="00A231C4">
        <w:rPr>
          <w:rFonts w:ascii="Times New Roman" w:eastAsia="Times New Roman" w:hAnsi="Times New Roman" w:cs="Times New Roman"/>
          <w:sz w:val="24"/>
          <w:szCs w:val="24"/>
        </w:rPr>
        <w:t xml:space="preserve"> систематически проводятся различные тренинги. </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Внутрисеместровая аттестация проводится преподавателями на основе ре</w:t>
      </w:r>
      <w:r w:rsidRPr="00A231C4">
        <w:rPr>
          <w:rFonts w:ascii="Times New Roman" w:eastAsia="Times New Roman" w:hAnsi="Times New Roman" w:cs="Times New Roman"/>
          <w:sz w:val="24"/>
          <w:szCs w:val="24"/>
        </w:rPr>
        <w:softHyphen/>
        <w:t>зультатов текущего контроля и позволяет получать промежуточную информацию о качестве усвоения учебного материала. Внутрисеместровая аттестация стимулиру</w:t>
      </w:r>
      <w:r w:rsidRPr="00A231C4">
        <w:rPr>
          <w:rFonts w:ascii="Times New Roman" w:eastAsia="Times New Roman" w:hAnsi="Times New Roman" w:cs="Times New Roman"/>
          <w:sz w:val="24"/>
          <w:szCs w:val="24"/>
        </w:rPr>
        <w:softHyphen/>
        <w:t>ет самостоятельную работу студентов, которая является неотъемлемой составляющей образовательного процесса в колледже. Текущая аттестация подготовки специалистов осуществляется на основе графика учебного процесса. В графике выделяются контрольные недели, на которых студенты аттестуются по всем изучаемым в семестре дисциплинам.</w:t>
      </w:r>
    </w:p>
    <w:p w:rsidR="00AE6F26" w:rsidRPr="00A231C4" w:rsidRDefault="00AE6F26" w:rsidP="00AE6F26">
      <w:pPr>
        <w:spacing w:after="0" w:line="240" w:lineRule="auto"/>
        <w:ind w:firstLine="567"/>
        <w:jc w:val="both"/>
        <w:rPr>
          <w:rFonts w:ascii="Times New Roman" w:eastAsia="Times New Roman" w:hAnsi="Times New Roman" w:cs="Times New Roman"/>
          <w:b/>
          <w:sz w:val="24"/>
          <w:szCs w:val="24"/>
        </w:rPr>
      </w:pPr>
      <w:r w:rsidRPr="00A231C4">
        <w:rPr>
          <w:rFonts w:ascii="Times New Roman" w:eastAsia="Times New Roman" w:hAnsi="Times New Roman" w:cs="Times New Roman"/>
          <w:sz w:val="24"/>
          <w:szCs w:val="24"/>
        </w:rPr>
        <w:t>Распределение студентов по базам практик проводится на основании заявок баз практик соглас</w:t>
      </w:r>
      <w:r w:rsidRPr="00A231C4">
        <w:rPr>
          <w:rFonts w:ascii="Times New Roman" w:eastAsia="Times New Roman" w:hAnsi="Times New Roman" w:cs="Times New Roman"/>
          <w:sz w:val="24"/>
          <w:szCs w:val="24"/>
        </w:rPr>
        <w:softHyphen/>
        <w:t xml:space="preserve">но договорам о сотрудничестве и договорам о проведении практик. </w:t>
      </w:r>
      <w:r w:rsidRPr="00A231C4">
        <w:rPr>
          <w:rFonts w:ascii="Times New Roman" w:eastAsia="Times New Roman" w:hAnsi="Times New Roman" w:cs="Times New Roman"/>
          <w:b/>
          <w:sz w:val="24"/>
          <w:szCs w:val="24"/>
        </w:rPr>
        <w:t xml:space="preserve">По материалам преддипломной практики выполняются выпускные квалификационные работы. </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За каждым студентом приказом по базе практики закрепляется руководитель практики из числа опытных специалистов. </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Ежегодно вопросы организации и содержания практики студентов, привития им профессиональных навыков обсуждаются на совместных семинарах, проводимых адми</w:t>
      </w:r>
      <w:r w:rsidRPr="00A231C4">
        <w:rPr>
          <w:rFonts w:ascii="Times New Roman" w:eastAsia="Times New Roman" w:hAnsi="Times New Roman" w:cs="Times New Roman"/>
          <w:sz w:val="24"/>
          <w:szCs w:val="24"/>
        </w:rPr>
        <w:softHyphen/>
        <w:t xml:space="preserve">нистрацией колледжа и руководством базовых учреждений, организаций. </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w:t>
      </w:r>
      <w:r w:rsidRPr="00A231C4">
        <w:rPr>
          <w:rFonts w:ascii="Times New Roman" w:eastAsia="Times New Roman" w:hAnsi="Times New Roman" w:cs="Times New Roman"/>
          <w:sz w:val="24"/>
          <w:szCs w:val="24"/>
        </w:rPr>
        <w:softHyphen/>
        <w:t>стоянное сотрудничество ведущих предметно-цикловых комиссий и руководства колледжа с работодате</w:t>
      </w:r>
      <w:r w:rsidRPr="00A231C4">
        <w:rPr>
          <w:rFonts w:ascii="Times New Roman" w:eastAsia="Times New Roman" w:hAnsi="Times New Roman" w:cs="Times New Roman"/>
          <w:sz w:val="24"/>
          <w:szCs w:val="24"/>
        </w:rPr>
        <w:softHyphen/>
        <w:t>лями по вопросам улучшения качества подготовки специалистов, их участие в проведении практики, в учебном процессе обеспечивает подготовку конкурентоспособных специалистов с учётом потребностей регионального рынка труда.</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 каждую учебную группу в Колледже заведен журнал учебных занятий. Записи тем в журналах соответствуют календарно-тематическим планам по дисциплинам и междисциплинарным курсам. Журналы ведутся с соблюдением установленных указаний по их ведению.</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По каждой образовательной программе среднего профессионального образования, реализуемой в </w:t>
      </w:r>
      <w:r w:rsidR="00073288" w:rsidRPr="00A231C4">
        <w:rPr>
          <w:rFonts w:ascii="Times New Roman" w:eastAsia="Times New Roman" w:hAnsi="Times New Roman" w:cs="Times New Roman"/>
          <w:sz w:val="24"/>
          <w:szCs w:val="24"/>
        </w:rPr>
        <w:t>колледже, разработаны</w:t>
      </w:r>
      <w:r w:rsidRPr="00A231C4">
        <w:rPr>
          <w:rFonts w:ascii="Times New Roman" w:eastAsia="Times New Roman" w:hAnsi="Times New Roman" w:cs="Times New Roman"/>
          <w:sz w:val="24"/>
          <w:szCs w:val="24"/>
        </w:rPr>
        <w:t xml:space="preserve"> программы государственной итоговой аттестации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16 августа 2013 г. N 968.</w:t>
      </w:r>
      <w:r w:rsidR="007A7FC5"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В программах государственной итоговой аттестации включены вопросы: требования к выпускным квалификационным работам, организация выполнения и защита выпускных  квалификационных работ, критерии оценки знаний  студентов при защите выпускных  квалификационных работ. Все программы государственной итоговой аттестации согласованы с председателями государственных экзаменационных комиссий,  утверждены директором Колледжа и доведены до сведения студентов за шесть месяцев до начала государственной итоговой аттестации.</w:t>
      </w:r>
    </w:p>
    <w:p w:rsidR="007A7FC5" w:rsidRPr="00A231C4" w:rsidRDefault="007A7FC5"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E6F26" w:rsidRPr="00A231C4" w:rsidRDefault="00AE6F26" w:rsidP="008A73EB">
      <w:pPr>
        <w:pStyle w:val="af1"/>
        <w:keepNext/>
        <w:tabs>
          <w:tab w:val="left" w:pos="567"/>
        </w:tabs>
        <w:spacing w:after="0" w:line="240" w:lineRule="auto"/>
        <w:ind w:left="675" w:right="-1"/>
        <w:jc w:val="center"/>
        <w:outlineLvl w:val="0"/>
        <w:rPr>
          <w:rFonts w:ascii="Times New Roman" w:hAnsi="Times New Roman" w:cs="Times New Roman"/>
          <w:b/>
          <w:sz w:val="24"/>
          <w:szCs w:val="24"/>
        </w:rPr>
      </w:pPr>
      <w:bookmarkStart w:id="0" w:name="_Toc385414791"/>
      <w:r w:rsidRPr="00A231C4">
        <w:rPr>
          <w:rFonts w:ascii="Times New Roman" w:eastAsia="Calibri" w:hAnsi="Times New Roman" w:cs="Times New Roman"/>
          <w:b/>
          <w:bCs/>
          <w:caps/>
          <w:sz w:val="24"/>
          <w:szCs w:val="24"/>
        </w:rPr>
        <w:t xml:space="preserve">3.КАЧЕСТВО </w:t>
      </w:r>
      <w:r w:rsidR="008A73EB">
        <w:rPr>
          <w:rFonts w:ascii="Times New Roman" w:eastAsia="Calibri" w:hAnsi="Times New Roman" w:cs="Times New Roman"/>
          <w:b/>
          <w:bCs/>
          <w:caps/>
          <w:sz w:val="24"/>
          <w:szCs w:val="24"/>
        </w:rPr>
        <w:t xml:space="preserve">  </w:t>
      </w:r>
      <w:r w:rsidRPr="00A231C4">
        <w:rPr>
          <w:rFonts w:ascii="Times New Roman" w:eastAsia="Calibri" w:hAnsi="Times New Roman" w:cs="Times New Roman"/>
          <w:b/>
          <w:bCs/>
          <w:caps/>
          <w:sz w:val="24"/>
          <w:szCs w:val="24"/>
        </w:rPr>
        <w:t xml:space="preserve">ПОДГОТОВКИ </w:t>
      </w:r>
      <w:bookmarkEnd w:id="0"/>
      <w:r w:rsidRPr="00A231C4">
        <w:rPr>
          <w:rFonts w:ascii="Times New Roman" w:eastAsia="Calibri" w:hAnsi="Times New Roman" w:cs="Times New Roman"/>
          <w:b/>
          <w:bCs/>
          <w:caps/>
          <w:sz w:val="24"/>
          <w:szCs w:val="24"/>
        </w:rPr>
        <w:t xml:space="preserve"> И РЕЗУЛЬТАТЫ ОСВОЕНИЯ ОБРАЗОВАТЕЛЬНЫХ ПРОГРАММ</w:t>
      </w:r>
    </w:p>
    <w:p w:rsidR="00AE6F26" w:rsidRPr="00A231C4" w:rsidRDefault="00AE6F26" w:rsidP="00AE6F26">
      <w:pPr>
        <w:spacing w:after="0" w:line="240" w:lineRule="auto"/>
        <w:ind w:firstLine="567"/>
        <w:jc w:val="center"/>
        <w:rPr>
          <w:rFonts w:ascii="Times New Roman" w:hAnsi="Times New Roman" w:cs="Times New Roman"/>
          <w:b/>
          <w:sz w:val="24"/>
          <w:szCs w:val="24"/>
        </w:rPr>
      </w:pPr>
      <w:r w:rsidRPr="00A231C4">
        <w:rPr>
          <w:rFonts w:ascii="Times New Roman" w:hAnsi="Times New Roman" w:cs="Times New Roman"/>
          <w:b/>
          <w:sz w:val="24"/>
          <w:szCs w:val="24"/>
        </w:rPr>
        <w:t>3.1. Требования при приеме</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Колледжем соблюдаются государственные гарантии на реализацию права граждан на общедоступное и бесплатное среднее </w:t>
      </w:r>
      <w:r w:rsidR="00073288" w:rsidRPr="00A231C4">
        <w:rPr>
          <w:rFonts w:ascii="Times New Roman" w:eastAsia="Calibri" w:hAnsi="Times New Roman" w:cs="Times New Roman"/>
          <w:sz w:val="24"/>
          <w:szCs w:val="24"/>
        </w:rPr>
        <w:t>профессиональное образование</w:t>
      </w:r>
      <w:r w:rsidRPr="00A231C4">
        <w:rPr>
          <w:rFonts w:ascii="Times New Roman" w:eastAsia="Calibri" w:hAnsi="Times New Roman" w:cs="Times New Roman"/>
          <w:sz w:val="24"/>
          <w:szCs w:val="24"/>
        </w:rPr>
        <w:t xml:space="preserve"> в соответствии с частью 3 статьи 5 </w:t>
      </w:r>
      <w:r w:rsidR="00073288" w:rsidRPr="00A231C4">
        <w:rPr>
          <w:rFonts w:ascii="Times New Roman" w:eastAsia="Calibri" w:hAnsi="Times New Roman" w:cs="Times New Roman"/>
          <w:sz w:val="24"/>
          <w:szCs w:val="24"/>
        </w:rPr>
        <w:t>Федерального закона</w:t>
      </w:r>
      <w:r w:rsidRPr="00A231C4">
        <w:rPr>
          <w:rFonts w:ascii="Times New Roman" w:eastAsia="Calibri" w:hAnsi="Times New Roman" w:cs="Times New Roman"/>
          <w:sz w:val="24"/>
          <w:szCs w:val="24"/>
        </w:rPr>
        <w:t xml:space="preserve"> от 29.12.2012г. № 273-ФЗ «Об образовании в Российской Федерации»: приём и обучение в колледже по образовательным </w:t>
      </w:r>
      <w:r w:rsidR="00073288" w:rsidRPr="00A231C4">
        <w:rPr>
          <w:rFonts w:ascii="Times New Roman" w:eastAsia="Calibri" w:hAnsi="Times New Roman" w:cs="Times New Roman"/>
          <w:sz w:val="24"/>
          <w:szCs w:val="24"/>
        </w:rPr>
        <w:t>программам среднего</w:t>
      </w:r>
      <w:r w:rsidRPr="00A231C4">
        <w:rPr>
          <w:rFonts w:ascii="Times New Roman" w:eastAsia="Calibri" w:hAnsi="Times New Roman" w:cs="Times New Roman"/>
          <w:sz w:val="24"/>
          <w:szCs w:val="24"/>
        </w:rPr>
        <w:t xml:space="preserve"> профессионального  образования  осуществляется на общедоступной и бесплатной основе в рамках государственного задания, установленного колледжу.</w:t>
      </w:r>
    </w:p>
    <w:p w:rsidR="00AE6F26" w:rsidRPr="00A231C4" w:rsidRDefault="00AE6F26" w:rsidP="00AE6F26">
      <w:pPr>
        <w:spacing w:after="0" w:line="240" w:lineRule="auto"/>
        <w:ind w:firstLine="567"/>
        <w:jc w:val="both"/>
        <w:rPr>
          <w:rFonts w:ascii="Times New Roman" w:eastAsia="Times New Roman" w:hAnsi="Times New Roman" w:cs="Times New Roman"/>
          <w:sz w:val="24"/>
          <w:szCs w:val="24"/>
        </w:rPr>
      </w:pPr>
      <w:r w:rsidRPr="00A231C4">
        <w:rPr>
          <w:rFonts w:ascii="Times New Roman" w:eastAsia="Calibri" w:hAnsi="Times New Roman" w:cs="Times New Roman"/>
          <w:sz w:val="24"/>
          <w:szCs w:val="24"/>
        </w:rPr>
        <w:t xml:space="preserve">Формирование контингента студентов в 2019 </w:t>
      </w:r>
      <w:r w:rsidR="00073288" w:rsidRPr="00A231C4">
        <w:rPr>
          <w:rFonts w:ascii="Times New Roman" w:eastAsia="Calibri" w:hAnsi="Times New Roman" w:cs="Times New Roman"/>
          <w:sz w:val="24"/>
          <w:szCs w:val="24"/>
        </w:rPr>
        <w:t>году осуществлялось</w:t>
      </w:r>
      <w:r w:rsidRPr="00A231C4">
        <w:rPr>
          <w:rFonts w:ascii="Times New Roman" w:eastAsia="Calibri" w:hAnsi="Times New Roman" w:cs="Times New Roman"/>
          <w:sz w:val="24"/>
          <w:szCs w:val="24"/>
        </w:rPr>
        <w:t xml:space="preserve"> в строгом соответствии с Приказом Министерства образования и науки РФ от 23 января 2014 г. №36 «Об утверждении порядка приема на обучение по образовательным программам среднего профессионального образования». Контрольные </w:t>
      </w:r>
      <w:r w:rsidRPr="00A231C4">
        <w:rPr>
          <w:rFonts w:ascii="Times New Roman" w:eastAsia="Times New Roman" w:hAnsi="Times New Roman" w:cs="Times New Roman"/>
          <w:sz w:val="24"/>
          <w:szCs w:val="24"/>
        </w:rPr>
        <w:t>цифры и структуру приема студентов на обучение устанавливает учредитель - Министерство культуры и духовного развития РС(Я) в соот</w:t>
      </w:r>
      <w:r w:rsidRPr="00A231C4">
        <w:rPr>
          <w:rFonts w:ascii="Times New Roman" w:eastAsia="Times New Roman" w:hAnsi="Times New Roman" w:cs="Times New Roman"/>
          <w:sz w:val="24"/>
          <w:szCs w:val="24"/>
        </w:rPr>
        <w:softHyphen/>
        <w:t>ветствии с лицензиями на право ведения образовательной деятельности и  требованиями регионального рынка труда.</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Times New Roman" w:hAnsi="Times New Roman" w:cs="Times New Roman"/>
          <w:sz w:val="24"/>
          <w:szCs w:val="24"/>
        </w:rPr>
        <w:t xml:space="preserve">Контингент студентов формируется на общедоступной основе в соответствии с государственным заданием (контрольными цифрами приема), финансируемым за счет бюджетных средств Республики Саха (Якутия) и на договорной основе с оплатой стоимости обучения  юридическими и (или) физическими лицами </w:t>
      </w:r>
      <w:r w:rsidRPr="00A231C4">
        <w:rPr>
          <w:rFonts w:ascii="Times New Roman" w:eastAsia="Calibri" w:hAnsi="Times New Roman" w:cs="Times New Roman"/>
          <w:sz w:val="24"/>
          <w:szCs w:val="24"/>
        </w:rPr>
        <w:t xml:space="preserve">в соответствии с Постановлением Правительства Российской Федерации  от 15 августа 2013 года № 706 «Об утверждении Правил оказания платных образовательных услуг», локальным актом колледжа об оказании платных образовательных услуг от 11.02.2020 г. </w:t>
      </w:r>
    </w:p>
    <w:p w:rsidR="00AE6F26" w:rsidRPr="00A231C4" w:rsidRDefault="00AE6F26" w:rsidP="00AE6F26">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sz w:val="24"/>
          <w:szCs w:val="24"/>
        </w:rPr>
        <w:t>Контрольные цифры приема в 2019 году выполнены на 100%: по  результатам конкурса и Приказа МК и ДР РС (Я) на 2019 – 2020 учебный год объявлен следующий набор:</w:t>
      </w:r>
    </w:p>
    <w:p w:rsidR="00AE6F26" w:rsidRPr="00A231C4" w:rsidRDefault="00AE6F26" w:rsidP="00AE6F26">
      <w:pPr>
        <w:spacing w:after="0"/>
        <w:ind w:firstLine="708"/>
        <w:contextualSpacing/>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На очное обучение: </w:t>
      </w:r>
    </w:p>
    <w:p w:rsidR="00AE6F26" w:rsidRPr="00A231C4" w:rsidRDefault="00AE6F26" w:rsidP="00A97AE6">
      <w:pPr>
        <w:numPr>
          <w:ilvl w:val="0"/>
          <w:numId w:val="23"/>
        </w:numPr>
        <w:spacing w:after="0"/>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НХТ по виду: Хореографическое творчество – 15 бюджетных мест;</w:t>
      </w:r>
    </w:p>
    <w:p w:rsidR="00AE6F26" w:rsidRPr="00A231C4" w:rsidRDefault="00AE6F26" w:rsidP="00A97AE6">
      <w:pPr>
        <w:numPr>
          <w:ilvl w:val="0"/>
          <w:numId w:val="23"/>
        </w:numPr>
        <w:spacing w:after="0"/>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НХТ по виду: </w:t>
      </w:r>
      <w:r w:rsidR="00301019" w:rsidRPr="00A231C4">
        <w:rPr>
          <w:rFonts w:ascii="Times New Roman" w:eastAsia="Times New Roman" w:hAnsi="Times New Roman" w:cs="Times New Roman"/>
          <w:sz w:val="24"/>
          <w:szCs w:val="24"/>
        </w:rPr>
        <w:t xml:space="preserve">Этнохудожественное </w:t>
      </w:r>
      <w:r w:rsidRPr="00A231C4">
        <w:rPr>
          <w:rFonts w:ascii="Times New Roman" w:eastAsia="Times New Roman" w:hAnsi="Times New Roman" w:cs="Times New Roman"/>
          <w:sz w:val="24"/>
          <w:szCs w:val="24"/>
        </w:rPr>
        <w:t xml:space="preserve">творчество – 15 бюджетных мест; </w:t>
      </w:r>
    </w:p>
    <w:p w:rsidR="00AE6F26" w:rsidRPr="00A231C4" w:rsidRDefault="00AE6F26" w:rsidP="00A97AE6">
      <w:pPr>
        <w:numPr>
          <w:ilvl w:val="0"/>
          <w:numId w:val="23"/>
        </w:numPr>
        <w:spacing w:after="0"/>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Социально – культурная деятельность – 15 бюджетных мест;</w:t>
      </w:r>
    </w:p>
    <w:p w:rsidR="00260E90" w:rsidRPr="00A231C4" w:rsidRDefault="00260E90" w:rsidP="00A97AE6">
      <w:pPr>
        <w:numPr>
          <w:ilvl w:val="0"/>
          <w:numId w:val="23"/>
        </w:numPr>
        <w:spacing w:after="0"/>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Хоровое дирижирование-15 бюджетных мест; </w:t>
      </w:r>
    </w:p>
    <w:p w:rsidR="00AE6F26" w:rsidRPr="00A231C4" w:rsidRDefault="00AE6F26" w:rsidP="00AE6F26">
      <w:pPr>
        <w:spacing w:after="0"/>
        <w:ind w:left="708"/>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На заочную форму обучения: </w:t>
      </w:r>
    </w:p>
    <w:p w:rsidR="00AE6F26" w:rsidRPr="00A231C4" w:rsidRDefault="00301019" w:rsidP="00A97AE6">
      <w:pPr>
        <w:pStyle w:val="af1"/>
        <w:numPr>
          <w:ilvl w:val="0"/>
          <w:numId w:val="27"/>
        </w:numPr>
        <w:tabs>
          <w:tab w:val="left" w:pos="993"/>
        </w:tabs>
        <w:spacing w:after="0"/>
        <w:ind w:left="709"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Театральная и аудиовизуальная техника</w:t>
      </w:r>
      <w:r w:rsidR="00AE6F26" w:rsidRPr="00A231C4">
        <w:rPr>
          <w:rFonts w:ascii="Times New Roman" w:eastAsia="Times New Roman" w:hAnsi="Times New Roman" w:cs="Times New Roman"/>
          <w:sz w:val="24"/>
          <w:szCs w:val="24"/>
        </w:rPr>
        <w:t>- 1</w:t>
      </w:r>
      <w:r w:rsidR="00260E90" w:rsidRPr="00A231C4">
        <w:rPr>
          <w:rFonts w:ascii="Times New Roman" w:eastAsia="Times New Roman" w:hAnsi="Times New Roman" w:cs="Times New Roman"/>
          <w:sz w:val="24"/>
          <w:szCs w:val="24"/>
        </w:rPr>
        <w:t>0</w:t>
      </w:r>
      <w:r w:rsidR="00AE6F26" w:rsidRPr="00A231C4">
        <w:rPr>
          <w:rFonts w:ascii="Times New Roman" w:eastAsia="Times New Roman" w:hAnsi="Times New Roman" w:cs="Times New Roman"/>
          <w:sz w:val="24"/>
          <w:szCs w:val="24"/>
        </w:rPr>
        <w:t xml:space="preserve"> бюджетных мест;</w:t>
      </w:r>
    </w:p>
    <w:p w:rsidR="00AE6F26" w:rsidRPr="00A231C4" w:rsidRDefault="00AE6F26" w:rsidP="00A97AE6">
      <w:pPr>
        <w:pStyle w:val="af1"/>
        <w:numPr>
          <w:ilvl w:val="0"/>
          <w:numId w:val="27"/>
        </w:numPr>
        <w:tabs>
          <w:tab w:val="left" w:pos="993"/>
        </w:tabs>
        <w:spacing w:after="0"/>
        <w:ind w:left="709"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Социально – культурная деятельность – 15 бюджетных мест;</w:t>
      </w:r>
    </w:p>
    <w:p w:rsidR="00AE6F26" w:rsidRPr="00A231C4" w:rsidRDefault="00AE6F26" w:rsidP="00AE6F26">
      <w:pPr>
        <w:spacing w:after="0"/>
        <w:ind w:firstLine="708"/>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Таким образо</w:t>
      </w:r>
      <w:r w:rsidR="00260E90" w:rsidRPr="00A231C4">
        <w:rPr>
          <w:rFonts w:ascii="Times New Roman" w:eastAsia="Times New Roman" w:hAnsi="Times New Roman" w:cs="Times New Roman"/>
          <w:sz w:val="24"/>
          <w:szCs w:val="24"/>
        </w:rPr>
        <w:t>м, набор на очном отделении – 60</w:t>
      </w:r>
      <w:r w:rsidRPr="00A231C4">
        <w:rPr>
          <w:rFonts w:ascii="Times New Roman" w:eastAsia="Times New Roman" w:hAnsi="Times New Roman" w:cs="Times New Roman"/>
          <w:sz w:val="24"/>
          <w:szCs w:val="24"/>
        </w:rPr>
        <w:t xml:space="preserve"> бюджетных </w:t>
      </w:r>
      <w:r w:rsidR="00260E90" w:rsidRPr="00A231C4">
        <w:rPr>
          <w:rFonts w:ascii="Times New Roman" w:eastAsia="Times New Roman" w:hAnsi="Times New Roman" w:cs="Times New Roman"/>
          <w:sz w:val="24"/>
          <w:szCs w:val="24"/>
        </w:rPr>
        <w:t xml:space="preserve">мест, на заочном отделении – 25 </w:t>
      </w:r>
      <w:r w:rsidRPr="00A231C4">
        <w:rPr>
          <w:rFonts w:ascii="Times New Roman" w:eastAsia="Times New Roman" w:hAnsi="Times New Roman" w:cs="Times New Roman"/>
          <w:sz w:val="24"/>
          <w:szCs w:val="24"/>
        </w:rPr>
        <w:t>бюджетных мест.</w:t>
      </w:r>
    </w:p>
    <w:p w:rsidR="00AE6F26" w:rsidRPr="006C642B" w:rsidRDefault="00AE6F26" w:rsidP="00AE6F26">
      <w:pPr>
        <w:spacing w:after="0"/>
        <w:ind w:firstLine="360"/>
        <w:jc w:val="both"/>
        <w:rPr>
          <w:rFonts w:ascii="Times New Roman" w:eastAsia="Calibri" w:hAnsi="Times New Roman" w:cs="Times New Roman"/>
          <w:b/>
          <w:i/>
          <w:sz w:val="24"/>
          <w:szCs w:val="24"/>
          <w:lang w:val="sah-RU"/>
        </w:rPr>
      </w:pPr>
      <w:r w:rsidRPr="00A231C4">
        <w:rPr>
          <w:rFonts w:ascii="Times New Roman" w:eastAsia="Calibri" w:hAnsi="Times New Roman" w:cs="Times New Roman"/>
          <w:i/>
          <w:sz w:val="24"/>
          <w:szCs w:val="24"/>
        </w:rPr>
        <w:t>Очная форма</w:t>
      </w:r>
    </w:p>
    <w:tbl>
      <w:tblPr>
        <w:tblStyle w:val="af"/>
        <w:tblW w:w="0" w:type="auto"/>
        <w:tblLook w:val="04A0" w:firstRow="1" w:lastRow="0" w:firstColumn="1" w:lastColumn="0" w:noHBand="0" w:noVBand="1"/>
      </w:tblPr>
      <w:tblGrid>
        <w:gridCol w:w="2392"/>
        <w:gridCol w:w="2393"/>
        <w:gridCol w:w="2393"/>
        <w:gridCol w:w="2393"/>
      </w:tblGrid>
      <w:tr w:rsidR="00AE6F26" w:rsidRPr="006C642B" w:rsidTr="002B0FD4">
        <w:tc>
          <w:tcPr>
            <w:tcW w:w="2392"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Код специальности</w:t>
            </w:r>
          </w:p>
        </w:tc>
        <w:tc>
          <w:tcPr>
            <w:tcW w:w="2393"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Бюджет</w:t>
            </w:r>
          </w:p>
        </w:tc>
        <w:tc>
          <w:tcPr>
            <w:tcW w:w="2393"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Платное обучение</w:t>
            </w:r>
          </w:p>
        </w:tc>
        <w:tc>
          <w:tcPr>
            <w:tcW w:w="2393"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Всего</w:t>
            </w:r>
          </w:p>
        </w:tc>
      </w:tr>
      <w:tr w:rsidR="00AE6F26" w:rsidRPr="00A231C4" w:rsidTr="002B0FD4">
        <w:tc>
          <w:tcPr>
            <w:tcW w:w="2392" w:type="dxa"/>
          </w:tcPr>
          <w:p w:rsidR="00AE6F26" w:rsidRPr="00A231C4" w:rsidRDefault="00AE6F26" w:rsidP="002B0FD4">
            <w:pPr>
              <w:jc w:val="both"/>
              <w:rPr>
                <w:rFonts w:ascii="Times New Roman" w:hAnsi="Times New Roman"/>
                <w:sz w:val="24"/>
                <w:szCs w:val="24"/>
              </w:rPr>
            </w:pPr>
            <w:r w:rsidRPr="00A231C4">
              <w:rPr>
                <w:rFonts w:ascii="Times New Roman" w:hAnsi="Times New Roman"/>
                <w:sz w:val="24"/>
                <w:szCs w:val="24"/>
              </w:rPr>
              <w:t>51.02.01 НХТ</w:t>
            </w:r>
          </w:p>
          <w:p w:rsidR="00AE6F26" w:rsidRPr="00A231C4" w:rsidRDefault="00AE6F26" w:rsidP="002B0FD4">
            <w:pPr>
              <w:jc w:val="both"/>
              <w:rPr>
                <w:rFonts w:ascii="Times New Roman" w:hAnsi="Times New Roman"/>
                <w:sz w:val="24"/>
                <w:szCs w:val="24"/>
              </w:rPr>
            </w:pPr>
            <w:r w:rsidRPr="00A231C4">
              <w:rPr>
                <w:rFonts w:ascii="Times New Roman" w:hAnsi="Times New Roman"/>
                <w:sz w:val="24"/>
                <w:szCs w:val="24"/>
              </w:rPr>
              <w:t>ХТ</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15</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5</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20</w:t>
            </w:r>
          </w:p>
        </w:tc>
      </w:tr>
      <w:tr w:rsidR="00AE6F26" w:rsidRPr="00A231C4" w:rsidTr="002B0FD4">
        <w:tc>
          <w:tcPr>
            <w:tcW w:w="2392" w:type="dxa"/>
          </w:tcPr>
          <w:p w:rsidR="00AE6F26" w:rsidRPr="00A231C4" w:rsidRDefault="00AE6F26" w:rsidP="002B0FD4">
            <w:pPr>
              <w:jc w:val="both"/>
              <w:rPr>
                <w:rFonts w:ascii="Times New Roman" w:hAnsi="Times New Roman"/>
                <w:sz w:val="24"/>
                <w:szCs w:val="24"/>
              </w:rPr>
            </w:pPr>
            <w:r w:rsidRPr="00A231C4">
              <w:rPr>
                <w:rFonts w:ascii="Times New Roman" w:hAnsi="Times New Roman"/>
                <w:sz w:val="24"/>
                <w:szCs w:val="24"/>
              </w:rPr>
              <w:t>51.02.01 НХТ</w:t>
            </w:r>
          </w:p>
          <w:p w:rsidR="00AE6F26" w:rsidRPr="00A231C4" w:rsidRDefault="00301019" w:rsidP="002B0FD4">
            <w:pPr>
              <w:jc w:val="both"/>
              <w:rPr>
                <w:rFonts w:ascii="Times New Roman" w:hAnsi="Times New Roman"/>
                <w:sz w:val="24"/>
                <w:szCs w:val="24"/>
              </w:rPr>
            </w:pPr>
            <w:r w:rsidRPr="00A231C4">
              <w:rPr>
                <w:rFonts w:ascii="Times New Roman" w:hAnsi="Times New Roman"/>
                <w:sz w:val="24"/>
                <w:szCs w:val="24"/>
              </w:rPr>
              <w:t xml:space="preserve">ЭХТ </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15</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4</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19</w:t>
            </w:r>
          </w:p>
        </w:tc>
      </w:tr>
      <w:tr w:rsidR="00AE6F26" w:rsidRPr="00A231C4" w:rsidTr="002B0FD4">
        <w:tc>
          <w:tcPr>
            <w:tcW w:w="2392" w:type="dxa"/>
          </w:tcPr>
          <w:p w:rsidR="00AE6F26" w:rsidRPr="00A231C4" w:rsidRDefault="00AE6F26" w:rsidP="002B0FD4">
            <w:pPr>
              <w:jc w:val="both"/>
              <w:rPr>
                <w:rFonts w:ascii="Times New Roman" w:hAnsi="Times New Roman"/>
                <w:sz w:val="24"/>
                <w:szCs w:val="24"/>
              </w:rPr>
            </w:pPr>
            <w:r w:rsidRPr="00A231C4">
              <w:rPr>
                <w:rFonts w:ascii="Times New Roman" w:hAnsi="Times New Roman"/>
                <w:sz w:val="24"/>
                <w:szCs w:val="24"/>
              </w:rPr>
              <w:t>51.02.02 СКД</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15</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7</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22</w:t>
            </w:r>
          </w:p>
        </w:tc>
      </w:tr>
      <w:tr w:rsidR="00AE6F26" w:rsidRPr="00A231C4" w:rsidTr="002B0FD4">
        <w:tc>
          <w:tcPr>
            <w:tcW w:w="2392" w:type="dxa"/>
          </w:tcPr>
          <w:p w:rsidR="00AE6F26" w:rsidRPr="00A231C4" w:rsidRDefault="00260E90" w:rsidP="002B0FD4">
            <w:pPr>
              <w:jc w:val="both"/>
              <w:rPr>
                <w:rFonts w:ascii="Times New Roman" w:hAnsi="Times New Roman"/>
                <w:sz w:val="24"/>
                <w:szCs w:val="24"/>
              </w:rPr>
            </w:pPr>
            <w:r w:rsidRPr="00A231C4">
              <w:rPr>
                <w:rFonts w:ascii="Times New Roman" w:hAnsi="Times New Roman"/>
                <w:sz w:val="24"/>
                <w:szCs w:val="24"/>
              </w:rPr>
              <w:t>53.02.06 ХД</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15</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3</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18</w:t>
            </w:r>
          </w:p>
        </w:tc>
      </w:tr>
    </w:tbl>
    <w:p w:rsidR="00AE6F26" w:rsidRPr="00A231C4" w:rsidRDefault="00AE6F26" w:rsidP="00AE6F26">
      <w:pPr>
        <w:spacing w:after="0"/>
        <w:ind w:firstLine="360"/>
        <w:jc w:val="both"/>
        <w:rPr>
          <w:rFonts w:ascii="Times New Roman" w:eastAsia="Calibri" w:hAnsi="Times New Roman" w:cs="Times New Roman"/>
          <w:i/>
          <w:sz w:val="24"/>
          <w:szCs w:val="24"/>
        </w:rPr>
      </w:pPr>
      <w:r w:rsidRPr="00A231C4">
        <w:rPr>
          <w:rFonts w:ascii="Times New Roman" w:eastAsia="Calibri" w:hAnsi="Times New Roman" w:cs="Times New Roman"/>
          <w:i/>
          <w:sz w:val="24"/>
          <w:szCs w:val="24"/>
        </w:rPr>
        <w:t>Заочная форма</w:t>
      </w:r>
    </w:p>
    <w:tbl>
      <w:tblPr>
        <w:tblStyle w:val="af"/>
        <w:tblW w:w="0" w:type="auto"/>
        <w:tblLook w:val="04A0" w:firstRow="1" w:lastRow="0" w:firstColumn="1" w:lastColumn="0" w:noHBand="0" w:noVBand="1"/>
      </w:tblPr>
      <w:tblGrid>
        <w:gridCol w:w="2392"/>
        <w:gridCol w:w="2393"/>
        <w:gridCol w:w="2393"/>
        <w:gridCol w:w="2393"/>
      </w:tblGrid>
      <w:tr w:rsidR="00AE6F26" w:rsidRPr="00A231C4" w:rsidTr="002B0FD4">
        <w:tc>
          <w:tcPr>
            <w:tcW w:w="2392"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Код специальности</w:t>
            </w:r>
          </w:p>
        </w:tc>
        <w:tc>
          <w:tcPr>
            <w:tcW w:w="2393"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Бюджет</w:t>
            </w:r>
          </w:p>
        </w:tc>
        <w:tc>
          <w:tcPr>
            <w:tcW w:w="2393"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Платное обучение</w:t>
            </w:r>
          </w:p>
        </w:tc>
        <w:tc>
          <w:tcPr>
            <w:tcW w:w="2393" w:type="dxa"/>
          </w:tcPr>
          <w:p w:rsidR="00AE6F26" w:rsidRPr="006C642B" w:rsidRDefault="00AE6F26" w:rsidP="00260E90">
            <w:pPr>
              <w:jc w:val="center"/>
              <w:rPr>
                <w:rFonts w:ascii="Times New Roman" w:hAnsi="Times New Roman"/>
                <w:b/>
                <w:sz w:val="24"/>
                <w:szCs w:val="24"/>
              </w:rPr>
            </w:pPr>
            <w:r w:rsidRPr="006C642B">
              <w:rPr>
                <w:rFonts w:ascii="Times New Roman" w:hAnsi="Times New Roman"/>
                <w:b/>
                <w:sz w:val="24"/>
                <w:szCs w:val="24"/>
              </w:rPr>
              <w:t>Всего</w:t>
            </w:r>
          </w:p>
        </w:tc>
      </w:tr>
      <w:tr w:rsidR="00AE6F26" w:rsidRPr="00A231C4" w:rsidTr="002B0FD4">
        <w:tc>
          <w:tcPr>
            <w:tcW w:w="2392" w:type="dxa"/>
          </w:tcPr>
          <w:p w:rsidR="00AE6F26" w:rsidRPr="00A231C4" w:rsidRDefault="00AE6F26" w:rsidP="002B0FD4">
            <w:pPr>
              <w:jc w:val="both"/>
              <w:rPr>
                <w:rFonts w:ascii="Times New Roman" w:hAnsi="Times New Roman"/>
                <w:sz w:val="24"/>
                <w:szCs w:val="24"/>
              </w:rPr>
            </w:pPr>
            <w:r w:rsidRPr="00A231C4">
              <w:rPr>
                <w:rFonts w:ascii="Times New Roman" w:hAnsi="Times New Roman"/>
                <w:sz w:val="24"/>
                <w:szCs w:val="24"/>
              </w:rPr>
              <w:t>51.02.02 СКД</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15</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9</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24</w:t>
            </w:r>
          </w:p>
        </w:tc>
      </w:tr>
      <w:tr w:rsidR="00AE6F26" w:rsidRPr="00A231C4" w:rsidTr="002B0FD4">
        <w:tc>
          <w:tcPr>
            <w:tcW w:w="2392" w:type="dxa"/>
          </w:tcPr>
          <w:p w:rsidR="00AE6F26" w:rsidRPr="00A231C4" w:rsidRDefault="00260E90" w:rsidP="002B0FD4">
            <w:pPr>
              <w:jc w:val="both"/>
              <w:rPr>
                <w:rFonts w:ascii="Times New Roman" w:hAnsi="Times New Roman"/>
                <w:sz w:val="24"/>
                <w:szCs w:val="24"/>
                <w:lang w:val="sah-RU"/>
              </w:rPr>
            </w:pPr>
            <w:r w:rsidRPr="00A231C4">
              <w:rPr>
                <w:rFonts w:ascii="Times New Roman" w:hAnsi="Times New Roman"/>
                <w:sz w:val="24"/>
                <w:szCs w:val="24"/>
                <w:lang w:val="sah-RU"/>
              </w:rPr>
              <w:t>55.02.01 ТАВТ</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10</w:t>
            </w:r>
          </w:p>
        </w:tc>
        <w:tc>
          <w:tcPr>
            <w:tcW w:w="2393" w:type="dxa"/>
          </w:tcPr>
          <w:p w:rsidR="00AE6F26" w:rsidRPr="00A231C4" w:rsidRDefault="00AE6F26" w:rsidP="002B0FD4">
            <w:pPr>
              <w:jc w:val="center"/>
              <w:rPr>
                <w:rFonts w:ascii="Times New Roman" w:hAnsi="Times New Roman"/>
                <w:sz w:val="24"/>
                <w:szCs w:val="24"/>
                <w:lang w:val="sah-RU"/>
              </w:rPr>
            </w:pP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10</w:t>
            </w:r>
          </w:p>
        </w:tc>
      </w:tr>
      <w:tr w:rsidR="00AE6F26" w:rsidRPr="00A231C4" w:rsidTr="002B0FD4">
        <w:tc>
          <w:tcPr>
            <w:tcW w:w="2392" w:type="dxa"/>
          </w:tcPr>
          <w:p w:rsidR="00AE6F26" w:rsidRPr="00A231C4" w:rsidRDefault="00260E90" w:rsidP="002B0FD4">
            <w:pPr>
              <w:jc w:val="both"/>
              <w:rPr>
                <w:rFonts w:ascii="Times New Roman" w:hAnsi="Times New Roman"/>
                <w:sz w:val="24"/>
                <w:szCs w:val="24"/>
              </w:rPr>
            </w:pPr>
            <w:r w:rsidRPr="00A231C4">
              <w:rPr>
                <w:rFonts w:ascii="Times New Roman" w:hAnsi="Times New Roman"/>
                <w:sz w:val="24"/>
                <w:szCs w:val="24"/>
              </w:rPr>
              <w:t xml:space="preserve">51.02.03 Библиотековедение </w:t>
            </w:r>
          </w:p>
        </w:tc>
        <w:tc>
          <w:tcPr>
            <w:tcW w:w="2393" w:type="dxa"/>
          </w:tcPr>
          <w:p w:rsidR="00AE6F26" w:rsidRPr="00A231C4" w:rsidRDefault="00AE6F26" w:rsidP="002B0FD4">
            <w:pPr>
              <w:jc w:val="center"/>
              <w:rPr>
                <w:rFonts w:ascii="Times New Roman" w:hAnsi="Times New Roman"/>
                <w:sz w:val="24"/>
                <w:szCs w:val="24"/>
              </w:rPr>
            </w:pP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14</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14</w:t>
            </w:r>
          </w:p>
        </w:tc>
      </w:tr>
      <w:tr w:rsidR="00AE6F26" w:rsidRPr="00A231C4" w:rsidTr="002B0FD4">
        <w:tc>
          <w:tcPr>
            <w:tcW w:w="2392" w:type="dxa"/>
          </w:tcPr>
          <w:p w:rsidR="00AE6F26" w:rsidRPr="00A231C4" w:rsidRDefault="00260E90" w:rsidP="002B0FD4">
            <w:pPr>
              <w:jc w:val="both"/>
              <w:rPr>
                <w:rFonts w:ascii="Times New Roman" w:hAnsi="Times New Roman"/>
                <w:sz w:val="24"/>
                <w:szCs w:val="24"/>
              </w:rPr>
            </w:pPr>
            <w:r w:rsidRPr="00A231C4">
              <w:rPr>
                <w:rFonts w:ascii="Times New Roman" w:hAnsi="Times New Roman"/>
                <w:sz w:val="24"/>
                <w:szCs w:val="24"/>
              </w:rPr>
              <w:t xml:space="preserve">Всего </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85</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42</w:t>
            </w:r>
          </w:p>
        </w:tc>
        <w:tc>
          <w:tcPr>
            <w:tcW w:w="2393" w:type="dxa"/>
          </w:tcPr>
          <w:p w:rsidR="00AE6F26" w:rsidRPr="00A231C4" w:rsidRDefault="00260E90" w:rsidP="002B0FD4">
            <w:pPr>
              <w:jc w:val="center"/>
              <w:rPr>
                <w:rFonts w:ascii="Times New Roman" w:hAnsi="Times New Roman"/>
                <w:sz w:val="24"/>
                <w:szCs w:val="24"/>
                <w:lang w:val="sah-RU"/>
              </w:rPr>
            </w:pPr>
            <w:r w:rsidRPr="00A231C4">
              <w:rPr>
                <w:rFonts w:ascii="Times New Roman" w:hAnsi="Times New Roman"/>
                <w:sz w:val="24"/>
                <w:szCs w:val="24"/>
                <w:lang w:val="sah-RU"/>
              </w:rPr>
              <w:t>127</w:t>
            </w:r>
          </w:p>
        </w:tc>
      </w:tr>
    </w:tbl>
    <w:p w:rsidR="00AE6F26" w:rsidRPr="00A231C4" w:rsidRDefault="00AE6F26" w:rsidP="00AE6F26">
      <w:pPr>
        <w:spacing w:after="0"/>
        <w:ind w:firstLine="360"/>
        <w:jc w:val="both"/>
        <w:rPr>
          <w:rFonts w:ascii="Times New Roman" w:eastAsia="Calibri" w:hAnsi="Times New Roman" w:cs="Times New Roman"/>
          <w:sz w:val="24"/>
          <w:szCs w:val="24"/>
        </w:rPr>
      </w:pPr>
    </w:p>
    <w:p w:rsidR="00AE6F26" w:rsidRPr="00A231C4" w:rsidRDefault="00AE6F26" w:rsidP="00AE6F26">
      <w:pPr>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На 2019 год колледжем разработаны Правила приёма от 25 января 2019 г. в соответствии с приказом Минобрнауки России от 23 января 2014 г. N 36 «Порядок приема на обучение по образовательным программам среднего профессионального образования». </w:t>
      </w:r>
    </w:p>
    <w:p w:rsidR="00AE6F26" w:rsidRPr="00A231C4" w:rsidRDefault="00AE6F26" w:rsidP="00AE6F26">
      <w:pPr>
        <w:spacing w:after="0" w:line="240" w:lineRule="auto"/>
        <w:ind w:firstLine="708"/>
        <w:contextualSpacing/>
        <w:jc w:val="both"/>
        <w:rPr>
          <w:rFonts w:ascii="Times New Roman" w:eastAsia="Calibri" w:hAnsi="Times New Roman" w:cs="Times New Roman"/>
          <w:sz w:val="24"/>
          <w:szCs w:val="24"/>
        </w:rPr>
      </w:pPr>
      <w:r w:rsidRPr="00A231C4">
        <w:rPr>
          <w:rFonts w:ascii="Times New Roman" w:eastAsia="Times New Roman" w:hAnsi="Times New Roman" w:cs="Times New Roman"/>
          <w:sz w:val="24"/>
          <w:szCs w:val="24"/>
        </w:rPr>
        <w:t xml:space="preserve">В течение 2018-2019 учебного года была организована рекламно-информационная кампания по приему абитуриентов среди населения республики. За период производственной практики, гастрольной деятельности, за время выездов педагогов колледжа с мастер-классами были организованы и проведены профориентационные беседы с выпускниками школ, встречи с начальниками и работниками Управления образования и культуры. </w:t>
      </w:r>
      <w:r w:rsidRPr="00A231C4">
        <w:rPr>
          <w:rFonts w:ascii="Times New Roman" w:eastAsia="Calibri" w:hAnsi="Times New Roman" w:cs="Times New Roman"/>
          <w:sz w:val="24"/>
          <w:szCs w:val="24"/>
        </w:rPr>
        <w:t xml:space="preserve">Для лучшего ознакомления абитуриентов и их родителей со специальностями колледжа проведены «Дни открытых дверей» для школьников города и близлежащих районов; выпущены информационные буклеты для поступающих в колледж; размещены объявления об условиях приёма в органы печати. Ежегодно работниками колледжа  проводятся  беседы с учащимися общеобразовательных школ, преподавательский коллектив активно работает на «Ярмарке профессий», получает сведения с «Биржи труда».  </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Организация приёма граждан для обучения по освоению образовательных программ осуществляется приёмной комиссией Колледжа, председателем которой, является директор. Состав, полномочия и порядок деятельности приёмной комиссии регламентируются положением о ней, утвержденным директором колледжа.</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директором колледжа.</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При приёме в Колледж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Приёмная комиссия создается приказом директора сроком на год и начинает работать не позднее, чем за три месяца до начала приёма документов.</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С целью ознакомления поступающего и его родителей (законных представителей) с Уставом Колледжа, лицензией на право ведения образовательной деятельности, со свидетельством о государственной аккредитации Колледжа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Колледжем и другими документами, регламентирующими организацию образовательного процесса и работу приёмной комиссии, Колледж размещает вышеперечисленные документы на своём официальном сайте. </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В период приёма документов приёмная комиссия ежедневно размещала на официальном сайте Колледжа и информационном стенде приёмной комиссии сведения о количестве поданных заявлений по каждой специальности с выделением форм получения образования (очная, заочная).</w:t>
      </w:r>
    </w:p>
    <w:p w:rsidR="00AE6F26" w:rsidRPr="00A231C4" w:rsidRDefault="00AE6F26" w:rsidP="00AE6F26">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Вступительные испытания: творческий экзамен по профилю специальности. Программы вступительных испытаний разрабатываются ежегодно, согласуются УМК и утверждаются приказом директора. Учитывается средний балл аттестата. </w:t>
      </w:r>
    </w:p>
    <w:p w:rsidR="00AE6F26" w:rsidRPr="00A231C4" w:rsidRDefault="00AE6F26" w:rsidP="00AE6F26">
      <w:pPr>
        <w:spacing w:after="0" w:line="240" w:lineRule="auto"/>
        <w:ind w:firstLine="708"/>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результате число поданных заявлений по всем специальностям составило: </w:t>
      </w:r>
      <w:r w:rsidRPr="00BB5647">
        <w:rPr>
          <w:rFonts w:ascii="Times New Roman" w:eastAsia="Times New Roman" w:hAnsi="Times New Roman" w:cs="Times New Roman"/>
          <w:sz w:val="24"/>
          <w:szCs w:val="24"/>
        </w:rPr>
        <w:t>591</w:t>
      </w:r>
      <w:r w:rsidRPr="00A231C4">
        <w:rPr>
          <w:rFonts w:ascii="Times New Roman" w:eastAsia="Times New Roman" w:hAnsi="Times New Roman" w:cs="Times New Roman"/>
          <w:sz w:val="24"/>
          <w:szCs w:val="24"/>
        </w:rPr>
        <w:t xml:space="preserve"> заявлений (в том числе и </w:t>
      </w:r>
      <w:r w:rsidR="00BB5647">
        <w:rPr>
          <w:rFonts w:ascii="Times New Roman" w:eastAsia="Times New Roman" w:hAnsi="Times New Roman" w:cs="Times New Roman"/>
          <w:sz w:val="24"/>
          <w:szCs w:val="24"/>
        </w:rPr>
        <w:t>библиотековедение</w:t>
      </w:r>
      <w:r w:rsidRPr="00A231C4">
        <w:rPr>
          <w:rFonts w:ascii="Times New Roman" w:eastAsia="Times New Roman" w:hAnsi="Times New Roman" w:cs="Times New Roman"/>
          <w:sz w:val="24"/>
          <w:szCs w:val="24"/>
        </w:rPr>
        <w:t xml:space="preserve">). Общий конкурс на дневном отделении составил 9 человек на место из 474 поданных заявлений, на заочном отделении из поданных 97 заявлений конкурс составил 3 человека на место. Общий конкурс по учебному заведению в этом году составил 7 чел на одно бюджетное место. </w:t>
      </w:r>
    </w:p>
    <w:p w:rsidR="00AE6F26" w:rsidRPr="00A231C4" w:rsidRDefault="00AE6F26" w:rsidP="00AE6F26">
      <w:pPr>
        <w:spacing w:after="0" w:line="240" w:lineRule="auto"/>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Дневное отделение: </w:t>
      </w:r>
    </w:p>
    <w:p w:rsidR="00AE6F26" w:rsidRPr="00BB5647" w:rsidRDefault="00AE6F26" w:rsidP="00AE6F26">
      <w:pPr>
        <w:spacing w:after="0" w:line="240" w:lineRule="auto"/>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Специализации:</w:t>
      </w:r>
    </w:p>
    <w:p w:rsidR="00AE6F26" w:rsidRPr="00BB5647" w:rsidRDefault="00AE6F26" w:rsidP="00A97AE6">
      <w:pPr>
        <w:numPr>
          <w:ilvl w:val="0"/>
          <w:numId w:val="25"/>
        </w:numPr>
        <w:tabs>
          <w:tab w:val="left" w:pos="426"/>
        </w:tabs>
        <w:spacing w:after="0" w:line="240" w:lineRule="auto"/>
        <w:ind w:left="0" w:firstLine="0"/>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Х</w:t>
      </w:r>
      <w:r w:rsidR="00BB5647" w:rsidRPr="00BB5647">
        <w:rPr>
          <w:rFonts w:ascii="Times New Roman" w:eastAsia="Times New Roman" w:hAnsi="Times New Roman" w:cs="Times New Roman"/>
          <w:sz w:val="24"/>
          <w:szCs w:val="24"/>
        </w:rPr>
        <w:t>ореографическое творчество – 109</w:t>
      </w:r>
      <w:r w:rsidRPr="00BB5647">
        <w:rPr>
          <w:rFonts w:ascii="Times New Roman" w:eastAsia="Times New Roman" w:hAnsi="Times New Roman" w:cs="Times New Roman"/>
          <w:sz w:val="24"/>
          <w:szCs w:val="24"/>
        </w:rPr>
        <w:t xml:space="preserve"> (7 ч.н.м.)</w:t>
      </w:r>
    </w:p>
    <w:p w:rsidR="00AE6F26" w:rsidRPr="00BB5647" w:rsidRDefault="00BB5647" w:rsidP="00A97AE6">
      <w:pPr>
        <w:numPr>
          <w:ilvl w:val="0"/>
          <w:numId w:val="25"/>
        </w:numPr>
        <w:tabs>
          <w:tab w:val="left" w:pos="426"/>
        </w:tabs>
        <w:spacing w:after="0" w:line="240" w:lineRule="auto"/>
        <w:ind w:left="0" w:firstLine="0"/>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Этнохудожественное творчество – 54 (3</w:t>
      </w:r>
      <w:r w:rsidR="00AE6F26" w:rsidRPr="00BB5647">
        <w:rPr>
          <w:rFonts w:ascii="Times New Roman" w:eastAsia="Times New Roman" w:hAnsi="Times New Roman" w:cs="Times New Roman"/>
          <w:sz w:val="24"/>
          <w:szCs w:val="24"/>
        </w:rPr>
        <w:t xml:space="preserve"> ч.н.м.)</w:t>
      </w:r>
    </w:p>
    <w:p w:rsidR="00AE6F26" w:rsidRPr="00BB5647" w:rsidRDefault="00BB5647" w:rsidP="00A97AE6">
      <w:pPr>
        <w:numPr>
          <w:ilvl w:val="0"/>
          <w:numId w:val="25"/>
        </w:numPr>
        <w:tabs>
          <w:tab w:val="left" w:pos="426"/>
        </w:tabs>
        <w:spacing w:after="0" w:line="240" w:lineRule="auto"/>
        <w:ind w:left="0" w:firstLine="0"/>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Хоровое дирижирование – 29 (1,9</w:t>
      </w:r>
      <w:r w:rsidR="00AE6F26" w:rsidRPr="00BB5647">
        <w:rPr>
          <w:rFonts w:ascii="Times New Roman" w:eastAsia="Times New Roman" w:hAnsi="Times New Roman" w:cs="Times New Roman"/>
          <w:sz w:val="24"/>
          <w:szCs w:val="24"/>
        </w:rPr>
        <w:t xml:space="preserve"> ч.н.м.)</w:t>
      </w:r>
    </w:p>
    <w:p w:rsidR="00AE6F26" w:rsidRPr="00BB5647" w:rsidRDefault="00AE6F26" w:rsidP="00A97AE6">
      <w:pPr>
        <w:numPr>
          <w:ilvl w:val="0"/>
          <w:numId w:val="25"/>
        </w:numPr>
        <w:tabs>
          <w:tab w:val="left" w:pos="426"/>
        </w:tabs>
        <w:spacing w:after="0" w:line="240" w:lineRule="auto"/>
        <w:ind w:left="0" w:firstLine="0"/>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Социально – культурная деятельност</w:t>
      </w:r>
      <w:r w:rsidR="00BB5647" w:rsidRPr="00BB5647">
        <w:rPr>
          <w:rFonts w:ascii="Times New Roman" w:eastAsia="Times New Roman" w:hAnsi="Times New Roman" w:cs="Times New Roman"/>
          <w:sz w:val="24"/>
          <w:szCs w:val="24"/>
        </w:rPr>
        <w:t>ь – 181 (12</w:t>
      </w:r>
      <w:r w:rsidRPr="00BB5647">
        <w:rPr>
          <w:rFonts w:ascii="Times New Roman" w:eastAsia="Times New Roman" w:hAnsi="Times New Roman" w:cs="Times New Roman"/>
          <w:sz w:val="24"/>
          <w:szCs w:val="24"/>
        </w:rPr>
        <w:t xml:space="preserve"> ч.н.м.)</w:t>
      </w:r>
    </w:p>
    <w:p w:rsidR="00AE6F26" w:rsidRPr="00BB5647" w:rsidRDefault="00AE6F26" w:rsidP="00AE6F26">
      <w:pPr>
        <w:tabs>
          <w:tab w:val="left" w:pos="426"/>
        </w:tabs>
        <w:spacing w:after="0" w:line="240" w:lineRule="auto"/>
        <w:jc w:val="both"/>
        <w:rPr>
          <w:rFonts w:ascii="Times New Roman" w:eastAsia="Times New Roman" w:hAnsi="Times New Roman" w:cs="Times New Roman"/>
          <w:i/>
          <w:sz w:val="24"/>
          <w:szCs w:val="24"/>
        </w:rPr>
      </w:pPr>
      <w:r w:rsidRPr="00BB5647">
        <w:rPr>
          <w:rFonts w:ascii="Times New Roman" w:eastAsia="Times New Roman" w:hAnsi="Times New Roman" w:cs="Times New Roman"/>
          <w:i/>
          <w:sz w:val="24"/>
          <w:szCs w:val="24"/>
        </w:rPr>
        <w:t>Заочное отделение:</w:t>
      </w:r>
    </w:p>
    <w:p w:rsidR="00AE6F26" w:rsidRPr="00BB5647" w:rsidRDefault="00AE6F26" w:rsidP="00A97AE6">
      <w:pPr>
        <w:numPr>
          <w:ilvl w:val="0"/>
          <w:numId w:val="26"/>
        </w:numPr>
        <w:tabs>
          <w:tab w:val="left" w:pos="426"/>
        </w:tabs>
        <w:spacing w:after="0" w:line="240" w:lineRule="auto"/>
        <w:ind w:left="0" w:firstLine="0"/>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Социальн</w:t>
      </w:r>
      <w:r w:rsidR="00BB5647" w:rsidRPr="00BB5647">
        <w:rPr>
          <w:rFonts w:ascii="Times New Roman" w:eastAsia="Times New Roman" w:hAnsi="Times New Roman" w:cs="Times New Roman"/>
          <w:sz w:val="24"/>
          <w:szCs w:val="24"/>
        </w:rPr>
        <w:t xml:space="preserve">о – культурная деятельность – 39 (2,6 </w:t>
      </w:r>
      <w:r w:rsidRPr="00BB5647">
        <w:rPr>
          <w:rFonts w:ascii="Times New Roman" w:eastAsia="Times New Roman" w:hAnsi="Times New Roman" w:cs="Times New Roman"/>
          <w:sz w:val="24"/>
          <w:szCs w:val="24"/>
        </w:rPr>
        <w:t>ч.н.м.)</w:t>
      </w:r>
    </w:p>
    <w:p w:rsidR="00BB5647" w:rsidRPr="00BB5647" w:rsidRDefault="00BB5647" w:rsidP="00A97AE6">
      <w:pPr>
        <w:numPr>
          <w:ilvl w:val="0"/>
          <w:numId w:val="26"/>
        </w:numPr>
        <w:tabs>
          <w:tab w:val="left" w:pos="426"/>
        </w:tabs>
        <w:spacing w:after="0" w:line="240" w:lineRule="auto"/>
        <w:ind w:left="0" w:firstLine="0"/>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ТАВТ – 15 (1 ч.н.м.)</w:t>
      </w:r>
    </w:p>
    <w:p w:rsidR="00BB5647" w:rsidRPr="00BB5647" w:rsidRDefault="00BB5647" w:rsidP="00BB5647">
      <w:pPr>
        <w:numPr>
          <w:ilvl w:val="0"/>
          <w:numId w:val="26"/>
        </w:numPr>
        <w:tabs>
          <w:tab w:val="left" w:pos="426"/>
        </w:tabs>
        <w:spacing w:after="0" w:line="240" w:lineRule="auto"/>
        <w:ind w:left="0" w:firstLine="0"/>
        <w:jc w:val="both"/>
        <w:rPr>
          <w:rFonts w:ascii="Times New Roman" w:eastAsia="Times New Roman" w:hAnsi="Times New Roman" w:cs="Times New Roman"/>
          <w:sz w:val="24"/>
          <w:szCs w:val="24"/>
        </w:rPr>
      </w:pPr>
      <w:r w:rsidRPr="00BB5647">
        <w:rPr>
          <w:rFonts w:ascii="Times New Roman" w:eastAsia="Times New Roman" w:hAnsi="Times New Roman" w:cs="Times New Roman"/>
          <w:sz w:val="24"/>
          <w:szCs w:val="24"/>
        </w:rPr>
        <w:t>Библиотековедение – 19</w:t>
      </w:r>
      <w:r w:rsidR="00AE6F26" w:rsidRPr="00BB5647">
        <w:rPr>
          <w:rFonts w:ascii="Times New Roman" w:eastAsia="Times New Roman" w:hAnsi="Times New Roman" w:cs="Times New Roman"/>
          <w:sz w:val="24"/>
          <w:szCs w:val="24"/>
        </w:rPr>
        <w:t xml:space="preserve"> </w:t>
      </w:r>
    </w:p>
    <w:p w:rsidR="00BB5647" w:rsidRPr="00BB5647" w:rsidRDefault="00AE6F26" w:rsidP="00BB5647">
      <w:pPr>
        <w:tabs>
          <w:tab w:val="num" w:pos="540"/>
        </w:tabs>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ab/>
        <w:t xml:space="preserve"> Всего представлено </w:t>
      </w:r>
      <w:r w:rsidR="00BB5647" w:rsidRPr="00BB5647">
        <w:rPr>
          <w:rFonts w:ascii="Times New Roman" w:eastAsia="Times New Roman" w:hAnsi="Times New Roman" w:cs="Times New Roman"/>
          <w:sz w:val="24"/>
          <w:szCs w:val="24"/>
        </w:rPr>
        <w:t>33</w:t>
      </w:r>
      <w:r w:rsidRPr="00A231C4">
        <w:rPr>
          <w:rFonts w:ascii="Times New Roman" w:eastAsia="Times New Roman" w:hAnsi="Times New Roman" w:cs="Times New Roman"/>
          <w:sz w:val="24"/>
          <w:szCs w:val="24"/>
        </w:rPr>
        <w:t xml:space="preserve"> района </w:t>
      </w:r>
      <w:r w:rsidRPr="00A231C4">
        <w:rPr>
          <w:rFonts w:ascii="Times New Roman" w:eastAsia="Times New Roman" w:hAnsi="Times New Roman" w:cs="Times New Roman"/>
          <w:sz w:val="24"/>
          <w:szCs w:val="24"/>
          <w:lang w:val="sah-RU"/>
        </w:rPr>
        <w:t>Республики Саха (Якутия)</w:t>
      </w:r>
      <w:r w:rsidRPr="00A231C4">
        <w:rPr>
          <w:rFonts w:ascii="Times New Roman" w:eastAsia="Times New Roman" w:hAnsi="Times New Roman" w:cs="Times New Roman"/>
          <w:sz w:val="24"/>
          <w:szCs w:val="24"/>
        </w:rPr>
        <w:t>, в том числе ГО «гор</w:t>
      </w:r>
      <w:r w:rsidR="00BB5647">
        <w:rPr>
          <w:rFonts w:ascii="Times New Roman" w:eastAsia="Times New Roman" w:hAnsi="Times New Roman" w:cs="Times New Roman"/>
          <w:sz w:val="24"/>
          <w:szCs w:val="24"/>
        </w:rPr>
        <w:t>од Якутск» и другие регионы РФ.</w:t>
      </w:r>
      <w:r w:rsidR="00BB5647" w:rsidRPr="00BB5647">
        <w:rPr>
          <w:rFonts w:ascii="Times New Roman" w:eastAsia="Times New Roman" w:hAnsi="Times New Roman" w:cs="Times New Roman"/>
          <w:sz w:val="24"/>
          <w:szCs w:val="24"/>
        </w:rPr>
        <w:t>Наибольшее количество абитуриентов прибыло из Верхневилюйского, Вилюйского, Нюрбинского, Усть-Алданского, Таттинского, Чурапчинского, Сунтарского, Хангаласского, Намского районов  и г. Якутска.</w:t>
      </w:r>
    </w:p>
    <w:p w:rsidR="00AE6F26" w:rsidRPr="00A231C4" w:rsidRDefault="00BB5647" w:rsidP="00BB5647">
      <w:pPr>
        <w:tabs>
          <w:tab w:val="num" w:pos="540"/>
        </w:tabs>
        <w:spacing w:after="0" w:line="240" w:lineRule="auto"/>
        <w:jc w:val="both"/>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rPr>
        <w:tab/>
      </w:r>
      <w:r w:rsidR="00AE6F26" w:rsidRPr="00A231C4">
        <w:rPr>
          <w:rFonts w:ascii="Times New Roman" w:eastAsia="Times New Roman" w:hAnsi="Times New Roman" w:cs="Times New Roman"/>
          <w:sz w:val="24"/>
          <w:szCs w:val="24"/>
        </w:rPr>
        <w:t xml:space="preserve">В динамике сохраняется количество подаваемых заявлений. Общеколледжный конкурс, из общего числа поданных заявлений, на дневное отделение составляет в </w:t>
      </w:r>
      <w:r w:rsidR="00AE6F26" w:rsidRPr="00BB5647">
        <w:rPr>
          <w:rFonts w:ascii="Times New Roman" w:eastAsia="Times New Roman" w:hAnsi="Times New Roman" w:cs="Times New Roman"/>
          <w:sz w:val="24"/>
          <w:szCs w:val="24"/>
        </w:rPr>
        <w:t xml:space="preserve">среднем 8,6 чел. на одно место, на заочное – 3,2. </w:t>
      </w:r>
      <w:r w:rsidR="00AE6F26" w:rsidRPr="00A231C4">
        <w:rPr>
          <w:rFonts w:ascii="Times New Roman" w:eastAsia="Times New Roman" w:hAnsi="Times New Roman" w:cs="Times New Roman"/>
          <w:sz w:val="24"/>
          <w:szCs w:val="24"/>
        </w:rPr>
        <w:t>Высокий конкурс при приеме говорит о повышении престижности специальностей, реализуемых в ЯККиИ и востребованности выпускников на современном рынке труда. Выдержали творческие испытания 216 абитуриентов</w:t>
      </w:r>
      <w:r>
        <w:rPr>
          <w:rFonts w:ascii="Times New Roman" w:eastAsia="Times New Roman" w:hAnsi="Times New Roman" w:cs="Times New Roman"/>
          <w:sz w:val="24"/>
          <w:szCs w:val="24"/>
        </w:rPr>
        <w:t>, поступили 90 чел. на бюджет, 46</w:t>
      </w:r>
      <w:bookmarkStart w:id="1" w:name="_GoBack"/>
      <w:bookmarkEnd w:id="1"/>
      <w:r w:rsidR="00AE6F26" w:rsidRPr="00A231C4">
        <w:rPr>
          <w:rFonts w:ascii="Times New Roman" w:eastAsia="Times New Roman" w:hAnsi="Times New Roman" w:cs="Times New Roman"/>
          <w:sz w:val="24"/>
          <w:szCs w:val="24"/>
        </w:rPr>
        <w:t xml:space="preserve"> студентов по договорам об оказании платных образовательных услуг.</w:t>
      </w:r>
    </w:p>
    <w:p w:rsidR="00AE6F26" w:rsidRPr="00A231C4" w:rsidRDefault="00AE6F26" w:rsidP="00AE6F26">
      <w:pPr>
        <w:spacing w:line="240" w:lineRule="auto"/>
        <w:ind w:firstLine="708"/>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sah-RU"/>
        </w:rPr>
        <w:t>Выводы</w:t>
      </w:r>
      <w:r w:rsidRPr="00A231C4">
        <w:rPr>
          <w:rFonts w:ascii="Times New Roman" w:eastAsia="Times New Roman" w:hAnsi="Times New Roman" w:cs="Times New Roman"/>
          <w:sz w:val="24"/>
          <w:szCs w:val="24"/>
        </w:rPr>
        <w:t xml:space="preserve">: </w:t>
      </w:r>
    </w:p>
    <w:p w:rsidR="00AE6F26" w:rsidRPr="00A231C4" w:rsidRDefault="00AE6F26" w:rsidP="00A97AE6">
      <w:pPr>
        <w:numPr>
          <w:ilvl w:val="0"/>
          <w:numId w:val="24"/>
        </w:numPr>
        <w:tabs>
          <w:tab w:val="left" w:pos="567"/>
        </w:tabs>
        <w:spacing w:after="0" w:line="240" w:lineRule="auto"/>
        <w:ind w:left="0" w:firstLine="0"/>
        <w:contextualSpacing/>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Число поданных заявлений свидетельствует о востребованности специальностей укрупненной группы «Искусство и культура» для абитуриентов  на базе основного общего образования и выпускников прошлых лет, в особенности следует отметить </w:t>
      </w:r>
      <w:r w:rsidR="00D16AA9" w:rsidRPr="00A231C4">
        <w:rPr>
          <w:rFonts w:ascii="Times New Roman" w:eastAsia="Times New Roman" w:hAnsi="Times New Roman" w:cs="Times New Roman"/>
          <w:i/>
          <w:sz w:val="24"/>
          <w:szCs w:val="24"/>
        </w:rPr>
        <w:t xml:space="preserve">специальность 51.02.02 «Социально-культурная деятельность» по виду «Организация и постановка культурно-массовых мероприятий и театрализованных представлений». </w:t>
      </w:r>
      <w:r w:rsidRPr="00A231C4">
        <w:rPr>
          <w:rFonts w:ascii="Times New Roman" w:eastAsia="Times New Roman" w:hAnsi="Times New Roman" w:cs="Times New Roman"/>
          <w:i/>
          <w:sz w:val="24"/>
          <w:szCs w:val="24"/>
        </w:rPr>
        <w:t xml:space="preserve">специальность 51.02.01 «Народное художественное творчество» по видам: </w:t>
      </w:r>
      <w:r w:rsidR="00D16AA9" w:rsidRPr="00A231C4">
        <w:rPr>
          <w:rFonts w:ascii="Times New Roman" w:eastAsia="Times New Roman" w:hAnsi="Times New Roman" w:cs="Times New Roman"/>
          <w:i/>
          <w:sz w:val="24"/>
          <w:szCs w:val="24"/>
        </w:rPr>
        <w:t xml:space="preserve">«Хореографическое творчество» и </w:t>
      </w:r>
      <w:r w:rsidRPr="00A231C4">
        <w:rPr>
          <w:rFonts w:ascii="Times New Roman" w:eastAsia="Times New Roman" w:hAnsi="Times New Roman" w:cs="Times New Roman"/>
          <w:i/>
          <w:sz w:val="24"/>
          <w:szCs w:val="24"/>
        </w:rPr>
        <w:t>«</w:t>
      </w:r>
      <w:r w:rsidR="00120C78" w:rsidRPr="00A231C4">
        <w:rPr>
          <w:rFonts w:ascii="Times New Roman" w:eastAsia="Times New Roman" w:hAnsi="Times New Roman" w:cs="Times New Roman"/>
          <w:i/>
          <w:sz w:val="24"/>
          <w:szCs w:val="24"/>
        </w:rPr>
        <w:t xml:space="preserve">Этнохудожественное </w:t>
      </w:r>
      <w:r w:rsidRPr="00A231C4">
        <w:rPr>
          <w:rFonts w:ascii="Times New Roman" w:eastAsia="Times New Roman" w:hAnsi="Times New Roman" w:cs="Times New Roman"/>
          <w:i/>
          <w:sz w:val="24"/>
          <w:szCs w:val="24"/>
        </w:rPr>
        <w:t>творчество»</w:t>
      </w:r>
      <w:r w:rsidR="00D16AA9" w:rsidRPr="00A231C4">
        <w:rPr>
          <w:rFonts w:ascii="Times New Roman" w:eastAsia="Times New Roman" w:hAnsi="Times New Roman" w:cs="Times New Roman"/>
          <w:i/>
          <w:sz w:val="24"/>
          <w:szCs w:val="24"/>
        </w:rPr>
        <w:t xml:space="preserve">. </w:t>
      </w:r>
    </w:p>
    <w:p w:rsidR="00AE6F26" w:rsidRPr="00A231C4" w:rsidRDefault="00AE6F26" w:rsidP="00A97AE6">
      <w:pPr>
        <w:pStyle w:val="af1"/>
        <w:numPr>
          <w:ilvl w:val="0"/>
          <w:numId w:val="24"/>
        </w:numPr>
        <w:tabs>
          <w:tab w:val="left" w:pos="567"/>
        </w:tabs>
        <w:spacing w:after="0" w:line="240" w:lineRule="auto"/>
        <w:ind w:left="0" w:firstLine="0"/>
        <w:jc w:val="both"/>
        <w:rPr>
          <w:rFonts w:ascii="Times New Roman" w:hAnsi="Times New Roman" w:cs="Times New Roman"/>
          <w:i/>
          <w:sz w:val="24"/>
          <w:szCs w:val="24"/>
        </w:rPr>
      </w:pPr>
      <w:r w:rsidRPr="00A231C4">
        <w:rPr>
          <w:rFonts w:ascii="Times New Roman" w:eastAsia="Times New Roman" w:hAnsi="Times New Roman" w:cs="Times New Roman"/>
          <w:i/>
          <w:sz w:val="24"/>
          <w:szCs w:val="24"/>
        </w:rPr>
        <w:t>По результатам вступительных испытаний план набора выполнен успешно.</w:t>
      </w:r>
    </w:p>
    <w:p w:rsidR="00AE6F26" w:rsidRPr="00A231C4" w:rsidRDefault="00AE6F26" w:rsidP="00AE6F26">
      <w:pPr>
        <w:tabs>
          <w:tab w:val="left" w:pos="567"/>
        </w:tabs>
        <w:spacing w:after="0" w:line="240" w:lineRule="auto"/>
        <w:jc w:val="both"/>
        <w:rPr>
          <w:rFonts w:ascii="Times New Roman" w:hAnsi="Times New Roman" w:cs="Times New Roman"/>
          <w:sz w:val="24"/>
          <w:szCs w:val="24"/>
        </w:rPr>
      </w:pPr>
    </w:p>
    <w:p w:rsidR="00AE6F26" w:rsidRPr="00A231C4" w:rsidRDefault="00AE6F26" w:rsidP="00AE6F26">
      <w:pPr>
        <w:keepNext/>
        <w:tabs>
          <w:tab w:val="left" w:pos="1276"/>
        </w:tabs>
        <w:spacing w:after="0" w:line="240" w:lineRule="auto"/>
        <w:ind w:hanging="570"/>
        <w:jc w:val="center"/>
        <w:outlineLvl w:val="1"/>
        <w:rPr>
          <w:rFonts w:ascii="Times New Roman" w:eastAsia="Times New Roman" w:hAnsi="Times New Roman" w:cs="Times New Roman"/>
          <w:b/>
          <w:sz w:val="24"/>
          <w:szCs w:val="24"/>
        </w:rPr>
      </w:pPr>
      <w:bookmarkStart w:id="2" w:name="_Toc385414788"/>
      <w:r w:rsidRPr="00A231C4">
        <w:rPr>
          <w:rFonts w:ascii="Times New Roman" w:eastAsia="Times New Roman" w:hAnsi="Times New Roman" w:cs="Times New Roman"/>
          <w:b/>
          <w:sz w:val="24"/>
          <w:szCs w:val="24"/>
        </w:rPr>
        <w:t>3.2. Организация образовательного процесса</w:t>
      </w:r>
      <w:bookmarkEnd w:id="2"/>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Учебный процесс в колледже  организован в соответствии с графиком учебного процесса (разработанным в соответствии с учебными планами по специальностям),  в котором отражены все количественные характеристики образовательного процесса в соответствии с ФГОС СПО: начало учебного года, деление на семестры, наличие  экзаменационных сессий, количество недель теоретического обучения, общая обязательная учебная нагрузка студентов, количество недель на проведение учебной,</w:t>
      </w:r>
      <w:r w:rsidR="001427E2"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производственной, практики (по профилю специальности), производственной практики (преддипломной), государственной итоговой  аттестации, количество недель на каникулы. График учебного процесса составляется заместителем директора по учебной  работе и утверждается директором колледжа.</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Занятия проводятся в одну смену, парами: два занятия продолжительностью по 45 минут  в полном соответствии с нормативными требованиями.</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учебных планах  количество аудиторной нагрузки студентов в неделю составляет 36 часов, количество максимальной учебной нагрузки составляет 54 часа в неделю. </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Учебный процесс  проводится по расписанию учебных  занятий,  утвержденному приказом директора. Расписание  составлялось не позднее, чем за две недели до начала занятий. В расписании указываются полное название дисциплин в соответствии с учебным планом и аудитории, в которых проводятся занятия, а также  фамилии преподавателей.</w:t>
      </w:r>
    </w:p>
    <w:p w:rsidR="00AE6F26" w:rsidRPr="00A231C4" w:rsidRDefault="00AE6F26" w:rsidP="00AE6F26">
      <w:pPr>
        <w:autoSpaceDE w:val="0"/>
        <w:autoSpaceDN w:val="0"/>
        <w:adjustRightInd w:val="0"/>
        <w:spacing w:after="0"/>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Учебные планы по специальностям среднего профессионального образования и программы по учебным дисциплинам, профессиональным модулям в отчетном периоде выполнялись в полном объеме.</w:t>
      </w:r>
    </w:p>
    <w:p w:rsidR="00AE6F26" w:rsidRPr="00A231C4" w:rsidRDefault="00AE6F26" w:rsidP="00AE6F26">
      <w:pPr>
        <w:autoSpaceDE w:val="0"/>
        <w:autoSpaceDN w:val="0"/>
        <w:adjustRightInd w:val="0"/>
        <w:spacing w:after="0"/>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Методическая работа организуется на плановой основе. Формы и содержание методической работы подчинены решению основной педагогической проблемы. В течение отчетного периода педагогический коллектив работал над решением основной педагогической проблемы «Организация и реализация образовательных ППССЗ в соответствии с требованиями ФГОС: акту</w:t>
      </w:r>
      <w:r w:rsidR="006C642B">
        <w:rPr>
          <w:rFonts w:ascii="Times New Roman" w:eastAsia="Times New Roman" w:hAnsi="Times New Roman" w:cs="Times New Roman"/>
          <w:sz w:val="24"/>
          <w:szCs w:val="24"/>
        </w:rPr>
        <w:t>ализация и соответствие в  ОУ</w:t>
      </w:r>
      <w:r w:rsidRPr="00A231C4">
        <w:rPr>
          <w:rFonts w:ascii="Times New Roman" w:eastAsia="Times New Roman" w:hAnsi="Times New Roman" w:cs="Times New Roman"/>
          <w:sz w:val="24"/>
          <w:szCs w:val="24"/>
        </w:rPr>
        <w:t xml:space="preserve">».  </w:t>
      </w:r>
    </w:p>
    <w:p w:rsidR="00AE6F26" w:rsidRPr="00A231C4" w:rsidRDefault="00AE6F26" w:rsidP="00AE6F26">
      <w:pPr>
        <w:autoSpaceDE w:val="0"/>
        <w:autoSpaceDN w:val="0"/>
        <w:adjustRightInd w:val="0"/>
        <w:spacing w:after="0"/>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Функцию координации, анализа и оценки результатов образовательного процесса и методической работы выполняют руководящие работники колледжа, совещательные коллегиальные органы- педагогический и методический советы.</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Конкретные формы и процедуры текущего контроля знаний,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Фонды оценочных средств для промежуточной аттестации разрабатываются и утверждаются колледжем самостоятельно, а для государственной итоговой аттестации – разрабатываются и утверждаются после предварительного заключения работодателей.</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Текущий контроль знаний осуществляется в форме контрольных, самостоятельных работ, защиты практических занятий и лабораторных работ, письменного и устного опроса.</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Промежуточная аттестация проводится в форме зачетов, дифференцированных зачетов и экзаменов: зачеты и дифференцированные зачеты – за счет времени, отводимого на дисциплину, экзамены – за счет времени, выделенного и ФГОС СПО. По дисциплинам, по которым не предусмотрены экзамены, зачеты и дифференцированные зачеты итоговая оценка формируется по результатам текущего контроля.</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процессе обучения, при сдаче дифференцированных зачетов и на экзаменах успеваемость студентов определяется оценками «отлично», «хорошо», «удовлетворительно» и «неудовлетворительно».</w:t>
      </w:r>
    </w:p>
    <w:p w:rsidR="001F5FE2" w:rsidRPr="00A231C4" w:rsidRDefault="001F5FE2" w:rsidP="001F5FE2">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Внутрисеместровая аттестация проводится преподавателями на основе ре</w:t>
      </w:r>
      <w:r w:rsidRPr="00A231C4">
        <w:rPr>
          <w:rFonts w:ascii="Times New Roman" w:eastAsia="Times New Roman" w:hAnsi="Times New Roman" w:cs="Times New Roman"/>
          <w:sz w:val="24"/>
          <w:szCs w:val="24"/>
        </w:rPr>
        <w:softHyphen/>
        <w:t>зультатов текущего контроля и позволяет получать промежуточную информацию о качестве усвоения учебного материала. Внутрисеместровая аттестация стимулиру</w:t>
      </w:r>
      <w:r w:rsidRPr="00A231C4">
        <w:rPr>
          <w:rFonts w:ascii="Times New Roman" w:eastAsia="Times New Roman" w:hAnsi="Times New Roman" w:cs="Times New Roman"/>
          <w:sz w:val="24"/>
          <w:szCs w:val="24"/>
        </w:rPr>
        <w:softHyphen/>
        <w:t>ет самостоятельную работу студентов, которая является неотъемлемой составляющей образовательного процесса в колледже. Текущая аттестация подготовки специалистов осуществляется на основе графика учебного процесса. В графике выделяются контрольные недели, на которых студенты аттестуются по всем изучаемым в семестре дисциплинам и междисциплинарным курсам.</w:t>
      </w:r>
    </w:p>
    <w:p w:rsidR="001F5FE2" w:rsidRPr="00A231C4" w:rsidRDefault="001F5FE2" w:rsidP="001F5FE2">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Используемые формы: </w:t>
      </w:r>
    </w:p>
    <w:p w:rsidR="001F5FE2" w:rsidRPr="00A231C4" w:rsidRDefault="001F5FE2" w:rsidP="001F5FE2">
      <w:pPr>
        <w:pStyle w:val="a3"/>
        <w:shd w:val="clear" w:color="auto" w:fill="FFFFFF"/>
        <w:spacing w:after="0"/>
        <w:rPr>
          <w:rFonts w:eastAsia="Times New Roman"/>
          <w:color w:val="000000"/>
        </w:rPr>
      </w:pPr>
      <w:r w:rsidRPr="00A231C4">
        <w:rPr>
          <w:rFonts w:eastAsia="Times New Roman"/>
          <w:color w:val="000000"/>
        </w:rPr>
        <w:t>собеседование;</w:t>
      </w:r>
    </w:p>
    <w:p w:rsidR="001F5FE2" w:rsidRPr="00A231C4" w:rsidRDefault="001F5FE2" w:rsidP="001F5FE2">
      <w:pPr>
        <w:shd w:val="clear" w:color="auto" w:fill="FFFFFF"/>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тест;</w:t>
      </w:r>
    </w:p>
    <w:p w:rsidR="001F5FE2" w:rsidRPr="00A231C4" w:rsidRDefault="001F5FE2" w:rsidP="001F5FE2">
      <w:pPr>
        <w:shd w:val="clear" w:color="auto" w:fill="FFFFFF"/>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контрольная работа;</w:t>
      </w:r>
    </w:p>
    <w:p w:rsidR="001F5FE2" w:rsidRPr="00A231C4" w:rsidRDefault="001F5FE2" w:rsidP="001F5FE2">
      <w:pPr>
        <w:shd w:val="clear" w:color="auto" w:fill="FFFFFF"/>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зачет;</w:t>
      </w:r>
    </w:p>
    <w:p w:rsidR="001F5FE2" w:rsidRPr="00A231C4" w:rsidRDefault="001F5FE2" w:rsidP="001F5FE2">
      <w:pPr>
        <w:shd w:val="clear" w:color="auto" w:fill="FFFFFF"/>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экзамен (по дисциплине, модулю, итоговый государственный экзамен);</w:t>
      </w:r>
    </w:p>
    <w:p w:rsidR="001F5FE2" w:rsidRPr="00A231C4" w:rsidRDefault="001F5FE2" w:rsidP="001F5FE2">
      <w:pPr>
        <w:shd w:val="clear" w:color="auto" w:fill="FFFFFF"/>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практические показы;</w:t>
      </w:r>
    </w:p>
    <w:p w:rsidR="001F5FE2" w:rsidRPr="00A231C4" w:rsidRDefault="001F5FE2" w:rsidP="001F5FE2">
      <w:pPr>
        <w:shd w:val="clear" w:color="auto" w:fill="FFFFFF"/>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реферат;</w:t>
      </w:r>
    </w:p>
    <w:p w:rsidR="001F5FE2" w:rsidRPr="00A231C4" w:rsidRDefault="001F5FE2" w:rsidP="001F5FE2">
      <w:pPr>
        <w:autoSpaceDE w:val="0"/>
        <w:autoSpaceDN w:val="0"/>
        <w:adjustRightInd w:val="0"/>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отчет (по практикам и т.п.).</w:t>
      </w:r>
    </w:p>
    <w:p w:rsidR="00AE6F26" w:rsidRPr="00A231C4" w:rsidRDefault="00AE6F26" w:rsidP="00AE6F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231C4">
        <w:rPr>
          <w:rFonts w:ascii="Times New Roman" w:eastAsia="Times New Roman" w:hAnsi="Times New Roman" w:cs="Times New Roman"/>
          <w:sz w:val="24"/>
          <w:szCs w:val="24"/>
        </w:rPr>
        <w:t xml:space="preserve">Форма государственной итоговой аттестации по ППССЗ специальностей-  защита выпускной квалификационной работы, которая </w:t>
      </w:r>
      <w:r w:rsidRPr="00A231C4">
        <w:rPr>
          <w:rFonts w:ascii="Times New Roman" w:eastAsia="Calibri" w:hAnsi="Times New Roman" w:cs="Times New Roman"/>
          <w:sz w:val="24"/>
          <w:szCs w:val="24"/>
        </w:rPr>
        <w:t>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работе.Выпускная квалификационная работа выполняется в виде дипломной  работы.</w:t>
      </w:r>
    </w:p>
    <w:p w:rsidR="00AE6F26" w:rsidRPr="00A231C4" w:rsidRDefault="00AE6F26" w:rsidP="00AE6F2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Темы выпускных квалификационных работ определяются Колледжем.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Для подготовки выпускной квалификационной работы студенту назначается руководитель. Закрепление за студентами тем выпускных квалификационных работ, назначение руководителей осуществляется приказом директора колледжа не позднее, чем за три недели до начала преддипломной практики. За одним руководителем приказом директора колледжа закрепляется не более 8 студентов.</w:t>
      </w:r>
    </w:p>
    <w:p w:rsidR="00AE6F26" w:rsidRPr="00A231C4" w:rsidRDefault="00AE6F26" w:rsidP="00AE6F2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По утверждённым темам руководители выпускных  квалификационных работ разрабатывают индивидуальные задания для каждого студента. Задания на выпускную квалификационную  работу выдаются студентам не позднее, чем за две недели до начала преддипломной практики. По завершении студентом выпускной квалификационной работы руководитель оформляет письменный отзыв. Выполненные выпускные  квалификационные работы рецензируются специалистами из числа работников предприятий, организаций, преподавателей образовательных организаций, владеющих вопросами, связанными с тематикой выпускных  квалификационных работ.</w:t>
      </w:r>
    </w:p>
    <w:p w:rsidR="00AE6F26" w:rsidRPr="00A231C4" w:rsidRDefault="00AE6F26" w:rsidP="00AE6F2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AE6F26" w:rsidRPr="00A231C4" w:rsidRDefault="00AE6F26" w:rsidP="00AE6F2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утвержденные Колледжем, доводятся до сведения студентов, не позднее, чем за шесть месяцев до начала государственной итоговой аттестации.</w:t>
      </w:r>
    </w:p>
    <w:p w:rsidR="00AE6F26" w:rsidRPr="00A231C4" w:rsidRDefault="00AE6F26" w:rsidP="00AE6F2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AE6F26" w:rsidRPr="00A231C4" w:rsidRDefault="00AE6F26" w:rsidP="00AE6F2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Контроль учебного процесса в Колледже осуществляется учебной частью в соответствии с «Положением об учебном отделе». </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Выводы:</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Структура и содержание разработанных профессиональных образовательных программ и учебно-методическая документации соответствуют требованиям ФГОС СПО.</w:t>
      </w:r>
    </w:p>
    <w:p w:rsidR="00AE6F26" w:rsidRPr="00A231C4" w:rsidRDefault="00AE6F26" w:rsidP="00AE6F2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 колледже внедрена и осуществляется система эффективного контроля образовательного процесса.</w:t>
      </w:r>
    </w:p>
    <w:p w:rsidR="00D16AA9" w:rsidRPr="00A231C4" w:rsidRDefault="00D16AA9" w:rsidP="00AE6F26">
      <w:pPr>
        <w:keepNext/>
        <w:numPr>
          <w:ilvl w:val="1"/>
          <w:numId w:val="0"/>
        </w:numPr>
        <w:tabs>
          <w:tab w:val="left" w:pos="1276"/>
        </w:tabs>
        <w:spacing w:after="0" w:line="240" w:lineRule="auto"/>
        <w:ind w:left="1282" w:hanging="573"/>
        <w:jc w:val="center"/>
        <w:outlineLvl w:val="1"/>
        <w:rPr>
          <w:rFonts w:ascii="Times New Roman" w:eastAsia="Calibri" w:hAnsi="Times New Roman" w:cs="Times New Roman"/>
          <w:b/>
          <w:sz w:val="24"/>
          <w:szCs w:val="24"/>
        </w:rPr>
      </w:pPr>
      <w:bookmarkStart w:id="3" w:name="_Toc385414793"/>
    </w:p>
    <w:p w:rsidR="00AE6F26" w:rsidRPr="00A231C4" w:rsidRDefault="00AE6F26" w:rsidP="00AE6F26">
      <w:pPr>
        <w:keepNext/>
        <w:numPr>
          <w:ilvl w:val="1"/>
          <w:numId w:val="0"/>
        </w:numPr>
        <w:tabs>
          <w:tab w:val="left" w:pos="1276"/>
        </w:tabs>
        <w:spacing w:after="0" w:line="240" w:lineRule="auto"/>
        <w:ind w:left="1282" w:hanging="573"/>
        <w:jc w:val="center"/>
        <w:outlineLvl w:val="1"/>
        <w:rPr>
          <w:rFonts w:ascii="Times New Roman" w:eastAsia="Calibri" w:hAnsi="Times New Roman" w:cs="Times New Roman"/>
          <w:b/>
          <w:sz w:val="24"/>
          <w:szCs w:val="24"/>
        </w:rPr>
      </w:pPr>
      <w:r w:rsidRPr="00A231C4">
        <w:rPr>
          <w:rFonts w:ascii="Times New Roman" w:eastAsia="Calibri" w:hAnsi="Times New Roman" w:cs="Times New Roman"/>
          <w:b/>
          <w:sz w:val="24"/>
          <w:szCs w:val="24"/>
        </w:rPr>
        <w:t>3.3.Уровень подготовки</w:t>
      </w:r>
    </w:p>
    <w:p w:rsidR="00AE6F26" w:rsidRPr="00A231C4" w:rsidRDefault="00AE6F26" w:rsidP="00AE6F26">
      <w:pPr>
        <w:keepNext/>
        <w:numPr>
          <w:ilvl w:val="1"/>
          <w:numId w:val="0"/>
        </w:numPr>
        <w:tabs>
          <w:tab w:val="left" w:pos="1276"/>
        </w:tabs>
        <w:spacing w:after="0" w:line="240" w:lineRule="auto"/>
        <w:ind w:left="1282" w:hanging="573"/>
        <w:jc w:val="center"/>
        <w:outlineLvl w:val="1"/>
        <w:rPr>
          <w:rFonts w:ascii="Times New Roman" w:eastAsia="Calibri" w:hAnsi="Times New Roman" w:cs="Times New Roman"/>
          <w:b/>
          <w:sz w:val="24"/>
          <w:szCs w:val="24"/>
        </w:rPr>
      </w:pPr>
      <w:r w:rsidRPr="00A231C4">
        <w:rPr>
          <w:rFonts w:ascii="Times New Roman" w:eastAsia="Calibri" w:hAnsi="Times New Roman" w:cs="Times New Roman"/>
          <w:b/>
          <w:sz w:val="24"/>
          <w:szCs w:val="24"/>
        </w:rPr>
        <w:t xml:space="preserve"> (освоения обучающимися программного материала)</w:t>
      </w:r>
      <w:bookmarkEnd w:id="3"/>
    </w:p>
    <w:p w:rsidR="00AE6F26" w:rsidRPr="00A231C4" w:rsidRDefault="00AE6F26" w:rsidP="00AE6F26">
      <w:pPr>
        <w:keepNext/>
        <w:numPr>
          <w:ilvl w:val="1"/>
          <w:numId w:val="0"/>
        </w:numPr>
        <w:tabs>
          <w:tab w:val="left" w:pos="1276"/>
        </w:tabs>
        <w:spacing w:after="0" w:line="240" w:lineRule="auto"/>
        <w:ind w:left="1282" w:hanging="573"/>
        <w:jc w:val="center"/>
        <w:outlineLvl w:val="1"/>
        <w:rPr>
          <w:rFonts w:ascii="Times New Roman" w:eastAsia="Calibri" w:hAnsi="Times New Roman" w:cs="Times New Roman"/>
          <w:b/>
          <w:sz w:val="24"/>
          <w:szCs w:val="24"/>
        </w:rPr>
      </w:pPr>
    </w:p>
    <w:p w:rsidR="00AE6F26" w:rsidRPr="00A231C4" w:rsidRDefault="00AE6F26" w:rsidP="00AE6F26">
      <w:pPr>
        <w:widowControl w:val="0"/>
        <w:shd w:val="clear" w:color="auto" w:fill="FFFFFF"/>
        <w:autoSpaceDE w:val="0"/>
        <w:autoSpaceDN w:val="0"/>
        <w:adjustRightInd w:val="0"/>
        <w:spacing w:after="0" w:line="240" w:lineRule="auto"/>
        <w:ind w:firstLine="540"/>
        <w:jc w:val="both"/>
        <w:textAlignment w:val="baseline"/>
        <w:rPr>
          <w:rFonts w:ascii="Times New Roman" w:eastAsia="Calibri" w:hAnsi="Times New Roman" w:cs="Times New Roman"/>
          <w:sz w:val="24"/>
          <w:szCs w:val="24"/>
        </w:rPr>
      </w:pPr>
      <w:r w:rsidRPr="00A231C4">
        <w:rPr>
          <w:rFonts w:ascii="Times New Roman" w:eastAsia="Calibri" w:hAnsi="Times New Roman" w:cs="Times New Roman"/>
          <w:sz w:val="24"/>
          <w:szCs w:val="24"/>
        </w:rPr>
        <w:t>Степень освоения обучающимися программного материала в Колледже выявляется в соответствии с локальным нормативным актом «</w:t>
      </w:r>
      <w:hyperlink r:id="rId19" w:history="1">
        <w:r w:rsidRPr="00A231C4">
          <w:rPr>
            <w:rFonts w:ascii="Times New Roman" w:eastAsia="Times New Roman" w:hAnsi="Times New Roman" w:cs="Times New Roman"/>
            <w:sz w:val="24"/>
            <w:szCs w:val="24"/>
            <w:bdr w:val="none" w:sz="0" w:space="0" w:color="auto" w:frame="1"/>
          </w:rPr>
          <w:t>Положение о проведении промежуточной аттестации учащихся и осуществлении текущего контроля их успеваемости</w:t>
        </w:r>
      </w:hyperlink>
      <w:r w:rsidRPr="00A231C4">
        <w:rPr>
          <w:rFonts w:ascii="Times New Roman" w:eastAsia="Times New Roman" w:hAnsi="Times New Roman" w:cs="Times New Roman"/>
          <w:sz w:val="24"/>
          <w:szCs w:val="24"/>
        </w:rPr>
        <w:t xml:space="preserve">», </w:t>
      </w:r>
      <w:r w:rsidRPr="00A231C4">
        <w:rPr>
          <w:rFonts w:ascii="Times New Roman" w:eastAsia="Calibri" w:hAnsi="Times New Roman" w:cs="Times New Roman"/>
          <w:sz w:val="24"/>
          <w:szCs w:val="24"/>
        </w:rPr>
        <w:t xml:space="preserve">утвержденным директором колледжа. Данное Положение устанавливает единые требования к организации и процедуре текущего контроля успеваемости и промежуточной аттестации студентов. Положение разработано в соответствии с Законом РФ от 29.12.2012г. №273-ФЗ «Об образовании в Российской Федерации»;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Минобрнауки России от 14.06. 2013г. № 464; Федеральными государственными образовательными стандартами среднего общего и среднего профессионального образования. </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 Одним из важнейших направлений педагогического контроля является оценка уровня освоения обучающимися программного материала.</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Виды и содержание педагогического контроля определяются дидактическими задачами конкретного этапа образовательного процесса в</w:t>
      </w:r>
      <w:r w:rsidR="00D16AA9"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sz w:val="24"/>
          <w:szCs w:val="24"/>
        </w:rPr>
        <w:t>колледже:</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предварительный контроль </w:t>
      </w:r>
      <w:r w:rsidRPr="00A231C4">
        <w:rPr>
          <w:rFonts w:ascii="Times New Roman" w:eastAsia="Calibri" w:hAnsi="Times New Roman" w:cs="Times New Roman"/>
          <w:sz w:val="24"/>
          <w:szCs w:val="24"/>
        </w:rPr>
        <w:t>проводится перед началом изучения дисциплины/профессионального модуля с целью выявления ранее освоенных</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умений и знаний;</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текущий контроль успеваемости </w:t>
      </w:r>
      <w:r w:rsidRPr="00A231C4">
        <w:rPr>
          <w:rFonts w:ascii="Times New Roman" w:eastAsia="Calibri" w:hAnsi="Times New Roman" w:cs="Times New Roman"/>
          <w:sz w:val="24"/>
          <w:szCs w:val="24"/>
        </w:rPr>
        <w:t>осуществляется с целью регулярного наблюдения за ходом освоения студентами рабочих программ учебных</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дисциплин и профессиональных модулей.</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Преподаватели используют такие формы текущего контроля успеваемости как: опрос, контрольная работа, лабораторное занятие, практическое занятие и др.</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рубежный контроль </w:t>
      </w:r>
      <w:r w:rsidRPr="00A231C4">
        <w:rPr>
          <w:rFonts w:ascii="Times New Roman" w:eastAsia="Calibri" w:hAnsi="Times New Roman" w:cs="Times New Roman"/>
          <w:sz w:val="24"/>
          <w:szCs w:val="24"/>
        </w:rPr>
        <w:t>применяется с целью оценки умений и знаний и уровня сформированности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курсовая работа/проект, работы студентов творческого характера.</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промежуточная аттестация </w:t>
      </w:r>
      <w:r w:rsidRPr="00A231C4">
        <w:rPr>
          <w:rFonts w:ascii="Times New Roman" w:eastAsia="Calibri" w:hAnsi="Times New Roman" w:cs="Times New Roman"/>
          <w:sz w:val="24"/>
          <w:szCs w:val="24"/>
        </w:rPr>
        <w:t>проводится с целью установления степени соответствия индивидуальных достижений студентов требованиям образовательной программы СПО по специальности в сроки, установленные</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учебным планом и календарным учебным графиком, и осуществляется в форме:</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годовой оценки по учебной дисциплине общеобразовательного цикла;</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зачета по части дисциплины/дисциплине;</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–дифференцированного зачета по части дисциплины/дисциплине/ междисциплинарному курсу;</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экзамена по части дисциплины/дисциплине/междисциплинарному курсу;</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итоговой оценки по учебной дисциплине общеобразовательного цикла;</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дифференцированного зачета по учебной практике и производственной</w:t>
      </w:r>
    </w:p>
    <w:p w:rsidR="00AE6F26" w:rsidRPr="00A231C4" w:rsidRDefault="00AE6F26" w:rsidP="00AE6F2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(по профилю специальности) практике в рамках профессионального модуля.</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Для проведения текущего контроля успеваемости и промежуточной аттестации студентов преподаватели колледжа разрабатывают фонды контрольно-оценочных средств, позволяющие оценить освоенные ими умения, знания и сформированные компетенции/элементы компетенций.</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При разработке контрольно-оценочных средств, применяемых в процедуре промежуточной аттестации студентов, преподаватели создают условия для максимального приближения содержания заданий к условиям их будущей профессиональной деятельности.</w:t>
      </w:r>
    </w:p>
    <w:p w:rsidR="00AE6F26" w:rsidRPr="00A231C4" w:rsidRDefault="00AE6F26" w:rsidP="00AE6F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(и электронных) носителях. </w:t>
      </w:r>
    </w:p>
    <w:p w:rsidR="007F5A98" w:rsidRPr="00A231C4" w:rsidRDefault="007F5A98" w:rsidP="00D16AA9">
      <w:pPr>
        <w:pStyle w:val="1"/>
        <w:tabs>
          <w:tab w:val="left" w:pos="0"/>
          <w:tab w:val="left" w:pos="993"/>
        </w:tabs>
        <w:ind w:left="0" w:firstLine="567"/>
        <w:contextualSpacing w:val="0"/>
        <w:jc w:val="both"/>
        <w:rPr>
          <w:sz w:val="24"/>
          <w:szCs w:val="24"/>
        </w:rPr>
      </w:pPr>
    </w:p>
    <w:p w:rsidR="007F5A98" w:rsidRPr="00A231C4" w:rsidRDefault="007F5A98" w:rsidP="00D16AA9">
      <w:pPr>
        <w:tabs>
          <w:tab w:val="left" w:pos="567"/>
        </w:tabs>
        <w:spacing w:after="0" w:line="240" w:lineRule="auto"/>
        <w:jc w:val="both"/>
        <w:rPr>
          <w:rFonts w:ascii="Times New Roman" w:eastAsia="Times New Roman" w:hAnsi="Times New Roman" w:cs="Times New Roman"/>
          <w:i/>
          <w:sz w:val="24"/>
          <w:szCs w:val="24"/>
        </w:rPr>
      </w:pPr>
      <w:r w:rsidRPr="00A231C4">
        <w:rPr>
          <w:rFonts w:ascii="Times New Roman" w:eastAsia="Times New Roman" w:hAnsi="Times New Roman" w:cs="Times New Roman"/>
          <w:b/>
          <w:i/>
          <w:color w:val="000000"/>
          <w:sz w:val="24"/>
          <w:szCs w:val="24"/>
        </w:rPr>
        <w:t>Вывод:</w:t>
      </w:r>
      <w:r w:rsidRPr="00A231C4">
        <w:rPr>
          <w:rFonts w:ascii="Times New Roman" w:eastAsia="Times New Roman" w:hAnsi="Times New Roman" w:cs="Times New Roman"/>
          <w:i/>
          <w:sz w:val="24"/>
          <w:szCs w:val="24"/>
        </w:rPr>
        <w:t xml:space="preserve"> «Структура подготовки специалистов»: </w:t>
      </w:r>
    </w:p>
    <w:p w:rsidR="007F5A98" w:rsidRPr="00A231C4" w:rsidRDefault="007F5A98" w:rsidP="00941834">
      <w:pPr>
        <w:numPr>
          <w:ilvl w:val="0"/>
          <w:numId w:val="2"/>
        </w:numPr>
        <w:tabs>
          <w:tab w:val="left" w:pos="567"/>
          <w:tab w:val="num" w:pos="600"/>
        </w:tabs>
        <w:spacing w:after="0" w:line="240" w:lineRule="auto"/>
        <w:ind w:left="0" w:firstLine="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сохраняется высокий конкурс на специальности учебного заведения. ГБПОУ РС (Я) ЯККиИ </w:t>
      </w:r>
      <w:r w:rsidR="00D16AA9" w:rsidRPr="00A231C4">
        <w:rPr>
          <w:rFonts w:ascii="Times New Roman" w:eastAsia="Times New Roman" w:hAnsi="Times New Roman" w:cs="Times New Roman"/>
          <w:i/>
          <w:sz w:val="24"/>
          <w:szCs w:val="24"/>
        </w:rPr>
        <w:t xml:space="preserve">им. А.Д. Макаровой </w:t>
      </w:r>
      <w:r w:rsidRPr="00A231C4">
        <w:rPr>
          <w:rFonts w:ascii="Times New Roman" w:eastAsia="Times New Roman" w:hAnsi="Times New Roman" w:cs="Times New Roman"/>
          <w:i/>
          <w:sz w:val="24"/>
          <w:szCs w:val="24"/>
        </w:rPr>
        <w:t xml:space="preserve">совместно с учредителем контролирует соотношение спроса и предложения на региональном рынке труда, в </w:t>
      </w:r>
      <w:r w:rsidR="00D16AA9" w:rsidRPr="00A231C4">
        <w:rPr>
          <w:rFonts w:ascii="Times New Roman" w:eastAsia="Times New Roman" w:hAnsi="Times New Roman" w:cs="Times New Roman"/>
          <w:i/>
          <w:sz w:val="24"/>
          <w:szCs w:val="24"/>
        </w:rPr>
        <w:t>соответствии</w:t>
      </w:r>
      <w:r w:rsidRPr="00A231C4">
        <w:rPr>
          <w:rFonts w:ascii="Times New Roman" w:eastAsia="Times New Roman" w:hAnsi="Times New Roman" w:cs="Times New Roman"/>
          <w:i/>
          <w:sz w:val="24"/>
          <w:szCs w:val="24"/>
        </w:rPr>
        <w:t xml:space="preserve"> с чем формируются контрольные цифры и группы набора по специальностям;    </w:t>
      </w:r>
    </w:p>
    <w:p w:rsidR="007F5A98" w:rsidRPr="00A231C4" w:rsidRDefault="007F5A98" w:rsidP="00941834">
      <w:pPr>
        <w:numPr>
          <w:ilvl w:val="0"/>
          <w:numId w:val="2"/>
        </w:numPr>
        <w:tabs>
          <w:tab w:val="left" w:pos="567"/>
          <w:tab w:val="num" w:pos="600"/>
        </w:tabs>
        <w:spacing w:after="0" w:line="240" w:lineRule="auto"/>
        <w:ind w:left="0" w:firstLine="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структура подготовки специалистов ГБПОУ РС (Я) ЯККиИ </w:t>
      </w:r>
      <w:r w:rsidR="00D16AA9" w:rsidRPr="00A231C4">
        <w:rPr>
          <w:rFonts w:ascii="Times New Roman" w:eastAsia="Times New Roman" w:hAnsi="Times New Roman" w:cs="Times New Roman"/>
          <w:i/>
          <w:sz w:val="24"/>
          <w:szCs w:val="24"/>
        </w:rPr>
        <w:t xml:space="preserve">им. А.Д. Макаровой </w:t>
      </w:r>
      <w:r w:rsidRPr="00A231C4">
        <w:rPr>
          <w:rFonts w:ascii="Times New Roman" w:eastAsia="Times New Roman" w:hAnsi="Times New Roman" w:cs="Times New Roman"/>
          <w:i/>
          <w:sz w:val="24"/>
          <w:szCs w:val="24"/>
        </w:rPr>
        <w:t xml:space="preserve">соответствует виду образовательного учреждения: обучение осуществляется по двум формам обучения (очное, заочное). Изменения структуры подготовки специалистов осуществляется, прежде всего, требований работодателей с учетом региональных потребностей и спроса на рынке труда. </w:t>
      </w:r>
    </w:p>
    <w:p w:rsidR="007F5A98" w:rsidRPr="00A231C4" w:rsidRDefault="007F5A98" w:rsidP="00D16AA9">
      <w:pPr>
        <w:tabs>
          <w:tab w:val="left" w:pos="567"/>
        </w:tabs>
        <w:autoSpaceDE w:val="0"/>
        <w:autoSpaceDN w:val="0"/>
        <w:adjustRightInd w:val="0"/>
        <w:spacing w:after="0" w:line="240" w:lineRule="auto"/>
        <w:jc w:val="both"/>
        <w:rPr>
          <w:rFonts w:ascii="Times New Roman" w:hAnsi="Times New Roman" w:cs="Times New Roman"/>
          <w:b/>
          <w:i/>
          <w:sz w:val="24"/>
          <w:szCs w:val="24"/>
        </w:rPr>
      </w:pPr>
      <w:r w:rsidRPr="00A231C4">
        <w:rPr>
          <w:rFonts w:ascii="Times New Roman" w:hAnsi="Times New Roman" w:cs="Times New Roman"/>
          <w:i/>
          <w:sz w:val="24"/>
          <w:szCs w:val="24"/>
        </w:rPr>
        <w:t xml:space="preserve">Все это подтверждает, что структура подготовки специалистов соответствует имеющейся лицензии и отражает  кадровую потребность региона. </w:t>
      </w:r>
      <w:r w:rsidRPr="00A231C4">
        <w:rPr>
          <w:rFonts w:ascii="Times New Roman" w:hAnsi="Times New Roman" w:cs="Times New Roman"/>
          <w:b/>
          <w:i/>
          <w:sz w:val="24"/>
          <w:szCs w:val="24"/>
        </w:rPr>
        <w:t xml:space="preserve"> </w:t>
      </w:r>
    </w:p>
    <w:p w:rsidR="00D16AA9" w:rsidRPr="00A231C4" w:rsidRDefault="00D16AA9" w:rsidP="00D16AA9">
      <w:pPr>
        <w:tabs>
          <w:tab w:val="left" w:pos="567"/>
        </w:tabs>
        <w:autoSpaceDE w:val="0"/>
        <w:autoSpaceDN w:val="0"/>
        <w:adjustRightInd w:val="0"/>
        <w:spacing w:after="0" w:line="240" w:lineRule="auto"/>
        <w:jc w:val="both"/>
        <w:rPr>
          <w:rFonts w:ascii="Times New Roman" w:hAnsi="Times New Roman" w:cs="Times New Roman"/>
          <w:b/>
          <w:i/>
          <w:sz w:val="24"/>
          <w:szCs w:val="24"/>
        </w:rPr>
      </w:pPr>
    </w:p>
    <w:p w:rsidR="00D16AA9" w:rsidRPr="00A231C4" w:rsidRDefault="00D16AA9" w:rsidP="00D16AA9">
      <w:pPr>
        <w:keepNext/>
        <w:tabs>
          <w:tab w:val="left" w:pos="1276"/>
        </w:tabs>
        <w:spacing w:after="0" w:line="240" w:lineRule="auto"/>
        <w:jc w:val="center"/>
        <w:outlineLvl w:val="1"/>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3.3.</w:t>
      </w:r>
      <w:r w:rsidRPr="00A231C4">
        <w:rPr>
          <w:rFonts w:ascii="Times New Roman" w:hAnsi="Times New Roman" w:cs="Times New Roman"/>
          <w:b/>
          <w:sz w:val="24"/>
          <w:szCs w:val="24"/>
        </w:rPr>
        <w:t>Уровень подготовки (освоения обучающимися программного материала)</w:t>
      </w:r>
    </w:p>
    <w:p w:rsidR="007F5A98" w:rsidRPr="00A231C4" w:rsidRDefault="007F5A98" w:rsidP="00D16AA9">
      <w:pPr>
        <w:autoSpaceDE w:val="0"/>
        <w:autoSpaceDN w:val="0"/>
        <w:adjustRightInd w:val="0"/>
        <w:spacing w:after="0" w:line="240" w:lineRule="auto"/>
        <w:ind w:firstLine="709"/>
        <w:jc w:val="center"/>
        <w:rPr>
          <w:rFonts w:ascii="Times New Roman" w:hAnsi="Times New Roman" w:cs="Times New Roman"/>
          <w:b/>
          <w:sz w:val="24"/>
          <w:szCs w:val="24"/>
        </w:rPr>
      </w:pPr>
    </w:p>
    <w:p w:rsidR="00A415F5" w:rsidRPr="00A231C4" w:rsidRDefault="00A415F5" w:rsidP="00A415F5">
      <w:pPr>
        <w:widowControl w:val="0"/>
        <w:shd w:val="clear" w:color="auto" w:fill="FFFFFF"/>
        <w:autoSpaceDE w:val="0"/>
        <w:autoSpaceDN w:val="0"/>
        <w:adjustRightInd w:val="0"/>
        <w:spacing w:after="0" w:line="240" w:lineRule="auto"/>
        <w:ind w:firstLine="540"/>
        <w:jc w:val="both"/>
        <w:textAlignment w:val="baseline"/>
        <w:rPr>
          <w:rFonts w:ascii="Times New Roman" w:eastAsia="Calibri" w:hAnsi="Times New Roman" w:cs="Times New Roman"/>
          <w:sz w:val="24"/>
          <w:szCs w:val="24"/>
        </w:rPr>
      </w:pPr>
      <w:r w:rsidRPr="00A231C4">
        <w:rPr>
          <w:rFonts w:ascii="Times New Roman" w:eastAsia="Calibri" w:hAnsi="Times New Roman" w:cs="Times New Roman"/>
          <w:sz w:val="24"/>
          <w:szCs w:val="24"/>
        </w:rPr>
        <w:t>Степень освоения обучающимися программного материала в Колледже выявляется в соответствии с локальным нормативным актом «</w:t>
      </w:r>
      <w:hyperlink r:id="rId20" w:history="1">
        <w:r w:rsidRPr="00A231C4">
          <w:rPr>
            <w:rFonts w:ascii="Times New Roman" w:eastAsia="Times New Roman" w:hAnsi="Times New Roman" w:cs="Times New Roman"/>
            <w:sz w:val="24"/>
            <w:szCs w:val="24"/>
            <w:bdr w:val="none" w:sz="0" w:space="0" w:color="auto" w:frame="1"/>
          </w:rPr>
          <w:t>Положение о проведении промежуточной аттестации учащихся и осуществлении текущего контроля их успеваемости</w:t>
        </w:r>
      </w:hyperlink>
      <w:r w:rsidRPr="00A231C4">
        <w:rPr>
          <w:rFonts w:ascii="Times New Roman" w:eastAsia="Times New Roman" w:hAnsi="Times New Roman" w:cs="Times New Roman"/>
          <w:sz w:val="24"/>
          <w:szCs w:val="24"/>
        </w:rPr>
        <w:t xml:space="preserve">», </w:t>
      </w:r>
      <w:r w:rsidRPr="00A231C4">
        <w:rPr>
          <w:rFonts w:ascii="Times New Roman" w:eastAsia="Calibri" w:hAnsi="Times New Roman" w:cs="Times New Roman"/>
          <w:sz w:val="24"/>
          <w:szCs w:val="24"/>
        </w:rPr>
        <w:t xml:space="preserve">утвержденным директором колледжа. Данное Положение устанавливает единые требования к организации и процедуре текущего контроля успеваемости и промежуточной аттестации студентов. Положение разработано в соответствии с Законом РФ от 29.12.2012г. №273-ФЗ «Об образовании в Российской Федерации»;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Минобрнауки России от 14.06. 2013г. № 464; Федеральными государственными образовательными стандартами среднего общего и среднего профессионального образования. </w:t>
      </w:r>
    </w:p>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 Одним из важнейших направлений педагогического контроля является оценка уровня освоения обучающимися программного материала.</w:t>
      </w:r>
    </w:p>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Виды и содержание педагогического контроля определяются дидактическими задачами конкретного этапа образовательного процесса вколледже:</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предварительный контроль </w:t>
      </w:r>
      <w:r w:rsidRPr="00A231C4">
        <w:rPr>
          <w:rFonts w:ascii="Times New Roman" w:eastAsia="Calibri" w:hAnsi="Times New Roman" w:cs="Times New Roman"/>
          <w:sz w:val="24"/>
          <w:szCs w:val="24"/>
        </w:rPr>
        <w:t>проводится перед началом изучения дисциплины/профессионального модуля с целью выявления ранее освоенных</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умений и знаний;</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текущий контроль успеваемости </w:t>
      </w:r>
      <w:r w:rsidRPr="00A231C4">
        <w:rPr>
          <w:rFonts w:ascii="Times New Roman" w:eastAsia="Calibri" w:hAnsi="Times New Roman" w:cs="Times New Roman"/>
          <w:sz w:val="24"/>
          <w:szCs w:val="24"/>
        </w:rPr>
        <w:t>осуществляется с целью регулярного наблюдения за ходом освоения студентами рабочих программ учебных</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дисциплин и профессиональных модулей.</w:t>
      </w:r>
    </w:p>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Преподаватели используют такие формы текущего контроля успеваемости как: опрос, контрольная работа, лабораторное занятие, практическое занятие и др.</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рубежный контроль </w:t>
      </w:r>
      <w:r w:rsidRPr="00A231C4">
        <w:rPr>
          <w:rFonts w:ascii="Times New Roman" w:eastAsia="Calibri" w:hAnsi="Times New Roman" w:cs="Times New Roman"/>
          <w:sz w:val="24"/>
          <w:szCs w:val="24"/>
        </w:rPr>
        <w:t>применяется с целью оценки умений и знаний и уровня сформированности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курсовая работа/проект, работы студентов творческого характера.</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 </w:t>
      </w:r>
      <w:r w:rsidRPr="00A231C4">
        <w:rPr>
          <w:rFonts w:ascii="Times New Roman" w:eastAsia="Calibri" w:hAnsi="Times New Roman" w:cs="Times New Roman"/>
          <w:i/>
          <w:iCs/>
          <w:sz w:val="24"/>
          <w:szCs w:val="24"/>
        </w:rPr>
        <w:t xml:space="preserve">промежуточная аттестация </w:t>
      </w:r>
      <w:r w:rsidRPr="00A231C4">
        <w:rPr>
          <w:rFonts w:ascii="Times New Roman" w:eastAsia="Calibri" w:hAnsi="Times New Roman" w:cs="Times New Roman"/>
          <w:sz w:val="24"/>
          <w:szCs w:val="24"/>
        </w:rPr>
        <w:t>проводится с целью установления степени соответствия индивидуальных достижений студентов требованиям образовательной программы СПО по специальности в сроки, установленные</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учебным планом и календарным учебным графиком, и осуществляется в форме:</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годовой оценки по учебной дисциплине общеобразовательного цикла;</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зачета по части дисциплины/дисциплине;</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–дифференцированного зачета по части дисциплины/дисциплине/ междисциплинарному курсу;</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экзамена по части дисциплины/дисциплине/междисциплинарному курсу;</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итоговой оценки по учебной дисциплине общеобразовательного цикла;</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дифференцированного зачета по учебной практике и производственной</w:t>
      </w:r>
    </w:p>
    <w:p w:rsidR="00A415F5" w:rsidRPr="00A231C4" w:rsidRDefault="00A415F5" w:rsidP="00A415F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(по профилю специальности) практике в рамках профессионального модуля.</w:t>
      </w:r>
    </w:p>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Для проведения текущего контроля успеваемости и промежуточной аттестации студентов преподаватели колледжа разрабатывают фонды контрольно-оценочных средств, позволяющие оценить освоенные ими умения, знания и сформированные компетенции/элементы компетенций.</w:t>
      </w:r>
    </w:p>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При разработке контрольно-оценочных средств, применяемых в процедуре промежуточной аттестации студентов, преподаватели создают условия для максимального приближения содержания заданий к условиям их будущей профессиональной деятельности.</w:t>
      </w:r>
    </w:p>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(и электронных) носителях. </w:t>
      </w:r>
    </w:p>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bCs/>
          <w:color w:val="FF0000"/>
          <w:sz w:val="24"/>
          <w:szCs w:val="24"/>
        </w:rPr>
        <w:sectPr w:rsidR="00A415F5" w:rsidRPr="00A231C4">
          <w:footerReference w:type="default" r:id="rId21"/>
          <w:pgSz w:w="11906" w:h="16838"/>
          <w:pgMar w:top="1134" w:right="850" w:bottom="1134" w:left="1701" w:header="708" w:footer="708" w:gutter="0"/>
          <w:cols w:space="708"/>
          <w:docGrid w:linePitch="360"/>
        </w:sectPr>
      </w:pPr>
    </w:p>
    <w:p w:rsidR="00941834" w:rsidRPr="00A231C4" w:rsidRDefault="00941834" w:rsidP="00941834">
      <w:pPr>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rPr>
        <w:t>Ежегодно проходит директорский срез знаний в октябре месяце и в марте месяце</w:t>
      </w:r>
      <w:r w:rsidR="00D42EC3">
        <w:rPr>
          <w:rFonts w:ascii="Times New Roman" w:hAnsi="Times New Roman" w:cs="Times New Roman"/>
          <w:sz w:val="24"/>
          <w:szCs w:val="24"/>
        </w:rPr>
        <w:t xml:space="preserve"> </w:t>
      </w:r>
      <w:r w:rsidRPr="00A231C4">
        <w:rPr>
          <w:rFonts w:ascii="Times New Roman" w:hAnsi="Times New Roman" w:cs="Times New Roman"/>
          <w:sz w:val="24"/>
          <w:szCs w:val="24"/>
        </w:rPr>
        <w:t xml:space="preserve">по дисциплинам ОД, ОГСЭД, ПМ и МДК на основании </w:t>
      </w:r>
      <w:r w:rsidRPr="00A231C4">
        <w:rPr>
          <w:rFonts w:ascii="Times New Roman" w:hAnsi="Times New Roman" w:cs="Times New Roman"/>
          <w:sz w:val="24"/>
          <w:szCs w:val="24"/>
          <w:lang w:val="sah-RU"/>
        </w:rPr>
        <w:t>П</w:t>
      </w:r>
      <w:r w:rsidRPr="00A231C4">
        <w:rPr>
          <w:rFonts w:ascii="Times New Roman" w:hAnsi="Times New Roman" w:cs="Times New Roman"/>
          <w:sz w:val="24"/>
          <w:szCs w:val="24"/>
        </w:rPr>
        <w:t xml:space="preserve">оложения проведения директорских контрольных работ , </w:t>
      </w:r>
      <w:r w:rsidRPr="00A231C4">
        <w:rPr>
          <w:rFonts w:ascii="Times New Roman" w:hAnsi="Times New Roman" w:cs="Times New Roman"/>
          <w:sz w:val="24"/>
          <w:szCs w:val="24"/>
          <w:lang w:val="sah-RU"/>
        </w:rPr>
        <w:t>утв.</w:t>
      </w:r>
      <w:r w:rsidRPr="00A231C4">
        <w:rPr>
          <w:rFonts w:ascii="Times New Roman" w:hAnsi="Times New Roman" w:cs="Times New Roman"/>
          <w:sz w:val="24"/>
          <w:szCs w:val="24"/>
        </w:rPr>
        <w:t xml:space="preserve"> 25.09.2017 г</w:t>
      </w:r>
      <w:r w:rsidRPr="00A231C4">
        <w:rPr>
          <w:rFonts w:ascii="Times New Roman" w:hAnsi="Times New Roman" w:cs="Times New Roman"/>
          <w:sz w:val="24"/>
          <w:szCs w:val="24"/>
          <w:lang w:val="sah-RU"/>
        </w:rPr>
        <w:t>.</w:t>
      </w:r>
    </w:p>
    <w:p w:rsidR="00A415F5" w:rsidRPr="00694AA0" w:rsidRDefault="00A415F5" w:rsidP="00941834">
      <w:pPr>
        <w:spacing w:after="0" w:line="240" w:lineRule="auto"/>
        <w:jc w:val="both"/>
        <w:rPr>
          <w:rFonts w:ascii="Times New Roman" w:hAnsi="Times New Roman" w:cs="Times New Roman"/>
          <w:sz w:val="24"/>
          <w:szCs w:val="24"/>
        </w:rPr>
      </w:pPr>
      <w:r w:rsidRPr="00A231C4">
        <w:rPr>
          <w:rFonts w:ascii="Times New Roman" w:eastAsia="Calibri" w:hAnsi="Times New Roman" w:cs="Times New Roman"/>
          <w:bCs/>
          <w:sz w:val="24"/>
          <w:szCs w:val="24"/>
        </w:rPr>
        <w:t xml:space="preserve">Результаты контрольных (срезовых) работ по дисциплинам учебного плана образовательных программ следующие: </w:t>
      </w:r>
      <w:r w:rsidRPr="00694AA0">
        <w:rPr>
          <w:rFonts w:ascii="Times New Roman" w:hAnsi="Times New Roman" w:cs="Times New Roman"/>
          <w:sz w:val="24"/>
          <w:szCs w:val="24"/>
        </w:rPr>
        <w:t>средн</w:t>
      </w:r>
      <w:r w:rsidR="00694AA0" w:rsidRPr="00694AA0">
        <w:rPr>
          <w:rFonts w:ascii="Times New Roman" w:hAnsi="Times New Roman" w:cs="Times New Roman"/>
          <w:sz w:val="24"/>
          <w:szCs w:val="24"/>
        </w:rPr>
        <w:t>ее значение качества, % - 66,7 ; средний балл % - 3,7; участвовало, % - 99,04</w:t>
      </w:r>
    </w:p>
    <w:p w:rsidR="00A415F5" w:rsidRPr="00A231C4" w:rsidRDefault="00A415F5" w:rsidP="00A415F5">
      <w:pPr>
        <w:shd w:val="clear" w:color="auto" w:fill="FFFFFF"/>
        <w:spacing w:after="0" w:line="240" w:lineRule="auto"/>
        <w:jc w:val="center"/>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pacing w:val="-1"/>
          <w:sz w:val="24"/>
          <w:szCs w:val="24"/>
        </w:rPr>
        <w:t xml:space="preserve">Сводные данные </w:t>
      </w:r>
      <w:r w:rsidRPr="00A231C4">
        <w:rPr>
          <w:rFonts w:ascii="Times New Roman" w:eastAsia="Times New Roman" w:hAnsi="Times New Roman" w:cs="Times New Roman"/>
          <w:bCs/>
          <w:i/>
          <w:color w:val="000000"/>
          <w:sz w:val="24"/>
          <w:szCs w:val="24"/>
        </w:rPr>
        <w:t xml:space="preserve">контроля знаний студентов по циклам специальности  </w:t>
      </w:r>
    </w:p>
    <w:p w:rsidR="00A415F5" w:rsidRPr="00A231C4" w:rsidRDefault="00A415F5" w:rsidP="00A415F5">
      <w:pPr>
        <w:shd w:val="clear" w:color="auto" w:fill="FFFFFF"/>
        <w:spacing w:after="0" w:line="240" w:lineRule="auto"/>
        <w:jc w:val="center"/>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51.02.01 «Народное художественное творчество (по видам)»</w:t>
      </w:r>
    </w:p>
    <w:tbl>
      <w:tblPr>
        <w:tblW w:w="1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992"/>
        <w:gridCol w:w="1322"/>
        <w:gridCol w:w="1135"/>
        <w:gridCol w:w="945"/>
        <w:gridCol w:w="706"/>
        <w:gridCol w:w="774"/>
        <w:gridCol w:w="744"/>
        <w:gridCol w:w="737"/>
        <w:gridCol w:w="690"/>
        <w:gridCol w:w="697"/>
        <w:gridCol w:w="690"/>
        <w:gridCol w:w="714"/>
        <w:gridCol w:w="1446"/>
        <w:gridCol w:w="1446"/>
      </w:tblGrid>
      <w:tr w:rsidR="00A415F5" w:rsidRPr="00A231C4" w:rsidTr="00D45683">
        <w:trPr>
          <w:trHeight w:val="359"/>
          <w:jc w:val="center"/>
        </w:trPr>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Цикл</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дисциплин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5"/>
                <w:sz w:val="24"/>
                <w:szCs w:val="24"/>
              </w:rPr>
              <w:t>Курс</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hd w:val="clear" w:color="auto" w:fill="FFFFFF"/>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Контингент</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sz w:val="24"/>
                <w:szCs w:val="24"/>
              </w:rPr>
              <w:t>студентов</w:t>
            </w:r>
          </w:p>
        </w:tc>
        <w:tc>
          <w:tcPr>
            <w:tcW w:w="107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При самообследовании в 2019</w:t>
            </w:r>
          </w:p>
        </w:tc>
      </w:tr>
      <w:tr w:rsidR="00A415F5" w:rsidRPr="00A231C4" w:rsidTr="00D45683">
        <w:trPr>
          <w:trHeight w:val="310"/>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4"/>
                <w:sz w:val="24"/>
                <w:szCs w:val="24"/>
              </w:rPr>
              <w:t>Участво</w:t>
            </w:r>
            <w:r w:rsidRPr="00A231C4">
              <w:rPr>
                <w:rFonts w:ascii="Times New Roman" w:eastAsia="Times New Roman" w:hAnsi="Times New Roman" w:cs="Times New Roman"/>
                <w:color w:val="000000"/>
                <w:spacing w:val="-4"/>
                <w:sz w:val="24"/>
                <w:szCs w:val="24"/>
              </w:rPr>
              <w:softHyphen/>
              <w:t>вало</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7"/>
                <w:sz w:val="24"/>
                <w:szCs w:val="24"/>
              </w:rPr>
              <w:t>Отлично</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Хорошо</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Удовле-</w:t>
            </w:r>
          </w:p>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творительно</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Неудовле-</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 xml:space="preserve">творительно </w:t>
            </w: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Качество</w:t>
            </w:r>
          </w:p>
        </w:tc>
        <w:tc>
          <w:tcPr>
            <w:tcW w:w="1446"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Средний</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балл</w:t>
            </w:r>
          </w:p>
        </w:tc>
      </w:tr>
      <w:tr w:rsidR="00A415F5" w:rsidRPr="00A231C4" w:rsidTr="00D45683">
        <w:trPr>
          <w:trHeight w:val="192"/>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4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3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1446"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w:t>
            </w:r>
          </w:p>
        </w:tc>
        <w:tc>
          <w:tcPr>
            <w:tcW w:w="1446" w:type="dxa"/>
            <w:vMerge/>
            <w:tcBorders>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144"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82"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13</w:t>
            </w:r>
          </w:p>
        </w:tc>
        <w:tc>
          <w:tcPr>
            <w:tcW w:w="1446"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p>
        </w:tc>
        <w:tc>
          <w:tcPr>
            <w:tcW w:w="1446"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p>
        </w:tc>
      </w:tr>
      <w:tr w:rsidR="00A415F5" w:rsidRPr="00A231C4" w:rsidTr="00D45683">
        <w:trPr>
          <w:trHeight w:val="288"/>
          <w:jc w:val="center"/>
        </w:trPr>
        <w:tc>
          <w:tcPr>
            <w:tcW w:w="163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Театральное  творчество</w:t>
            </w: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Общеобразовательный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r>
      <w:tr w:rsidR="00340A0A"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340A0A" w:rsidRPr="00A231C4" w:rsidRDefault="00340A0A" w:rsidP="00340A0A">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БД.02</w:t>
            </w:r>
            <w:r w:rsidRPr="00340A0A">
              <w:rPr>
                <w:rFonts w:ascii="Times New Roman" w:eastAsia="Times New Roman" w:hAnsi="Times New Roman" w:cs="Times New Roman"/>
                <w:sz w:val="24"/>
                <w:szCs w:val="24"/>
                <w:lang w:eastAsia="en-US"/>
              </w:rPr>
              <w:t xml:space="preserve"> Обществознание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0A0A" w:rsidRPr="00A231C4"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AA786E"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94,1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AA786E"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AA786E"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AA786E"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340A0A" w:rsidRPr="009A6D5B" w:rsidRDefault="00AA786E"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41,1</w:t>
            </w:r>
          </w:p>
        </w:tc>
        <w:tc>
          <w:tcPr>
            <w:tcW w:w="1446" w:type="dxa"/>
            <w:tcBorders>
              <w:top w:val="single" w:sz="4" w:space="0" w:color="auto"/>
              <w:left w:val="single" w:sz="4" w:space="0" w:color="auto"/>
              <w:bottom w:val="single" w:sz="4" w:space="0" w:color="auto"/>
              <w:right w:val="single" w:sz="4" w:space="0" w:color="auto"/>
            </w:tcBorders>
          </w:tcPr>
          <w:p w:rsidR="00340A0A" w:rsidRPr="009A6D5B" w:rsidRDefault="00340A0A"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AA786E">
              <w:rPr>
                <w:rFonts w:ascii="Times New Roman" w:eastAsia="Times New Roman" w:hAnsi="Times New Roman" w:cs="Times New Roman"/>
                <w:bCs/>
                <w:color w:val="000000"/>
                <w:sz w:val="24"/>
                <w:szCs w:val="24"/>
              </w:rPr>
              <w:t>4</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shd w:val="clear" w:color="auto" w:fill="FFFFFF"/>
              <w:tabs>
                <w:tab w:val="left" w:pos="2030"/>
              </w:tabs>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БД.03 Математика и 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465ED7"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sidRPr="00465ED7">
              <w:rPr>
                <w:rFonts w:ascii="Times New Roman" w:eastAsia="Times New Roman" w:hAnsi="Times New Roman" w:cs="Times New Roman"/>
                <w:sz w:val="24"/>
                <w:szCs w:val="24"/>
              </w:rPr>
              <w:t>БД 04. Естествознание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52,9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52,9</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Профильные учебные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00BE5"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Calibri" w:hAnsi="Times New Roman" w:cs="Times New Roman"/>
                <w:spacing w:val="-2"/>
                <w:sz w:val="24"/>
                <w:szCs w:val="24"/>
              </w:rPr>
              <w:t>Б</w:t>
            </w:r>
            <w:r w:rsidRPr="00A00BE5">
              <w:rPr>
                <w:rFonts w:ascii="Times New Roman" w:eastAsia="Calibri" w:hAnsi="Times New Roman" w:cs="Times New Roman"/>
                <w:spacing w:val="-2"/>
                <w:sz w:val="24"/>
                <w:szCs w:val="24"/>
              </w:rPr>
              <w:t xml:space="preserve">Д </w:t>
            </w:r>
            <w:r>
              <w:rPr>
                <w:rFonts w:ascii="Times New Roman" w:eastAsia="Calibri" w:hAnsi="Times New Roman" w:cs="Times New Roman"/>
                <w:spacing w:val="-2"/>
                <w:sz w:val="24"/>
                <w:szCs w:val="24"/>
              </w:rPr>
              <w:t>08. 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69</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00BE5"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Calibri" w:hAnsi="Times New Roman" w:cs="Times New Roman"/>
                <w:spacing w:val="-2"/>
                <w:sz w:val="24"/>
                <w:szCs w:val="24"/>
              </w:rPr>
              <w:t>Б</w:t>
            </w:r>
            <w:r w:rsidRPr="00A00BE5">
              <w:rPr>
                <w:rFonts w:ascii="Times New Roman" w:eastAsia="Calibri" w:hAnsi="Times New Roman" w:cs="Times New Roman"/>
                <w:spacing w:val="-2"/>
                <w:sz w:val="24"/>
                <w:szCs w:val="24"/>
              </w:rPr>
              <w:t xml:space="preserve">Д </w:t>
            </w:r>
            <w:r>
              <w:rPr>
                <w:rFonts w:ascii="Times New Roman" w:eastAsia="Calibri" w:hAnsi="Times New Roman" w:cs="Times New Roman"/>
                <w:spacing w:val="-2"/>
                <w:sz w:val="24"/>
                <w:szCs w:val="24"/>
              </w:rPr>
              <w:t>.09.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88</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694AA0"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Calibri" w:hAnsi="Times New Roman" w:cs="Times New Roman"/>
                <w:spacing w:val="-2"/>
                <w:sz w:val="24"/>
                <w:szCs w:val="24"/>
              </w:rPr>
              <w:t>Б</w:t>
            </w:r>
            <w:r w:rsidRPr="00A00BE5">
              <w:rPr>
                <w:rFonts w:ascii="Times New Roman" w:eastAsia="Calibri" w:hAnsi="Times New Roman" w:cs="Times New Roman"/>
                <w:spacing w:val="-2"/>
                <w:sz w:val="24"/>
                <w:szCs w:val="24"/>
              </w:rPr>
              <w:t xml:space="preserve">Д </w:t>
            </w:r>
            <w:r>
              <w:rPr>
                <w:rFonts w:ascii="Times New Roman" w:eastAsia="Calibri" w:hAnsi="Times New Roman" w:cs="Times New Roman"/>
                <w:spacing w:val="-2"/>
                <w:sz w:val="24"/>
                <w:szCs w:val="24"/>
              </w:rPr>
              <w:t xml:space="preserve">.10. </w:t>
            </w:r>
            <w:r>
              <w:rPr>
                <w:rFonts w:ascii="Times New Roman" w:eastAsia="Times New Roman" w:hAnsi="Times New Roman" w:cs="Times New Roman"/>
                <w:color w:val="000000"/>
                <w:spacing w:val="-4"/>
                <w:sz w:val="24"/>
                <w:szCs w:val="24"/>
              </w:rPr>
              <w:t>Астрономия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69</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r>
      <w:tr w:rsidR="007A78D4" w:rsidRPr="00A231C4" w:rsidTr="00D914D9">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sidRPr="005C3855">
              <w:rPr>
                <w:rFonts w:ascii="Times New Roman" w:eastAsia="Times New Roman" w:hAnsi="Times New Roman" w:cs="Times New Roman"/>
                <w:sz w:val="24"/>
                <w:szCs w:val="24"/>
              </w:rPr>
              <w:t>ПД.01 История мировой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46" w:type="dxa"/>
            <w:tcBorders>
              <w:top w:val="single" w:sz="4" w:space="0" w:color="000000"/>
              <w:left w:val="single" w:sz="4" w:space="0" w:color="000000"/>
              <w:bottom w:val="single" w:sz="4" w:space="0" w:color="000000"/>
              <w:right w:val="single" w:sz="4" w:space="0" w:color="000000"/>
            </w:tcBorders>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p>
        </w:tc>
        <w:tc>
          <w:tcPr>
            <w:tcW w:w="1446" w:type="dxa"/>
            <w:tcBorders>
              <w:top w:val="single" w:sz="4" w:space="0" w:color="000000"/>
              <w:left w:val="single" w:sz="4" w:space="0" w:color="000000"/>
              <w:bottom w:val="single" w:sz="4" w:space="0" w:color="000000"/>
              <w:right w:val="single" w:sz="4" w:space="0" w:color="000000"/>
            </w:tcBorders>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7603C4" w:rsidRPr="00E86A00"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 xml:space="preserve">Общий </w:t>
            </w:r>
            <w:r w:rsidRPr="00A231C4">
              <w:rPr>
                <w:rFonts w:ascii="Times New Roman" w:eastAsia="Times New Roman" w:hAnsi="Times New Roman" w:cs="Times New Roman"/>
                <w:color w:val="000000"/>
                <w:spacing w:val="-5"/>
                <w:sz w:val="24"/>
                <w:szCs w:val="24"/>
              </w:rPr>
              <w:t>гуманитарны</w:t>
            </w:r>
            <w:r w:rsidRPr="00A231C4">
              <w:rPr>
                <w:rFonts w:ascii="Times New Roman" w:eastAsia="Times New Roman" w:hAnsi="Times New Roman" w:cs="Times New Roman"/>
                <w:color w:val="000000"/>
                <w:spacing w:val="-3"/>
                <w:sz w:val="24"/>
                <w:szCs w:val="24"/>
              </w:rPr>
              <w:t xml:space="preserve">й и социально- </w:t>
            </w:r>
            <w:r w:rsidRPr="00A231C4">
              <w:rPr>
                <w:rFonts w:ascii="Times New Roman" w:eastAsia="Times New Roman" w:hAnsi="Times New Roman" w:cs="Times New Roman"/>
                <w:color w:val="000000"/>
                <w:spacing w:val="-4"/>
                <w:sz w:val="24"/>
                <w:szCs w:val="24"/>
              </w:rPr>
              <w:t>экономический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E86A00" w:rsidRDefault="007A78D4"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p>
        </w:tc>
      </w:tr>
      <w:tr w:rsidR="007603C4" w:rsidRPr="00E86A00"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E86A00" w:rsidRPr="00A231C4" w:rsidRDefault="00E86A00"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ОГСЭ.02 История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F532D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4</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F532D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F532D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F532D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E86A00" w:rsidRPr="00E86A00" w:rsidRDefault="00E86A0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E86A00">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E86A00" w:rsidRPr="00E86A00" w:rsidRDefault="00F532D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87</w:t>
            </w:r>
          </w:p>
        </w:tc>
        <w:tc>
          <w:tcPr>
            <w:tcW w:w="1446" w:type="dxa"/>
            <w:tcBorders>
              <w:top w:val="single" w:sz="4" w:space="0" w:color="auto"/>
              <w:left w:val="single" w:sz="4" w:space="0" w:color="auto"/>
              <w:bottom w:val="single" w:sz="4" w:space="0" w:color="auto"/>
              <w:right w:val="single" w:sz="4" w:space="0" w:color="auto"/>
            </w:tcBorders>
          </w:tcPr>
          <w:p w:rsidR="00E86A00" w:rsidRPr="00E86A00" w:rsidRDefault="00F532D0" w:rsidP="00E86A0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ИТОГ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694AA0" w:rsidP="007A78D4">
            <w:pPr>
              <w:jc w:val="right"/>
              <w:rPr>
                <w:rFonts w:ascii="Times New Roman" w:hAnsi="Times New Roman" w:cs="Times New Roman"/>
                <w:color w:val="000000"/>
                <w:sz w:val="24"/>
                <w:szCs w:val="24"/>
              </w:rPr>
            </w:pPr>
            <w:r>
              <w:rPr>
                <w:rFonts w:ascii="Times New Roman" w:hAnsi="Times New Roman" w:cs="Times New Roman"/>
                <w:color w:val="000000"/>
                <w:sz w:val="24"/>
                <w:szCs w:val="24"/>
              </w:rPr>
              <w:t>97,01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7A78D4" w:rsidRPr="00A231C4" w:rsidRDefault="007A78D4" w:rsidP="007A78D4">
            <w:pPr>
              <w:jc w:val="right"/>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7A78D4" w:rsidRPr="00A231C4" w:rsidRDefault="00694AA0" w:rsidP="00694AA0">
            <w:pPr>
              <w:jc w:val="center"/>
              <w:rPr>
                <w:rFonts w:ascii="Times New Roman" w:hAnsi="Times New Roman" w:cs="Times New Roman"/>
                <w:color w:val="000000"/>
                <w:sz w:val="24"/>
                <w:szCs w:val="24"/>
              </w:rPr>
            </w:pPr>
            <w:r>
              <w:rPr>
                <w:rFonts w:ascii="Times New Roman" w:hAnsi="Times New Roman" w:cs="Times New Roman"/>
                <w:color w:val="000000"/>
                <w:sz w:val="24"/>
                <w:szCs w:val="24"/>
              </w:rPr>
              <w:t>59,8</w:t>
            </w:r>
          </w:p>
        </w:tc>
        <w:tc>
          <w:tcPr>
            <w:tcW w:w="1446" w:type="dxa"/>
            <w:tcBorders>
              <w:top w:val="single" w:sz="4" w:space="0" w:color="auto"/>
              <w:left w:val="single" w:sz="4" w:space="0" w:color="auto"/>
              <w:bottom w:val="single" w:sz="4" w:space="0" w:color="auto"/>
              <w:right w:val="single" w:sz="4" w:space="0" w:color="auto"/>
            </w:tcBorders>
            <w:vAlign w:val="bottom"/>
          </w:tcPr>
          <w:p w:rsidR="007A78D4" w:rsidRPr="00A231C4" w:rsidRDefault="00694AA0" w:rsidP="00694AA0">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7A78D4" w:rsidRPr="00A231C4" w:rsidTr="00D45683">
        <w:trPr>
          <w:trHeight w:val="288"/>
          <w:jc w:val="center"/>
        </w:trPr>
        <w:tc>
          <w:tcPr>
            <w:tcW w:w="163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A78D4" w:rsidRPr="00A231C4" w:rsidRDefault="007A78D4" w:rsidP="007A78D4">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Хореографическое  творчество</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Общеобразовательный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БД.02</w:t>
            </w:r>
            <w:r w:rsidRPr="00340A0A">
              <w:rPr>
                <w:rFonts w:ascii="Times New Roman" w:eastAsia="Times New Roman" w:hAnsi="Times New Roman" w:cs="Times New Roman"/>
                <w:sz w:val="24"/>
                <w:szCs w:val="24"/>
                <w:lang w:eastAsia="en-US"/>
              </w:rPr>
              <w:t xml:space="preserve"> Обществознание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694AA0"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465ED7"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sidRPr="00465ED7">
              <w:rPr>
                <w:rFonts w:ascii="Times New Roman" w:eastAsia="Times New Roman" w:hAnsi="Times New Roman" w:cs="Times New Roman"/>
                <w:sz w:val="24"/>
                <w:szCs w:val="24"/>
              </w:rPr>
              <w:t>ОД 01.03. Математика и 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66,7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r>
      <w:tr w:rsidR="007A78D4" w:rsidRPr="00A231C4" w:rsidTr="00D914D9">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БД.03 Математика и 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w:t>
            </w:r>
          </w:p>
        </w:tc>
        <w:tc>
          <w:tcPr>
            <w:tcW w:w="1446" w:type="dxa"/>
            <w:tcBorders>
              <w:top w:val="single" w:sz="4" w:space="0" w:color="auto"/>
              <w:left w:val="single" w:sz="4" w:space="0" w:color="auto"/>
              <w:bottom w:val="single" w:sz="4" w:space="0" w:color="auto"/>
              <w:right w:val="single" w:sz="4" w:space="0" w:color="auto"/>
            </w:tcBorders>
            <w:vAlign w:val="center"/>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465ED7" w:rsidRDefault="007A78D4" w:rsidP="007A78D4">
            <w:pPr>
              <w:widowControl w:val="0"/>
              <w:shd w:val="clear" w:color="auto" w:fill="FFFFFF"/>
              <w:autoSpaceDE w:val="0"/>
              <w:autoSpaceDN w:val="0"/>
              <w:adjustRightInd w:val="0"/>
              <w:spacing w:after="0" w:line="21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БД</w:t>
            </w:r>
            <w:r w:rsidRPr="00465ED7">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w:t>
            </w:r>
            <w:r w:rsidRPr="00465ED7">
              <w:rPr>
                <w:rFonts w:ascii="Times New Roman" w:eastAsia="Times New Roman" w:hAnsi="Times New Roman" w:cs="Times New Roman"/>
                <w:sz w:val="24"/>
                <w:szCs w:val="24"/>
              </w:rPr>
              <w:t xml:space="preserve"> Естествознание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79,2</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 xml:space="preserve">БД. </w:t>
            </w:r>
            <w:r w:rsidRPr="00A231C4">
              <w:rPr>
                <w:rFonts w:ascii="Times New Roman" w:hAnsi="Times New Roman" w:cs="Times New Roman"/>
                <w:sz w:val="24"/>
                <w:szCs w:val="24"/>
              </w:rPr>
              <w:t>08. 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FD2CF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FD2CF4">
              <w:rPr>
                <w:rFonts w:ascii="Times New Roman" w:eastAsia="Times New Roman" w:hAnsi="Times New Roman" w:cs="Times New Roman"/>
                <w:bCs/>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58</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БД. 08. 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AE6D0C"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lang w:val="sah-RU"/>
              </w:rPr>
              <w:t>14</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AE6D0C"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lang w:val="sah-RU"/>
              </w:rPr>
              <w:t>24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AB4D1F"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lang w:val="sah-RU"/>
              </w:rPr>
              <w:t>84</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 xml:space="preserve">БД. 09. Литература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FD2CF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FD2CF4">
              <w:rPr>
                <w:rFonts w:ascii="Times New Roman" w:eastAsia="Times New Roman" w:hAnsi="Times New Roman" w:cs="Times New Roman"/>
                <w:bCs/>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74</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БД. 09.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AE6D0C"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lang w:val="sah-RU"/>
              </w:rPr>
              <w:t>,3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AE6D0C"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sah-RU"/>
              </w:rPr>
              <w:t>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AB4D1F"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rPr>
              <w:t>58</w:t>
            </w:r>
            <w:r>
              <w:rPr>
                <w:rFonts w:ascii="Times New Roman" w:eastAsia="Times New Roman" w:hAnsi="Times New Roman" w:cs="Times New Roman"/>
                <w:bCs/>
                <w:color w:val="000000"/>
                <w:sz w:val="24"/>
                <w:szCs w:val="24"/>
                <w:lang w:val="sah-RU"/>
              </w:rPr>
              <w:t>,3</w:t>
            </w:r>
          </w:p>
        </w:tc>
        <w:tc>
          <w:tcPr>
            <w:tcW w:w="1446" w:type="dxa"/>
            <w:tcBorders>
              <w:top w:val="single" w:sz="4" w:space="0" w:color="auto"/>
              <w:left w:val="single" w:sz="4" w:space="0" w:color="auto"/>
              <w:bottom w:val="single" w:sz="4" w:space="0" w:color="auto"/>
              <w:right w:val="single" w:sz="4" w:space="0" w:color="auto"/>
            </w:tcBorders>
          </w:tcPr>
          <w:p w:rsidR="007A78D4" w:rsidRPr="009A6D5B"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eastAsia="Times New Roman" w:hAnsi="Times New Roman" w:cs="Times New Roman"/>
                <w:sz w:val="24"/>
                <w:szCs w:val="24"/>
              </w:rPr>
              <w:t>БД 10</w:t>
            </w:r>
            <w:r w:rsidRPr="00465ED7">
              <w:rPr>
                <w:rFonts w:ascii="Times New Roman" w:eastAsia="Times New Roman" w:hAnsi="Times New Roman" w:cs="Times New Roman"/>
                <w:sz w:val="24"/>
                <w:szCs w:val="24"/>
              </w:rPr>
              <w:t>.</w:t>
            </w:r>
            <w:r w:rsidRPr="00465ED7">
              <w:rPr>
                <w:rFonts w:ascii="Times New Roman" w:eastAsia="Times New Roman" w:hAnsi="Times New Roman" w:cs="Times New Roman"/>
                <w:b/>
                <w:sz w:val="32"/>
                <w:szCs w:val="32"/>
              </w:rPr>
              <w:t xml:space="preserve"> </w:t>
            </w:r>
            <w:r w:rsidRPr="00465ED7">
              <w:rPr>
                <w:rFonts w:ascii="Times New Roman" w:eastAsia="Times New Roman" w:hAnsi="Times New Roman" w:cs="Times New Roman"/>
                <w:sz w:val="24"/>
                <w:szCs w:val="24"/>
              </w:rPr>
              <w:t>Астрономия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54,2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79,2</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7A78D4" w:rsidRPr="00A231C4" w:rsidTr="00D914D9">
        <w:trPr>
          <w:trHeight w:val="288"/>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ПД.01 История мировой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46" w:type="dxa"/>
            <w:tcBorders>
              <w:top w:val="single" w:sz="4" w:space="0" w:color="000000"/>
              <w:left w:val="single" w:sz="4" w:space="0" w:color="000000"/>
              <w:bottom w:val="single" w:sz="4" w:space="0" w:color="000000"/>
              <w:right w:val="single" w:sz="4" w:space="0" w:color="000000"/>
            </w:tcBorders>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c>
          <w:tcPr>
            <w:tcW w:w="1446" w:type="dxa"/>
            <w:tcBorders>
              <w:top w:val="single" w:sz="4" w:space="0" w:color="000000"/>
              <w:left w:val="single" w:sz="4" w:space="0" w:color="000000"/>
              <w:bottom w:val="single" w:sz="4" w:space="0" w:color="000000"/>
              <w:right w:val="single" w:sz="4" w:space="0" w:color="000000"/>
            </w:tcBorders>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Профильные учебные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sidRPr="00674BE3">
              <w:rPr>
                <w:rFonts w:ascii="Times New Roman" w:eastAsia="Calibri" w:hAnsi="Times New Roman" w:cs="Times New Roman"/>
                <w:spacing w:val="-2"/>
                <w:sz w:val="24"/>
                <w:szCs w:val="24"/>
                <w:lang w:eastAsia="en-US"/>
              </w:rPr>
              <w:t>ОД 02.03. Отечественная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74BE3">
              <w:rPr>
                <w:rFonts w:ascii="Times New Roman" w:eastAsia="Times New Roman" w:hAnsi="Times New Roman" w:cs="Times New Roman"/>
                <w:bCs/>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74BE3">
              <w:rPr>
                <w:rFonts w:ascii="Times New Roman" w:eastAsia="Times New Roman" w:hAnsi="Times New Roman" w:cs="Times New Roman"/>
                <w:bCs/>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74BE3">
              <w:rPr>
                <w:rFonts w:ascii="Times New Roman" w:eastAsia="Times New Roman" w:hAnsi="Times New Roman" w:cs="Times New Roman"/>
                <w:bCs/>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74BE3">
              <w:rPr>
                <w:rFonts w:ascii="Times New Roman" w:eastAsia="Times New Roman" w:hAnsi="Times New Roman" w:cs="Times New Roman"/>
                <w:bCs/>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60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40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74BE3">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74BE3">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60</w:t>
            </w:r>
          </w:p>
        </w:tc>
        <w:tc>
          <w:tcPr>
            <w:tcW w:w="1446" w:type="dxa"/>
            <w:tcBorders>
              <w:top w:val="single" w:sz="4" w:space="0" w:color="auto"/>
              <w:left w:val="single" w:sz="4" w:space="0" w:color="auto"/>
              <w:bottom w:val="single" w:sz="4" w:space="0" w:color="auto"/>
              <w:right w:val="single" w:sz="4" w:space="0" w:color="auto"/>
            </w:tcBorders>
          </w:tcPr>
          <w:p w:rsidR="007A78D4" w:rsidRPr="00674BE3"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sz w:val="24"/>
                <w:szCs w:val="24"/>
                <w:lang w:val="sah-RU"/>
              </w:rPr>
            </w:pPr>
            <w:r w:rsidRPr="00674BE3">
              <w:rPr>
                <w:rFonts w:ascii="Times New Roman" w:eastAsia="Times New Roman" w:hAnsi="Times New Roman" w:cs="Times New Roman"/>
                <w:bCs/>
                <w:sz w:val="24"/>
                <w:szCs w:val="24"/>
                <w:lang w:val="sah-RU"/>
              </w:rPr>
              <w:t>3,6</w:t>
            </w:r>
          </w:p>
        </w:tc>
      </w:tr>
      <w:tr w:rsidR="007A78D4" w:rsidRPr="00A231C4" w:rsidTr="00337B38">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hAnsi="Times New Roman" w:cs="Times New Roman"/>
                <w:sz w:val="24"/>
                <w:szCs w:val="24"/>
              </w:rPr>
            </w:pPr>
            <w:r w:rsidRPr="00191755">
              <w:rPr>
                <w:rFonts w:ascii="Times New Roman" w:eastAsia="Times New Roman" w:hAnsi="Times New Roman" w:cs="Times New Roman"/>
                <w:sz w:val="24"/>
                <w:szCs w:val="24"/>
              </w:rPr>
              <w:t>ПД.01 История мировой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7A78D4" w:rsidRDefault="007A78D4"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46" w:type="dxa"/>
            <w:tcBorders>
              <w:top w:val="single" w:sz="4" w:space="0" w:color="000000"/>
              <w:left w:val="single" w:sz="4" w:space="0" w:color="000000"/>
              <w:bottom w:val="single" w:sz="4" w:space="0" w:color="000000"/>
              <w:right w:val="single" w:sz="4" w:space="0" w:color="000000"/>
            </w:tcBorders>
          </w:tcPr>
          <w:p w:rsidR="007A78D4" w:rsidRDefault="00694AA0"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7A78D4">
              <w:rPr>
                <w:rFonts w:ascii="Times New Roman" w:eastAsia="Times New Roman" w:hAnsi="Times New Roman" w:cs="Times New Roman"/>
                <w:color w:val="000000"/>
                <w:sz w:val="24"/>
                <w:szCs w:val="24"/>
              </w:rPr>
              <w:t>5</w:t>
            </w:r>
          </w:p>
        </w:tc>
        <w:tc>
          <w:tcPr>
            <w:tcW w:w="1446" w:type="dxa"/>
            <w:tcBorders>
              <w:top w:val="single" w:sz="4" w:space="0" w:color="000000"/>
              <w:left w:val="single" w:sz="4" w:space="0" w:color="000000"/>
              <w:bottom w:val="single" w:sz="4" w:space="0" w:color="000000"/>
              <w:right w:val="single" w:sz="4" w:space="0" w:color="000000"/>
            </w:tcBorders>
          </w:tcPr>
          <w:p w:rsidR="007A78D4" w:rsidRDefault="00694AA0" w:rsidP="007A78D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 xml:space="preserve">Общий </w:t>
            </w:r>
            <w:r w:rsidRPr="00A231C4">
              <w:rPr>
                <w:rFonts w:ascii="Times New Roman" w:eastAsia="Times New Roman" w:hAnsi="Times New Roman" w:cs="Times New Roman"/>
                <w:color w:val="000000"/>
                <w:spacing w:val="-5"/>
                <w:sz w:val="24"/>
                <w:szCs w:val="24"/>
              </w:rPr>
              <w:t>гуманитарны</w:t>
            </w:r>
            <w:r w:rsidRPr="00A231C4">
              <w:rPr>
                <w:rFonts w:ascii="Times New Roman" w:eastAsia="Times New Roman" w:hAnsi="Times New Roman" w:cs="Times New Roman"/>
                <w:color w:val="000000"/>
                <w:spacing w:val="-3"/>
                <w:sz w:val="24"/>
                <w:szCs w:val="24"/>
              </w:rPr>
              <w:t xml:space="preserve">й и социально- </w:t>
            </w:r>
            <w:r w:rsidRPr="00A231C4">
              <w:rPr>
                <w:rFonts w:ascii="Times New Roman" w:eastAsia="Times New Roman" w:hAnsi="Times New Roman" w:cs="Times New Roman"/>
                <w:color w:val="000000"/>
                <w:spacing w:val="-4"/>
                <w:sz w:val="24"/>
                <w:szCs w:val="24"/>
              </w:rPr>
              <w:t>экономический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1A0CD6" w:rsidRPr="00A231C4" w:rsidTr="00D914D9">
        <w:trPr>
          <w:trHeight w:val="288"/>
          <w:jc w:val="center"/>
        </w:trPr>
        <w:tc>
          <w:tcPr>
            <w:tcW w:w="3289"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ОГСЭ.03 Психология общения</w:t>
            </w:r>
          </w:p>
        </w:tc>
        <w:tc>
          <w:tcPr>
            <w:tcW w:w="992"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45"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74"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744"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w:t>
            </w:r>
          </w:p>
        </w:tc>
        <w:tc>
          <w:tcPr>
            <w:tcW w:w="690"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697"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690"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1A0CD6"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1446" w:type="dxa"/>
            <w:tcBorders>
              <w:top w:val="single" w:sz="4" w:space="0" w:color="auto"/>
              <w:left w:val="single" w:sz="4" w:space="0" w:color="auto"/>
              <w:bottom w:val="single" w:sz="4" w:space="0" w:color="auto"/>
              <w:right w:val="single" w:sz="4" w:space="0" w:color="auto"/>
            </w:tcBorders>
          </w:tcPr>
          <w:p w:rsidR="001A0CD6" w:rsidRDefault="00694AA0" w:rsidP="001A0C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4,4</w:t>
            </w:r>
          </w:p>
        </w:tc>
      </w:tr>
      <w:tr w:rsidR="001A0CD6" w:rsidRPr="00A231C4" w:rsidTr="00D45683">
        <w:trPr>
          <w:trHeight w:val="310"/>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4"/>
                <w:sz w:val="24"/>
                <w:szCs w:val="24"/>
              </w:rPr>
              <w:t>Математический и общий естественно</w:t>
            </w:r>
            <w:r w:rsidRPr="00A231C4">
              <w:rPr>
                <w:rFonts w:ascii="Times New Roman" w:eastAsia="Times New Roman" w:hAnsi="Times New Roman" w:cs="Times New Roman"/>
                <w:color w:val="000000"/>
                <w:spacing w:val="-4"/>
                <w:sz w:val="24"/>
                <w:szCs w:val="24"/>
              </w:rPr>
              <w:softHyphen/>
            </w:r>
            <w:r w:rsidRPr="00A231C4">
              <w:rPr>
                <w:rFonts w:ascii="Times New Roman" w:eastAsia="Times New Roman" w:hAnsi="Times New Roman" w:cs="Times New Roman"/>
                <w:color w:val="000000"/>
                <w:spacing w:val="-3"/>
                <w:sz w:val="24"/>
                <w:szCs w:val="24"/>
              </w:rPr>
              <w:t>научный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1A0CD6" w:rsidRPr="00A231C4" w:rsidRDefault="001A0CD6" w:rsidP="001A0CD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F706C6" w:rsidRPr="00A231C4" w:rsidTr="00D45683">
        <w:trPr>
          <w:trHeight w:val="310"/>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eastAsia="Times New Roman" w:hAnsi="Times New Roman" w:cs="Times New Roman"/>
                <w:color w:val="000000"/>
                <w:spacing w:val="-4"/>
                <w:sz w:val="24"/>
                <w:szCs w:val="24"/>
              </w:rPr>
              <w:t>ЕН.01 Информационные технологии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F706C6">
              <w:rPr>
                <w:rFonts w:ascii="Times New Roman" w:eastAsia="Times New Roman" w:hAnsi="Times New Roman" w:cs="Times New Roman"/>
                <w:bCs/>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F706C6">
              <w:rPr>
                <w:rFonts w:ascii="Times New Roman" w:eastAsia="Times New Roman" w:hAnsi="Times New Roman" w:cs="Times New Roman"/>
                <w:bCs/>
                <w:sz w:val="24"/>
                <w:szCs w:val="24"/>
              </w:rPr>
              <w:t>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446" w:type="dxa"/>
            <w:tcBorders>
              <w:top w:val="single" w:sz="4" w:space="0" w:color="auto"/>
              <w:left w:val="single" w:sz="4" w:space="0" w:color="auto"/>
              <w:bottom w:val="single" w:sz="4" w:space="0" w:color="auto"/>
              <w:right w:val="single" w:sz="4" w:space="0" w:color="auto"/>
            </w:tcBorders>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w:t>
            </w:r>
          </w:p>
        </w:tc>
      </w:tr>
      <w:tr w:rsidR="00F706C6"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shd w:val="clear" w:color="auto" w:fill="FFFFFF"/>
              <w:autoSpaceDE w:val="0"/>
              <w:autoSpaceDN w:val="0"/>
              <w:adjustRightInd w:val="0"/>
              <w:spacing w:after="0" w:line="216" w:lineRule="auto"/>
              <w:ind w:right="10"/>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4"/>
                <w:sz w:val="24"/>
                <w:szCs w:val="24"/>
              </w:rPr>
              <w:t>Общепрофесс</w:t>
            </w:r>
            <w:r w:rsidRPr="00A231C4">
              <w:rPr>
                <w:rFonts w:ascii="Times New Roman" w:eastAsia="Times New Roman" w:hAnsi="Times New Roman" w:cs="Times New Roman"/>
                <w:color w:val="000000"/>
                <w:spacing w:val="-2"/>
                <w:sz w:val="24"/>
                <w:szCs w:val="24"/>
              </w:rPr>
              <w:t>иональные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F706C6" w:rsidRPr="00A231C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F706C6"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F706C6" w:rsidRPr="00FD2CF4" w:rsidRDefault="00F706C6" w:rsidP="00F706C6">
            <w:pPr>
              <w:widowControl w:val="0"/>
              <w:shd w:val="clear" w:color="auto" w:fill="FFFFFF"/>
              <w:autoSpaceDE w:val="0"/>
              <w:autoSpaceDN w:val="0"/>
              <w:adjustRightInd w:val="0"/>
              <w:spacing w:after="0" w:line="216" w:lineRule="auto"/>
              <w:ind w:right="10"/>
              <w:rPr>
                <w:rFonts w:ascii="Times New Roman" w:eastAsia="Times New Roman" w:hAnsi="Times New Roman" w:cs="Times New Roman"/>
                <w:color w:val="000000"/>
                <w:spacing w:val="-4"/>
                <w:sz w:val="24"/>
                <w:szCs w:val="24"/>
              </w:rPr>
            </w:pPr>
            <w:r>
              <w:rPr>
                <w:rFonts w:ascii="Times New Roman" w:eastAsia="Times New Roman" w:hAnsi="Times New Roman" w:cs="Times New Roman"/>
                <w:sz w:val="24"/>
                <w:szCs w:val="24"/>
              </w:rPr>
              <w:t xml:space="preserve">ОП 03. </w:t>
            </w:r>
            <w:r w:rsidRPr="00FD2CF4">
              <w:rPr>
                <w:rFonts w:ascii="Times New Roman" w:eastAsia="Times New Roman" w:hAnsi="Times New Roman" w:cs="Times New Roman"/>
                <w:sz w:val="24"/>
                <w:szCs w:val="24"/>
              </w:rPr>
              <w:t>Литерату</w:t>
            </w:r>
            <w:r>
              <w:rPr>
                <w:rFonts w:ascii="Times New Roman" w:eastAsia="Times New Roman" w:hAnsi="Times New Roman" w:cs="Times New Roman"/>
                <w:sz w:val="24"/>
                <w:szCs w:val="24"/>
              </w:rPr>
              <w:t>ра (отечественная и зарубежная)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06C6" w:rsidRPr="00FD2CF4"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FD2CF4">
              <w:rPr>
                <w:rFonts w:ascii="Times New Roman" w:eastAsia="Times New Roman" w:hAnsi="Times New Roman" w:cs="Times New Roman"/>
                <w:bCs/>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F706C6" w:rsidRPr="00D77B6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sah-RU"/>
              </w:rPr>
              <w:t>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706C6" w:rsidRPr="00D77B6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sah-RU"/>
              </w:rPr>
              <w:t>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F706C6" w:rsidRPr="009A6D5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c>
          <w:tcPr>
            <w:tcW w:w="1446" w:type="dxa"/>
            <w:tcBorders>
              <w:top w:val="single" w:sz="4" w:space="0" w:color="auto"/>
              <w:left w:val="single" w:sz="4" w:space="0" w:color="auto"/>
              <w:bottom w:val="single" w:sz="4" w:space="0" w:color="auto"/>
              <w:right w:val="single" w:sz="4" w:space="0" w:color="auto"/>
            </w:tcBorders>
          </w:tcPr>
          <w:p w:rsidR="00F706C6" w:rsidRPr="00D77B6B"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lang w:val="sah-RU"/>
              </w:rPr>
              <w:t>,7</w:t>
            </w:r>
          </w:p>
        </w:tc>
      </w:tr>
      <w:tr w:rsidR="00F706C6" w:rsidRPr="00A231C4" w:rsidTr="00B60BE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F706C6" w:rsidRPr="00B60BE3" w:rsidRDefault="00F706C6" w:rsidP="00F706C6">
            <w:pPr>
              <w:spacing w:after="0" w:line="240" w:lineRule="auto"/>
              <w:rPr>
                <w:rFonts w:ascii="Times New Roman" w:eastAsia="Times New Roman" w:hAnsi="Times New Roman" w:cs="Times New Roman"/>
                <w:sz w:val="24"/>
                <w:szCs w:val="24"/>
              </w:rPr>
            </w:pPr>
            <w:r w:rsidRPr="00B60BE3">
              <w:rPr>
                <w:rFonts w:ascii="Times New Roman" w:eastAsia="Times New Roman" w:hAnsi="Times New Roman" w:cs="Times New Roman"/>
                <w:sz w:val="24"/>
                <w:szCs w:val="24"/>
              </w:rPr>
              <w:t xml:space="preserve">МДК </w:t>
            </w:r>
            <w:r>
              <w:rPr>
                <w:rFonts w:ascii="Times New Roman" w:eastAsia="Times New Roman" w:hAnsi="Times New Roman" w:cs="Times New Roman"/>
                <w:sz w:val="24"/>
                <w:szCs w:val="24"/>
              </w:rPr>
              <w:t>02.01.01 Основы психологии</w:t>
            </w:r>
          </w:p>
          <w:p w:rsidR="00F706C6" w:rsidRPr="00A231C4" w:rsidRDefault="00F706C6" w:rsidP="00F706C6">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p>
        </w:tc>
        <w:tc>
          <w:tcPr>
            <w:tcW w:w="992"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322"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45"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44"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c>
          <w:tcPr>
            <w:tcW w:w="690"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33</w:t>
            </w:r>
          </w:p>
        </w:tc>
        <w:tc>
          <w:tcPr>
            <w:tcW w:w="690"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67</w:t>
            </w:r>
          </w:p>
        </w:tc>
        <w:tc>
          <w:tcPr>
            <w:tcW w:w="1446"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F706C6" w:rsidRPr="00A231C4" w:rsidTr="00B60BE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F706C6" w:rsidRPr="00B60BE3" w:rsidRDefault="00F706C6" w:rsidP="00F706C6">
            <w:pPr>
              <w:spacing w:after="0" w:line="240" w:lineRule="auto"/>
              <w:jc w:val="both"/>
              <w:rPr>
                <w:rFonts w:ascii="Times New Roman" w:eastAsia="Times New Roman" w:hAnsi="Times New Roman" w:cs="Times New Roman"/>
                <w:sz w:val="24"/>
                <w:szCs w:val="24"/>
              </w:rPr>
            </w:pPr>
            <w:r w:rsidRPr="00B60BE3">
              <w:rPr>
                <w:rFonts w:ascii="Times New Roman" w:eastAsia="Times New Roman" w:hAnsi="Times New Roman" w:cs="Times New Roman"/>
                <w:sz w:val="24"/>
                <w:szCs w:val="24"/>
              </w:rPr>
              <w:t xml:space="preserve">МДК </w:t>
            </w:r>
            <w:r>
              <w:rPr>
                <w:rFonts w:ascii="Times New Roman" w:eastAsia="Times New Roman" w:hAnsi="Times New Roman" w:cs="Times New Roman"/>
                <w:sz w:val="24"/>
                <w:szCs w:val="24"/>
              </w:rPr>
              <w:t xml:space="preserve">02.01.03 </w:t>
            </w:r>
            <w:r w:rsidRPr="00B60BE3">
              <w:rPr>
                <w:rFonts w:ascii="Times New Roman" w:eastAsia="Times New Roman" w:hAnsi="Times New Roman" w:cs="Times New Roman"/>
                <w:sz w:val="24"/>
                <w:szCs w:val="24"/>
              </w:rPr>
              <w:t>Основы педагогики</w:t>
            </w:r>
          </w:p>
          <w:p w:rsidR="00F706C6" w:rsidRPr="00A231C4" w:rsidRDefault="00F706C6" w:rsidP="00F706C6">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p>
        </w:tc>
        <w:tc>
          <w:tcPr>
            <w:tcW w:w="992"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45"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w:t>
            </w:r>
          </w:p>
        </w:tc>
        <w:tc>
          <w:tcPr>
            <w:tcW w:w="774"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19</w:t>
            </w:r>
          </w:p>
        </w:tc>
        <w:tc>
          <w:tcPr>
            <w:tcW w:w="744"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8</w:t>
            </w:r>
          </w:p>
        </w:tc>
        <w:tc>
          <w:tcPr>
            <w:tcW w:w="737"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50</w:t>
            </w:r>
          </w:p>
        </w:tc>
        <w:tc>
          <w:tcPr>
            <w:tcW w:w="690"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31</w:t>
            </w:r>
          </w:p>
        </w:tc>
        <w:tc>
          <w:tcPr>
            <w:tcW w:w="690" w:type="dxa"/>
            <w:tcBorders>
              <w:top w:val="single" w:sz="4" w:space="0" w:color="auto"/>
              <w:left w:val="single" w:sz="4" w:space="0" w:color="auto"/>
              <w:bottom w:val="single" w:sz="4" w:space="0" w:color="auto"/>
              <w:right w:val="single" w:sz="4" w:space="0" w:color="auto"/>
            </w:tcBorders>
          </w:tcPr>
          <w:p w:rsid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w:t>
            </w:r>
          </w:p>
        </w:tc>
        <w:tc>
          <w:tcPr>
            <w:tcW w:w="1446"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69</w:t>
            </w:r>
          </w:p>
        </w:tc>
        <w:tc>
          <w:tcPr>
            <w:tcW w:w="1446" w:type="dxa"/>
            <w:tcBorders>
              <w:top w:val="single" w:sz="4" w:space="0" w:color="auto"/>
              <w:left w:val="single" w:sz="4" w:space="0" w:color="auto"/>
              <w:bottom w:val="single" w:sz="4" w:space="0" w:color="auto"/>
              <w:right w:val="single" w:sz="4" w:space="0" w:color="auto"/>
            </w:tcBorders>
          </w:tcPr>
          <w:p w:rsidR="00F706C6" w:rsidRPr="00A946F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r>
      <w:tr w:rsidR="00F706C6" w:rsidRPr="00A231C4" w:rsidTr="00D914D9">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7A78D4">
              <w:rPr>
                <w:rFonts w:ascii="Times New Roman" w:eastAsia="Times New Roman" w:hAnsi="Times New Roman" w:cs="Times New Roman"/>
              </w:rPr>
              <w:t>МДК. 02.01.02</w:t>
            </w:r>
            <w:r>
              <w:rPr>
                <w:rFonts w:ascii="Times New Roman" w:eastAsia="Times New Roman" w:hAnsi="Times New Roman" w:cs="Times New Roman"/>
                <w:b/>
                <w:sz w:val="32"/>
                <w:szCs w:val="32"/>
              </w:rPr>
              <w:t xml:space="preserve"> </w:t>
            </w:r>
            <w:r>
              <w:rPr>
                <w:rFonts w:ascii="Times New Roman" w:eastAsia="Times New Roman" w:hAnsi="Times New Roman" w:cs="Times New Roman"/>
                <w:color w:val="000000"/>
                <w:spacing w:val="-4"/>
                <w:sz w:val="24"/>
                <w:szCs w:val="24"/>
              </w:rPr>
              <w:t>Возрастная  психология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F96AE1">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93</w:t>
            </w:r>
          </w:p>
        </w:tc>
        <w:tc>
          <w:tcPr>
            <w:tcW w:w="1446" w:type="dxa"/>
            <w:tcBorders>
              <w:top w:val="single" w:sz="4" w:space="0" w:color="auto"/>
              <w:left w:val="single" w:sz="4" w:space="0" w:color="auto"/>
              <w:bottom w:val="single" w:sz="4" w:space="0" w:color="auto"/>
              <w:right w:val="single" w:sz="4" w:space="0" w:color="auto"/>
            </w:tcBorders>
          </w:tcPr>
          <w:p w:rsidR="00F706C6" w:rsidRPr="00F96AE1"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w:t>
            </w:r>
          </w:p>
        </w:tc>
      </w:tr>
      <w:tr w:rsidR="00F706C6" w:rsidRPr="00A231C4" w:rsidTr="00694AA0">
        <w:trPr>
          <w:trHeight w:val="2044"/>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F706C6" w:rsidRPr="00A231C4" w:rsidRDefault="00F706C6"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ПМ.03</w:t>
            </w:r>
          </w:p>
          <w:p w:rsid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Организационно</w:t>
            </w:r>
          </w:p>
          <w:p w:rsidR="00F706C6" w:rsidRPr="00A231C4" w:rsidRDefault="00F706C6"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 xml:space="preserve">управленческая </w:t>
            </w:r>
          </w:p>
          <w:p w:rsidR="00694AA0" w:rsidRDefault="00F706C6"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деятельность</w:t>
            </w:r>
            <w:r>
              <w:rPr>
                <w:rFonts w:ascii="Times New Roman" w:eastAsia="Times New Roman" w:hAnsi="Times New Roman" w:cs="Times New Roman"/>
                <w:color w:val="000000"/>
                <w:spacing w:val="-3"/>
                <w:sz w:val="24"/>
                <w:szCs w:val="24"/>
              </w:rPr>
              <w:t xml:space="preserve"> </w:t>
            </w:r>
          </w:p>
          <w:p w:rsid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w:t>
            </w:r>
            <w:r w:rsidR="00F706C6">
              <w:rPr>
                <w:rFonts w:ascii="Times New Roman" w:eastAsia="Times New Roman" w:hAnsi="Times New Roman" w:cs="Times New Roman"/>
                <w:color w:val="000000"/>
                <w:spacing w:val="-3"/>
                <w:sz w:val="24"/>
                <w:szCs w:val="24"/>
              </w:rPr>
              <w:t xml:space="preserve">Информационное </w:t>
            </w:r>
          </w:p>
          <w:p w:rsidR="00694AA0" w:rsidRDefault="00F706C6"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обеспечение </w:t>
            </w:r>
          </w:p>
          <w:p w:rsidR="00694AA0" w:rsidRDefault="00F706C6"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профессиональной </w:t>
            </w:r>
          </w:p>
          <w:p w:rsidR="00F706C6" w:rsidRPr="00A231C4" w:rsidRDefault="00F706C6"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деятельности)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F706C6">
              <w:rPr>
                <w:rFonts w:ascii="Times New Roman" w:eastAsia="Times New Roman" w:hAnsi="Times New Roman" w:cs="Times New Roman"/>
                <w:bCs/>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F706C6">
              <w:rPr>
                <w:rFonts w:ascii="Times New Roman" w:eastAsia="Times New Roman" w:hAnsi="Times New Roman" w:cs="Times New Roman"/>
                <w:bCs/>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446" w:type="dxa"/>
            <w:tcBorders>
              <w:top w:val="single" w:sz="4" w:space="0" w:color="auto"/>
              <w:left w:val="single" w:sz="4" w:space="0" w:color="auto"/>
              <w:bottom w:val="single" w:sz="4" w:space="0" w:color="auto"/>
              <w:right w:val="single" w:sz="4" w:space="0" w:color="auto"/>
            </w:tcBorders>
          </w:tcPr>
          <w:p w:rsidR="00F706C6" w:rsidRPr="00F706C6" w:rsidRDefault="00F706C6" w:rsidP="00F706C6">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ИТОГ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r w:rsidRPr="00694AA0">
              <w:rPr>
                <w:rFonts w:ascii="Times New Roman" w:eastAsia="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74,5</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p>
        </w:tc>
      </w:tr>
      <w:tr w:rsidR="00694AA0" w:rsidRPr="00A231C4" w:rsidTr="00D45683">
        <w:trPr>
          <w:trHeight w:val="288"/>
          <w:jc w:val="center"/>
        </w:trPr>
        <w:tc>
          <w:tcPr>
            <w:tcW w:w="163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94AA0" w:rsidRPr="00A231C4" w:rsidRDefault="00694AA0" w:rsidP="00694AA0">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Фото- и видеотворчество</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Общеобразовательный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spacing w:after="0" w:line="240" w:lineRule="auto"/>
              <w:rPr>
                <w:rFonts w:ascii="Times New Roman" w:eastAsia="Times New Roman" w:hAnsi="Times New Roman" w:cs="Times New Roman"/>
                <w:sz w:val="24"/>
                <w:szCs w:val="24"/>
              </w:rPr>
            </w:pPr>
            <w:r w:rsidRPr="00465ED7">
              <w:rPr>
                <w:rFonts w:ascii="Times New Roman" w:eastAsia="Times New Roman" w:hAnsi="Times New Roman" w:cs="Times New Roman"/>
                <w:sz w:val="24"/>
                <w:szCs w:val="24"/>
              </w:rPr>
              <w:t>ОД 01.03. Математика и информатика</w:t>
            </w:r>
          </w:p>
          <w:p w:rsidR="00694AA0" w:rsidRPr="00A231C4"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w:t>
            </w:r>
          </w:p>
        </w:tc>
        <w:tc>
          <w:tcPr>
            <w:tcW w:w="1446"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Профильные учебные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C05023"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eastAsia="Calibri" w:hAnsi="Times New Roman" w:cs="Times New Roman"/>
                <w:spacing w:val="-2"/>
                <w:sz w:val="24"/>
                <w:szCs w:val="24"/>
                <w:lang w:eastAsia="en-US"/>
              </w:rPr>
              <w:t>ОД 02.03 Отечественная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C05023"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C05023">
              <w:rPr>
                <w:rFonts w:ascii="Times New Roman" w:eastAsia="Times New Roman" w:hAnsi="Times New Roman" w:cs="Times New Roman"/>
                <w:bCs/>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C05023"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C05023"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C05023"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694AA0" w:rsidRPr="00A231C4" w:rsidTr="00D45683">
        <w:trPr>
          <w:trHeight w:val="310"/>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eastAsia="Times New Roman" w:hAnsi="Times New Roman" w:cs="Times New Roman"/>
                <w:color w:val="000000"/>
                <w:spacing w:val="-4"/>
                <w:sz w:val="24"/>
                <w:szCs w:val="24"/>
              </w:rPr>
              <w:t>ЕН.01 Информационные технологии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7603C4">
              <w:rPr>
                <w:rFonts w:ascii="Times New Roman" w:eastAsia="Times New Roman" w:hAnsi="Times New Roman" w:cs="Times New Roman"/>
                <w:bCs/>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w:t>
            </w:r>
          </w:p>
        </w:tc>
        <w:tc>
          <w:tcPr>
            <w:tcW w:w="1446" w:type="dxa"/>
            <w:tcBorders>
              <w:top w:val="single" w:sz="4" w:space="0" w:color="auto"/>
              <w:left w:val="single" w:sz="4" w:space="0" w:color="auto"/>
              <w:bottom w:val="single" w:sz="4" w:space="0" w:color="auto"/>
              <w:right w:val="single" w:sz="4" w:space="0" w:color="auto"/>
            </w:tcBorders>
          </w:tcPr>
          <w:p w:rsidR="00694AA0" w:rsidRPr="007603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ИТОГ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694AA0" w:rsidRDefault="00694AA0" w:rsidP="00694AA0">
            <w:pPr>
              <w:jc w:val="center"/>
              <w:rPr>
                <w:rFonts w:ascii="Times New Roman" w:hAnsi="Times New Roman" w:cs="Times New Roman"/>
                <w:sz w:val="24"/>
                <w:szCs w:val="24"/>
              </w:rPr>
            </w:pPr>
            <w:r w:rsidRPr="00694AA0">
              <w:rPr>
                <w:rFonts w:ascii="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jc w:val="right"/>
              <w:rPr>
                <w:rFonts w:ascii="Times New Roman" w:hAnsi="Times New Roman" w:cs="Times New Roman"/>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jc w:val="right"/>
              <w:rPr>
                <w:rFonts w:ascii="Times New Roman" w:hAnsi="Times New Roman" w:cs="Times New Roman"/>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jc w:val="right"/>
              <w:rPr>
                <w:rFonts w:ascii="Times New Roman" w:hAnsi="Times New Roman" w:cs="Times New Roman"/>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jc w:val="right"/>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jc w:val="right"/>
              <w:rPr>
                <w:rFonts w:ascii="Times New Roman" w:hAnsi="Times New Roman" w:cs="Times New Roman"/>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jc w:val="right"/>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rPr>
                <w:rFonts w:ascii="Times New Roman" w:hAnsi="Times New Roman" w:cs="Times New Roman"/>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94AA0" w:rsidRPr="00A231C4" w:rsidRDefault="00694AA0" w:rsidP="00694AA0">
            <w:pPr>
              <w:rPr>
                <w:rFonts w:ascii="Times New Roman" w:hAnsi="Times New Roman" w:cs="Times New Roman"/>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vAlign w:val="bottom"/>
          </w:tcPr>
          <w:p w:rsidR="00694AA0" w:rsidRPr="00694AA0" w:rsidRDefault="00694AA0" w:rsidP="00694AA0">
            <w:pPr>
              <w:jc w:val="center"/>
              <w:rPr>
                <w:rFonts w:ascii="Times New Roman" w:hAnsi="Times New Roman" w:cs="Times New Roman"/>
                <w:sz w:val="24"/>
                <w:szCs w:val="24"/>
              </w:rPr>
            </w:pPr>
            <w:r w:rsidRPr="00694AA0">
              <w:rPr>
                <w:rFonts w:ascii="Times New Roman" w:hAnsi="Times New Roman" w:cs="Times New Roman"/>
                <w:sz w:val="24"/>
                <w:szCs w:val="24"/>
              </w:rPr>
              <w:t>70</w:t>
            </w:r>
          </w:p>
        </w:tc>
        <w:tc>
          <w:tcPr>
            <w:tcW w:w="1446" w:type="dxa"/>
            <w:tcBorders>
              <w:top w:val="single" w:sz="4" w:space="0" w:color="auto"/>
              <w:left w:val="single" w:sz="4" w:space="0" w:color="auto"/>
              <w:bottom w:val="single" w:sz="4" w:space="0" w:color="auto"/>
              <w:right w:val="single" w:sz="4" w:space="0" w:color="auto"/>
            </w:tcBorders>
            <w:vAlign w:val="bottom"/>
          </w:tcPr>
          <w:p w:rsidR="00694AA0" w:rsidRPr="00694AA0" w:rsidRDefault="00694AA0" w:rsidP="00694AA0">
            <w:pPr>
              <w:jc w:val="center"/>
              <w:rPr>
                <w:rFonts w:ascii="Times New Roman" w:hAnsi="Times New Roman" w:cs="Times New Roman"/>
                <w:sz w:val="24"/>
                <w:szCs w:val="24"/>
              </w:rPr>
            </w:pPr>
            <w:r>
              <w:rPr>
                <w:rFonts w:ascii="Times New Roman" w:hAnsi="Times New Roman" w:cs="Times New Roman"/>
                <w:sz w:val="24"/>
                <w:szCs w:val="24"/>
              </w:rPr>
              <w:t>3,9</w:t>
            </w:r>
          </w:p>
        </w:tc>
      </w:tr>
      <w:tr w:rsidR="00694AA0" w:rsidRPr="00A231C4" w:rsidTr="00D45683">
        <w:trPr>
          <w:trHeight w:val="288"/>
          <w:jc w:val="center"/>
        </w:trPr>
        <w:tc>
          <w:tcPr>
            <w:tcW w:w="163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94AA0" w:rsidRPr="00A231C4" w:rsidRDefault="00694AA0" w:rsidP="00694AA0">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Этнохудожественное творчество </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Общеобразовательный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324705"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sz w:val="24"/>
                <w:szCs w:val="24"/>
              </w:rPr>
            </w:pPr>
            <w:r w:rsidRPr="00324705">
              <w:rPr>
                <w:rFonts w:ascii="Times New Roman" w:eastAsia="Times New Roman" w:hAnsi="Times New Roman" w:cs="Times New Roman"/>
                <w:sz w:val="24"/>
                <w:szCs w:val="24"/>
              </w:rPr>
              <w:t>ОД 01.03. Математика и 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18,8</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62,5</w:t>
            </w:r>
          </w:p>
        </w:tc>
        <w:tc>
          <w:tcPr>
            <w:tcW w:w="1446"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shd w:val="clear" w:color="auto" w:fill="FFFFFF"/>
              <w:autoSpaceDE w:val="0"/>
              <w:autoSpaceDN w:val="0"/>
              <w:adjustRightInd w:val="0"/>
              <w:spacing w:after="0" w:line="216"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БД.08 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shd w:val="clear" w:color="auto" w:fill="FFFFFF"/>
              <w:autoSpaceDE w:val="0"/>
              <w:autoSpaceDN w:val="0"/>
              <w:adjustRightInd w:val="0"/>
              <w:spacing w:after="0" w:line="216"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БД.09.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7065EB"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Calibri" w:hAnsi="Times New Roman" w:cs="Times New Roman"/>
                <w:spacing w:val="-2"/>
                <w:sz w:val="24"/>
                <w:szCs w:val="24"/>
              </w:rPr>
              <w:t>ОД 02.03. Отечественная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544BF"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544BF">
              <w:rPr>
                <w:rFonts w:ascii="Times New Roman" w:eastAsia="Calibri" w:hAnsi="Times New Roman" w:cs="Times New Roman"/>
                <w:spacing w:val="-2"/>
                <w:sz w:val="24"/>
                <w:szCs w:val="24"/>
              </w:rPr>
              <w:t>ОД 02.07</w:t>
            </w:r>
            <w:r>
              <w:rPr>
                <w:rFonts w:ascii="Times New Roman" w:eastAsia="Calibri" w:hAnsi="Times New Roman" w:cs="Times New Roman"/>
                <w:spacing w:val="-2"/>
                <w:sz w:val="24"/>
                <w:szCs w:val="24"/>
              </w:rPr>
              <w:t xml:space="preserve"> Культура речи</w:t>
            </w:r>
            <w:r w:rsidRPr="00A544BF">
              <w:rPr>
                <w:rFonts w:ascii="Times New Roman" w:eastAsia="Calibri" w:hAnsi="Times New Roman" w:cs="Times New Roman"/>
                <w:spacing w:val="-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 xml:space="preserve">Общий </w:t>
            </w:r>
            <w:r w:rsidRPr="00A231C4">
              <w:rPr>
                <w:rFonts w:ascii="Times New Roman" w:eastAsia="Times New Roman" w:hAnsi="Times New Roman" w:cs="Times New Roman"/>
                <w:color w:val="000000"/>
                <w:spacing w:val="-5"/>
                <w:sz w:val="24"/>
                <w:szCs w:val="24"/>
              </w:rPr>
              <w:t>гуманитарны</w:t>
            </w:r>
            <w:r w:rsidRPr="00A231C4">
              <w:rPr>
                <w:rFonts w:ascii="Times New Roman" w:eastAsia="Times New Roman" w:hAnsi="Times New Roman" w:cs="Times New Roman"/>
                <w:color w:val="000000"/>
                <w:spacing w:val="-3"/>
                <w:sz w:val="24"/>
                <w:szCs w:val="24"/>
              </w:rPr>
              <w:t xml:space="preserve">й и социально- </w:t>
            </w:r>
            <w:r w:rsidRPr="00A231C4">
              <w:rPr>
                <w:rFonts w:ascii="Times New Roman" w:eastAsia="Times New Roman" w:hAnsi="Times New Roman" w:cs="Times New Roman"/>
                <w:color w:val="000000"/>
                <w:spacing w:val="-4"/>
                <w:sz w:val="24"/>
                <w:szCs w:val="24"/>
              </w:rPr>
              <w:t>экономический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A231C4"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694AA0" w:rsidRPr="00A231C4" w:rsidTr="00D914D9">
        <w:trPr>
          <w:trHeight w:val="288"/>
          <w:jc w:val="center"/>
        </w:trPr>
        <w:tc>
          <w:tcPr>
            <w:tcW w:w="3289"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ОГСЭ. 03 Психология общения</w:t>
            </w:r>
          </w:p>
        </w:tc>
        <w:tc>
          <w:tcPr>
            <w:tcW w:w="992"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74"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744"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59</w:t>
            </w:r>
          </w:p>
        </w:tc>
        <w:tc>
          <w:tcPr>
            <w:tcW w:w="690"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w:t>
            </w:r>
          </w:p>
        </w:tc>
        <w:tc>
          <w:tcPr>
            <w:tcW w:w="690"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76</w:t>
            </w:r>
          </w:p>
        </w:tc>
        <w:tc>
          <w:tcPr>
            <w:tcW w:w="1446" w:type="dxa"/>
            <w:tcBorders>
              <w:top w:val="single" w:sz="4" w:space="0" w:color="auto"/>
              <w:left w:val="single" w:sz="4" w:space="0" w:color="auto"/>
              <w:bottom w:val="single" w:sz="4" w:space="0" w:color="auto"/>
              <w:right w:val="single" w:sz="4" w:space="0" w:color="auto"/>
            </w:tcBorders>
          </w:tcPr>
          <w:p w:rsid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r>
      <w:tr w:rsidR="00694AA0" w:rsidRPr="00A231C4" w:rsidTr="00D45683">
        <w:trPr>
          <w:trHeight w:val="310"/>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694AA0">
              <w:rPr>
                <w:rFonts w:ascii="Times New Roman" w:eastAsia="Times New Roman" w:hAnsi="Times New Roman" w:cs="Times New Roman"/>
                <w:color w:val="000000"/>
                <w:spacing w:val="-4"/>
                <w:sz w:val="24"/>
                <w:szCs w:val="24"/>
              </w:rPr>
              <w:t>Математический и общий естественно</w:t>
            </w:r>
            <w:r w:rsidRPr="00694AA0">
              <w:rPr>
                <w:rFonts w:ascii="Times New Roman" w:eastAsia="Times New Roman" w:hAnsi="Times New Roman" w:cs="Times New Roman"/>
                <w:color w:val="000000"/>
                <w:spacing w:val="-4"/>
                <w:sz w:val="24"/>
                <w:szCs w:val="24"/>
              </w:rPr>
              <w:softHyphen/>
            </w:r>
            <w:r w:rsidRPr="00694AA0">
              <w:rPr>
                <w:rFonts w:ascii="Times New Roman" w:eastAsia="Times New Roman" w:hAnsi="Times New Roman" w:cs="Times New Roman"/>
                <w:color w:val="000000"/>
                <w:spacing w:val="-3"/>
                <w:sz w:val="24"/>
                <w:szCs w:val="24"/>
              </w:rPr>
              <w:t>научный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694AA0" w:rsidRPr="00A231C4" w:rsidTr="00D45683">
        <w:trPr>
          <w:trHeight w:val="310"/>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694AA0">
              <w:rPr>
                <w:rFonts w:ascii="Times New Roman" w:eastAsia="Times New Roman" w:hAnsi="Times New Roman" w:cs="Times New Roman"/>
                <w:color w:val="000000"/>
                <w:spacing w:val="-4"/>
                <w:sz w:val="24"/>
                <w:szCs w:val="24"/>
              </w:rPr>
              <w:t>ЕН.01 Информационные технологии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7</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41</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82</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4,2</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ind w:right="10"/>
              <w:rPr>
                <w:rFonts w:ascii="Times New Roman" w:eastAsia="Times New Roman" w:hAnsi="Times New Roman" w:cs="Times New Roman"/>
                <w:sz w:val="24"/>
                <w:szCs w:val="24"/>
              </w:rPr>
            </w:pPr>
            <w:r w:rsidRPr="00694AA0">
              <w:rPr>
                <w:rFonts w:ascii="Times New Roman" w:eastAsia="Times New Roman" w:hAnsi="Times New Roman" w:cs="Times New Roman"/>
                <w:color w:val="000000"/>
                <w:spacing w:val="-4"/>
                <w:sz w:val="24"/>
                <w:szCs w:val="24"/>
              </w:rPr>
              <w:t>Общепрофесс</w:t>
            </w:r>
            <w:r w:rsidRPr="00694AA0">
              <w:rPr>
                <w:rFonts w:ascii="Times New Roman" w:eastAsia="Times New Roman" w:hAnsi="Times New Roman" w:cs="Times New Roman"/>
                <w:color w:val="000000"/>
                <w:spacing w:val="-2"/>
                <w:sz w:val="24"/>
                <w:szCs w:val="24"/>
              </w:rPr>
              <w:t>иональные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ind w:right="10"/>
              <w:rPr>
                <w:rFonts w:ascii="Times New Roman" w:eastAsia="Times New Roman" w:hAnsi="Times New Roman" w:cs="Times New Roman"/>
                <w:color w:val="000000"/>
                <w:spacing w:val="-4"/>
                <w:sz w:val="24"/>
                <w:szCs w:val="24"/>
              </w:rPr>
            </w:pPr>
            <w:r w:rsidRPr="00694AA0">
              <w:rPr>
                <w:rFonts w:ascii="Times New Roman" w:eastAsia="Times New Roman" w:hAnsi="Times New Roman" w:cs="Times New Roman"/>
                <w:sz w:val="24"/>
                <w:szCs w:val="24"/>
              </w:rPr>
              <w:t>ОП 03. Литература (отечественная и зарубежная)</w:t>
            </w:r>
            <w:r w:rsidRPr="00694AA0">
              <w:rPr>
                <w:rFonts w:ascii="Times New Roman" w:eastAsia="Calibri" w:hAnsi="Times New Roman" w:cs="Times New Roman"/>
                <w:spacing w:val="-2"/>
                <w:sz w:val="24"/>
                <w:szCs w:val="24"/>
                <w:lang w:eastAsia="en-US"/>
              </w:rPr>
              <w:t>_______</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sidRPr="00694AA0">
              <w:rPr>
                <w:rFonts w:ascii="Times New Roman" w:eastAsia="Times New Roman" w:hAnsi="Times New Roman" w:cs="Times New Roman"/>
                <w:bCs/>
                <w:color w:val="000000"/>
                <w:sz w:val="24"/>
                <w:szCs w:val="24"/>
              </w:rPr>
              <w:t>4</w:t>
            </w:r>
            <w:r w:rsidRPr="00694AA0">
              <w:rPr>
                <w:rFonts w:ascii="Times New Roman" w:eastAsia="Times New Roman" w:hAnsi="Times New Roman" w:cs="Times New Roman"/>
                <w:bCs/>
                <w:color w:val="000000"/>
                <w:sz w:val="24"/>
                <w:szCs w:val="24"/>
                <w:lang w:val="sah-RU"/>
              </w:rPr>
              <w:t>1</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59</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lang w:val="sah-RU"/>
              </w:rPr>
            </w:pPr>
            <w:r w:rsidRPr="00694AA0">
              <w:rPr>
                <w:rFonts w:ascii="Times New Roman" w:eastAsia="Times New Roman" w:hAnsi="Times New Roman" w:cs="Times New Roman"/>
                <w:bCs/>
                <w:color w:val="000000"/>
                <w:sz w:val="24"/>
                <w:szCs w:val="24"/>
              </w:rPr>
              <w:t>3</w:t>
            </w:r>
            <w:r w:rsidRPr="00694AA0">
              <w:rPr>
                <w:rFonts w:ascii="Times New Roman" w:eastAsia="Times New Roman" w:hAnsi="Times New Roman" w:cs="Times New Roman"/>
                <w:bCs/>
                <w:color w:val="000000"/>
                <w:sz w:val="24"/>
                <w:szCs w:val="24"/>
                <w:lang w:val="sah-RU"/>
              </w:rPr>
              <w:t>,6</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pacing w:after="0" w:line="240" w:lineRule="auto"/>
              <w:rPr>
                <w:rFonts w:ascii="Times New Roman" w:eastAsia="Calibri" w:hAnsi="Times New Roman" w:cs="Times New Roman"/>
                <w:spacing w:val="-2"/>
                <w:sz w:val="24"/>
                <w:szCs w:val="24"/>
                <w:lang w:eastAsia="en-US"/>
              </w:rPr>
            </w:pPr>
            <w:r w:rsidRPr="00694AA0">
              <w:rPr>
                <w:rFonts w:ascii="Times New Roman" w:eastAsia="Calibri" w:hAnsi="Times New Roman" w:cs="Times New Roman"/>
                <w:sz w:val="24"/>
                <w:szCs w:val="24"/>
                <w:lang w:eastAsia="en-US"/>
              </w:rPr>
              <w:t>МДК</w:t>
            </w:r>
            <w:r w:rsidRPr="00694AA0">
              <w:rPr>
                <w:rFonts w:ascii="Times New Roman" w:eastAsia="Calibri" w:hAnsi="Times New Roman" w:cs="Times New Roman"/>
                <w:spacing w:val="-2"/>
                <w:sz w:val="24"/>
                <w:szCs w:val="24"/>
                <w:lang w:eastAsia="en-US"/>
              </w:rPr>
              <w:t xml:space="preserve"> 01.01 Режиссерская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5.9</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29.4</w:t>
            </w: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64.7</w:t>
            </w: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r w:rsidRPr="00694AA0">
              <w:rPr>
                <w:rFonts w:ascii="Times New Roman" w:eastAsia="Times New Roman" w:hAnsi="Times New Roman" w:cs="Times New Roman"/>
                <w:bCs/>
                <w:color w:val="000000"/>
                <w:sz w:val="24"/>
                <w:szCs w:val="24"/>
              </w:rPr>
              <w:t>3</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Pr="00694AA0">
              <w:rPr>
                <w:rFonts w:ascii="Times New Roman" w:eastAsia="Times New Roman" w:hAnsi="Times New Roman" w:cs="Times New Roman"/>
                <w:bCs/>
                <w:color w:val="000000"/>
                <w:sz w:val="24"/>
                <w:szCs w:val="24"/>
              </w:rPr>
              <w:t>4</w:t>
            </w:r>
          </w:p>
        </w:tc>
      </w:tr>
      <w:tr w:rsidR="00694AA0" w:rsidRPr="00A231C4" w:rsidTr="000D6A97">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pacing w:after="0" w:line="240" w:lineRule="auto"/>
              <w:rPr>
                <w:rFonts w:ascii="Times New Roman" w:eastAsia="Calibri" w:hAnsi="Times New Roman" w:cs="Times New Roman"/>
                <w:spacing w:val="-2"/>
                <w:sz w:val="24"/>
                <w:szCs w:val="24"/>
                <w:lang w:eastAsia="en-US"/>
              </w:rPr>
            </w:pPr>
            <w:r w:rsidRPr="00694AA0">
              <w:rPr>
                <w:rFonts w:ascii="Times New Roman" w:eastAsia="Calibri" w:hAnsi="Times New Roman" w:cs="Times New Roman"/>
                <w:sz w:val="24"/>
                <w:szCs w:val="24"/>
                <w:lang w:eastAsia="en-US"/>
              </w:rPr>
              <w:t>МДК</w:t>
            </w:r>
            <w:r w:rsidRPr="00694AA0">
              <w:rPr>
                <w:rFonts w:ascii="Times New Roman" w:eastAsia="Calibri" w:hAnsi="Times New Roman" w:cs="Times New Roman"/>
                <w:spacing w:val="-2"/>
                <w:sz w:val="24"/>
                <w:szCs w:val="24"/>
                <w:lang w:eastAsia="en-US"/>
              </w:rPr>
              <w:t xml:space="preserve"> 01.02  Исполнительская подготовка»</w:t>
            </w:r>
          </w:p>
          <w:p w:rsidR="00694AA0" w:rsidRPr="00694AA0" w:rsidRDefault="00694AA0" w:rsidP="00694AA0">
            <w:pPr>
              <w:widowControl w:val="0"/>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41</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9</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47</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3,5</w:t>
            </w:r>
          </w:p>
        </w:tc>
      </w:tr>
      <w:tr w:rsidR="00694AA0" w:rsidRPr="00A231C4" w:rsidTr="000D6A97">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pacing w:after="0" w:line="240" w:lineRule="auto"/>
              <w:rPr>
                <w:rFonts w:ascii="Times New Roman" w:eastAsia="Calibri" w:hAnsi="Times New Roman" w:cs="Times New Roman"/>
                <w:spacing w:val="-2"/>
                <w:sz w:val="24"/>
                <w:szCs w:val="24"/>
                <w:lang w:eastAsia="en-US"/>
              </w:rPr>
            </w:pPr>
            <w:r w:rsidRPr="00694AA0">
              <w:rPr>
                <w:rFonts w:ascii="Times New Roman" w:eastAsia="Calibri" w:hAnsi="Times New Roman" w:cs="Times New Roman"/>
                <w:sz w:val="24"/>
                <w:szCs w:val="24"/>
                <w:lang w:eastAsia="en-US"/>
              </w:rPr>
              <w:t>МДК</w:t>
            </w:r>
            <w:r w:rsidRPr="00694AA0">
              <w:rPr>
                <w:rFonts w:ascii="Times New Roman" w:eastAsia="Calibri" w:hAnsi="Times New Roman" w:cs="Times New Roman"/>
                <w:spacing w:val="-2"/>
                <w:sz w:val="24"/>
                <w:szCs w:val="24"/>
                <w:lang w:eastAsia="en-US"/>
              </w:rPr>
              <w:t xml:space="preserve"> 01.03 Теоретическая подготовка</w:t>
            </w:r>
          </w:p>
          <w:p w:rsidR="00694AA0" w:rsidRPr="00694AA0" w:rsidRDefault="00694AA0" w:rsidP="00694AA0">
            <w:pPr>
              <w:widowControl w:val="0"/>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12</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29</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70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3,8</w:t>
            </w:r>
          </w:p>
        </w:tc>
      </w:tr>
      <w:tr w:rsidR="00694AA0" w:rsidRPr="00A231C4" w:rsidTr="000D6A97">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pacing w:after="0" w:line="240" w:lineRule="auto"/>
              <w:rPr>
                <w:rFonts w:ascii="Times New Roman" w:eastAsia="Calibri" w:hAnsi="Times New Roman" w:cs="Times New Roman"/>
                <w:sz w:val="24"/>
                <w:szCs w:val="24"/>
                <w:lang w:eastAsia="en-US"/>
              </w:rPr>
            </w:pPr>
            <w:r w:rsidRPr="00694AA0">
              <w:rPr>
                <w:rFonts w:ascii="Times New Roman" w:eastAsia="Calibri" w:hAnsi="Times New Roman" w:cs="Times New Roman"/>
                <w:sz w:val="24"/>
                <w:szCs w:val="24"/>
                <w:lang w:eastAsia="en-US"/>
              </w:rPr>
              <w:t>МДК</w:t>
            </w:r>
            <w:r w:rsidRPr="00694AA0">
              <w:rPr>
                <w:rFonts w:ascii="Times New Roman" w:eastAsia="Calibri" w:hAnsi="Times New Roman" w:cs="Times New Roman"/>
                <w:spacing w:val="-2"/>
                <w:sz w:val="24"/>
                <w:szCs w:val="24"/>
                <w:lang w:eastAsia="en-US"/>
              </w:rPr>
              <w:t xml:space="preserve"> 01.03. 01 Якутский язык и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7</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94</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4,3</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694AA0">
              <w:rPr>
                <w:rFonts w:ascii="Times New Roman" w:eastAsia="Times New Roman" w:hAnsi="Times New Roman" w:cs="Times New Roman"/>
                <w:color w:val="000000"/>
                <w:spacing w:val="-3"/>
                <w:sz w:val="24"/>
                <w:szCs w:val="24"/>
              </w:rPr>
              <w:t>ПМ.02</w:t>
            </w:r>
          </w:p>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sz w:val="24"/>
                <w:szCs w:val="24"/>
              </w:rPr>
            </w:pPr>
            <w:r w:rsidRPr="00694AA0">
              <w:rPr>
                <w:rFonts w:ascii="Times New Roman" w:eastAsia="Times New Roman" w:hAnsi="Times New Roman" w:cs="Times New Roman"/>
                <w:color w:val="000000"/>
                <w:spacing w:val="-3"/>
                <w:sz w:val="24"/>
                <w:szCs w:val="24"/>
              </w:rPr>
              <w:t xml:space="preserve">Педагогическая деятельность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spacing w:after="0" w:line="240" w:lineRule="auto"/>
              <w:rPr>
                <w:rFonts w:ascii="Times New Roman" w:eastAsia="Times New Roman" w:hAnsi="Times New Roman" w:cs="Times New Roman"/>
                <w:sz w:val="24"/>
                <w:szCs w:val="24"/>
              </w:rPr>
            </w:pPr>
            <w:r w:rsidRPr="00694AA0">
              <w:rPr>
                <w:rFonts w:ascii="Times New Roman" w:eastAsia="Times New Roman" w:hAnsi="Times New Roman" w:cs="Times New Roman"/>
                <w:sz w:val="24"/>
                <w:szCs w:val="24"/>
              </w:rPr>
              <w:t>МДК.02.01 Педагогические основы преподавания творческих дисциплин</w:t>
            </w:r>
          </w:p>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94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94</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3,9</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694AA0">
              <w:rPr>
                <w:rFonts w:ascii="Times New Roman" w:eastAsia="Times New Roman" w:hAnsi="Times New Roman" w:cs="Times New Roman"/>
                <w:color w:val="000000"/>
                <w:spacing w:val="-4"/>
                <w:sz w:val="24"/>
                <w:szCs w:val="24"/>
              </w:rPr>
              <w:t>МДК.02.02.01 Возрастная  психология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35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35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65</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sidRPr="00694AA0">
              <w:rPr>
                <w:rFonts w:ascii="Times New Roman" w:eastAsia="Times New Roman" w:hAnsi="Times New Roman" w:cs="Times New Roman"/>
                <w:bCs/>
                <w:color w:val="000000"/>
                <w:sz w:val="24"/>
                <w:szCs w:val="24"/>
              </w:rPr>
              <w:t>4</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694AA0">
              <w:rPr>
                <w:rFonts w:ascii="Times New Roman" w:eastAsia="Times New Roman" w:hAnsi="Times New Roman" w:cs="Times New Roman"/>
                <w:color w:val="000000"/>
                <w:spacing w:val="-3"/>
                <w:sz w:val="24"/>
                <w:szCs w:val="24"/>
              </w:rPr>
              <w:t xml:space="preserve">МДК.01.01 Режиссерская </w:t>
            </w:r>
          </w:p>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694AA0">
              <w:rPr>
                <w:rFonts w:ascii="Times New Roman" w:eastAsia="Times New Roman" w:hAnsi="Times New Roman" w:cs="Times New Roman"/>
                <w:color w:val="000000"/>
                <w:spacing w:val="-3"/>
                <w:sz w:val="24"/>
                <w:szCs w:val="24"/>
              </w:rPr>
              <w:t>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9</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53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47</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spacing w:val="-3"/>
                <w:sz w:val="24"/>
                <w:szCs w:val="24"/>
              </w:rPr>
            </w:pPr>
            <w:r w:rsidRPr="00694AA0">
              <w:rPr>
                <w:rFonts w:ascii="Times New Roman" w:eastAsia="Times New Roman" w:hAnsi="Times New Roman" w:cs="Times New Roman"/>
                <w:spacing w:val="-3"/>
                <w:sz w:val="24"/>
                <w:szCs w:val="24"/>
              </w:rPr>
              <w:t xml:space="preserve">МДК.03.03. </w:t>
            </w:r>
          </w:p>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spacing w:val="-3"/>
                <w:sz w:val="24"/>
                <w:szCs w:val="24"/>
              </w:rPr>
            </w:pPr>
            <w:r w:rsidRPr="00694AA0">
              <w:rPr>
                <w:rFonts w:ascii="Times New Roman" w:eastAsia="Times New Roman" w:hAnsi="Times New Roman" w:cs="Times New Roman"/>
                <w:spacing w:val="-3"/>
                <w:sz w:val="24"/>
                <w:szCs w:val="24"/>
              </w:rPr>
              <w:t xml:space="preserve">Информационное </w:t>
            </w:r>
          </w:p>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spacing w:val="-3"/>
                <w:sz w:val="24"/>
                <w:szCs w:val="24"/>
              </w:rPr>
            </w:pPr>
            <w:r w:rsidRPr="00694AA0">
              <w:rPr>
                <w:rFonts w:ascii="Times New Roman" w:eastAsia="Times New Roman" w:hAnsi="Times New Roman" w:cs="Times New Roman"/>
                <w:spacing w:val="-3"/>
                <w:sz w:val="24"/>
                <w:szCs w:val="24"/>
              </w:rPr>
              <w:t xml:space="preserve">обеспечение </w:t>
            </w:r>
          </w:p>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spacing w:val="-3"/>
                <w:sz w:val="24"/>
                <w:szCs w:val="24"/>
              </w:rPr>
            </w:pPr>
            <w:r w:rsidRPr="00694AA0">
              <w:rPr>
                <w:rFonts w:ascii="Times New Roman" w:eastAsia="Times New Roman" w:hAnsi="Times New Roman" w:cs="Times New Roman"/>
                <w:spacing w:val="-3"/>
                <w:sz w:val="24"/>
                <w:szCs w:val="24"/>
              </w:rPr>
              <w:t xml:space="preserve">профессиональной </w:t>
            </w:r>
          </w:p>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spacing w:val="-3"/>
                <w:sz w:val="24"/>
                <w:szCs w:val="24"/>
              </w:rPr>
            </w:pPr>
            <w:r w:rsidRPr="00694AA0">
              <w:rPr>
                <w:rFonts w:ascii="Times New Roman" w:eastAsia="Times New Roman" w:hAnsi="Times New Roman" w:cs="Times New Roman"/>
                <w:spacing w:val="-3"/>
                <w:sz w:val="24"/>
                <w:szCs w:val="24"/>
              </w:rPr>
              <w:t xml:space="preserve">деятельностью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17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5</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30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35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35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line="216" w:lineRule="auto"/>
              <w:jc w:val="center"/>
              <w:rPr>
                <w:rFonts w:ascii="Times New Roman" w:hAnsi="Times New Roman" w:cs="Times New Roman"/>
                <w:bCs/>
                <w:sz w:val="24"/>
                <w:szCs w:val="24"/>
              </w:rPr>
            </w:pPr>
            <w:r w:rsidRPr="00694AA0">
              <w:rPr>
                <w:rFonts w:ascii="Times New Roman" w:hAnsi="Times New Roman" w:cs="Times New Roman"/>
                <w:bCs/>
                <w:sz w:val="24"/>
                <w:szCs w:val="24"/>
              </w:rPr>
              <w:t>65</w:t>
            </w:r>
          </w:p>
        </w:tc>
        <w:tc>
          <w:tcPr>
            <w:tcW w:w="1446" w:type="dxa"/>
            <w:tcBorders>
              <w:top w:val="single" w:sz="4" w:space="0" w:color="auto"/>
              <w:left w:val="single" w:sz="4" w:space="0" w:color="auto"/>
              <w:bottom w:val="single" w:sz="4" w:space="0" w:color="auto"/>
              <w:right w:val="single" w:sz="4" w:space="0" w:color="auto"/>
            </w:tcBorders>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694AA0">
              <w:rPr>
                <w:rFonts w:ascii="Times New Roman" w:eastAsia="Times New Roman" w:hAnsi="Times New Roman" w:cs="Times New Roman"/>
                <w:color w:val="000000"/>
                <w:spacing w:val="-3"/>
                <w:sz w:val="24"/>
                <w:szCs w:val="24"/>
              </w:rPr>
              <w:t>ИТОГ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694AA0"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sz w:val="24"/>
                <w:szCs w:val="24"/>
              </w:rPr>
            </w:pPr>
            <w:r w:rsidRPr="00694AA0">
              <w:rPr>
                <w:rFonts w:ascii="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94AA0" w:rsidRPr="00694AA0" w:rsidRDefault="00694AA0" w:rsidP="00694AA0">
            <w:pPr>
              <w:jc w:val="center"/>
              <w:rPr>
                <w:rFonts w:ascii="Times New Roman" w:hAnsi="Times New Roman" w:cs="Times New Roman"/>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94AA0" w:rsidRPr="00694AA0" w:rsidRDefault="00694AA0" w:rsidP="00694AA0">
            <w:pPr>
              <w:jc w:val="center"/>
              <w:rPr>
                <w:rFonts w:ascii="Times New Roman" w:hAnsi="Times New Roman" w:cs="Times New Roman"/>
                <w:sz w:val="24"/>
                <w:szCs w:val="24"/>
              </w:rPr>
            </w:pPr>
            <w:r w:rsidRPr="00694AA0">
              <w:rPr>
                <w:rFonts w:ascii="Times New Roman" w:hAnsi="Times New Roman" w:cs="Times New Roman"/>
                <w:sz w:val="24"/>
                <w:szCs w:val="24"/>
              </w:rPr>
              <w:t>64,3</w:t>
            </w:r>
          </w:p>
        </w:tc>
        <w:tc>
          <w:tcPr>
            <w:tcW w:w="1446" w:type="dxa"/>
            <w:tcBorders>
              <w:top w:val="single" w:sz="4" w:space="0" w:color="auto"/>
              <w:left w:val="single" w:sz="4" w:space="0" w:color="auto"/>
              <w:bottom w:val="single" w:sz="4" w:space="0" w:color="auto"/>
              <w:right w:val="single" w:sz="4" w:space="0" w:color="auto"/>
            </w:tcBorders>
            <w:vAlign w:val="center"/>
          </w:tcPr>
          <w:p w:rsidR="00694AA0" w:rsidRPr="00694AA0" w:rsidRDefault="00694AA0" w:rsidP="00694AA0">
            <w:pPr>
              <w:jc w:val="center"/>
              <w:rPr>
                <w:rFonts w:ascii="Times New Roman" w:hAnsi="Times New Roman" w:cs="Times New Roman"/>
                <w:sz w:val="24"/>
                <w:szCs w:val="24"/>
              </w:rPr>
            </w:pPr>
            <w:r w:rsidRPr="00694AA0">
              <w:rPr>
                <w:rFonts w:ascii="Times New Roman" w:hAnsi="Times New Roman" w:cs="Times New Roman"/>
                <w:sz w:val="24"/>
                <w:szCs w:val="24"/>
              </w:rPr>
              <w:t>3,7</w:t>
            </w:r>
          </w:p>
        </w:tc>
      </w:tr>
    </w:tbl>
    <w:p w:rsidR="00A415F5" w:rsidRPr="00A231C4" w:rsidRDefault="00A415F5" w:rsidP="00A415F5">
      <w:pPr>
        <w:shd w:val="clear" w:color="auto" w:fill="FFFFFF"/>
        <w:tabs>
          <w:tab w:val="left" w:pos="7680"/>
        </w:tabs>
        <w:spacing w:after="0" w:line="240" w:lineRule="auto"/>
        <w:ind w:right="736" w:firstLine="480"/>
        <w:jc w:val="center"/>
        <w:rPr>
          <w:rFonts w:ascii="Times New Roman" w:eastAsia="Times New Roman" w:hAnsi="Times New Roman" w:cs="Times New Roman"/>
          <w:bCs/>
          <w:i/>
          <w:color w:val="000000"/>
          <w:spacing w:val="-1"/>
          <w:sz w:val="24"/>
          <w:szCs w:val="24"/>
        </w:rPr>
      </w:pPr>
    </w:p>
    <w:p w:rsidR="00A415F5" w:rsidRPr="00A231C4" w:rsidRDefault="00A415F5" w:rsidP="00A415F5">
      <w:pPr>
        <w:shd w:val="clear" w:color="auto" w:fill="FFFFFF"/>
        <w:tabs>
          <w:tab w:val="left" w:pos="7680"/>
        </w:tabs>
        <w:spacing w:after="0" w:line="240" w:lineRule="auto"/>
        <w:ind w:right="736" w:firstLine="480"/>
        <w:jc w:val="center"/>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pacing w:val="-1"/>
          <w:sz w:val="24"/>
          <w:szCs w:val="24"/>
        </w:rPr>
        <w:t xml:space="preserve">Сводные данные </w:t>
      </w:r>
      <w:r w:rsidRPr="00A231C4">
        <w:rPr>
          <w:rFonts w:ascii="Times New Roman" w:eastAsia="Times New Roman" w:hAnsi="Times New Roman" w:cs="Times New Roman"/>
          <w:bCs/>
          <w:i/>
          <w:color w:val="000000"/>
          <w:sz w:val="24"/>
          <w:szCs w:val="24"/>
        </w:rPr>
        <w:t xml:space="preserve">контроля знаний студентов по циклам специальности </w:t>
      </w:r>
    </w:p>
    <w:p w:rsidR="00A415F5" w:rsidRPr="00A231C4" w:rsidRDefault="00A415F5" w:rsidP="00A415F5">
      <w:pPr>
        <w:shd w:val="clear" w:color="auto" w:fill="FFFFFF"/>
        <w:tabs>
          <w:tab w:val="left" w:pos="7680"/>
        </w:tabs>
        <w:spacing w:after="0" w:line="240" w:lineRule="auto"/>
        <w:ind w:right="736" w:firstLine="480"/>
        <w:jc w:val="center"/>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51.02.02  «Социально-культурная деятельность (по видам)»</w:t>
      </w:r>
    </w:p>
    <w:tbl>
      <w:tblPr>
        <w:tblW w:w="1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992"/>
        <w:gridCol w:w="1322"/>
        <w:gridCol w:w="1135"/>
        <w:gridCol w:w="961"/>
        <w:gridCol w:w="690"/>
        <w:gridCol w:w="774"/>
        <w:gridCol w:w="744"/>
        <w:gridCol w:w="737"/>
        <w:gridCol w:w="690"/>
        <w:gridCol w:w="697"/>
        <w:gridCol w:w="690"/>
        <w:gridCol w:w="714"/>
        <w:gridCol w:w="1446"/>
        <w:gridCol w:w="1446"/>
      </w:tblGrid>
      <w:tr w:rsidR="00A415F5" w:rsidRPr="00A231C4" w:rsidTr="00D45683">
        <w:trPr>
          <w:trHeight w:val="359"/>
          <w:jc w:val="center"/>
        </w:trPr>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Цикл</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дисциплин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5"/>
                <w:sz w:val="24"/>
                <w:szCs w:val="24"/>
              </w:rPr>
              <w:t>Курс</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hd w:val="clear" w:color="auto" w:fill="FFFFFF"/>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Контингент</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sz w:val="24"/>
                <w:szCs w:val="24"/>
              </w:rPr>
              <w:t>студентов</w:t>
            </w:r>
          </w:p>
        </w:tc>
        <w:tc>
          <w:tcPr>
            <w:tcW w:w="107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При самообследовании в 2019</w:t>
            </w:r>
          </w:p>
        </w:tc>
      </w:tr>
      <w:tr w:rsidR="00A415F5" w:rsidRPr="00A231C4" w:rsidTr="00D45683">
        <w:trPr>
          <w:trHeight w:val="310"/>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4"/>
                <w:sz w:val="24"/>
                <w:szCs w:val="24"/>
              </w:rPr>
              <w:t>Участво</w:t>
            </w:r>
            <w:r w:rsidRPr="00A231C4">
              <w:rPr>
                <w:rFonts w:ascii="Times New Roman" w:eastAsia="Times New Roman" w:hAnsi="Times New Roman" w:cs="Times New Roman"/>
                <w:color w:val="000000"/>
                <w:spacing w:val="-4"/>
                <w:sz w:val="24"/>
                <w:szCs w:val="24"/>
              </w:rPr>
              <w:softHyphen/>
              <w:t>вало</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7"/>
                <w:sz w:val="24"/>
                <w:szCs w:val="24"/>
              </w:rPr>
              <w:t>Отлично</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Хорошо</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Удовле-</w:t>
            </w:r>
          </w:p>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творительно</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Неудовле-</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 xml:space="preserve">творительно </w:t>
            </w: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Качество</w:t>
            </w:r>
          </w:p>
        </w:tc>
        <w:tc>
          <w:tcPr>
            <w:tcW w:w="1446"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Средний</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Балл</w:t>
            </w:r>
          </w:p>
        </w:tc>
      </w:tr>
      <w:tr w:rsidR="00A415F5" w:rsidRPr="00A231C4" w:rsidTr="00D45683">
        <w:trPr>
          <w:trHeight w:val="192"/>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4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3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1446"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w:t>
            </w:r>
          </w:p>
        </w:tc>
        <w:tc>
          <w:tcPr>
            <w:tcW w:w="1446" w:type="dxa"/>
            <w:vMerge/>
            <w:tcBorders>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144"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82"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13</w:t>
            </w:r>
          </w:p>
        </w:tc>
        <w:tc>
          <w:tcPr>
            <w:tcW w:w="1446"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p>
        </w:tc>
        <w:tc>
          <w:tcPr>
            <w:tcW w:w="1446"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p>
        </w:tc>
      </w:tr>
      <w:tr w:rsidR="00A415F5" w:rsidRPr="00A231C4" w:rsidTr="00D45683">
        <w:trPr>
          <w:trHeight w:val="288"/>
          <w:jc w:val="center"/>
        </w:trPr>
        <w:tc>
          <w:tcPr>
            <w:tcW w:w="163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jc w:val="center"/>
              <w:rPr>
                <w:rFonts w:ascii="Times New Roman" w:hAnsi="Times New Roman" w:cs="Times New Roman"/>
                <w:i/>
                <w:sz w:val="24"/>
                <w:szCs w:val="24"/>
              </w:rPr>
            </w:pPr>
            <w:r w:rsidRPr="00A231C4">
              <w:rPr>
                <w:rFonts w:ascii="Times New Roman" w:hAnsi="Times New Roman" w:cs="Times New Roman"/>
                <w:i/>
                <w:sz w:val="24"/>
                <w:szCs w:val="24"/>
              </w:rPr>
              <w:t>Организация и постановка</w:t>
            </w:r>
          </w:p>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hAnsi="Times New Roman" w:cs="Times New Roman"/>
                <w:i/>
                <w:sz w:val="24"/>
                <w:szCs w:val="24"/>
              </w:rPr>
              <w:t>культурно-массовых мероприятий и театрализованных представлений</w:t>
            </w: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 xml:space="preserve">Общий </w:t>
            </w:r>
            <w:r w:rsidRPr="00A231C4">
              <w:rPr>
                <w:rFonts w:ascii="Times New Roman" w:eastAsia="Times New Roman" w:hAnsi="Times New Roman" w:cs="Times New Roman"/>
                <w:color w:val="000000"/>
                <w:spacing w:val="-5"/>
                <w:sz w:val="24"/>
                <w:szCs w:val="24"/>
              </w:rPr>
              <w:t>гуманитарны</w:t>
            </w:r>
            <w:r w:rsidRPr="00A231C4">
              <w:rPr>
                <w:rFonts w:ascii="Times New Roman" w:eastAsia="Times New Roman" w:hAnsi="Times New Roman" w:cs="Times New Roman"/>
                <w:color w:val="000000"/>
                <w:spacing w:val="-3"/>
                <w:sz w:val="24"/>
                <w:szCs w:val="24"/>
              </w:rPr>
              <w:t xml:space="preserve">й и социально- </w:t>
            </w:r>
            <w:r w:rsidRPr="00A231C4">
              <w:rPr>
                <w:rFonts w:ascii="Times New Roman" w:eastAsia="Times New Roman" w:hAnsi="Times New Roman" w:cs="Times New Roman"/>
                <w:color w:val="000000"/>
                <w:spacing w:val="-4"/>
                <w:sz w:val="24"/>
                <w:szCs w:val="24"/>
              </w:rPr>
              <w:t>экономический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ОГСЭ.02 История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p>
        </w:tc>
        <w:tc>
          <w:tcPr>
            <w:tcW w:w="1446" w:type="dxa"/>
            <w:tcBorders>
              <w:top w:val="single" w:sz="4" w:space="0" w:color="auto"/>
              <w:left w:val="single" w:sz="4" w:space="0" w:color="auto"/>
              <w:bottom w:val="single" w:sz="4" w:space="0" w:color="auto"/>
              <w:right w:val="single" w:sz="4" w:space="0" w:color="auto"/>
            </w:tcBorders>
          </w:tcPr>
          <w:p w:rsidR="00A415F5" w:rsidRPr="00E86A00" w:rsidRDefault="00E86A0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A415F5" w:rsidRPr="00A231C4" w:rsidTr="00D45683">
        <w:trPr>
          <w:trHeight w:val="310"/>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4"/>
                <w:sz w:val="24"/>
                <w:szCs w:val="24"/>
              </w:rPr>
              <w:t>Математический и общий естественно</w:t>
            </w:r>
            <w:r w:rsidRPr="00A231C4">
              <w:rPr>
                <w:rFonts w:ascii="Times New Roman" w:eastAsia="Times New Roman" w:hAnsi="Times New Roman" w:cs="Times New Roman"/>
                <w:color w:val="000000"/>
                <w:spacing w:val="-4"/>
                <w:sz w:val="24"/>
                <w:szCs w:val="24"/>
              </w:rPr>
              <w:softHyphen/>
            </w:r>
            <w:r w:rsidRPr="00A231C4">
              <w:rPr>
                <w:rFonts w:ascii="Times New Roman" w:eastAsia="Times New Roman" w:hAnsi="Times New Roman" w:cs="Times New Roman"/>
                <w:color w:val="000000"/>
                <w:spacing w:val="-3"/>
                <w:sz w:val="24"/>
                <w:szCs w:val="24"/>
              </w:rPr>
              <w:t>научный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A415F5" w:rsidRPr="00A231C4" w:rsidTr="00D45683">
        <w:trPr>
          <w:trHeight w:val="310"/>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eastAsia="Times New Roman" w:hAnsi="Times New Roman" w:cs="Times New Roman"/>
                <w:color w:val="000000"/>
                <w:spacing w:val="-4"/>
                <w:sz w:val="24"/>
                <w:szCs w:val="24"/>
              </w:rPr>
              <w:t>ЕН.01 Информационные технологии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5</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26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52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22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78</w:t>
            </w:r>
          </w:p>
        </w:tc>
        <w:tc>
          <w:tcPr>
            <w:tcW w:w="1446" w:type="dxa"/>
            <w:tcBorders>
              <w:top w:val="single" w:sz="4" w:space="0" w:color="auto"/>
              <w:left w:val="single" w:sz="4" w:space="0" w:color="auto"/>
              <w:bottom w:val="single" w:sz="4" w:space="0" w:color="auto"/>
              <w:right w:val="single" w:sz="4" w:space="0" w:color="auto"/>
            </w:tcBorders>
          </w:tcPr>
          <w:p w:rsidR="00A415F5" w:rsidRPr="00694AA0" w:rsidRDefault="00694AA0" w:rsidP="00D45683">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694AA0">
              <w:rPr>
                <w:rFonts w:ascii="Times New Roman" w:eastAsia="Times New Roman" w:hAnsi="Times New Roman" w:cs="Times New Roman"/>
                <w:bCs/>
                <w:sz w:val="24"/>
                <w:szCs w:val="24"/>
              </w:rPr>
              <w:t>4</w:t>
            </w: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ind w:right="10"/>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4"/>
                <w:sz w:val="24"/>
                <w:szCs w:val="24"/>
              </w:rPr>
              <w:t>Общепрофесс</w:t>
            </w:r>
            <w:r w:rsidRPr="00A231C4">
              <w:rPr>
                <w:rFonts w:ascii="Times New Roman" w:eastAsia="Times New Roman" w:hAnsi="Times New Roman" w:cs="Times New Roman"/>
                <w:color w:val="000000"/>
                <w:spacing w:val="-2"/>
                <w:sz w:val="24"/>
                <w:szCs w:val="24"/>
              </w:rPr>
              <w:t>иональные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5C385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5C3855" w:rsidRPr="00DF5740" w:rsidRDefault="005C3855" w:rsidP="005C3855">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DF5740">
              <w:rPr>
                <w:rFonts w:ascii="Times New Roman" w:eastAsia="Times New Roman" w:hAnsi="Times New Roman" w:cs="Times New Roman"/>
                <w:sz w:val="24"/>
                <w:szCs w:val="24"/>
              </w:rPr>
              <w:t>О</w:t>
            </w:r>
            <w:r w:rsidRPr="00DF5740">
              <w:rPr>
                <w:rFonts w:ascii="Times New Roman" w:eastAsia="Times New Roman" w:hAnsi="Times New Roman" w:cs="Times New Roman"/>
                <w:sz w:val="24"/>
                <w:szCs w:val="24"/>
                <w:lang w:val="sah-RU"/>
              </w:rPr>
              <w:t>П</w:t>
            </w:r>
            <w:r>
              <w:rPr>
                <w:rFonts w:ascii="Times New Roman" w:eastAsia="Times New Roman" w:hAnsi="Times New Roman" w:cs="Times New Roman"/>
                <w:sz w:val="24"/>
                <w:szCs w:val="24"/>
              </w:rPr>
              <w:t xml:space="preserve"> 03</w:t>
            </w:r>
            <w:r w:rsidRPr="00DF5740">
              <w:rPr>
                <w:rFonts w:ascii="Times New Roman" w:eastAsia="Times New Roman" w:hAnsi="Times New Roman" w:cs="Times New Roman"/>
                <w:sz w:val="24"/>
                <w:szCs w:val="24"/>
                <w:lang w:val="sah-RU"/>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ah-RU"/>
              </w:rPr>
              <w:t>Отечественная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84</w:t>
            </w:r>
          </w:p>
        </w:tc>
        <w:tc>
          <w:tcPr>
            <w:tcW w:w="1446" w:type="dxa"/>
            <w:tcBorders>
              <w:top w:val="single" w:sz="4" w:space="0" w:color="auto"/>
              <w:left w:val="single" w:sz="4" w:space="0" w:color="auto"/>
              <w:bottom w:val="single" w:sz="4" w:space="0" w:color="auto"/>
              <w:right w:val="single" w:sz="4" w:space="0" w:color="auto"/>
            </w:tcBorders>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r>
      <w:tr w:rsidR="005C385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5C3855" w:rsidRPr="00A231C4" w:rsidRDefault="005C3855" w:rsidP="005C3855">
            <w:pPr>
              <w:widowControl w:val="0"/>
              <w:shd w:val="clear" w:color="auto" w:fill="FFFFFF"/>
              <w:autoSpaceDE w:val="0"/>
              <w:autoSpaceDN w:val="0"/>
              <w:adjustRightInd w:val="0"/>
              <w:spacing w:after="0" w:line="216" w:lineRule="auto"/>
              <w:ind w:right="10"/>
              <w:rPr>
                <w:rFonts w:ascii="Times New Roman" w:eastAsia="Times New Roman" w:hAnsi="Times New Roman" w:cs="Times New Roman"/>
                <w:color w:val="000000"/>
                <w:spacing w:val="-4"/>
                <w:sz w:val="24"/>
                <w:szCs w:val="24"/>
              </w:rPr>
            </w:pPr>
            <w:r w:rsidRPr="00A231C4">
              <w:rPr>
                <w:rFonts w:ascii="Times New Roman" w:eastAsia="Times New Roman" w:hAnsi="Times New Roman" w:cs="Times New Roman"/>
                <w:color w:val="000000"/>
                <w:spacing w:val="-4"/>
                <w:sz w:val="24"/>
                <w:szCs w:val="24"/>
              </w:rPr>
              <w:t>ОП.04. Русский язык и культура речи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694AA0"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5C3855" w:rsidRPr="009A6D5B" w:rsidRDefault="00694AA0"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63</w:t>
            </w:r>
          </w:p>
        </w:tc>
        <w:tc>
          <w:tcPr>
            <w:tcW w:w="1446" w:type="dxa"/>
            <w:tcBorders>
              <w:top w:val="single" w:sz="4" w:space="0" w:color="auto"/>
              <w:left w:val="single" w:sz="4" w:space="0" w:color="auto"/>
              <w:bottom w:val="single" w:sz="4" w:space="0" w:color="auto"/>
              <w:right w:val="single" w:sz="4" w:space="0" w:color="auto"/>
            </w:tcBorders>
          </w:tcPr>
          <w:p w:rsidR="005C3855" w:rsidRPr="009A6D5B" w:rsidRDefault="005C3855" w:rsidP="005C3855">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5C3855" w:rsidRPr="00A231C4" w:rsidTr="00337B38">
        <w:trPr>
          <w:trHeight w:val="288"/>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ОП.02 История отечественной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46" w:type="dxa"/>
            <w:tcBorders>
              <w:top w:val="single" w:sz="4" w:space="0" w:color="000000"/>
              <w:left w:val="single" w:sz="4" w:space="0" w:color="000000"/>
              <w:bottom w:val="single" w:sz="4" w:space="0" w:color="000000"/>
              <w:right w:val="single" w:sz="4" w:space="0" w:color="000000"/>
            </w:tcBorders>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73,6</w:t>
            </w:r>
          </w:p>
        </w:tc>
        <w:tc>
          <w:tcPr>
            <w:tcW w:w="1446" w:type="dxa"/>
            <w:tcBorders>
              <w:top w:val="single" w:sz="4" w:space="0" w:color="000000"/>
              <w:left w:val="single" w:sz="4" w:space="0" w:color="000000"/>
              <w:bottom w:val="single" w:sz="4" w:space="0" w:color="000000"/>
              <w:right w:val="single" w:sz="4" w:space="0" w:color="000000"/>
            </w:tcBorders>
          </w:tcPr>
          <w:p w:rsidR="005C3855" w:rsidRDefault="005C3855" w:rsidP="005C3855">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77095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shd w:val="clear" w:color="auto" w:fill="FFFFFF"/>
              <w:tabs>
                <w:tab w:val="left" w:pos="2030"/>
              </w:tabs>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 xml:space="preserve"> </w:t>
            </w:r>
            <w:r>
              <w:rPr>
                <w:rFonts w:ascii="Times New Roman" w:eastAsia="Calibri" w:hAnsi="Times New Roman" w:cs="Times New Roman"/>
                <w:spacing w:val="-1"/>
                <w:sz w:val="24"/>
                <w:szCs w:val="24"/>
              </w:rPr>
              <w:t>ОП.07. Безопасность жизнедеятельности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76</w:t>
            </w:r>
          </w:p>
        </w:tc>
        <w:tc>
          <w:tcPr>
            <w:tcW w:w="1446" w:type="dxa"/>
            <w:tcBorders>
              <w:top w:val="single" w:sz="4" w:space="0" w:color="auto"/>
              <w:left w:val="single" w:sz="4" w:space="0" w:color="auto"/>
              <w:bottom w:val="single" w:sz="4" w:space="0" w:color="auto"/>
              <w:right w:val="single" w:sz="4" w:space="0" w:color="auto"/>
            </w:tcBorders>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4,4</w:t>
            </w:r>
          </w:p>
        </w:tc>
      </w:tr>
      <w:tr w:rsidR="00770959" w:rsidRPr="00A231C4" w:rsidTr="00B60BE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70959" w:rsidRPr="00B60BE3" w:rsidRDefault="00770959" w:rsidP="00770959">
            <w:pPr>
              <w:spacing w:after="0" w:line="240" w:lineRule="auto"/>
              <w:rPr>
                <w:rFonts w:ascii="Times New Roman" w:eastAsia="Times New Roman" w:hAnsi="Times New Roman" w:cs="Times New Roman"/>
                <w:sz w:val="24"/>
                <w:szCs w:val="24"/>
              </w:rPr>
            </w:pPr>
            <w:r w:rsidRPr="00B60BE3">
              <w:rPr>
                <w:rFonts w:ascii="Times New Roman" w:eastAsia="Times New Roman" w:hAnsi="Times New Roman" w:cs="Times New Roman"/>
                <w:sz w:val="24"/>
                <w:szCs w:val="24"/>
              </w:rPr>
              <w:t>01.01.04. «Основы психологии и педагогики»</w:t>
            </w:r>
          </w:p>
          <w:p w:rsidR="00770959" w:rsidRPr="00A231C4" w:rsidRDefault="00770959" w:rsidP="00770959">
            <w:pPr>
              <w:widowControl w:val="0"/>
              <w:shd w:val="clear" w:color="auto" w:fill="FFFFFF"/>
              <w:autoSpaceDE w:val="0"/>
              <w:autoSpaceDN w:val="0"/>
              <w:adjustRightInd w:val="0"/>
              <w:spacing w:after="0" w:line="216" w:lineRule="auto"/>
              <w:ind w:left="426" w:right="10" w:hanging="421"/>
              <w:rPr>
                <w:rFonts w:ascii="Times New Roman" w:eastAsia="Times New Roman" w:hAnsi="Times New Roman" w:cs="Times New Roman"/>
                <w:color w:val="000000"/>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961"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44"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c>
          <w:tcPr>
            <w:tcW w:w="690"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697"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55</w:t>
            </w:r>
          </w:p>
        </w:tc>
        <w:tc>
          <w:tcPr>
            <w:tcW w:w="690"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770959"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w:t>
            </w:r>
          </w:p>
        </w:tc>
        <w:tc>
          <w:tcPr>
            <w:tcW w:w="1446" w:type="dxa"/>
            <w:tcBorders>
              <w:top w:val="single" w:sz="4" w:space="0" w:color="auto"/>
              <w:left w:val="single" w:sz="4" w:space="0" w:color="auto"/>
              <w:bottom w:val="single" w:sz="4" w:space="0" w:color="auto"/>
              <w:right w:val="single" w:sz="4" w:space="0" w:color="auto"/>
            </w:tcBorders>
          </w:tcPr>
          <w:p w:rsidR="00770959" w:rsidRDefault="00694AA0"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r>
      <w:tr w:rsidR="0077095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D42EC3" w:rsidRDefault="00770959" w:rsidP="00D42EC3">
            <w:pPr>
              <w:widowControl w:val="0"/>
              <w:shd w:val="clear" w:color="auto" w:fill="FFFFFF"/>
              <w:autoSpaceDE w:val="0"/>
              <w:autoSpaceDN w:val="0"/>
              <w:adjustRightInd w:val="0"/>
              <w:spacing w:after="0" w:line="216" w:lineRule="auto"/>
              <w:ind w:left="426" w:right="10" w:hanging="421"/>
              <w:rPr>
                <w:rFonts w:ascii="Times New Roman" w:eastAsia="Times New Roman" w:hAnsi="Times New Roman" w:cs="Times New Roman"/>
                <w:color w:val="000000"/>
                <w:spacing w:val="-4"/>
                <w:sz w:val="24"/>
                <w:szCs w:val="24"/>
              </w:rPr>
            </w:pPr>
            <w:r w:rsidRPr="00A231C4">
              <w:rPr>
                <w:rFonts w:ascii="Times New Roman" w:eastAsia="Times New Roman" w:hAnsi="Times New Roman" w:cs="Times New Roman"/>
                <w:color w:val="000000"/>
                <w:spacing w:val="-4"/>
                <w:sz w:val="24"/>
                <w:szCs w:val="24"/>
              </w:rPr>
              <w:t xml:space="preserve">МДК.01.01. </w:t>
            </w:r>
            <w:r w:rsidR="00D42EC3">
              <w:rPr>
                <w:rFonts w:ascii="Times New Roman" w:eastAsia="Times New Roman" w:hAnsi="Times New Roman" w:cs="Times New Roman"/>
                <w:color w:val="000000"/>
                <w:spacing w:val="-4"/>
                <w:sz w:val="24"/>
                <w:szCs w:val="24"/>
              </w:rPr>
              <w:t xml:space="preserve">01 Социально </w:t>
            </w:r>
          </w:p>
          <w:p w:rsidR="00770959" w:rsidRPr="00A231C4" w:rsidRDefault="00770959" w:rsidP="00D42EC3">
            <w:pPr>
              <w:widowControl w:val="0"/>
              <w:shd w:val="clear" w:color="auto" w:fill="FFFFFF"/>
              <w:autoSpaceDE w:val="0"/>
              <w:autoSpaceDN w:val="0"/>
              <w:adjustRightInd w:val="0"/>
              <w:spacing w:after="0" w:line="216" w:lineRule="auto"/>
              <w:ind w:left="426" w:right="10" w:hanging="421"/>
              <w:rPr>
                <w:rFonts w:ascii="Times New Roman" w:eastAsia="Times New Roman" w:hAnsi="Times New Roman" w:cs="Times New Roman"/>
                <w:color w:val="000000"/>
                <w:spacing w:val="-4"/>
                <w:sz w:val="24"/>
                <w:szCs w:val="24"/>
              </w:rPr>
            </w:pPr>
            <w:r w:rsidRPr="00A231C4">
              <w:rPr>
                <w:rFonts w:ascii="Times New Roman" w:eastAsia="Times New Roman" w:hAnsi="Times New Roman" w:cs="Times New Roman"/>
                <w:color w:val="000000"/>
                <w:spacing w:val="-4"/>
                <w:sz w:val="24"/>
                <w:szCs w:val="24"/>
              </w:rPr>
              <w:t>культурная</w:t>
            </w:r>
          </w:p>
          <w:p w:rsidR="00770959" w:rsidRPr="00A231C4" w:rsidRDefault="00770959" w:rsidP="00D42EC3">
            <w:pPr>
              <w:widowControl w:val="0"/>
              <w:shd w:val="clear" w:color="auto" w:fill="FFFFFF"/>
              <w:autoSpaceDE w:val="0"/>
              <w:autoSpaceDN w:val="0"/>
              <w:adjustRightInd w:val="0"/>
              <w:spacing w:after="0" w:line="216" w:lineRule="auto"/>
              <w:ind w:left="426" w:right="10" w:hanging="421"/>
              <w:rPr>
                <w:rFonts w:ascii="Times New Roman" w:eastAsia="Times New Roman" w:hAnsi="Times New Roman" w:cs="Times New Roman"/>
                <w:color w:val="000000"/>
                <w:spacing w:val="-4"/>
                <w:sz w:val="24"/>
                <w:szCs w:val="24"/>
              </w:rPr>
            </w:pPr>
            <w:r w:rsidRPr="00A231C4">
              <w:rPr>
                <w:rFonts w:ascii="Times New Roman" w:eastAsia="Times New Roman" w:hAnsi="Times New Roman" w:cs="Times New Roman"/>
                <w:color w:val="000000"/>
                <w:spacing w:val="-4"/>
                <w:sz w:val="24"/>
                <w:szCs w:val="24"/>
              </w:rPr>
              <w:t>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sidRPr="00D42EC3">
              <w:rPr>
                <w:rFonts w:ascii="Times New Roman" w:hAnsi="Times New Roman" w:cs="Times New Roman"/>
                <w:bCs/>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65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446" w:type="dxa"/>
            <w:tcBorders>
              <w:top w:val="single" w:sz="4" w:space="0" w:color="auto"/>
              <w:left w:val="single" w:sz="4" w:space="0" w:color="auto"/>
              <w:bottom w:val="single" w:sz="4" w:space="0" w:color="auto"/>
              <w:right w:val="single" w:sz="4" w:space="0" w:color="auto"/>
            </w:tcBorders>
          </w:tcPr>
          <w:p w:rsidR="00770959" w:rsidRPr="00D42EC3" w:rsidRDefault="00D42EC3" w:rsidP="0077095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w:t>
            </w:r>
          </w:p>
        </w:tc>
        <w:tc>
          <w:tcPr>
            <w:tcW w:w="1446" w:type="dxa"/>
            <w:tcBorders>
              <w:top w:val="single" w:sz="4" w:space="0" w:color="auto"/>
              <w:left w:val="single" w:sz="4" w:space="0" w:color="auto"/>
              <w:bottom w:val="single" w:sz="4" w:space="0" w:color="auto"/>
              <w:right w:val="single" w:sz="4" w:space="0" w:color="auto"/>
            </w:tcBorders>
          </w:tcPr>
          <w:p w:rsidR="00770959"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4,5</w:t>
            </w:r>
          </w:p>
        </w:tc>
      </w:tr>
      <w:tr w:rsidR="00D42EC3"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D42EC3" w:rsidRPr="00A231C4" w:rsidRDefault="00D42EC3" w:rsidP="00D42EC3">
            <w:pPr>
              <w:widowControl w:val="0"/>
              <w:shd w:val="clear" w:color="auto" w:fill="FFFFFF"/>
              <w:autoSpaceDE w:val="0"/>
              <w:autoSpaceDN w:val="0"/>
              <w:adjustRightInd w:val="0"/>
              <w:spacing w:after="0" w:line="216" w:lineRule="auto"/>
              <w:ind w:left="426" w:right="10" w:hanging="421"/>
              <w:rPr>
                <w:rFonts w:ascii="Times New Roman" w:eastAsia="Times New Roman" w:hAnsi="Times New Roman" w:cs="Times New Roman"/>
                <w:color w:val="000000"/>
                <w:spacing w:val="-4"/>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D42EC3" w:rsidRP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94,7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42,1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47,3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D42EC3" w:rsidRDefault="00D42EC3" w:rsidP="0077095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94,7</w:t>
            </w:r>
          </w:p>
        </w:tc>
        <w:tc>
          <w:tcPr>
            <w:tcW w:w="1446" w:type="dxa"/>
            <w:tcBorders>
              <w:top w:val="single" w:sz="4" w:space="0" w:color="auto"/>
              <w:left w:val="single" w:sz="4" w:space="0" w:color="auto"/>
              <w:bottom w:val="single" w:sz="4" w:space="0" w:color="auto"/>
              <w:right w:val="single" w:sz="4" w:space="0" w:color="auto"/>
            </w:tcBorders>
          </w:tcPr>
          <w:p w:rsidR="00D42EC3" w:rsidRDefault="00D42EC3" w:rsidP="00770959">
            <w:pPr>
              <w:spacing w:line="216" w:lineRule="auto"/>
              <w:jc w:val="center"/>
              <w:rPr>
                <w:rFonts w:ascii="Times New Roman" w:hAnsi="Times New Roman" w:cs="Times New Roman"/>
                <w:bCs/>
                <w:sz w:val="24"/>
                <w:szCs w:val="24"/>
              </w:rPr>
            </w:pPr>
            <w:r>
              <w:rPr>
                <w:rFonts w:ascii="Times New Roman" w:hAnsi="Times New Roman" w:cs="Times New Roman"/>
                <w:bCs/>
                <w:sz w:val="24"/>
                <w:szCs w:val="24"/>
              </w:rPr>
              <w:t>4,1</w:t>
            </w:r>
          </w:p>
        </w:tc>
      </w:tr>
      <w:tr w:rsidR="0077095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694AA0" w:rsidP="00770959">
            <w:pPr>
              <w:jc w:val="center"/>
              <w:rPr>
                <w:rFonts w:ascii="Times New Roman" w:hAnsi="Times New Roman" w:cs="Times New Roman"/>
                <w:color w:val="FF0000"/>
                <w:sz w:val="24"/>
                <w:szCs w:val="24"/>
              </w:rPr>
            </w:pPr>
            <w:r w:rsidRPr="00694AA0">
              <w:rPr>
                <w:rFonts w:ascii="Times New Roman" w:hAnsi="Times New Roman" w:cs="Times New Roman"/>
                <w:sz w:val="24"/>
                <w:szCs w:val="24"/>
              </w:rPr>
              <w:t>98,3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right"/>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770959" w:rsidRPr="00694AA0" w:rsidRDefault="00694AA0" w:rsidP="00694AA0">
            <w:pPr>
              <w:jc w:val="center"/>
              <w:rPr>
                <w:rFonts w:ascii="Times New Roman" w:hAnsi="Times New Roman" w:cs="Times New Roman"/>
                <w:sz w:val="24"/>
                <w:szCs w:val="24"/>
              </w:rPr>
            </w:pPr>
            <w:r w:rsidRPr="00694AA0">
              <w:rPr>
                <w:rFonts w:ascii="Times New Roman" w:hAnsi="Times New Roman" w:cs="Times New Roman"/>
                <w:sz w:val="24"/>
                <w:szCs w:val="24"/>
              </w:rPr>
              <w:t>74,9</w:t>
            </w:r>
          </w:p>
        </w:tc>
        <w:tc>
          <w:tcPr>
            <w:tcW w:w="1446" w:type="dxa"/>
            <w:tcBorders>
              <w:top w:val="single" w:sz="4" w:space="0" w:color="auto"/>
              <w:left w:val="single" w:sz="4" w:space="0" w:color="auto"/>
              <w:bottom w:val="single" w:sz="4" w:space="0" w:color="auto"/>
              <w:right w:val="single" w:sz="4" w:space="0" w:color="auto"/>
            </w:tcBorders>
            <w:vAlign w:val="bottom"/>
          </w:tcPr>
          <w:p w:rsidR="00770959" w:rsidRPr="00694AA0" w:rsidRDefault="00694AA0" w:rsidP="00694AA0">
            <w:pPr>
              <w:jc w:val="center"/>
              <w:rPr>
                <w:rFonts w:ascii="Times New Roman" w:hAnsi="Times New Roman" w:cs="Times New Roman"/>
                <w:sz w:val="24"/>
                <w:szCs w:val="24"/>
              </w:rPr>
            </w:pPr>
            <w:r w:rsidRPr="00694AA0">
              <w:rPr>
                <w:rFonts w:ascii="Times New Roman" w:hAnsi="Times New Roman" w:cs="Times New Roman"/>
                <w:sz w:val="24"/>
                <w:szCs w:val="24"/>
              </w:rPr>
              <w:t>3,9</w:t>
            </w:r>
          </w:p>
        </w:tc>
      </w:tr>
    </w:tbl>
    <w:p w:rsidR="00A415F5" w:rsidRPr="00A231C4" w:rsidRDefault="00A415F5" w:rsidP="00A415F5">
      <w:pPr>
        <w:jc w:val="center"/>
        <w:rPr>
          <w:rFonts w:ascii="Times New Roman" w:hAnsi="Times New Roman" w:cs="Times New Roman"/>
          <w:bCs/>
          <w:i/>
          <w:color w:val="000000"/>
          <w:spacing w:val="-1"/>
          <w:sz w:val="24"/>
          <w:szCs w:val="24"/>
        </w:rPr>
      </w:pPr>
    </w:p>
    <w:p w:rsidR="00A415F5" w:rsidRPr="00A231C4" w:rsidRDefault="00A415F5" w:rsidP="00A415F5">
      <w:pPr>
        <w:jc w:val="center"/>
        <w:rPr>
          <w:rFonts w:ascii="Times New Roman" w:hAnsi="Times New Roman" w:cs="Times New Roman"/>
          <w:bCs/>
          <w:i/>
          <w:color w:val="000000"/>
          <w:spacing w:val="-1"/>
          <w:sz w:val="24"/>
          <w:szCs w:val="24"/>
        </w:rPr>
      </w:pPr>
    </w:p>
    <w:p w:rsidR="003872D6" w:rsidRDefault="003872D6" w:rsidP="00A415F5">
      <w:pPr>
        <w:jc w:val="center"/>
        <w:rPr>
          <w:rFonts w:ascii="Times New Roman" w:hAnsi="Times New Roman" w:cs="Times New Roman"/>
          <w:bCs/>
          <w:i/>
          <w:color w:val="000000"/>
          <w:spacing w:val="-1"/>
          <w:sz w:val="24"/>
          <w:szCs w:val="24"/>
        </w:rPr>
      </w:pPr>
    </w:p>
    <w:p w:rsidR="003872D6" w:rsidRDefault="003872D6" w:rsidP="00A415F5">
      <w:pPr>
        <w:jc w:val="center"/>
        <w:rPr>
          <w:rFonts w:ascii="Times New Roman" w:hAnsi="Times New Roman" w:cs="Times New Roman"/>
          <w:bCs/>
          <w:i/>
          <w:color w:val="000000"/>
          <w:spacing w:val="-1"/>
          <w:sz w:val="24"/>
          <w:szCs w:val="24"/>
        </w:rPr>
      </w:pPr>
    </w:p>
    <w:p w:rsidR="00A415F5" w:rsidRPr="00A231C4" w:rsidRDefault="00A415F5" w:rsidP="00A415F5">
      <w:pPr>
        <w:jc w:val="center"/>
        <w:rPr>
          <w:rFonts w:ascii="Times New Roman" w:hAnsi="Times New Roman" w:cs="Times New Roman"/>
          <w:bCs/>
          <w:i/>
          <w:color w:val="000000"/>
          <w:sz w:val="24"/>
          <w:szCs w:val="24"/>
        </w:rPr>
      </w:pPr>
      <w:r w:rsidRPr="00A231C4">
        <w:rPr>
          <w:rFonts w:ascii="Times New Roman" w:hAnsi="Times New Roman" w:cs="Times New Roman"/>
          <w:bCs/>
          <w:i/>
          <w:color w:val="000000"/>
          <w:spacing w:val="-1"/>
          <w:sz w:val="24"/>
          <w:szCs w:val="24"/>
        </w:rPr>
        <w:t xml:space="preserve">Сводные данные </w:t>
      </w:r>
      <w:r w:rsidRPr="00A231C4">
        <w:rPr>
          <w:rFonts w:ascii="Times New Roman" w:hAnsi="Times New Roman" w:cs="Times New Roman"/>
          <w:bCs/>
          <w:i/>
          <w:color w:val="000000"/>
          <w:sz w:val="24"/>
          <w:szCs w:val="24"/>
        </w:rPr>
        <w:t>контроля знаний студентов по циклам специальности                                                                                                                                         53.02.06 «Хоровое дирижирование»</w:t>
      </w:r>
    </w:p>
    <w:tbl>
      <w:tblPr>
        <w:tblW w:w="1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992"/>
        <w:gridCol w:w="1322"/>
        <w:gridCol w:w="1135"/>
        <w:gridCol w:w="961"/>
        <w:gridCol w:w="690"/>
        <w:gridCol w:w="774"/>
        <w:gridCol w:w="744"/>
        <w:gridCol w:w="737"/>
        <w:gridCol w:w="690"/>
        <w:gridCol w:w="697"/>
        <w:gridCol w:w="690"/>
        <w:gridCol w:w="714"/>
        <w:gridCol w:w="1446"/>
        <w:gridCol w:w="1446"/>
      </w:tblGrid>
      <w:tr w:rsidR="00A415F5" w:rsidRPr="00A231C4" w:rsidTr="00D45683">
        <w:trPr>
          <w:trHeight w:val="359"/>
          <w:jc w:val="center"/>
        </w:trPr>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Цикл</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дисциплин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5"/>
                <w:sz w:val="24"/>
                <w:szCs w:val="24"/>
              </w:rPr>
              <w:t>Курс</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hd w:val="clear" w:color="auto" w:fill="FFFFFF"/>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Контингент</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sz w:val="24"/>
                <w:szCs w:val="24"/>
              </w:rPr>
              <w:t>студентов</w:t>
            </w:r>
          </w:p>
        </w:tc>
        <w:tc>
          <w:tcPr>
            <w:tcW w:w="107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При самообследовании в 2019</w:t>
            </w:r>
          </w:p>
        </w:tc>
      </w:tr>
      <w:tr w:rsidR="00A415F5" w:rsidRPr="00A231C4" w:rsidTr="00D45683">
        <w:trPr>
          <w:trHeight w:val="310"/>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4"/>
                <w:sz w:val="24"/>
                <w:szCs w:val="24"/>
              </w:rPr>
              <w:t>Участво</w:t>
            </w:r>
            <w:r w:rsidRPr="00A231C4">
              <w:rPr>
                <w:rFonts w:ascii="Times New Roman" w:eastAsia="Times New Roman" w:hAnsi="Times New Roman" w:cs="Times New Roman"/>
                <w:color w:val="000000"/>
                <w:spacing w:val="-4"/>
                <w:sz w:val="24"/>
                <w:szCs w:val="24"/>
              </w:rPr>
              <w:softHyphen/>
              <w:t>вало</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7"/>
                <w:sz w:val="24"/>
                <w:szCs w:val="24"/>
              </w:rPr>
              <w:t>Отлично</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Хорошо</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Удовле-</w:t>
            </w:r>
          </w:p>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творительно</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Неудовле-</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 xml:space="preserve">творительно </w:t>
            </w: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Качество</w:t>
            </w:r>
          </w:p>
        </w:tc>
        <w:tc>
          <w:tcPr>
            <w:tcW w:w="1446"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Средний</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Балл</w:t>
            </w:r>
          </w:p>
        </w:tc>
      </w:tr>
      <w:tr w:rsidR="00A415F5" w:rsidRPr="00A231C4" w:rsidTr="00D45683">
        <w:trPr>
          <w:trHeight w:val="192"/>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4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3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1446"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w:t>
            </w:r>
          </w:p>
        </w:tc>
        <w:tc>
          <w:tcPr>
            <w:tcW w:w="1446" w:type="dxa"/>
            <w:vMerge/>
            <w:tcBorders>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right="144"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right="82"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11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12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3872D6"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3872D6">
              <w:rPr>
                <w:rFonts w:ascii="Times New Roman" w:eastAsia="Times New Roman" w:hAnsi="Times New Roman" w:cs="Times New Roman"/>
                <w:sz w:val="24"/>
                <w:szCs w:val="24"/>
              </w:rPr>
              <w:t>13</w:t>
            </w:r>
          </w:p>
        </w:tc>
        <w:tc>
          <w:tcPr>
            <w:tcW w:w="1446"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FF0000"/>
                <w:sz w:val="24"/>
                <w:szCs w:val="24"/>
              </w:rPr>
            </w:pPr>
          </w:p>
        </w:tc>
        <w:tc>
          <w:tcPr>
            <w:tcW w:w="1446"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FF0000"/>
                <w:sz w:val="24"/>
                <w:szCs w:val="24"/>
              </w:rPr>
            </w:pP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Общеобразовательный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B71937"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B71937" w:rsidRPr="00A231C4" w:rsidRDefault="00B71937" w:rsidP="00D45683">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БД.02 Обществоведение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13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85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15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84,6</w:t>
            </w:r>
          </w:p>
        </w:tc>
        <w:tc>
          <w:tcPr>
            <w:tcW w:w="1446" w:type="dxa"/>
            <w:tcBorders>
              <w:top w:val="single" w:sz="4" w:space="0" w:color="auto"/>
              <w:left w:val="single" w:sz="4" w:space="0" w:color="auto"/>
              <w:bottom w:val="single" w:sz="4" w:space="0" w:color="auto"/>
              <w:right w:val="single" w:sz="4" w:space="0" w:color="auto"/>
            </w:tcBorders>
          </w:tcPr>
          <w:p w:rsidR="00B71937" w:rsidRPr="00B71937" w:rsidRDefault="00B71937" w:rsidP="00B71937">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B71937">
              <w:rPr>
                <w:rFonts w:ascii="Times New Roman" w:eastAsia="Times New Roman" w:hAnsi="Times New Roman" w:cs="Times New Roman"/>
                <w:bCs/>
                <w:sz w:val="24"/>
                <w:szCs w:val="24"/>
              </w:rPr>
              <w:t>3,8</w:t>
            </w:r>
          </w:p>
        </w:tc>
      </w:tr>
      <w:tr w:rsidR="003872D6"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БД. 09.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674BE3"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674BE3"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674BE3"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3872D6" w:rsidRPr="009A6D5B" w:rsidRDefault="00674BE3"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c>
          <w:tcPr>
            <w:tcW w:w="1446" w:type="dxa"/>
            <w:tcBorders>
              <w:top w:val="single" w:sz="4" w:space="0" w:color="auto"/>
              <w:left w:val="single" w:sz="4" w:space="0" w:color="auto"/>
              <w:bottom w:val="single" w:sz="4" w:space="0" w:color="auto"/>
              <w:right w:val="single" w:sz="4" w:space="0" w:color="auto"/>
            </w:tcBorders>
          </w:tcPr>
          <w:p w:rsidR="003872D6" w:rsidRPr="009A6D5B" w:rsidRDefault="003872D6" w:rsidP="003872D6">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r>
      <w:tr w:rsidR="00674BE3"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74BE3" w:rsidRPr="003872D6" w:rsidRDefault="00674BE3" w:rsidP="00674BE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3872D6">
              <w:rPr>
                <w:rFonts w:ascii="Times New Roman" w:eastAsia="Calibri" w:hAnsi="Times New Roman" w:cs="Times New Roman"/>
                <w:spacing w:val="-2"/>
                <w:sz w:val="24"/>
                <w:szCs w:val="24"/>
                <w:lang w:eastAsia="en-US"/>
              </w:rPr>
              <w:t xml:space="preserve">БД. </w:t>
            </w:r>
            <w:r>
              <w:rPr>
                <w:rFonts w:ascii="Times New Roman" w:eastAsia="Calibri" w:hAnsi="Times New Roman" w:cs="Times New Roman"/>
                <w:spacing w:val="-2"/>
                <w:sz w:val="24"/>
                <w:szCs w:val="24"/>
                <w:lang w:eastAsia="en-US"/>
              </w:rPr>
              <w:t>08. 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BE3"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446" w:type="dxa"/>
            <w:tcBorders>
              <w:top w:val="single" w:sz="4" w:space="0" w:color="auto"/>
              <w:left w:val="single" w:sz="4" w:space="0" w:color="auto"/>
              <w:bottom w:val="single" w:sz="4" w:space="0" w:color="auto"/>
              <w:right w:val="single" w:sz="4" w:space="0" w:color="auto"/>
            </w:tcBorders>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1446" w:type="dxa"/>
            <w:tcBorders>
              <w:top w:val="single" w:sz="4" w:space="0" w:color="auto"/>
              <w:left w:val="single" w:sz="4" w:space="0" w:color="auto"/>
              <w:bottom w:val="single" w:sz="4" w:space="0" w:color="auto"/>
              <w:right w:val="single" w:sz="4" w:space="0" w:color="auto"/>
            </w:tcBorders>
          </w:tcPr>
          <w:p w:rsidR="00674BE3" w:rsidRPr="009A6D5B" w:rsidRDefault="00674BE3" w:rsidP="00674BE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Астрономия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694AA0"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w:t>
            </w:r>
          </w:p>
        </w:tc>
        <w:tc>
          <w:tcPr>
            <w:tcW w:w="1446" w:type="dxa"/>
            <w:tcBorders>
              <w:top w:val="single" w:sz="4" w:space="0" w:color="auto"/>
              <w:left w:val="single" w:sz="4" w:space="0" w:color="auto"/>
              <w:bottom w:val="single" w:sz="4" w:space="0" w:color="auto"/>
              <w:right w:val="single" w:sz="4" w:space="0" w:color="auto"/>
            </w:tcBorders>
          </w:tcPr>
          <w:p w:rsidR="007A78D4" w:rsidRPr="00250696"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7A78D4"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694AA0" w:rsidP="007A78D4">
            <w:pPr>
              <w:jc w:val="center"/>
              <w:rPr>
                <w:rFonts w:ascii="Times New Roman" w:hAnsi="Times New Roman" w:cs="Times New Roman"/>
                <w:color w:val="FF0000"/>
                <w:sz w:val="24"/>
                <w:szCs w:val="24"/>
              </w:rPr>
            </w:pPr>
            <w:r>
              <w:rPr>
                <w:rFonts w:ascii="Times New Roman" w:hAnsi="Times New Roman" w:cs="Times New Roman"/>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A78D4" w:rsidRPr="00A231C4" w:rsidRDefault="007A78D4" w:rsidP="007A78D4">
            <w:pPr>
              <w:jc w:val="center"/>
              <w:rPr>
                <w:rFonts w:ascii="Times New Roman" w:hAnsi="Times New Roman" w:cs="Times New Roman"/>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7A78D4" w:rsidRPr="00694AA0" w:rsidRDefault="00694AA0" w:rsidP="007A78D4">
            <w:pPr>
              <w:jc w:val="center"/>
              <w:rPr>
                <w:rFonts w:ascii="Times New Roman" w:hAnsi="Times New Roman" w:cs="Times New Roman"/>
                <w:sz w:val="24"/>
                <w:szCs w:val="24"/>
              </w:rPr>
            </w:pPr>
            <w:r w:rsidRPr="00694AA0">
              <w:rPr>
                <w:rFonts w:ascii="Times New Roman" w:hAnsi="Times New Roman" w:cs="Times New Roman"/>
                <w:sz w:val="24"/>
                <w:szCs w:val="24"/>
              </w:rPr>
              <w:t>63,4</w:t>
            </w:r>
          </w:p>
        </w:tc>
        <w:tc>
          <w:tcPr>
            <w:tcW w:w="1446" w:type="dxa"/>
            <w:tcBorders>
              <w:top w:val="single" w:sz="4" w:space="0" w:color="auto"/>
              <w:left w:val="single" w:sz="4" w:space="0" w:color="auto"/>
              <w:bottom w:val="single" w:sz="4" w:space="0" w:color="auto"/>
              <w:right w:val="single" w:sz="4" w:space="0" w:color="auto"/>
            </w:tcBorders>
          </w:tcPr>
          <w:p w:rsidR="007A78D4" w:rsidRPr="00694AA0" w:rsidRDefault="00694AA0" w:rsidP="007A78D4">
            <w:pPr>
              <w:jc w:val="center"/>
              <w:rPr>
                <w:rFonts w:ascii="Times New Roman" w:hAnsi="Times New Roman" w:cs="Times New Roman"/>
                <w:sz w:val="24"/>
                <w:szCs w:val="24"/>
              </w:rPr>
            </w:pPr>
            <w:r w:rsidRPr="00694AA0">
              <w:rPr>
                <w:rFonts w:ascii="Times New Roman" w:hAnsi="Times New Roman" w:cs="Times New Roman"/>
                <w:sz w:val="24"/>
                <w:szCs w:val="24"/>
              </w:rPr>
              <w:t>3,6</w:t>
            </w:r>
          </w:p>
        </w:tc>
      </w:tr>
    </w:tbl>
    <w:p w:rsidR="00A415F5" w:rsidRPr="00A231C4" w:rsidRDefault="00A415F5" w:rsidP="00A415F5">
      <w:pPr>
        <w:rPr>
          <w:rFonts w:ascii="Times New Roman" w:hAnsi="Times New Roman" w:cs="Times New Roman"/>
          <w:sz w:val="24"/>
          <w:szCs w:val="24"/>
        </w:rPr>
      </w:pPr>
    </w:p>
    <w:p w:rsidR="00A415F5" w:rsidRPr="00A231C4" w:rsidRDefault="00A415F5" w:rsidP="00A415F5">
      <w:pPr>
        <w:jc w:val="center"/>
        <w:rPr>
          <w:rFonts w:ascii="Times New Roman" w:hAnsi="Times New Roman" w:cs="Times New Roman"/>
          <w:bCs/>
          <w:i/>
          <w:color w:val="000000"/>
          <w:sz w:val="24"/>
          <w:szCs w:val="24"/>
        </w:rPr>
      </w:pPr>
      <w:r w:rsidRPr="00A231C4">
        <w:rPr>
          <w:rFonts w:ascii="Times New Roman" w:hAnsi="Times New Roman" w:cs="Times New Roman"/>
          <w:bCs/>
          <w:i/>
          <w:color w:val="000000"/>
          <w:spacing w:val="-1"/>
          <w:sz w:val="24"/>
          <w:szCs w:val="24"/>
        </w:rPr>
        <w:t xml:space="preserve">Сводные данные </w:t>
      </w:r>
      <w:r w:rsidRPr="00A231C4">
        <w:rPr>
          <w:rFonts w:ascii="Times New Roman" w:hAnsi="Times New Roman" w:cs="Times New Roman"/>
          <w:bCs/>
          <w:i/>
          <w:color w:val="000000"/>
          <w:sz w:val="24"/>
          <w:szCs w:val="24"/>
        </w:rPr>
        <w:t>контроля знаний студентов по циклам специальности 53.02.08 «Музыкальное звукооператорское мастерство»</w:t>
      </w: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992"/>
        <w:gridCol w:w="1322"/>
        <w:gridCol w:w="1135"/>
        <w:gridCol w:w="961"/>
        <w:gridCol w:w="690"/>
        <w:gridCol w:w="774"/>
        <w:gridCol w:w="744"/>
        <w:gridCol w:w="737"/>
        <w:gridCol w:w="690"/>
        <w:gridCol w:w="697"/>
        <w:gridCol w:w="690"/>
        <w:gridCol w:w="714"/>
        <w:gridCol w:w="1446"/>
        <w:gridCol w:w="1449"/>
      </w:tblGrid>
      <w:tr w:rsidR="00A415F5" w:rsidRPr="00A231C4" w:rsidTr="00D45683">
        <w:trPr>
          <w:trHeight w:val="359"/>
          <w:jc w:val="center"/>
        </w:trPr>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Цикл</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дисциплин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5"/>
                <w:sz w:val="24"/>
                <w:szCs w:val="24"/>
              </w:rPr>
              <w:t>Курс</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hd w:val="clear" w:color="auto" w:fill="FFFFFF"/>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Контингент</w:t>
            </w:r>
          </w:p>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sz w:val="24"/>
                <w:szCs w:val="24"/>
              </w:rPr>
              <w:t>студентов</w:t>
            </w:r>
          </w:p>
        </w:tc>
        <w:tc>
          <w:tcPr>
            <w:tcW w:w="107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 xml:space="preserve">При </w:t>
            </w:r>
            <w:r w:rsidR="00B94A3F" w:rsidRPr="00A231C4">
              <w:rPr>
                <w:rFonts w:ascii="Times New Roman" w:eastAsia="Times New Roman" w:hAnsi="Times New Roman" w:cs="Times New Roman"/>
                <w:color w:val="000000"/>
                <w:spacing w:val="-3"/>
                <w:sz w:val="24"/>
                <w:szCs w:val="24"/>
              </w:rPr>
              <w:t>са</w:t>
            </w:r>
            <w:r w:rsidR="00B94A3F">
              <w:rPr>
                <w:rFonts w:ascii="Times New Roman" w:eastAsia="Times New Roman" w:hAnsi="Times New Roman" w:cs="Times New Roman"/>
                <w:color w:val="000000"/>
                <w:spacing w:val="-3"/>
                <w:sz w:val="24"/>
                <w:szCs w:val="24"/>
              </w:rPr>
              <w:t>м обследовании</w:t>
            </w:r>
            <w:r w:rsidR="00F55BDF">
              <w:rPr>
                <w:rFonts w:ascii="Times New Roman" w:eastAsia="Times New Roman" w:hAnsi="Times New Roman" w:cs="Times New Roman"/>
                <w:color w:val="000000"/>
                <w:spacing w:val="-3"/>
                <w:sz w:val="24"/>
                <w:szCs w:val="24"/>
              </w:rPr>
              <w:t xml:space="preserve"> в 2019</w:t>
            </w:r>
          </w:p>
        </w:tc>
      </w:tr>
      <w:tr w:rsidR="00A415F5" w:rsidRPr="00A231C4" w:rsidTr="00D45683">
        <w:trPr>
          <w:trHeight w:val="310"/>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color w:val="000000"/>
                <w:spacing w:val="-4"/>
                <w:sz w:val="24"/>
                <w:szCs w:val="24"/>
              </w:rPr>
              <w:t>Участво</w:t>
            </w:r>
            <w:r w:rsidRPr="00A231C4">
              <w:rPr>
                <w:rFonts w:ascii="Times New Roman" w:eastAsia="Times New Roman" w:hAnsi="Times New Roman" w:cs="Times New Roman"/>
                <w:color w:val="000000"/>
                <w:spacing w:val="-4"/>
                <w:sz w:val="24"/>
                <w:szCs w:val="24"/>
              </w:rPr>
              <w:softHyphen/>
              <w:t>вало</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7"/>
                <w:sz w:val="24"/>
                <w:szCs w:val="24"/>
              </w:rPr>
              <w:t>Отлично</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Хорошо</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Удовле-</w:t>
            </w:r>
          </w:p>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творительно</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Неудовле-</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5"/>
                <w:sz w:val="24"/>
                <w:szCs w:val="24"/>
              </w:rPr>
              <w:t xml:space="preserve">творительно </w:t>
            </w: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Качество</w:t>
            </w:r>
          </w:p>
        </w:tc>
        <w:tc>
          <w:tcPr>
            <w:tcW w:w="1449"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Средний</w:t>
            </w:r>
          </w:p>
          <w:p w:rsidR="00A415F5" w:rsidRPr="00A231C4" w:rsidRDefault="00A415F5" w:rsidP="00D45683">
            <w:pPr>
              <w:widowControl w:val="0"/>
              <w:shd w:val="clear" w:color="auto" w:fill="FFFFFF"/>
              <w:autoSpaceDE w:val="0"/>
              <w:autoSpaceDN w:val="0"/>
              <w:adjustRightInd w:val="0"/>
              <w:spacing w:after="0" w:line="216" w:lineRule="auto"/>
              <w:ind w:left="426" w:right="134" w:hanging="421"/>
              <w:jc w:val="center"/>
              <w:rPr>
                <w:rFonts w:ascii="Times New Roman" w:eastAsia="Times New Roman" w:hAnsi="Times New Roman" w:cs="Times New Roman"/>
                <w:color w:val="000000"/>
                <w:spacing w:val="-5"/>
                <w:sz w:val="24"/>
                <w:szCs w:val="24"/>
              </w:rPr>
            </w:pPr>
            <w:r w:rsidRPr="00A231C4">
              <w:rPr>
                <w:rFonts w:ascii="Times New Roman" w:eastAsia="Times New Roman" w:hAnsi="Times New Roman" w:cs="Times New Roman"/>
                <w:color w:val="000000"/>
                <w:spacing w:val="-5"/>
                <w:sz w:val="24"/>
                <w:szCs w:val="24"/>
              </w:rPr>
              <w:t>Балл</w:t>
            </w:r>
          </w:p>
        </w:tc>
      </w:tr>
      <w:tr w:rsidR="00A415F5" w:rsidRPr="00A231C4" w:rsidTr="00D45683">
        <w:trPr>
          <w:trHeight w:val="192"/>
          <w:jc w:val="center"/>
        </w:trPr>
        <w:tc>
          <w:tcPr>
            <w:tcW w:w="32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b/>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4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38"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абс</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w:t>
            </w:r>
          </w:p>
        </w:tc>
        <w:tc>
          <w:tcPr>
            <w:tcW w:w="1446" w:type="dxa"/>
            <w:vMerge w:val="restart"/>
            <w:tcBorders>
              <w:top w:val="single" w:sz="4" w:space="0" w:color="auto"/>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w:t>
            </w:r>
          </w:p>
        </w:tc>
        <w:tc>
          <w:tcPr>
            <w:tcW w:w="1449" w:type="dxa"/>
            <w:vMerge/>
            <w:tcBorders>
              <w:left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color w:val="000000"/>
                <w:sz w:val="24"/>
                <w:szCs w:val="24"/>
              </w:rPr>
            </w:pP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144"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right="82"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13</w:t>
            </w:r>
          </w:p>
        </w:tc>
        <w:tc>
          <w:tcPr>
            <w:tcW w:w="1446"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p>
        </w:tc>
        <w:tc>
          <w:tcPr>
            <w:tcW w:w="1449" w:type="dxa"/>
            <w:vMerge/>
            <w:tcBorders>
              <w:left w:val="single" w:sz="4" w:space="0" w:color="auto"/>
              <w:bottom w:val="single" w:sz="4" w:space="0" w:color="auto"/>
              <w:right w:val="single" w:sz="4" w:space="0" w:color="auto"/>
            </w:tcBorders>
          </w:tcPr>
          <w:p w:rsidR="00A415F5" w:rsidRPr="00A231C4" w:rsidRDefault="00A415F5" w:rsidP="00D45683">
            <w:pPr>
              <w:widowControl w:val="0"/>
              <w:shd w:val="clear" w:color="auto" w:fill="FFFFFF"/>
              <w:autoSpaceDE w:val="0"/>
              <w:autoSpaceDN w:val="0"/>
              <w:adjustRightInd w:val="0"/>
              <w:spacing w:after="0" w:line="216" w:lineRule="auto"/>
              <w:ind w:left="426" w:hanging="421"/>
              <w:jc w:val="center"/>
              <w:rPr>
                <w:rFonts w:ascii="Times New Roman" w:eastAsia="Times New Roman" w:hAnsi="Times New Roman" w:cs="Times New Roman"/>
                <w:sz w:val="24"/>
                <w:szCs w:val="24"/>
              </w:rPr>
            </w:pPr>
          </w:p>
        </w:tc>
      </w:tr>
      <w:tr w:rsidR="00A415F5"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Общеобразовательный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c>
          <w:tcPr>
            <w:tcW w:w="1449" w:type="dxa"/>
            <w:tcBorders>
              <w:top w:val="single" w:sz="4" w:space="0" w:color="auto"/>
              <w:left w:val="single" w:sz="4" w:space="0" w:color="auto"/>
              <w:bottom w:val="single" w:sz="4" w:space="0" w:color="auto"/>
              <w:right w:val="single" w:sz="4" w:space="0" w:color="auto"/>
            </w:tcBorders>
          </w:tcPr>
          <w:p w:rsidR="00A415F5" w:rsidRPr="00A231C4" w:rsidRDefault="00A415F5" w:rsidP="00D45683">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БД. </w:t>
            </w:r>
            <w:r w:rsidRPr="00465ED7">
              <w:rPr>
                <w:rFonts w:ascii="Times New Roman" w:eastAsia="Times New Roman" w:hAnsi="Times New Roman" w:cs="Times New Roman"/>
                <w:sz w:val="24"/>
                <w:szCs w:val="24"/>
              </w:rPr>
              <w:t>03 Математика и 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18,75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56,2</w:t>
            </w:r>
          </w:p>
        </w:tc>
        <w:tc>
          <w:tcPr>
            <w:tcW w:w="1449"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eastAsia="Times New Roman" w:hAnsi="Times New Roman" w:cs="Times New Roman"/>
                <w:sz w:val="24"/>
                <w:szCs w:val="24"/>
              </w:rPr>
              <w:t xml:space="preserve">БД. </w:t>
            </w:r>
            <w:r w:rsidRPr="00465ED7">
              <w:rPr>
                <w:rFonts w:ascii="Times New Roman" w:eastAsia="Times New Roman" w:hAnsi="Times New Roman" w:cs="Times New Roman"/>
                <w:sz w:val="24"/>
                <w:szCs w:val="24"/>
              </w:rPr>
              <w:t>04 Естествознание</w:t>
            </w:r>
          </w:p>
          <w:p w:rsidR="00694AA0" w:rsidRPr="00465ED7"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0"/>
                <w:szCs w:val="20"/>
              </w:rPr>
            </w:pPr>
          </w:p>
          <w:p w:rsidR="00694AA0" w:rsidRPr="00A231C4"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16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12,5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56,2</w:t>
            </w:r>
          </w:p>
        </w:tc>
        <w:tc>
          <w:tcPr>
            <w:tcW w:w="1449" w:type="dxa"/>
            <w:tcBorders>
              <w:top w:val="single" w:sz="4" w:space="0" w:color="auto"/>
              <w:left w:val="single" w:sz="4" w:space="0" w:color="auto"/>
              <w:bottom w:val="single" w:sz="4" w:space="0" w:color="auto"/>
              <w:right w:val="single" w:sz="4" w:space="0" w:color="auto"/>
            </w:tcBorders>
          </w:tcPr>
          <w:p w:rsidR="00694AA0" w:rsidRPr="00465ED7"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465ED7">
              <w:rPr>
                <w:rFonts w:ascii="Times New Roman" w:eastAsia="Times New Roman" w:hAnsi="Times New Roman" w:cs="Times New Roman"/>
                <w:bCs/>
                <w:sz w:val="24"/>
                <w:szCs w:val="24"/>
              </w:rPr>
              <w:t>3,7</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C41B09"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4"/>
                <w:szCs w:val="24"/>
              </w:rPr>
            </w:pPr>
            <w:r w:rsidRPr="00C41B09">
              <w:rPr>
                <w:rFonts w:ascii="Times New Roman" w:eastAsia="Calibri" w:hAnsi="Times New Roman" w:cs="Times New Roman"/>
                <w:spacing w:val="-2"/>
                <w:sz w:val="24"/>
                <w:szCs w:val="24"/>
                <w:lang w:eastAsia="en-US"/>
              </w:rPr>
              <w:t xml:space="preserve">БД. </w:t>
            </w:r>
            <w:r>
              <w:rPr>
                <w:rFonts w:ascii="Times New Roman" w:eastAsia="Calibri" w:hAnsi="Times New Roman" w:cs="Times New Roman"/>
                <w:spacing w:val="-2"/>
                <w:sz w:val="24"/>
                <w:szCs w:val="24"/>
                <w:lang w:eastAsia="en-US"/>
              </w:rPr>
              <w:t>08</w:t>
            </w:r>
            <w:r w:rsidRPr="00C41B09">
              <w:rPr>
                <w:rFonts w:ascii="Times New Roman" w:eastAsia="Calibri" w:hAnsi="Times New Roman" w:cs="Times New Roman"/>
                <w:spacing w:val="-2"/>
                <w:sz w:val="24"/>
                <w:szCs w:val="24"/>
                <w:lang w:eastAsia="en-US"/>
              </w:rPr>
              <w:t xml:space="preserve"> 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56</w:t>
            </w:r>
          </w:p>
        </w:tc>
        <w:tc>
          <w:tcPr>
            <w:tcW w:w="1449"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E17A48" w:rsidRDefault="00694AA0" w:rsidP="00694AA0">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Calibri" w:hAnsi="Times New Roman" w:cs="Times New Roman"/>
                <w:spacing w:val="-2"/>
                <w:sz w:val="24"/>
                <w:szCs w:val="24"/>
              </w:rPr>
              <w:t>БД</w:t>
            </w:r>
            <w:r w:rsidRPr="00E17A48">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rPr>
              <w:t>09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1449" w:type="dxa"/>
            <w:tcBorders>
              <w:top w:val="single" w:sz="4" w:space="0" w:color="auto"/>
              <w:left w:val="single" w:sz="4" w:space="0" w:color="auto"/>
              <w:bottom w:val="single" w:sz="4" w:space="0" w:color="auto"/>
              <w:right w:val="single" w:sz="4" w:space="0" w:color="auto"/>
            </w:tcBorders>
          </w:tcPr>
          <w:p w:rsidR="00694AA0" w:rsidRPr="009A6D5B"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A231C4"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 xml:space="preserve">БД,10 Астрономия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18,75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62,5</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18,7</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81,2</w:t>
            </w:r>
          </w:p>
        </w:tc>
        <w:tc>
          <w:tcPr>
            <w:tcW w:w="1449" w:type="dxa"/>
            <w:tcBorders>
              <w:top w:val="single" w:sz="4" w:space="0" w:color="auto"/>
              <w:left w:val="single" w:sz="4" w:space="0" w:color="auto"/>
              <w:bottom w:val="single" w:sz="4" w:space="0" w:color="auto"/>
              <w:right w:val="single" w:sz="4" w:space="0" w:color="auto"/>
            </w:tcBorders>
          </w:tcPr>
          <w:p w:rsidR="00694AA0" w:rsidRPr="00250696"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C41B0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4"/>
                <w:sz w:val="24"/>
                <w:szCs w:val="24"/>
              </w:rPr>
            </w:pPr>
            <w:r w:rsidRPr="00A231C4">
              <w:rPr>
                <w:rFonts w:ascii="Times New Roman" w:hAnsi="Times New Roman" w:cs="Times New Roman"/>
                <w:sz w:val="24"/>
                <w:szCs w:val="24"/>
              </w:rPr>
              <w:t>Профильные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9" w:type="dxa"/>
            <w:tcBorders>
              <w:top w:val="single" w:sz="4" w:space="0" w:color="auto"/>
              <w:left w:val="single" w:sz="4" w:space="0" w:color="auto"/>
              <w:bottom w:val="single" w:sz="4" w:space="0" w:color="auto"/>
              <w:right w:val="single" w:sz="4" w:space="0" w:color="auto"/>
            </w:tcBorders>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694AA0"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shd w:val="clear" w:color="auto" w:fill="FFFFFF"/>
              <w:autoSpaceDE w:val="0"/>
              <w:autoSpaceDN w:val="0"/>
              <w:adjustRightInd w:val="0"/>
              <w:spacing w:after="0" w:line="216" w:lineRule="auto"/>
              <w:rPr>
                <w:rFonts w:ascii="Times New Roman" w:hAnsi="Times New Roman" w:cs="Times New Roman"/>
                <w:sz w:val="24"/>
                <w:szCs w:val="24"/>
              </w:rPr>
            </w:pPr>
            <w:r w:rsidRPr="00F55BDF">
              <w:rPr>
                <w:rFonts w:ascii="Times New Roman" w:hAnsi="Times New Roman" w:cs="Times New Roman"/>
                <w:sz w:val="24"/>
                <w:szCs w:val="24"/>
              </w:rPr>
              <w:t xml:space="preserve">ПД.02 </w:t>
            </w:r>
            <w:r>
              <w:rPr>
                <w:rFonts w:ascii="Times New Roman" w:hAnsi="Times New Roman" w:cs="Times New Roman"/>
                <w:sz w:val="24"/>
                <w:szCs w:val="24"/>
              </w:rPr>
              <w:t xml:space="preserve">История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F55BDF">
              <w:rPr>
                <w:rFonts w:ascii="Times New Roman" w:eastAsia="Times New Roman" w:hAnsi="Times New Roman" w:cs="Times New Roman"/>
                <w:bCs/>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68,7</w:t>
            </w:r>
          </w:p>
        </w:tc>
        <w:tc>
          <w:tcPr>
            <w:tcW w:w="1449" w:type="dxa"/>
            <w:tcBorders>
              <w:top w:val="single" w:sz="4" w:space="0" w:color="auto"/>
              <w:left w:val="single" w:sz="4" w:space="0" w:color="auto"/>
              <w:bottom w:val="single" w:sz="4" w:space="0" w:color="auto"/>
              <w:right w:val="single" w:sz="4" w:space="0" w:color="auto"/>
            </w:tcBorders>
          </w:tcPr>
          <w:p w:rsidR="00694AA0" w:rsidRPr="00F55BDF" w:rsidRDefault="00694AA0" w:rsidP="00694AA0">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4,06</w:t>
            </w:r>
          </w:p>
        </w:tc>
      </w:tr>
      <w:tr w:rsidR="00C41B0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 xml:space="preserve">Общий </w:t>
            </w:r>
            <w:r w:rsidRPr="00A231C4">
              <w:rPr>
                <w:rFonts w:ascii="Times New Roman" w:eastAsia="Times New Roman" w:hAnsi="Times New Roman" w:cs="Times New Roman"/>
                <w:color w:val="000000"/>
                <w:spacing w:val="-5"/>
                <w:sz w:val="24"/>
                <w:szCs w:val="24"/>
              </w:rPr>
              <w:t>гуманитарны</w:t>
            </w:r>
            <w:r w:rsidRPr="00A231C4">
              <w:rPr>
                <w:rFonts w:ascii="Times New Roman" w:eastAsia="Times New Roman" w:hAnsi="Times New Roman" w:cs="Times New Roman"/>
                <w:color w:val="000000"/>
                <w:spacing w:val="-3"/>
                <w:sz w:val="24"/>
                <w:szCs w:val="24"/>
              </w:rPr>
              <w:t xml:space="preserve">й и социально- </w:t>
            </w:r>
            <w:r w:rsidRPr="00A231C4">
              <w:rPr>
                <w:rFonts w:ascii="Times New Roman" w:eastAsia="Times New Roman" w:hAnsi="Times New Roman" w:cs="Times New Roman"/>
                <w:color w:val="000000"/>
                <w:spacing w:val="-4"/>
                <w:sz w:val="24"/>
                <w:szCs w:val="24"/>
              </w:rPr>
              <w:t>экономический учебный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9" w:type="dxa"/>
            <w:tcBorders>
              <w:top w:val="single" w:sz="4" w:space="0" w:color="auto"/>
              <w:left w:val="single" w:sz="4" w:space="0" w:color="auto"/>
              <w:bottom w:val="single" w:sz="4" w:space="0" w:color="auto"/>
              <w:right w:val="single" w:sz="4" w:space="0" w:color="auto"/>
            </w:tcBorders>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D914D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D914D9" w:rsidRPr="00A231C4" w:rsidRDefault="00D914D9" w:rsidP="00C41B09">
            <w:pPr>
              <w:widowControl w:val="0"/>
              <w:shd w:val="clear" w:color="auto" w:fill="FFFFFF"/>
              <w:autoSpaceDE w:val="0"/>
              <w:autoSpaceDN w:val="0"/>
              <w:adjustRightInd w:val="0"/>
              <w:spacing w:after="0" w:line="216"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ОГСЭ.02 История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sidRPr="00D914D9">
              <w:rPr>
                <w:rFonts w:ascii="Times New Roman" w:eastAsia="Times New Roman" w:hAnsi="Times New Roman" w:cs="Times New Roman"/>
                <w:bCs/>
                <w:sz w:val="24"/>
                <w:szCs w:val="24"/>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407294"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407294"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53,4</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407294">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407294">
              <w:rPr>
                <w:rFonts w:ascii="Times New Roman" w:eastAsia="Times New Roman" w:hAnsi="Times New Roman" w:cs="Times New Roman"/>
                <w:bCs/>
                <w:sz w:val="24"/>
                <w:szCs w:val="24"/>
              </w:rPr>
              <w:t>5,3</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69,2</w:t>
            </w:r>
          </w:p>
        </w:tc>
        <w:tc>
          <w:tcPr>
            <w:tcW w:w="1449" w:type="dxa"/>
            <w:tcBorders>
              <w:top w:val="single" w:sz="4" w:space="0" w:color="auto"/>
              <w:left w:val="single" w:sz="4" w:space="0" w:color="auto"/>
              <w:bottom w:val="single" w:sz="4" w:space="0" w:color="auto"/>
              <w:right w:val="single" w:sz="4" w:space="0" w:color="auto"/>
            </w:tcBorders>
          </w:tcPr>
          <w:p w:rsidR="00D914D9" w:rsidRPr="00D914D9" w:rsidRDefault="00D914D9" w:rsidP="00D914D9">
            <w:pPr>
              <w:widowControl w:val="0"/>
              <w:autoSpaceDE w:val="0"/>
              <w:autoSpaceDN w:val="0"/>
              <w:adjustRightInd w:val="0"/>
              <w:spacing w:after="0" w:line="21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r>
      <w:tr w:rsidR="00C41B09" w:rsidRPr="00A231C4" w:rsidTr="00D45683">
        <w:trPr>
          <w:trHeight w:val="81"/>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shd w:val="clear" w:color="auto" w:fill="FFFFFF"/>
              <w:autoSpaceDE w:val="0"/>
              <w:autoSpaceDN w:val="0"/>
              <w:adjustRightInd w:val="0"/>
              <w:spacing w:after="0" w:line="216" w:lineRule="auto"/>
              <w:ind w:right="10"/>
              <w:rPr>
                <w:rFonts w:ascii="Times New Roman" w:eastAsia="Times New Roman" w:hAnsi="Times New Roman" w:cs="Times New Roman"/>
                <w:sz w:val="24"/>
                <w:szCs w:val="24"/>
              </w:rPr>
            </w:pPr>
            <w:r w:rsidRPr="00A231C4">
              <w:rPr>
                <w:rFonts w:ascii="Times New Roman" w:eastAsia="Times New Roman" w:hAnsi="Times New Roman" w:cs="Times New Roman"/>
                <w:color w:val="000000"/>
                <w:spacing w:val="-4"/>
                <w:sz w:val="24"/>
                <w:szCs w:val="24"/>
              </w:rPr>
              <w:t>Общепрофесс</w:t>
            </w:r>
            <w:r w:rsidRPr="00A231C4">
              <w:rPr>
                <w:rFonts w:ascii="Times New Roman" w:eastAsia="Times New Roman" w:hAnsi="Times New Roman" w:cs="Times New Roman"/>
                <w:color w:val="000000"/>
                <w:spacing w:val="-2"/>
                <w:sz w:val="24"/>
                <w:szCs w:val="24"/>
              </w:rPr>
              <w:t>иональные дисциплины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449" w:type="dxa"/>
            <w:tcBorders>
              <w:top w:val="single" w:sz="4" w:space="0" w:color="auto"/>
              <w:left w:val="single" w:sz="4" w:space="0" w:color="auto"/>
              <w:bottom w:val="single" w:sz="4" w:space="0" w:color="auto"/>
              <w:right w:val="single" w:sz="4" w:space="0" w:color="auto"/>
            </w:tcBorders>
          </w:tcPr>
          <w:p w:rsidR="00C41B09" w:rsidRPr="00A231C4" w:rsidRDefault="00C41B09" w:rsidP="00C41B0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r>
      <w:tr w:rsidR="0077095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shd w:val="clear" w:color="auto" w:fill="FFFFFF"/>
              <w:tabs>
                <w:tab w:val="left" w:pos="2030"/>
              </w:tabs>
              <w:autoSpaceDE w:val="0"/>
              <w:autoSpaceDN w:val="0"/>
              <w:adjustRightInd w:val="0"/>
              <w:spacing w:after="0" w:line="216" w:lineRule="auto"/>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 xml:space="preserve"> </w:t>
            </w:r>
            <w:r>
              <w:rPr>
                <w:rFonts w:ascii="Times New Roman" w:eastAsia="Calibri" w:hAnsi="Times New Roman" w:cs="Times New Roman"/>
                <w:spacing w:val="-1"/>
                <w:sz w:val="24"/>
                <w:szCs w:val="24"/>
              </w:rPr>
              <w:t xml:space="preserve">ОП.07 </w:t>
            </w:r>
            <w:r>
              <w:rPr>
                <w:rFonts w:ascii="Times New Roman" w:eastAsia="Times New Roman" w:hAnsi="Times New Roman" w:cs="Times New Roman"/>
                <w:color w:val="000000"/>
                <w:spacing w:val="-4"/>
                <w:sz w:val="24"/>
                <w:szCs w:val="24"/>
              </w:rPr>
              <w:t>Основа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100</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28,6</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57,1</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42,8</w:t>
            </w:r>
          </w:p>
        </w:tc>
        <w:tc>
          <w:tcPr>
            <w:tcW w:w="1449" w:type="dxa"/>
            <w:tcBorders>
              <w:top w:val="single" w:sz="4" w:space="0" w:color="auto"/>
              <w:left w:val="single" w:sz="4" w:space="0" w:color="auto"/>
              <w:bottom w:val="single" w:sz="4" w:space="0" w:color="auto"/>
              <w:right w:val="single" w:sz="4" w:space="0" w:color="auto"/>
            </w:tcBorders>
          </w:tcPr>
          <w:p w:rsidR="00770959" w:rsidRPr="00250696"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r>
      <w:tr w:rsidR="00770959" w:rsidRPr="00A231C4" w:rsidTr="00D45683">
        <w:trPr>
          <w:trHeight w:val="288"/>
          <w:jc w:val="center"/>
        </w:trPr>
        <w:tc>
          <w:tcPr>
            <w:tcW w:w="3289"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shd w:val="clear" w:color="auto" w:fill="FFFFFF"/>
              <w:autoSpaceDE w:val="0"/>
              <w:autoSpaceDN w:val="0"/>
              <w:adjustRightInd w:val="0"/>
              <w:spacing w:after="0" w:line="216" w:lineRule="auto"/>
              <w:ind w:left="426" w:hanging="421"/>
              <w:rPr>
                <w:rFonts w:ascii="Times New Roman" w:eastAsia="Times New Roman" w:hAnsi="Times New Roman" w:cs="Times New Roman"/>
                <w:color w:val="000000"/>
                <w:spacing w:val="-3"/>
                <w:sz w:val="24"/>
                <w:szCs w:val="24"/>
              </w:rPr>
            </w:pPr>
            <w:r w:rsidRPr="00A231C4">
              <w:rPr>
                <w:rFonts w:ascii="Times New Roman" w:eastAsia="Times New Roman" w:hAnsi="Times New Roman" w:cs="Times New Roman"/>
                <w:color w:val="000000"/>
                <w:spacing w:val="-3"/>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0959" w:rsidRPr="00A231C4" w:rsidRDefault="00770959" w:rsidP="00770959">
            <w:pPr>
              <w:widowControl w:val="0"/>
              <w:autoSpaceDE w:val="0"/>
              <w:autoSpaceDN w:val="0"/>
              <w:adjustRightInd w:val="0"/>
              <w:spacing w:after="0" w:line="216" w:lineRule="auto"/>
              <w:jc w:val="center"/>
              <w:rPr>
                <w:rFonts w:ascii="Times New Roman" w:eastAsia="Times New Roman" w:hAnsi="Times New Roman" w:cs="Times New Roman"/>
                <w:bCs/>
                <w:color w:val="FF0000"/>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694AA0" w:rsidRDefault="00694AA0" w:rsidP="00770959">
            <w:pPr>
              <w:jc w:val="center"/>
              <w:rPr>
                <w:rFonts w:ascii="Times New Roman" w:hAnsi="Times New Roman" w:cs="Times New Roman"/>
                <w:sz w:val="24"/>
                <w:szCs w:val="24"/>
              </w:rPr>
            </w:pPr>
            <w:r w:rsidRPr="00694AA0">
              <w:rPr>
                <w:rFonts w:ascii="Times New Roman" w:hAnsi="Times New Roman" w:cs="Times New Roman"/>
                <w:sz w:val="24"/>
                <w:szCs w:val="24"/>
              </w:rPr>
              <w:t>98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694AA0" w:rsidRDefault="00770959" w:rsidP="00770959">
            <w:pPr>
              <w:jc w:val="center"/>
              <w:rPr>
                <w:rFonts w:ascii="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70959" w:rsidRPr="00A231C4" w:rsidRDefault="00770959" w:rsidP="00770959">
            <w:pPr>
              <w:jc w:val="center"/>
              <w:rPr>
                <w:rFonts w:ascii="Times New Roman" w:hAnsi="Times New Roman" w:cs="Times New Roman"/>
                <w:color w:val="FF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770959" w:rsidRPr="00694AA0" w:rsidRDefault="00694AA0" w:rsidP="00770959">
            <w:pPr>
              <w:jc w:val="center"/>
              <w:rPr>
                <w:rFonts w:ascii="Times New Roman" w:hAnsi="Times New Roman" w:cs="Times New Roman"/>
                <w:sz w:val="24"/>
                <w:szCs w:val="24"/>
              </w:rPr>
            </w:pPr>
            <w:r w:rsidRPr="00694AA0">
              <w:rPr>
                <w:rFonts w:ascii="Times New Roman" w:hAnsi="Times New Roman" w:cs="Times New Roman"/>
                <w:sz w:val="24"/>
                <w:szCs w:val="24"/>
              </w:rPr>
              <w:t>60</w:t>
            </w:r>
          </w:p>
        </w:tc>
        <w:tc>
          <w:tcPr>
            <w:tcW w:w="1449" w:type="dxa"/>
            <w:tcBorders>
              <w:top w:val="single" w:sz="4" w:space="0" w:color="auto"/>
              <w:left w:val="single" w:sz="4" w:space="0" w:color="auto"/>
              <w:bottom w:val="single" w:sz="4" w:space="0" w:color="auto"/>
              <w:right w:val="single" w:sz="4" w:space="0" w:color="auto"/>
            </w:tcBorders>
            <w:vAlign w:val="center"/>
          </w:tcPr>
          <w:p w:rsidR="00770959" w:rsidRPr="00694AA0" w:rsidRDefault="00694AA0" w:rsidP="00770959">
            <w:pPr>
              <w:jc w:val="center"/>
              <w:rPr>
                <w:rFonts w:ascii="Times New Roman" w:hAnsi="Times New Roman" w:cs="Times New Roman"/>
                <w:sz w:val="24"/>
                <w:szCs w:val="24"/>
              </w:rPr>
            </w:pPr>
            <w:r w:rsidRPr="00694AA0">
              <w:rPr>
                <w:rFonts w:ascii="Times New Roman" w:hAnsi="Times New Roman" w:cs="Times New Roman"/>
                <w:sz w:val="24"/>
                <w:szCs w:val="24"/>
              </w:rPr>
              <w:t>3,6</w:t>
            </w:r>
          </w:p>
        </w:tc>
      </w:tr>
    </w:tbl>
    <w:p w:rsidR="00A415F5" w:rsidRPr="00A231C4" w:rsidRDefault="00A415F5" w:rsidP="00A415F5">
      <w:pPr>
        <w:widowControl w:val="0"/>
        <w:autoSpaceDE w:val="0"/>
        <w:autoSpaceDN w:val="0"/>
        <w:adjustRightInd w:val="0"/>
        <w:spacing w:after="0" w:line="240" w:lineRule="auto"/>
        <w:ind w:firstLine="540"/>
        <w:jc w:val="both"/>
        <w:rPr>
          <w:rFonts w:ascii="Times New Roman" w:eastAsia="Calibri" w:hAnsi="Times New Roman" w:cs="Times New Roman"/>
          <w:bCs/>
          <w:color w:val="FF0000"/>
          <w:sz w:val="24"/>
          <w:szCs w:val="24"/>
        </w:rPr>
        <w:sectPr w:rsidR="00A415F5" w:rsidRPr="00A231C4" w:rsidSect="00D45683">
          <w:pgSz w:w="16838" w:h="11906" w:orient="landscape"/>
          <w:pgMar w:top="1701" w:right="1134" w:bottom="851" w:left="1134" w:header="709" w:footer="709" w:gutter="0"/>
          <w:cols w:space="708"/>
          <w:docGrid w:linePitch="360"/>
        </w:sectPr>
      </w:pPr>
    </w:p>
    <w:p w:rsidR="00A415F5" w:rsidRPr="00A231C4" w:rsidRDefault="008A73EB" w:rsidP="008A73EB">
      <w:pPr>
        <w:pStyle w:val="af1"/>
        <w:keepNext/>
        <w:tabs>
          <w:tab w:val="left" w:pos="1276"/>
        </w:tabs>
        <w:spacing w:before="240" w:after="0" w:line="240" w:lineRule="auto"/>
        <w:ind w:left="0"/>
        <w:jc w:val="center"/>
        <w:outlineLvl w:val="1"/>
        <w:rPr>
          <w:rFonts w:ascii="Times New Roman" w:eastAsia="Calibri" w:hAnsi="Times New Roman" w:cs="Times New Roman"/>
          <w:b/>
          <w:sz w:val="24"/>
          <w:szCs w:val="24"/>
        </w:rPr>
      </w:pPr>
      <w:bookmarkStart w:id="4" w:name="_Toc385414794"/>
      <w:r>
        <w:rPr>
          <w:rFonts w:ascii="Times New Roman" w:eastAsia="Calibri" w:hAnsi="Times New Roman" w:cs="Times New Roman"/>
          <w:b/>
          <w:sz w:val="24"/>
          <w:szCs w:val="24"/>
        </w:rPr>
        <w:t>3.4.</w:t>
      </w:r>
      <w:r w:rsidR="00A415F5" w:rsidRPr="00A231C4">
        <w:rPr>
          <w:rFonts w:ascii="Times New Roman" w:eastAsia="Calibri" w:hAnsi="Times New Roman" w:cs="Times New Roman"/>
          <w:b/>
          <w:sz w:val="24"/>
          <w:szCs w:val="24"/>
        </w:rPr>
        <w:t>Организация практического обучения в колледже. Востребованность выпускников</w:t>
      </w:r>
      <w:bookmarkEnd w:id="4"/>
    </w:p>
    <w:p w:rsidR="00A415F5" w:rsidRPr="00A231C4" w:rsidRDefault="00A415F5" w:rsidP="00A415F5">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Учебная и производственная практики обучающихся, осваивающих ППССЗ проводятся в соответствии с приказом Минобрнауки России №291 от 18.04.2013г.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приказом Минобрнауки России №464 от 14.06.2013г.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415F5" w:rsidRPr="00A231C4" w:rsidRDefault="00A415F5" w:rsidP="00A415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соответствии с вышеперечисленными нормативными документами разработан нормативный локальный акт «Положение об учебной и производственной (профессиональной) практике студентов колледжа, осваивающих ОПОП СПО» от </w:t>
      </w:r>
      <w:r w:rsidR="008A73EB">
        <w:rPr>
          <w:rFonts w:ascii="Times New Roman" w:eastAsia="Times New Roman" w:hAnsi="Times New Roman" w:cs="Times New Roman"/>
          <w:sz w:val="24"/>
          <w:szCs w:val="24"/>
        </w:rPr>
        <w:t>11</w:t>
      </w:r>
      <w:r w:rsidRPr="00A231C4">
        <w:rPr>
          <w:rFonts w:ascii="Times New Roman" w:eastAsia="Times New Roman" w:hAnsi="Times New Roman" w:cs="Times New Roman"/>
          <w:sz w:val="24"/>
          <w:szCs w:val="24"/>
        </w:rPr>
        <w:t xml:space="preserve"> </w:t>
      </w:r>
      <w:r w:rsidR="008A73EB">
        <w:rPr>
          <w:rFonts w:ascii="Times New Roman" w:eastAsia="Times New Roman" w:hAnsi="Times New Roman" w:cs="Times New Roman"/>
          <w:sz w:val="24"/>
          <w:szCs w:val="24"/>
        </w:rPr>
        <w:t xml:space="preserve">февраля 2020 г. </w:t>
      </w:r>
    </w:p>
    <w:p w:rsidR="00A415F5" w:rsidRPr="00A231C4" w:rsidRDefault="00A415F5" w:rsidP="00A415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целях реализации образовательных программ в части практического обучения, преподавателями разработаны рабочие программы по всем видам практик.</w:t>
      </w:r>
    </w:p>
    <w:p w:rsidR="00A415F5" w:rsidRPr="00A231C4" w:rsidRDefault="00A415F5" w:rsidP="00A415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период самообследования, основными базовыми предприятиями, с которыми заключены договоры </w:t>
      </w:r>
      <w:r w:rsidRPr="00A231C4">
        <w:rPr>
          <w:rFonts w:ascii="Times New Roman" w:hAnsi="Times New Roman" w:cs="Times New Roman"/>
          <w:sz w:val="24"/>
          <w:szCs w:val="24"/>
        </w:rPr>
        <w:t>с  муниципальными районами и подведомственными учреждениями МК и ДР РС (Я)</w:t>
      </w:r>
      <w:r w:rsidR="00D45683" w:rsidRPr="00A231C4">
        <w:rPr>
          <w:rFonts w:ascii="Times New Roman" w:hAnsi="Times New Roman" w:cs="Times New Roman"/>
          <w:sz w:val="24"/>
          <w:szCs w:val="24"/>
        </w:rPr>
        <w:t xml:space="preserve"> </w:t>
      </w:r>
      <w:r w:rsidRPr="00A231C4">
        <w:rPr>
          <w:rFonts w:ascii="Times New Roman" w:eastAsia="Times New Roman" w:hAnsi="Times New Roman" w:cs="Times New Roman"/>
          <w:sz w:val="24"/>
          <w:szCs w:val="24"/>
        </w:rPr>
        <w:t>о прохождении студентами производственных практик по специальностям Колледжа являлись:</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ООО Прокатное агентство «Звук и свет»</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Хангаласский улус, с. Кердем. МУК ЦК «Ситим»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Таттинский улус, с. Ытык – Кюель. МБУ УКДиР «Таттинский улус» детский народный ансамбль танца «Дружба»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МБОУ ДОД «Детская школа искусств с. Хатассы» ГО «Город Якутск»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ДШИ №1</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КЦ «Чэчир».</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Чурапчинский улус.с. Ожулун. МБУ ЦД «Сайдыс»</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с. Тенгюлю. МБУ ДО «Тюнгюлюнская ДШИ»</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МБОУ ДОД «Детская школа искусств №2»</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Верхневилюйский улус, с. Хомустах. МБУ «Намское КДУ»</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Намский улус, с. Аппаны. МБО ДО «Хатын – Арынская детская школа искусств»</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Томпонский район, с. Крест – Хальджай. МБУ ДО «Крест – Хальджайская детская школа искусств им. Л.И. Мекюрдянова»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Вилюйский улус, с. Усун. МБУ КСК «Сайдыы»</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Вилюйский улус, г. Вилюйск. МБУ «Вилюйский Центр досуга «Алгыс»</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г. Якутск. ЦК и Д «Туьулгэ» с. Тулагино.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п. Нижний – Бестях. МБУК МФКК МО «п. Нижний - Бестях»</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Чурапчинский улус, с. Дирин. МБУ «ЦД «Урдэл»</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Верхневилюйский улус, с. Сайылык. МБУ «Мэйикское культурно - досуговое учреждение»</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Горный улус, с. Дикимдя. МБУ «Мытахский центр досуга» им. И.Е. Варламова.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Вилюйский улус, г. Вилюйск. МБУ «Вилюйский Центр досуга «Алгыс»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Вилюйский улус, с. Хампа. МБУ «Хампинский Центр досуга «Эрэл».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Усть – Алданский улус, с. Тумул. МБУ «Тумульский центр досуга «Тумсуу»</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Сунтарский улус, Жархан. МБУ СКЦ «Одун»</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Верхнеколымский район, п. Зырянка. МБОУ ДО «Детская школа искусств».</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Верхоянский район, с. Улахан – Куол. МБУ «Табалахский Этнокультурный центр»</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Намский улус, с. Аппаны. МБУ Центр досуга «Чороон»</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Чурапчинский улус, с. Хатылы. МБУ ЦД «Ситим»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Хангаласский улус, с. Улахан – Ан. МУК ЦК «Аан - Аартык» им. С.А. Григорьева.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Чурапчинский улус</w:t>
      </w:r>
      <w:r w:rsidRPr="00A231C4">
        <w:rPr>
          <w:rFonts w:ascii="Times New Roman" w:hAnsi="Times New Roman" w:cs="Times New Roman"/>
          <w:sz w:val="24"/>
          <w:szCs w:val="24"/>
        </w:rPr>
        <w:tab/>
        <w:t>с. Толой МБУ «Толойский центр досуга Аартык»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Вилюйский улус, с. Жемкон. МБУ КЦ «Саьар5а».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МБУ ДО «Дворец детского творчества» ГО «город Якутск»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Сунтарский улус, с. Сунтар. УЭКЦ «Олонхо» народный театр им. В. Николаева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Хангаласский улус, с. Улахан – Ан. МУК ЦК «Аан - Аартык» им. С.А. Григорьева.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Таттинский улус, с. Ытык–Кюель. МБУ «Центр культурного и спортивного развития»</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Таттинский улус, с. Чымнайи. МБУ Дом народного творчества  «Айтал»</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Таттинский улус, с. Ытык–Кюель. МБУ «Управление культуры и духовного развития» детский образцовый драматический театр «Кустук»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Горный улус, с. Бердигестях.  МБУ «Центр досуга им. М.С. Егорова»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ООО Прокатное агентство «Звук и свет»</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МОБУ ЯГНГ.</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г. Якутск. НХМ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Чурапчинский улус, с. Чурапча.  АУ «Центр культуры «Айылгы»</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Нерюнгринский район, г. Нерюнгри. АУ «Театр актера и куклы РС (Я)»</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Усть – Алданский улус, с. Огородтах. МБУ «Соттинский центр досуга «Мичээр» народный театр им. В.П. Свинобоева.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с. Майя. МБУК «Дом народного творчества им. Д.Ф. Ходулова»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Нюрбинский район, г. Нюрба. ГБУ «Нюрбинский государственный передвижной драматический театр РС (Я)»</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ЦК и Д им. А.С. Пушкина. Народный театр «Маски»</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Намский улус, с. Намцы. МБУ «Центр Досуга им. А.Ф. Шестакова»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Верхневилюйский улус, с. Верхневилюйск. МБУ «ВВЦД им. П.Н. Тобурокова»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Таттинский улус, с. Булун. МБУ «ДНТ «Кытыл»</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Чурапчинский улус, с. Хаяхсыт. МБУ Центр досуга «Алаьа».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Таттинский улус, с. Туора – Кюель. МБУ ДНТ «Сайдам» МО «Жулейский наслег»</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Среднеколымский улус, с. Ойусардах. МБУ КЭЦ «Сайдам»</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Алданский район, п. Нижний Куранах. МУК «Дом культуры «Металлург»</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Вилюйский улус, с. Хампа. МБУ «Хампинский центр досуга» Эрэл»</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Усть – Алданский улус, с. Ус-Кюель. МБУ «Ус-Кюельский центр досуга «Сандал»</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Саха академический театр им. П.А. Ойунского.</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Вилюйский улус, г. Вилюйск. МБУ «Вилюйский ЦД «Алгыс».</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Намский улус, с. Крест – Кытыл. МБУ «Центр досуга Туьулгэ»</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Верхневилюйский улус, с. Хоро. МБУ «Хоринская КДУ им. А.Д. Филиппова»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Кобяйский улус, с. Сайылык. МБУ ЦД «Дайан»</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Усть – Алданский улус, с. МБУ Арылахский ЦД «Эйгэ».</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Усть – Алданский улус, с. Хомустах. МБУ «Батагайский этнокультурный центр «Тумэн»</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МБУ ДО «Дворец детского творчества» ГО «город Якутск»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Оймяконский улус, с. Оймякон. МБУ Дом культуры «Полюс Холода»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Хангаласский улус, с. Тумул. МКДУ «Тумульский культурный спортивный комплекс»</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Оймяконский улус, с. Оймякон. МБУ Дом культуры «Полюс Холода»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Усть – Алданский улус, с. Бейдинге. МБУ «Бейдигинский центр досуга «Туьулгэ».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г. Якутск ГО «Город Якутск» с. Тулагино.  ЦК и Д «Туьулгэ»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Студия «SREDA»</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АУ РС (Я) «Государственная национальная кинокомпания «Сахафильм»</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ГБУ РС (Я) Национальная вещательная компания «Саха»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с. Майя. Мегино – Кангаласский филиал «Майа» НВК «Саха».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АУ «Государственная филармония РС (Я) им. Г.М. Кривошапко»</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г. Якутск. МБУ «Окружной центр народного творчества» городского округа «город Якутск» ЦК «Тускул» с. Хатассы.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ОАО Республиканский информационно – издательский холдинг САХАМЕДИА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Фотостудия «Волшебство» ИП Находкина М.Г.</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Ленский район, г. Ленск.  МБУ «Управление культуры и молодежной политики» МО «город Ленск»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п. Жатай. МБОУ ДО ДШИ «Жатай»</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с. Нахара. МБУ Нахаринский дом культуры им. А.Е. Ефремова.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Амгинский улус, с. Михайловка. МБУ ЦДиК «Дархан».</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Жиганский улус, с. Жиганск. МБУ ДО «Жиганская детская школа искусств»</w:t>
      </w:r>
      <w:r w:rsidRPr="00A231C4">
        <w:rPr>
          <w:rFonts w:ascii="Times New Roman" w:hAnsi="Times New Roman" w:cs="Times New Roman"/>
          <w:sz w:val="24"/>
          <w:szCs w:val="24"/>
        </w:rPr>
        <w:tab/>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Амгинский улус, с. Бетюнцы. МБУ КЦ «Дьулуур»</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АУ РС (Я) Дом дружбы народов – Республиканский центр культуры и народного творчества им. А.Е. Кулаковского, народный ансамбль танца «Сюрприз».</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с. Алтан. МКУУ «МФКК села Олочей»</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Оймяконский улус, с. Томтор. МБУ «Дом культуры»</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с. Майа. МБУК ДЮЭЦ народный ансамбль танца «Кыталык»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Верхневилюйский улус, с. Верхневилюйск. МБУ «Дюллюкинский КДУ»</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Кобяйский улус, с. Сайылык. МБО ДО «Детская школа искусств с. Сайылык»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 xml:space="preserve">г. Якутск. ГО «Жатай». ДК «Маяк».                                                </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Верхнеколымский район, п. Зырянка. МБОУ ДО «Детская школа искусств».</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Мегино – Кангаласский улус, п. Нижний – Бестях МАУК «Дом Олонхо – районный центр народного творчества»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Верхневилюйский улус, с. Кэнтик. МБУ «Культурно – Духовный центр».</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ГБУ РС (Я) «Государственный театр коренных малочисленных народов Севера»</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г. Якутск. ГБУ РС (Я) «Музей музыки и фольклора народов Якутии»</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Нюрбинский район, с. Жархан. МБУ ДНТ «Аартык»</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Нюрбинский район, с. Кюндядя. МБУ дом народного творчества «Туску» им. С.Н. Эверстовой.</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Оймяконский улус, с. Орто-Балаган. МБУ СДК им. М.И. Заболоцкого</w:t>
      </w:r>
    </w:p>
    <w:p w:rsidR="00A415F5" w:rsidRPr="00A231C4" w:rsidRDefault="00A415F5" w:rsidP="00A415F5">
      <w:pPr>
        <w:pStyle w:val="af1"/>
        <w:numPr>
          <w:ilvl w:val="0"/>
          <w:numId w:val="1"/>
        </w:numPr>
        <w:tabs>
          <w:tab w:val="left" w:pos="567"/>
        </w:tabs>
        <w:spacing w:after="0" w:line="240" w:lineRule="auto"/>
        <w:ind w:left="0" w:firstLine="0"/>
        <w:contextualSpacing w:val="0"/>
        <w:jc w:val="both"/>
        <w:rPr>
          <w:rFonts w:ascii="Times New Roman" w:hAnsi="Times New Roman" w:cs="Times New Roman"/>
          <w:sz w:val="24"/>
          <w:szCs w:val="24"/>
        </w:rPr>
      </w:pPr>
      <w:r w:rsidRPr="00A231C4">
        <w:rPr>
          <w:rFonts w:ascii="Times New Roman" w:hAnsi="Times New Roman" w:cs="Times New Roman"/>
          <w:sz w:val="24"/>
          <w:szCs w:val="24"/>
        </w:rPr>
        <w:t>Сунтарский улус, с. Кюкяй. МБУ «Кюкяйская СОШ им. А.К. Акимова»</w:t>
      </w:r>
    </w:p>
    <w:p w:rsidR="00A415F5" w:rsidRPr="00A231C4" w:rsidRDefault="00A415F5" w:rsidP="00A415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соответствии с договором каждому студенту выдается направление на практику и дневник-отчет, в котором представлена программа практики. Не позднее, чем за месяц до начала практики Колледж уведомляет предприятия о количестве направляемых студентов, сроках их пребывания на практике. С каждой группой направляемой на практику проводится инструктивное совещание с детальным обсуждением программы практики.</w:t>
      </w:r>
    </w:p>
    <w:p w:rsidR="00A415F5" w:rsidRPr="00A231C4" w:rsidRDefault="00A415F5" w:rsidP="00A415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При проведении производственной практики на каждую учебную группу оформляется следующий комплект документов:</w:t>
      </w:r>
    </w:p>
    <w:p w:rsidR="00A415F5" w:rsidRPr="00A231C4" w:rsidRDefault="00A415F5" w:rsidP="00A97AE6">
      <w:pPr>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приказ о допуске студентов к производственной практике с указанием предприятия (организации) в соответствии с договором;</w:t>
      </w:r>
    </w:p>
    <w:p w:rsidR="00A415F5" w:rsidRPr="00A231C4" w:rsidRDefault="00A415F5" w:rsidP="00A97AE6">
      <w:pPr>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инструктаж по охране труда в период практики с росписью в журнале регистрации инструктажа на рабочем месте;</w:t>
      </w:r>
    </w:p>
    <w:p w:rsidR="00A415F5" w:rsidRPr="00A231C4" w:rsidRDefault="00A415F5" w:rsidP="00A97AE6">
      <w:pPr>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рабочая программа практики;</w:t>
      </w:r>
    </w:p>
    <w:p w:rsidR="00A415F5" w:rsidRPr="00A231C4" w:rsidRDefault="00A415F5" w:rsidP="00A97AE6">
      <w:pPr>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календарно-тематический план занятий;</w:t>
      </w:r>
    </w:p>
    <w:p w:rsidR="00A415F5" w:rsidRPr="00A231C4" w:rsidRDefault="00A415F5" w:rsidP="00A97AE6">
      <w:pPr>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методические рекомендации для студентов по оформлению дневника –отчета по производственной практике;</w:t>
      </w:r>
    </w:p>
    <w:p w:rsidR="00A415F5" w:rsidRPr="00A231C4" w:rsidRDefault="00A415F5" w:rsidP="00A97AE6">
      <w:pPr>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методические рекомендации для руководителей практики по организации практики на базовых предприятиях;</w:t>
      </w:r>
    </w:p>
    <w:p w:rsidR="00A415F5" w:rsidRPr="00A231C4" w:rsidRDefault="00A415F5" w:rsidP="00A97AE6">
      <w:pPr>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журнал учебной практики.</w:t>
      </w:r>
    </w:p>
    <w:p w:rsidR="00A415F5" w:rsidRPr="00A231C4" w:rsidRDefault="00A415F5" w:rsidP="00A415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Методическое обеспечение производственной практики и контроль за её организацией возлагается на заведующую по учебному и производственному обучению, а также на преподавателей профессиональных дисциплин, осуществляющих руководство практикой.</w:t>
      </w:r>
    </w:p>
    <w:p w:rsidR="00A415F5" w:rsidRPr="00A231C4" w:rsidRDefault="00A415F5" w:rsidP="00A415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Хорошая теоретическая и практическая подготовка студентов-практикантов подтверждается положительными отзывами в дневниках-отчетах руководителей практик от учреждений социально-культурной деятельности и положительными характеристиками, выданными студентам.</w:t>
      </w:r>
    </w:p>
    <w:p w:rsidR="00A415F5" w:rsidRPr="00A231C4" w:rsidRDefault="00A415F5" w:rsidP="00A415F5">
      <w:pPr>
        <w:spacing w:after="0" w:line="240" w:lineRule="auto"/>
        <w:ind w:firstLine="708"/>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Трудоустройство выпускников по специальностям, реализуемым в ГБПОУ РС (Я) ЯККиИ</w:t>
      </w:r>
      <w:r w:rsidR="00D45683" w:rsidRPr="00A231C4">
        <w:rPr>
          <w:rFonts w:ascii="Times New Roman" w:hAnsi="Times New Roman" w:cs="Times New Roman"/>
          <w:sz w:val="24"/>
          <w:szCs w:val="24"/>
          <w:lang w:val="sah-RU"/>
        </w:rPr>
        <w:t xml:space="preserve"> им. А.Д. Макаровой</w:t>
      </w:r>
      <w:r w:rsidRPr="00A231C4">
        <w:rPr>
          <w:rFonts w:ascii="Times New Roman" w:hAnsi="Times New Roman" w:cs="Times New Roman"/>
          <w:sz w:val="24"/>
          <w:szCs w:val="24"/>
          <w:lang w:val="sah-RU"/>
        </w:rPr>
        <w:t xml:space="preserve"> является одним из важных показателей востребованности кадров и удовлетворенности работодателей качеством образования.</w:t>
      </w:r>
    </w:p>
    <w:p w:rsidR="00A415F5" w:rsidRPr="00A231C4" w:rsidRDefault="00A415F5" w:rsidP="00A415F5">
      <w:pPr>
        <w:spacing w:after="0" w:line="240" w:lineRule="auto"/>
        <w:ind w:firstLine="708"/>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Динамика выпуска и трудоустройства специалистов за 2019 г. представлена в таблице:</w:t>
      </w:r>
    </w:p>
    <w:p w:rsidR="00A415F5" w:rsidRPr="00A231C4" w:rsidRDefault="00A415F5" w:rsidP="00A415F5">
      <w:pPr>
        <w:spacing w:after="0" w:line="240" w:lineRule="auto"/>
        <w:ind w:firstLine="708"/>
        <w:jc w:val="right"/>
        <w:rPr>
          <w:rFonts w:ascii="Times New Roman" w:hAnsi="Times New Roman" w:cs="Times New Roman"/>
          <w:i/>
          <w:sz w:val="24"/>
          <w:szCs w:val="24"/>
          <w:lang w:val="sah-RU"/>
        </w:rPr>
      </w:pPr>
    </w:p>
    <w:p w:rsidR="00A415F5" w:rsidRPr="00A231C4" w:rsidRDefault="00A415F5" w:rsidP="00A415F5">
      <w:pPr>
        <w:spacing w:after="0" w:line="240" w:lineRule="auto"/>
        <w:ind w:firstLine="708"/>
        <w:jc w:val="right"/>
        <w:rPr>
          <w:rFonts w:ascii="Times New Roman" w:hAnsi="Times New Roman" w:cs="Times New Roman"/>
          <w:i/>
          <w:sz w:val="24"/>
          <w:szCs w:val="24"/>
          <w:lang w:val="sah-RU"/>
        </w:rPr>
      </w:pPr>
      <w:r w:rsidRPr="00A231C4">
        <w:rPr>
          <w:rFonts w:ascii="Times New Roman" w:hAnsi="Times New Roman" w:cs="Times New Roman"/>
          <w:i/>
          <w:sz w:val="24"/>
          <w:szCs w:val="24"/>
          <w:lang w:val="sah-RU"/>
        </w:rPr>
        <w:t>Таблица.  Очное отделение</w:t>
      </w:r>
    </w:p>
    <w:tbl>
      <w:tblPr>
        <w:tblStyle w:val="2"/>
        <w:tblW w:w="0" w:type="auto"/>
        <w:tblLook w:val="04A0" w:firstRow="1" w:lastRow="0" w:firstColumn="1" w:lastColumn="0" w:noHBand="0" w:noVBand="1"/>
      </w:tblPr>
      <w:tblGrid>
        <w:gridCol w:w="1255"/>
        <w:gridCol w:w="1701"/>
        <w:gridCol w:w="1002"/>
        <w:gridCol w:w="842"/>
        <w:gridCol w:w="863"/>
        <w:gridCol w:w="817"/>
        <w:gridCol w:w="898"/>
        <w:gridCol w:w="804"/>
        <w:gridCol w:w="716"/>
        <w:gridCol w:w="673"/>
      </w:tblGrid>
      <w:tr w:rsidR="00A415F5" w:rsidRPr="00D10227" w:rsidTr="00D45683">
        <w:tc>
          <w:tcPr>
            <w:tcW w:w="1512" w:type="dxa"/>
            <w:vMerge w:val="restart"/>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Год выпуска</w:t>
            </w:r>
          </w:p>
        </w:tc>
        <w:tc>
          <w:tcPr>
            <w:tcW w:w="1599" w:type="dxa"/>
            <w:vMerge w:val="restart"/>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Кол-во выпускников</w:t>
            </w:r>
          </w:p>
        </w:tc>
        <w:tc>
          <w:tcPr>
            <w:tcW w:w="1767" w:type="dxa"/>
            <w:gridSpan w:val="2"/>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Трудоустроено выпускников</w:t>
            </w:r>
          </w:p>
        </w:tc>
        <w:tc>
          <w:tcPr>
            <w:tcW w:w="1608" w:type="dxa"/>
            <w:gridSpan w:val="2"/>
            <w:vMerge w:val="restart"/>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Выпускники, призванные в ряды РА</w:t>
            </w:r>
          </w:p>
          <w:p w:rsidR="00A415F5" w:rsidRPr="00D10227" w:rsidRDefault="00A415F5" w:rsidP="00D45683">
            <w:pPr>
              <w:jc w:val="center"/>
              <w:rPr>
                <w:rFonts w:ascii="Times New Roman" w:hAnsi="Times New Roman" w:cs="Times New Roman"/>
                <w:b/>
                <w:sz w:val="24"/>
                <w:szCs w:val="24"/>
                <w:lang w:val="sah-RU"/>
              </w:rPr>
            </w:pPr>
          </w:p>
          <w:p w:rsidR="00A415F5" w:rsidRPr="00D10227" w:rsidRDefault="00A415F5" w:rsidP="00D45683">
            <w:pPr>
              <w:jc w:val="center"/>
              <w:rPr>
                <w:rFonts w:ascii="Times New Roman" w:hAnsi="Times New Roman" w:cs="Times New Roman"/>
                <w:b/>
                <w:sz w:val="24"/>
                <w:szCs w:val="24"/>
                <w:lang w:val="sah-RU"/>
              </w:rPr>
            </w:pPr>
          </w:p>
          <w:p w:rsidR="00A415F5" w:rsidRPr="00D10227" w:rsidRDefault="00A415F5" w:rsidP="00D45683">
            <w:pPr>
              <w:jc w:val="center"/>
              <w:rPr>
                <w:rFonts w:ascii="Times New Roman" w:hAnsi="Times New Roman" w:cs="Times New Roman"/>
                <w:b/>
                <w:sz w:val="24"/>
                <w:szCs w:val="24"/>
                <w:lang w:val="sah-RU"/>
              </w:rPr>
            </w:pPr>
          </w:p>
          <w:p w:rsidR="00A415F5" w:rsidRPr="00D10227" w:rsidRDefault="00A415F5" w:rsidP="00D45683">
            <w:pPr>
              <w:jc w:val="center"/>
              <w:rPr>
                <w:rFonts w:ascii="Times New Roman" w:hAnsi="Times New Roman" w:cs="Times New Roman"/>
                <w:b/>
                <w:sz w:val="24"/>
                <w:szCs w:val="24"/>
                <w:lang w:val="sah-RU"/>
              </w:rPr>
            </w:pPr>
          </w:p>
          <w:p w:rsidR="00A415F5" w:rsidRPr="00D10227" w:rsidRDefault="00A415F5" w:rsidP="00D45683">
            <w:pPr>
              <w:jc w:val="center"/>
              <w:rPr>
                <w:rFonts w:ascii="Times New Roman" w:hAnsi="Times New Roman" w:cs="Times New Roman"/>
                <w:b/>
                <w:sz w:val="24"/>
                <w:szCs w:val="24"/>
                <w:lang w:val="sah-RU"/>
              </w:rPr>
            </w:pPr>
          </w:p>
          <w:p w:rsidR="00A415F5" w:rsidRPr="00D10227" w:rsidRDefault="00A415F5" w:rsidP="00D45683">
            <w:pPr>
              <w:rPr>
                <w:rFonts w:ascii="Times New Roman" w:hAnsi="Times New Roman" w:cs="Times New Roman"/>
                <w:b/>
                <w:sz w:val="24"/>
                <w:szCs w:val="24"/>
                <w:lang w:val="sah-RU"/>
              </w:rPr>
            </w:pPr>
          </w:p>
        </w:tc>
        <w:tc>
          <w:tcPr>
            <w:tcW w:w="1663" w:type="dxa"/>
            <w:gridSpan w:val="2"/>
            <w:vMerge w:val="restart"/>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Выпускники, поступившие в ВУЗы</w:t>
            </w:r>
          </w:p>
        </w:tc>
        <w:tc>
          <w:tcPr>
            <w:tcW w:w="1422" w:type="dxa"/>
            <w:gridSpan w:val="2"/>
            <w:vMerge w:val="restart"/>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По состоянию здоровья, после берем-ти, родов, отпуск по уходу за ребенком</w:t>
            </w:r>
          </w:p>
        </w:tc>
      </w:tr>
      <w:tr w:rsidR="00A415F5" w:rsidRPr="00D10227" w:rsidTr="00D45683">
        <w:trPr>
          <w:trHeight w:val="1705"/>
        </w:trPr>
        <w:tc>
          <w:tcPr>
            <w:tcW w:w="1512" w:type="dxa"/>
            <w:vMerge/>
          </w:tcPr>
          <w:p w:rsidR="00A415F5" w:rsidRPr="00D10227" w:rsidRDefault="00A415F5" w:rsidP="00D45683">
            <w:pPr>
              <w:jc w:val="both"/>
              <w:rPr>
                <w:rFonts w:ascii="Times New Roman" w:hAnsi="Times New Roman" w:cs="Times New Roman"/>
                <w:b/>
                <w:sz w:val="24"/>
                <w:szCs w:val="24"/>
                <w:lang w:val="sah-RU"/>
              </w:rPr>
            </w:pPr>
          </w:p>
        </w:tc>
        <w:tc>
          <w:tcPr>
            <w:tcW w:w="1599" w:type="dxa"/>
            <w:vMerge/>
          </w:tcPr>
          <w:p w:rsidR="00A415F5" w:rsidRPr="00D10227" w:rsidRDefault="00A415F5" w:rsidP="00D45683">
            <w:pPr>
              <w:jc w:val="both"/>
              <w:rPr>
                <w:rFonts w:ascii="Times New Roman" w:hAnsi="Times New Roman" w:cs="Times New Roman"/>
                <w:b/>
                <w:sz w:val="24"/>
                <w:szCs w:val="24"/>
                <w:lang w:val="sah-RU"/>
              </w:rPr>
            </w:pPr>
          </w:p>
        </w:tc>
        <w:tc>
          <w:tcPr>
            <w:tcW w:w="899" w:type="dxa"/>
            <w:vMerge w:val="restart"/>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Чел.</w:t>
            </w:r>
          </w:p>
        </w:tc>
        <w:tc>
          <w:tcPr>
            <w:tcW w:w="868" w:type="dxa"/>
            <w:vMerge w:val="restart"/>
          </w:tcPr>
          <w:p w:rsidR="00A415F5" w:rsidRPr="00D10227" w:rsidRDefault="00A415F5" w:rsidP="00D45683">
            <w:pPr>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w:t>
            </w:r>
          </w:p>
        </w:tc>
        <w:tc>
          <w:tcPr>
            <w:tcW w:w="1608" w:type="dxa"/>
            <w:gridSpan w:val="2"/>
            <w:vMerge/>
          </w:tcPr>
          <w:p w:rsidR="00A415F5" w:rsidRPr="00D10227" w:rsidRDefault="00A415F5" w:rsidP="00D45683">
            <w:pPr>
              <w:jc w:val="center"/>
              <w:rPr>
                <w:rFonts w:ascii="Times New Roman" w:hAnsi="Times New Roman" w:cs="Times New Roman"/>
                <w:b/>
                <w:sz w:val="24"/>
                <w:szCs w:val="24"/>
                <w:lang w:val="sah-RU"/>
              </w:rPr>
            </w:pPr>
          </w:p>
        </w:tc>
        <w:tc>
          <w:tcPr>
            <w:tcW w:w="1663" w:type="dxa"/>
            <w:gridSpan w:val="2"/>
            <w:vMerge/>
          </w:tcPr>
          <w:p w:rsidR="00A415F5" w:rsidRPr="00D10227" w:rsidRDefault="00A415F5" w:rsidP="00D45683">
            <w:pPr>
              <w:jc w:val="center"/>
              <w:rPr>
                <w:rFonts w:ascii="Times New Roman" w:hAnsi="Times New Roman" w:cs="Times New Roman"/>
                <w:b/>
                <w:sz w:val="24"/>
                <w:szCs w:val="24"/>
                <w:lang w:val="sah-RU"/>
              </w:rPr>
            </w:pPr>
          </w:p>
        </w:tc>
        <w:tc>
          <w:tcPr>
            <w:tcW w:w="1422" w:type="dxa"/>
            <w:gridSpan w:val="2"/>
            <w:vMerge/>
          </w:tcPr>
          <w:p w:rsidR="00A415F5" w:rsidRPr="00D10227" w:rsidRDefault="00A415F5" w:rsidP="00D45683">
            <w:pPr>
              <w:jc w:val="center"/>
              <w:rPr>
                <w:rFonts w:ascii="Times New Roman" w:hAnsi="Times New Roman" w:cs="Times New Roman"/>
                <w:b/>
                <w:sz w:val="24"/>
                <w:szCs w:val="24"/>
                <w:lang w:val="sah-RU"/>
              </w:rPr>
            </w:pPr>
          </w:p>
        </w:tc>
      </w:tr>
      <w:tr w:rsidR="00A415F5" w:rsidRPr="00D10227" w:rsidTr="00D45683">
        <w:trPr>
          <w:cantSplit/>
          <w:trHeight w:val="936"/>
        </w:trPr>
        <w:tc>
          <w:tcPr>
            <w:tcW w:w="1512" w:type="dxa"/>
            <w:vMerge/>
          </w:tcPr>
          <w:p w:rsidR="00A415F5" w:rsidRPr="00D10227" w:rsidRDefault="00A415F5" w:rsidP="00D45683">
            <w:pPr>
              <w:jc w:val="both"/>
              <w:rPr>
                <w:rFonts w:ascii="Times New Roman" w:hAnsi="Times New Roman" w:cs="Times New Roman"/>
                <w:b/>
                <w:sz w:val="24"/>
                <w:szCs w:val="24"/>
                <w:lang w:val="sah-RU"/>
              </w:rPr>
            </w:pPr>
          </w:p>
        </w:tc>
        <w:tc>
          <w:tcPr>
            <w:tcW w:w="1599" w:type="dxa"/>
            <w:vMerge/>
          </w:tcPr>
          <w:p w:rsidR="00A415F5" w:rsidRPr="00D10227" w:rsidRDefault="00A415F5" w:rsidP="00D45683">
            <w:pPr>
              <w:jc w:val="both"/>
              <w:rPr>
                <w:rFonts w:ascii="Times New Roman" w:hAnsi="Times New Roman" w:cs="Times New Roman"/>
                <w:b/>
                <w:sz w:val="24"/>
                <w:szCs w:val="24"/>
                <w:lang w:val="sah-RU"/>
              </w:rPr>
            </w:pPr>
          </w:p>
        </w:tc>
        <w:tc>
          <w:tcPr>
            <w:tcW w:w="899" w:type="dxa"/>
            <w:vMerge/>
          </w:tcPr>
          <w:p w:rsidR="00A415F5" w:rsidRPr="00D10227" w:rsidRDefault="00A415F5" w:rsidP="00D45683">
            <w:pPr>
              <w:jc w:val="center"/>
              <w:rPr>
                <w:rFonts w:ascii="Times New Roman" w:hAnsi="Times New Roman" w:cs="Times New Roman"/>
                <w:b/>
                <w:sz w:val="24"/>
                <w:szCs w:val="24"/>
                <w:lang w:val="sah-RU"/>
              </w:rPr>
            </w:pPr>
          </w:p>
        </w:tc>
        <w:tc>
          <w:tcPr>
            <w:tcW w:w="868" w:type="dxa"/>
            <w:vMerge/>
          </w:tcPr>
          <w:p w:rsidR="00A415F5" w:rsidRPr="00D10227" w:rsidRDefault="00A415F5" w:rsidP="00D45683">
            <w:pPr>
              <w:jc w:val="center"/>
              <w:rPr>
                <w:rFonts w:ascii="Times New Roman" w:hAnsi="Times New Roman" w:cs="Times New Roman"/>
                <w:b/>
                <w:sz w:val="24"/>
                <w:szCs w:val="24"/>
                <w:lang w:val="sah-RU"/>
              </w:rPr>
            </w:pPr>
          </w:p>
        </w:tc>
        <w:tc>
          <w:tcPr>
            <w:tcW w:w="845" w:type="dxa"/>
            <w:textDirection w:val="btLr"/>
          </w:tcPr>
          <w:p w:rsidR="00A415F5" w:rsidRPr="00D10227" w:rsidRDefault="00A415F5" w:rsidP="00D45683">
            <w:pPr>
              <w:ind w:left="113" w:right="113"/>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Всего</w:t>
            </w:r>
          </w:p>
        </w:tc>
        <w:tc>
          <w:tcPr>
            <w:tcW w:w="763" w:type="dxa"/>
            <w:textDirection w:val="btLr"/>
          </w:tcPr>
          <w:p w:rsidR="00A415F5" w:rsidRPr="00D10227" w:rsidRDefault="00A415F5" w:rsidP="00D45683">
            <w:pPr>
              <w:ind w:left="113" w:right="113"/>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w:t>
            </w:r>
          </w:p>
        </w:tc>
        <w:tc>
          <w:tcPr>
            <w:tcW w:w="957" w:type="dxa"/>
            <w:textDirection w:val="btLr"/>
          </w:tcPr>
          <w:p w:rsidR="00A415F5" w:rsidRPr="00D10227" w:rsidRDefault="00A415F5" w:rsidP="00D45683">
            <w:pPr>
              <w:ind w:left="113" w:right="113"/>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Всего</w:t>
            </w:r>
          </w:p>
        </w:tc>
        <w:tc>
          <w:tcPr>
            <w:tcW w:w="706" w:type="dxa"/>
            <w:textDirection w:val="btLr"/>
          </w:tcPr>
          <w:p w:rsidR="00A415F5" w:rsidRPr="00D10227" w:rsidRDefault="00A415F5" w:rsidP="00D45683">
            <w:pPr>
              <w:ind w:left="113" w:right="113"/>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w:t>
            </w:r>
          </w:p>
        </w:tc>
        <w:tc>
          <w:tcPr>
            <w:tcW w:w="716" w:type="dxa"/>
            <w:textDirection w:val="btLr"/>
          </w:tcPr>
          <w:p w:rsidR="00A415F5" w:rsidRPr="00D10227" w:rsidRDefault="00A415F5" w:rsidP="00D45683">
            <w:pPr>
              <w:ind w:left="113" w:right="113"/>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Всего</w:t>
            </w:r>
          </w:p>
        </w:tc>
        <w:tc>
          <w:tcPr>
            <w:tcW w:w="706" w:type="dxa"/>
            <w:textDirection w:val="btLr"/>
          </w:tcPr>
          <w:p w:rsidR="00A415F5" w:rsidRPr="00D10227" w:rsidRDefault="00A415F5" w:rsidP="00D45683">
            <w:pPr>
              <w:ind w:left="113" w:right="113"/>
              <w:jc w:val="center"/>
              <w:rPr>
                <w:rFonts w:ascii="Times New Roman" w:hAnsi="Times New Roman" w:cs="Times New Roman"/>
                <w:b/>
                <w:sz w:val="24"/>
                <w:szCs w:val="24"/>
                <w:lang w:val="sah-RU"/>
              </w:rPr>
            </w:pPr>
            <w:r w:rsidRPr="00D10227">
              <w:rPr>
                <w:rFonts w:ascii="Times New Roman" w:hAnsi="Times New Roman" w:cs="Times New Roman"/>
                <w:b/>
                <w:sz w:val="24"/>
                <w:szCs w:val="24"/>
                <w:lang w:val="sah-RU"/>
              </w:rPr>
              <w:t>%</w:t>
            </w:r>
          </w:p>
        </w:tc>
      </w:tr>
      <w:tr w:rsidR="00A415F5" w:rsidRPr="00D10227" w:rsidTr="00D45683">
        <w:tc>
          <w:tcPr>
            <w:tcW w:w="1512" w:type="dxa"/>
          </w:tcPr>
          <w:p w:rsidR="00A415F5" w:rsidRPr="00D10227" w:rsidRDefault="00A415F5" w:rsidP="00D45683">
            <w:pPr>
              <w:jc w:val="center"/>
              <w:rPr>
                <w:rFonts w:ascii="Times New Roman" w:hAnsi="Times New Roman" w:cs="Times New Roman"/>
                <w:sz w:val="24"/>
                <w:szCs w:val="24"/>
                <w:lang w:val="sah-RU"/>
              </w:rPr>
            </w:pPr>
            <w:r w:rsidRPr="00D10227">
              <w:rPr>
                <w:rFonts w:ascii="Times New Roman" w:hAnsi="Times New Roman" w:cs="Times New Roman"/>
                <w:sz w:val="24"/>
                <w:szCs w:val="24"/>
                <w:lang w:val="sah-RU"/>
              </w:rPr>
              <w:t>2019</w:t>
            </w:r>
          </w:p>
        </w:tc>
        <w:tc>
          <w:tcPr>
            <w:tcW w:w="1599" w:type="dxa"/>
          </w:tcPr>
          <w:p w:rsidR="00A415F5" w:rsidRPr="00D10227" w:rsidRDefault="006C315A" w:rsidP="00D45683">
            <w:pPr>
              <w:jc w:val="center"/>
              <w:rPr>
                <w:rFonts w:ascii="Times New Roman" w:hAnsi="Times New Roman" w:cs="Times New Roman"/>
                <w:sz w:val="24"/>
                <w:szCs w:val="24"/>
                <w:lang w:val="sah-RU"/>
              </w:rPr>
            </w:pPr>
            <w:r w:rsidRPr="00D10227">
              <w:rPr>
                <w:rFonts w:ascii="Times New Roman" w:hAnsi="Times New Roman" w:cs="Times New Roman"/>
                <w:sz w:val="24"/>
                <w:szCs w:val="24"/>
                <w:lang w:val="sah-RU"/>
              </w:rPr>
              <w:t>53</w:t>
            </w:r>
          </w:p>
        </w:tc>
        <w:tc>
          <w:tcPr>
            <w:tcW w:w="899" w:type="dxa"/>
          </w:tcPr>
          <w:p w:rsidR="00A415F5" w:rsidRPr="00D10227" w:rsidRDefault="006C315A" w:rsidP="00D45683">
            <w:pPr>
              <w:jc w:val="center"/>
              <w:rPr>
                <w:rFonts w:ascii="Times New Roman" w:hAnsi="Times New Roman" w:cs="Times New Roman"/>
                <w:sz w:val="24"/>
                <w:szCs w:val="24"/>
                <w:lang w:val="sah-RU"/>
              </w:rPr>
            </w:pPr>
            <w:r w:rsidRPr="00D10227">
              <w:rPr>
                <w:rFonts w:ascii="Times New Roman" w:hAnsi="Times New Roman" w:cs="Times New Roman"/>
                <w:sz w:val="24"/>
                <w:szCs w:val="24"/>
                <w:lang w:val="sah-RU"/>
              </w:rPr>
              <w:t>39</w:t>
            </w:r>
          </w:p>
        </w:tc>
        <w:tc>
          <w:tcPr>
            <w:tcW w:w="868" w:type="dxa"/>
          </w:tcPr>
          <w:p w:rsidR="00A415F5" w:rsidRPr="00D10227" w:rsidRDefault="006C642B" w:rsidP="00D45683">
            <w:pPr>
              <w:jc w:val="center"/>
              <w:rPr>
                <w:rFonts w:ascii="Times New Roman" w:hAnsi="Times New Roman" w:cs="Times New Roman"/>
                <w:sz w:val="24"/>
                <w:szCs w:val="24"/>
                <w:lang w:val="sah-RU"/>
              </w:rPr>
            </w:pPr>
            <w:r>
              <w:rPr>
                <w:rFonts w:ascii="Times New Roman" w:hAnsi="Times New Roman" w:cs="Times New Roman"/>
                <w:sz w:val="24"/>
                <w:szCs w:val="24"/>
                <w:lang w:val="sah-RU"/>
              </w:rPr>
              <w:t>74</w:t>
            </w:r>
          </w:p>
        </w:tc>
        <w:tc>
          <w:tcPr>
            <w:tcW w:w="845" w:type="dxa"/>
          </w:tcPr>
          <w:p w:rsidR="00A415F5" w:rsidRPr="00D10227" w:rsidRDefault="006C315A" w:rsidP="00D45683">
            <w:pPr>
              <w:jc w:val="center"/>
              <w:rPr>
                <w:rFonts w:ascii="Times New Roman" w:hAnsi="Times New Roman" w:cs="Times New Roman"/>
                <w:sz w:val="24"/>
                <w:szCs w:val="24"/>
                <w:lang w:val="sah-RU"/>
              </w:rPr>
            </w:pPr>
            <w:r w:rsidRPr="00D10227">
              <w:rPr>
                <w:rFonts w:ascii="Times New Roman" w:hAnsi="Times New Roman" w:cs="Times New Roman"/>
                <w:sz w:val="24"/>
                <w:szCs w:val="24"/>
                <w:lang w:val="sah-RU"/>
              </w:rPr>
              <w:t>3</w:t>
            </w:r>
          </w:p>
        </w:tc>
        <w:tc>
          <w:tcPr>
            <w:tcW w:w="763" w:type="dxa"/>
          </w:tcPr>
          <w:p w:rsidR="00A415F5" w:rsidRPr="00D10227" w:rsidRDefault="006C642B" w:rsidP="00D45683">
            <w:pPr>
              <w:jc w:val="center"/>
              <w:rPr>
                <w:rFonts w:ascii="Times New Roman" w:hAnsi="Times New Roman" w:cs="Times New Roman"/>
                <w:sz w:val="24"/>
                <w:szCs w:val="24"/>
                <w:lang w:val="sah-RU"/>
              </w:rPr>
            </w:pPr>
            <w:r>
              <w:rPr>
                <w:rFonts w:ascii="Times New Roman" w:hAnsi="Times New Roman" w:cs="Times New Roman"/>
                <w:sz w:val="24"/>
                <w:szCs w:val="24"/>
                <w:lang w:val="sah-RU"/>
              </w:rPr>
              <w:t>5,6</w:t>
            </w:r>
          </w:p>
        </w:tc>
        <w:tc>
          <w:tcPr>
            <w:tcW w:w="957" w:type="dxa"/>
          </w:tcPr>
          <w:p w:rsidR="00A415F5" w:rsidRPr="00D10227" w:rsidRDefault="006C315A" w:rsidP="00D45683">
            <w:pPr>
              <w:jc w:val="center"/>
              <w:rPr>
                <w:rFonts w:ascii="Times New Roman" w:hAnsi="Times New Roman" w:cs="Times New Roman"/>
                <w:sz w:val="24"/>
                <w:szCs w:val="24"/>
                <w:lang w:val="sah-RU"/>
              </w:rPr>
            </w:pPr>
            <w:r w:rsidRPr="00D10227">
              <w:rPr>
                <w:rFonts w:ascii="Times New Roman" w:hAnsi="Times New Roman" w:cs="Times New Roman"/>
                <w:sz w:val="24"/>
                <w:szCs w:val="24"/>
                <w:lang w:val="sah-RU"/>
              </w:rPr>
              <w:t>7</w:t>
            </w:r>
          </w:p>
        </w:tc>
        <w:tc>
          <w:tcPr>
            <w:tcW w:w="706" w:type="dxa"/>
          </w:tcPr>
          <w:p w:rsidR="00A415F5" w:rsidRPr="00D10227" w:rsidRDefault="006C642B" w:rsidP="00D45683">
            <w:pPr>
              <w:jc w:val="center"/>
              <w:rPr>
                <w:rFonts w:ascii="Times New Roman" w:hAnsi="Times New Roman" w:cs="Times New Roman"/>
                <w:sz w:val="24"/>
                <w:szCs w:val="24"/>
                <w:lang w:val="sah-RU"/>
              </w:rPr>
            </w:pPr>
            <w:r>
              <w:rPr>
                <w:rFonts w:ascii="Times New Roman" w:hAnsi="Times New Roman" w:cs="Times New Roman"/>
                <w:sz w:val="24"/>
                <w:szCs w:val="24"/>
                <w:lang w:val="sah-RU"/>
              </w:rPr>
              <w:t>13,2</w:t>
            </w:r>
          </w:p>
        </w:tc>
        <w:tc>
          <w:tcPr>
            <w:tcW w:w="716" w:type="dxa"/>
          </w:tcPr>
          <w:p w:rsidR="00A415F5" w:rsidRPr="00D10227" w:rsidRDefault="006C315A" w:rsidP="00D45683">
            <w:pPr>
              <w:jc w:val="center"/>
              <w:rPr>
                <w:rFonts w:ascii="Times New Roman" w:hAnsi="Times New Roman" w:cs="Times New Roman"/>
                <w:sz w:val="24"/>
                <w:szCs w:val="24"/>
                <w:lang w:val="sah-RU"/>
              </w:rPr>
            </w:pPr>
            <w:r w:rsidRPr="00D10227">
              <w:rPr>
                <w:rFonts w:ascii="Times New Roman" w:hAnsi="Times New Roman" w:cs="Times New Roman"/>
                <w:sz w:val="24"/>
                <w:szCs w:val="24"/>
                <w:lang w:val="sah-RU"/>
              </w:rPr>
              <w:t>4</w:t>
            </w:r>
          </w:p>
        </w:tc>
        <w:tc>
          <w:tcPr>
            <w:tcW w:w="706" w:type="dxa"/>
          </w:tcPr>
          <w:p w:rsidR="00A415F5" w:rsidRPr="00D10227" w:rsidRDefault="006C642B" w:rsidP="00D45683">
            <w:pPr>
              <w:jc w:val="center"/>
              <w:rPr>
                <w:rFonts w:ascii="Times New Roman" w:hAnsi="Times New Roman" w:cs="Times New Roman"/>
                <w:sz w:val="24"/>
                <w:szCs w:val="24"/>
                <w:lang w:val="sah-RU"/>
              </w:rPr>
            </w:pPr>
            <w:r>
              <w:rPr>
                <w:rFonts w:ascii="Times New Roman" w:hAnsi="Times New Roman" w:cs="Times New Roman"/>
                <w:sz w:val="24"/>
                <w:szCs w:val="24"/>
                <w:lang w:val="sah-RU"/>
              </w:rPr>
              <w:t>7,5</w:t>
            </w:r>
          </w:p>
        </w:tc>
      </w:tr>
    </w:tbl>
    <w:p w:rsidR="00A415F5" w:rsidRPr="00A231C4" w:rsidRDefault="00A415F5" w:rsidP="00A415F5">
      <w:pPr>
        <w:spacing w:after="0" w:line="240" w:lineRule="auto"/>
        <w:ind w:firstLine="708"/>
        <w:jc w:val="both"/>
        <w:rPr>
          <w:rFonts w:ascii="Times New Roman" w:hAnsi="Times New Roman" w:cs="Times New Roman"/>
          <w:sz w:val="24"/>
          <w:szCs w:val="24"/>
          <w:lang w:val="sah-RU"/>
        </w:rPr>
      </w:pPr>
    </w:p>
    <w:p w:rsidR="00A415F5" w:rsidRPr="00A231C4" w:rsidRDefault="00A415F5" w:rsidP="00A415F5">
      <w:pPr>
        <w:spacing w:after="0" w:line="240" w:lineRule="auto"/>
        <w:ind w:firstLine="708"/>
        <w:jc w:val="right"/>
        <w:rPr>
          <w:rFonts w:ascii="Times New Roman" w:hAnsi="Times New Roman" w:cs="Times New Roman"/>
          <w:i/>
          <w:sz w:val="24"/>
          <w:szCs w:val="24"/>
          <w:lang w:val="sah-RU"/>
        </w:rPr>
      </w:pPr>
      <w:r w:rsidRPr="00A231C4">
        <w:rPr>
          <w:rFonts w:ascii="Times New Roman" w:hAnsi="Times New Roman" w:cs="Times New Roman"/>
          <w:i/>
          <w:sz w:val="24"/>
          <w:szCs w:val="24"/>
          <w:lang w:val="sah-RU"/>
        </w:rPr>
        <w:t xml:space="preserve">Таблица.Заочное отделение </w:t>
      </w:r>
    </w:p>
    <w:tbl>
      <w:tblPr>
        <w:tblStyle w:val="2"/>
        <w:tblW w:w="9609" w:type="dxa"/>
        <w:tblLook w:val="04A0" w:firstRow="1" w:lastRow="0" w:firstColumn="1" w:lastColumn="0" w:noHBand="0" w:noVBand="1"/>
      </w:tblPr>
      <w:tblGrid>
        <w:gridCol w:w="2655"/>
        <w:gridCol w:w="2982"/>
        <w:gridCol w:w="1984"/>
        <w:gridCol w:w="1988"/>
      </w:tblGrid>
      <w:tr w:rsidR="00A415F5" w:rsidRPr="00A231C4" w:rsidTr="00D45683">
        <w:trPr>
          <w:trHeight w:val="617"/>
        </w:trPr>
        <w:tc>
          <w:tcPr>
            <w:tcW w:w="2655" w:type="dxa"/>
            <w:vMerge w:val="restart"/>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Год выпуска</w:t>
            </w:r>
          </w:p>
        </w:tc>
        <w:tc>
          <w:tcPr>
            <w:tcW w:w="2982" w:type="dxa"/>
            <w:vMerge w:val="restart"/>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Кол-во выпускников</w:t>
            </w:r>
          </w:p>
        </w:tc>
        <w:tc>
          <w:tcPr>
            <w:tcW w:w="3972" w:type="dxa"/>
            <w:gridSpan w:val="2"/>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Трудоустроено выпускников</w:t>
            </w:r>
          </w:p>
        </w:tc>
      </w:tr>
      <w:tr w:rsidR="00A415F5" w:rsidRPr="00A231C4" w:rsidTr="00D45683">
        <w:trPr>
          <w:trHeight w:val="141"/>
        </w:trPr>
        <w:tc>
          <w:tcPr>
            <w:tcW w:w="2655" w:type="dxa"/>
            <w:vMerge/>
          </w:tcPr>
          <w:p w:rsidR="00A415F5" w:rsidRPr="00A231C4" w:rsidRDefault="00A415F5" w:rsidP="00D45683">
            <w:pPr>
              <w:jc w:val="both"/>
              <w:rPr>
                <w:rFonts w:ascii="Times New Roman" w:hAnsi="Times New Roman" w:cs="Times New Roman"/>
                <w:sz w:val="24"/>
                <w:szCs w:val="24"/>
                <w:lang w:val="sah-RU"/>
              </w:rPr>
            </w:pPr>
          </w:p>
        </w:tc>
        <w:tc>
          <w:tcPr>
            <w:tcW w:w="2982" w:type="dxa"/>
            <w:vMerge/>
          </w:tcPr>
          <w:p w:rsidR="00A415F5" w:rsidRPr="00A231C4" w:rsidRDefault="00A415F5" w:rsidP="00D45683">
            <w:pPr>
              <w:jc w:val="both"/>
              <w:rPr>
                <w:rFonts w:ascii="Times New Roman" w:hAnsi="Times New Roman" w:cs="Times New Roman"/>
                <w:sz w:val="24"/>
                <w:szCs w:val="24"/>
                <w:lang w:val="sah-RU"/>
              </w:rPr>
            </w:pPr>
          </w:p>
        </w:tc>
        <w:tc>
          <w:tcPr>
            <w:tcW w:w="1984" w:type="dxa"/>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Чел.</w:t>
            </w:r>
          </w:p>
        </w:tc>
        <w:tc>
          <w:tcPr>
            <w:tcW w:w="1988" w:type="dxa"/>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w:t>
            </w:r>
          </w:p>
        </w:tc>
      </w:tr>
      <w:tr w:rsidR="00A415F5" w:rsidRPr="00A231C4" w:rsidTr="00D45683">
        <w:trPr>
          <w:trHeight w:val="308"/>
        </w:trPr>
        <w:tc>
          <w:tcPr>
            <w:tcW w:w="2655" w:type="dxa"/>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2019</w:t>
            </w:r>
          </w:p>
        </w:tc>
        <w:tc>
          <w:tcPr>
            <w:tcW w:w="2982" w:type="dxa"/>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41</w:t>
            </w:r>
          </w:p>
        </w:tc>
        <w:tc>
          <w:tcPr>
            <w:tcW w:w="1984" w:type="dxa"/>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41</w:t>
            </w:r>
          </w:p>
        </w:tc>
        <w:tc>
          <w:tcPr>
            <w:tcW w:w="1988" w:type="dxa"/>
          </w:tcPr>
          <w:p w:rsidR="00A415F5" w:rsidRPr="00A231C4" w:rsidRDefault="00A415F5" w:rsidP="00D45683">
            <w:pPr>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100</w:t>
            </w:r>
          </w:p>
        </w:tc>
      </w:tr>
    </w:tbl>
    <w:p w:rsidR="00A415F5" w:rsidRPr="00A231C4" w:rsidRDefault="00A415F5" w:rsidP="00A415F5">
      <w:pPr>
        <w:spacing w:after="0" w:line="240" w:lineRule="auto"/>
        <w:ind w:firstLine="708"/>
        <w:jc w:val="both"/>
        <w:rPr>
          <w:rFonts w:ascii="Times New Roman" w:hAnsi="Times New Roman" w:cs="Times New Roman"/>
          <w:sz w:val="24"/>
          <w:szCs w:val="24"/>
          <w:lang w:val="sah-RU"/>
        </w:rPr>
      </w:pPr>
    </w:p>
    <w:p w:rsidR="00A415F5" w:rsidRPr="00A231C4" w:rsidRDefault="00A415F5" w:rsidP="00A415F5">
      <w:pPr>
        <w:spacing w:after="0" w:line="240" w:lineRule="auto"/>
        <w:ind w:firstLine="708"/>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 xml:space="preserve">На заочное отделение принимаются только лица, работающие в культурно-досуговых учреждениях.  </w:t>
      </w:r>
    </w:p>
    <w:p w:rsidR="00A415F5" w:rsidRPr="00A231C4" w:rsidRDefault="00A415F5" w:rsidP="00A415F5">
      <w:pPr>
        <w:spacing w:after="0" w:line="240" w:lineRule="auto"/>
        <w:ind w:firstLine="708"/>
        <w:jc w:val="both"/>
        <w:rPr>
          <w:rFonts w:ascii="Times New Roman" w:hAnsi="Times New Roman" w:cs="Times New Roman"/>
          <w:color w:val="000000"/>
          <w:sz w:val="24"/>
          <w:szCs w:val="24"/>
        </w:rPr>
      </w:pPr>
      <w:r w:rsidRPr="00A231C4">
        <w:rPr>
          <w:rFonts w:ascii="Times New Roman" w:hAnsi="Times New Roman" w:cs="Times New Roman"/>
          <w:color w:val="000000"/>
          <w:sz w:val="24"/>
          <w:szCs w:val="24"/>
        </w:rPr>
        <w:t>Спектр учреждений, в которых востребованы и трудоустроены выпускники колледжа по специальности, разнообразен.</w:t>
      </w:r>
    </w:p>
    <w:p w:rsidR="00A415F5" w:rsidRPr="00A231C4" w:rsidRDefault="00A415F5" w:rsidP="00A415F5">
      <w:pPr>
        <w:spacing w:after="0" w:line="240" w:lineRule="auto"/>
        <w:ind w:firstLine="708"/>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Выпускники колледжа культуры работают:</w:t>
      </w:r>
    </w:p>
    <w:p w:rsidR="00A415F5" w:rsidRPr="00A231C4" w:rsidRDefault="00A415F5" w:rsidP="00A415F5">
      <w:pPr>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в профессиональных и самодеятельных вокальных и хореографических коллективах по Республике Саха (Якутия);</w:t>
      </w:r>
    </w:p>
    <w:p w:rsidR="00A415F5" w:rsidRPr="00A231C4" w:rsidRDefault="00A415F5" w:rsidP="00A415F5">
      <w:pPr>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в республиканских и городских учреждениях культуры, культурно-досуговых, детских и развлекательных центрах;</w:t>
      </w:r>
    </w:p>
    <w:p w:rsidR="00A415F5" w:rsidRPr="00A231C4" w:rsidRDefault="00A415F5" w:rsidP="00A415F5">
      <w:pPr>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преподают вокал и хореографию в детских и взрослых студиях, учреждениях образования;</w:t>
      </w:r>
    </w:p>
    <w:p w:rsidR="00A415F5" w:rsidRPr="00A231C4" w:rsidRDefault="00A415F5" w:rsidP="00A415F5">
      <w:pPr>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 выпускники театрального и актерского отделений -  в профессиональных и любительских театрах, </w:t>
      </w:r>
    </w:p>
    <w:p w:rsidR="00A415F5" w:rsidRPr="00A231C4" w:rsidRDefault="00A415F5" w:rsidP="00A415F5">
      <w:pPr>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выпускники Фото</w:t>
      </w:r>
      <w:r w:rsidR="00D45683" w:rsidRPr="00A231C4">
        <w:rPr>
          <w:rFonts w:ascii="Times New Roman" w:eastAsia="Times New Roman" w:hAnsi="Times New Roman" w:cs="Times New Roman"/>
          <w:color w:val="000000"/>
          <w:sz w:val="24"/>
          <w:szCs w:val="24"/>
        </w:rPr>
        <w:t xml:space="preserve">- и </w:t>
      </w:r>
      <w:r w:rsidRPr="00A231C4">
        <w:rPr>
          <w:rFonts w:ascii="Times New Roman" w:eastAsia="Times New Roman" w:hAnsi="Times New Roman" w:cs="Times New Roman"/>
          <w:color w:val="000000"/>
          <w:sz w:val="24"/>
          <w:szCs w:val="24"/>
        </w:rPr>
        <w:t>видеотворчества снимаются и снимают рекламные ролики, видеоклипы, работают на местных и центральных телеканалах;</w:t>
      </w:r>
    </w:p>
    <w:p w:rsidR="00A415F5" w:rsidRPr="00A231C4" w:rsidRDefault="00A415F5" w:rsidP="00A415F5">
      <w:pPr>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выпускники отделения социально-культурного менеджмента - специалистами по организации и постановке праздников и театрализованных представлений, в модном бизнесе в качестве постановщиков шоу и различных дефиле;</w:t>
      </w:r>
    </w:p>
    <w:p w:rsidR="00A415F5" w:rsidRPr="00A231C4" w:rsidRDefault="00A415F5" w:rsidP="00A415F5">
      <w:pPr>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выпускники библиотечного отделения - в библиотеках, музеях, архивах и офисах разных учреждений.</w:t>
      </w:r>
    </w:p>
    <w:p w:rsidR="00A415F5" w:rsidRPr="00A231C4" w:rsidRDefault="00A415F5" w:rsidP="00A415F5">
      <w:pPr>
        <w:spacing w:after="0" w:line="240" w:lineRule="auto"/>
        <w:ind w:firstLine="708"/>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Основными показателями востребованности выпускников на рынке труда являются:</w:t>
      </w:r>
    </w:p>
    <w:p w:rsidR="00A415F5" w:rsidRPr="00A231C4" w:rsidRDefault="00A415F5" w:rsidP="00A415F5">
      <w:pPr>
        <w:spacing w:after="0" w:line="240" w:lineRule="auto"/>
        <w:ind w:firstLine="708"/>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-число трудоустроенных выпускников, в том числе по профилю полученного образования;</w:t>
      </w:r>
    </w:p>
    <w:p w:rsidR="00A415F5" w:rsidRPr="00A231C4" w:rsidRDefault="00A415F5" w:rsidP="00A415F5">
      <w:pPr>
        <w:spacing w:after="0" w:line="240" w:lineRule="auto"/>
        <w:ind w:firstLine="708"/>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-количество выпускников, продолживших обучение по очной форме;</w:t>
      </w:r>
    </w:p>
    <w:p w:rsidR="00A415F5" w:rsidRPr="00A231C4" w:rsidRDefault="00A415F5" w:rsidP="00A415F5">
      <w:pPr>
        <w:spacing w:after="0" w:line="240" w:lineRule="auto"/>
        <w:ind w:firstLine="708"/>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 xml:space="preserve">-число нетрудоустроенных по уважительным причинам: прохождение воинской службы в рядах Вооруженных сил РФ и отпуска по беременности и родам или по уходу за ребенком. </w:t>
      </w: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В колледже система содействия трудоустройству выпускников строится в тесной связи с работодателями – Министерством культуры и духовного развития РС (Я). Расстановку кадров осуществляют Ресурсно-проектный центр (РПЦ) и Республиканский Дом народного творчества и социально-культурных технологий (РДНТ и СКТ).</w:t>
      </w: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 xml:space="preserve">Постоянное взаимодействие позволяет отслеживать и выявлять тенденции в состоянии молодежного рынка труда, получать сведения о количестве трудоустроенных, проводить совместные мероприятия, способствующие трудоустройству выпускников, ярмарок, вакансий для выпускников колледжа. В будущем планируется расширить границы взаимодействия с работодателями, строить партнерские отношения, принимая заявки заключая договора на подготовку специалистов, обладающих определенными умениями и знаниями и профессиональными компетенциями, отвечающими требованиям работодателей. </w:t>
      </w: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 xml:space="preserve">Работодатели привлекаются к участию в экзаменах после прохождения практики. По результатам практики студентами проводятся презентации, куда приглашаются руководители практики от учреждений культуры, что создает условия не только для объективной оценки качества практики, но и для более эффективного поиска путей подготовки специалистов. Взаимодействие с работодателями позволяет во многом устранить противоречия между требованиями работодателей и качеством профессионального образования. </w:t>
      </w: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 xml:space="preserve">С учреждениями-партнерами колледж работает на постоянной основе, что дает возможность адаптировать подготовку специалистов к требованиям работодателей. Многие студенты по окончании практики остаются работать в этих учреждениях. </w:t>
      </w: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 xml:space="preserve">Выпускники колледжа имеют возможность продолжать обучение в ВУЗах г. Казань, Москва, Санкт-Петербург, Улан-Удэ, Орел и др. </w:t>
      </w: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Важнейшим моментом при подготовке специалистов является тесная связь процесса обучения с дальнейшей профессиональной деятельностью. Реализация образовательных программ ведется с учетом требований регионального рынка труда. Полученные выпускниками знания отвечают современным требованиям, предъявляемым потребителями. У выпускников наблюдается достаточно быстрый карьерный рост на производстве, ряд выпускников поступает для продолжения образования.</w:t>
      </w:r>
    </w:p>
    <w:p w:rsidR="00A415F5" w:rsidRPr="00A231C4" w:rsidRDefault="00A415F5" w:rsidP="00A415F5">
      <w:pPr>
        <w:spacing w:after="0" w:line="240" w:lineRule="auto"/>
        <w:ind w:firstLine="567"/>
        <w:jc w:val="both"/>
        <w:rPr>
          <w:rFonts w:ascii="Times New Roman" w:hAnsi="Times New Roman" w:cs="Times New Roman"/>
          <w:spacing w:val="5"/>
          <w:sz w:val="24"/>
          <w:szCs w:val="24"/>
          <w:shd w:val="clear" w:color="auto" w:fill="FFFFFF"/>
        </w:rPr>
      </w:pPr>
      <w:r w:rsidRPr="00A231C4">
        <w:rPr>
          <w:rFonts w:ascii="Times New Roman" w:eastAsia="SimSun" w:hAnsi="Times New Roman" w:cs="Times New Roman"/>
          <w:sz w:val="24"/>
          <w:szCs w:val="24"/>
        </w:rPr>
        <w:t>ГБПОУ РС (Я) Якутский колледж культуры</w:t>
      </w:r>
      <w:r w:rsidR="00D45683" w:rsidRPr="00A231C4">
        <w:rPr>
          <w:rFonts w:ascii="Times New Roman" w:eastAsia="SimSun" w:hAnsi="Times New Roman" w:cs="Times New Roman"/>
          <w:sz w:val="24"/>
          <w:szCs w:val="24"/>
        </w:rPr>
        <w:t xml:space="preserve"> им. А.Д. Макаровой </w:t>
      </w:r>
      <w:r w:rsidRPr="00A231C4">
        <w:rPr>
          <w:rFonts w:ascii="Times New Roman" w:eastAsia="SimSun" w:hAnsi="Times New Roman" w:cs="Times New Roman"/>
          <w:sz w:val="24"/>
          <w:szCs w:val="24"/>
        </w:rPr>
        <w:t xml:space="preserve"> и искусств на протяжении многих лет ведет систематическую работу со своими социальными партнерами, в число которых входят управления культуры муниципальных районов, учреждения культуры, центры досуга, детские музыкальные школы, школы искусств и т.д. </w:t>
      </w:r>
      <w:r w:rsidRPr="00A231C4">
        <w:rPr>
          <w:rFonts w:ascii="Times New Roman" w:hAnsi="Times New Roman" w:cs="Times New Roman"/>
          <w:sz w:val="24"/>
          <w:szCs w:val="24"/>
        </w:rPr>
        <w:t xml:space="preserve">На данный момент с нашим образовательным учреждением заключены более 100 долгосрочных договоров с муниципальными районами и подведомственными учреждениями МК и ДР РС (Я). </w:t>
      </w:r>
    </w:p>
    <w:p w:rsidR="00A415F5" w:rsidRPr="00A231C4" w:rsidRDefault="00A415F5" w:rsidP="00A415F5">
      <w:pPr>
        <w:spacing w:after="0" w:line="240" w:lineRule="auto"/>
        <w:ind w:firstLine="708"/>
        <w:jc w:val="both"/>
        <w:rPr>
          <w:rFonts w:ascii="Times New Roman" w:hAnsi="Times New Roman" w:cs="Times New Roman"/>
          <w:spacing w:val="5"/>
          <w:sz w:val="24"/>
          <w:szCs w:val="24"/>
          <w:shd w:val="clear" w:color="auto" w:fill="FFFFFF"/>
        </w:rPr>
      </w:pPr>
      <w:r w:rsidRPr="00A231C4">
        <w:rPr>
          <w:rFonts w:ascii="Times New Roman" w:hAnsi="Times New Roman" w:cs="Times New Roman"/>
          <w:spacing w:val="5"/>
          <w:sz w:val="24"/>
          <w:szCs w:val="24"/>
          <w:shd w:val="clear" w:color="auto" w:fill="FFFFFF"/>
        </w:rPr>
        <w:t xml:space="preserve">Все социальные партнеры являются базами практик. Технологические линии учреждений оснащены новым оборудованием. Руководители учреждений принимают участие в разработке программ учебной и производственной практики, выступают в качестве экспертов при проведении квалификационных экзаменов и государственной итоговой аттестации, оказывают содействие в трудоустройстве выпускников колледжа. Результаты мониторинга трудоустройства за 5 лет показали, что 25% студентов трудоустраиваются в учреждения, где проходили практику. В колледже существует традиция наставничества, когда студент под руководством более опытного педагога репродуцирует умения, навыки, действия, связанные с будущей деятельностью. </w:t>
      </w:r>
    </w:p>
    <w:p w:rsidR="00A415F5" w:rsidRPr="00A231C4" w:rsidRDefault="00A415F5" w:rsidP="00A415F5">
      <w:pPr>
        <w:spacing w:after="0" w:line="240" w:lineRule="auto"/>
        <w:ind w:firstLine="708"/>
        <w:jc w:val="both"/>
        <w:rPr>
          <w:rFonts w:ascii="Times New Roman" w:hAnsi="Times New Roman" w:cs="Times New Roman"/>
          <w:spacing w:val="5"/>
          <w:sz w:val="24"/>
          <w:szCs w:val="24"/>
          <w:shd w:val="clear" w:color="auto" w:fill="FFFFFF"/>
        </w:rPr>
      </w:pPr>
      <w:r w:rsidRPr="00A231C4">
        <w:rPr>
          <w:rFonts w:ascii="Times New Roman" w:hAnsi="Times New Roman" w:cs="Times New Roman"/>
          <w:spacing w:val="5"/>
          <w:sz w:val="24"/>
          <w:szCs w:val="24"/>
          <w:shd w:val="clear" w:color="auto" w:fill="FFFFFF"/>
        </w:rPr>
        <w:t>Ведется постоянный поиск новых баз и объектов для реализации учебно-производственного процесса. В колледже регулярно проводится</w:t>
      </w:r>
      <w:r w:rsidRPr="00A231C4">
        <w:rPr>
          <w:rFonts w:ascii="Times New Roman" w:hAnsi="Times New Roman" w:cs="Times New Roman"/>
          <w:color w:val="222222"/>
          <w:spacing w:val="5"/>
          <w:sz w:val="24"/>
          <w:szCs w:val="24"/>
          <w:shd w:val="clear" w:color="auto" w:fill="FFFFFF"/>
        </w:rPr>
        <w:t xml:space="preserve"> </w:t>
      </w:r>
      <w:r w:rsidRPr="00A231C4">
        <w:rPr>
          <w:rFonts w:ascii="Times New Roman" w:hAnsi="Times New Roman" w:cs="Times New Roman"/>
          <w:spacing w:val="5"/>
          <w:sz w:val="24"/>
          <w:szCs w:val="24"/>
          <w:shd w:val="clear" w:color="auto" w:fill="FFFFFF"/>
        </w:rPr>
        <w:t xml:space="preserve">консультационная работа по вопросам самопрезентации студентов: написания «резюме», заполнения анкеты при трудоустройстве, адаптационного периода в коллективе и т.д. </w:t>
      </w:r>
    </w:p>
    <w:p w:rsidR="00A415F5" w:rsidRPr="00A231C4" w:rsidRDefault="00A415F5" w:rsidP="00A415F5">
      <w:pPr>
        <w:spacing w:after="0" w:line="240" w:lineRule="auto"/>
        <w:ind w:firstLine="708"/>
        <w:jc w:val="both"/>
        <w:rPr>
          <w:rFonts w:ascii="Times New Roman" w:hAnsi="Times New Roman" w:cs="Times New Roman"/>
          <w:spacing w:val="5"/>
          <w:sz w:val="24"/>
          <w:szCs w:val="24"/>
          <w:shd w:val="clear" w:color="auto" w:fill="FFFFFF"/>
        </w:rPr>
      </w:pPr>
      <w:r w:rsidRPr="00A231C4">
        <w:rPr>
          <w:rFonts w:ascii="Times New Roman" w:hAnsi="Times New Roman" w:cs="Times New Roman"/>
          <w:spacing w:val="5"/>
          <w:sz w:val="24"/>
          <w:szCs w:val="24"/>
          <w:shd w:val="clear" w:color="auto" w:fill="FFFFFF"/>
        </w:rPr>
        <w:t>Постоянно организовываются и проводятся экскурсии в профильные учреждения для обучающихся всех специальностей. Студенты и преподаватели активно участвуют в ярмарках профессий, выставках, различных проектах, семинарах, мастер-классах и т.д. Одним из наиболее значимых результатов, по которым оценивают эффективность деятельности учреждений профессионального образования,  является трудоустройство. Выпускники системы профессионального образования после окончания обучения распределяются по различным каналам занятости.</w:t>
      </w:r>
    </w:p>
    <w:p w:rsidR="00A415F5" w:rsidRPr="00A231C4" w:rsidRDefault="00A415F5" w:rsidP="00A415F5">
      <w:pPr>
        <w:spacing w:after="0" w:line="240" w:lineRule="auto"/>
        <w:ind w:firstLine="708"/>
        <w:jc w:val="both"/>
        <w:rPr>
          <w:rFonts w:ascii="Times New Roman" w:hAnsi="Times New Roman" w:cs="Times New Roman"/>
          <w:spacing w:val="5"/>
          <w:sz w:val="24"/>
          <w:szCs w:val="24"/>
          <w:shd w:val="clear" w:color="auto" w:fill="FFFFFF"/>
        </w:rPr>
      </w:pPr>
    </w:p>
    <w:p w:rsidR="00A415F5" w:rsidRPr="00A231C4" w:rsidRDefault="00A415F5" w:rsidP="00A415F5">
      <w:pPr>
        <w:spacing w:after="0" w:line="240" w:lineRule="auto"/>
        <w:jc w:val="center"/>
        <w:rPr>
          <w:rFonts w:ascii="Times New Roman" w:hAnsi="Times New Roman" w:cs="Times New Roman"/>
          <w:b/>
          <w:spacing w:val="5"/>
          <w:sz w:val="24"/>
          <w:szCs w:val="24"/>
          <w:shd w:val="clear" w:color="auto" w:fill="FFFFFF"/>
        </w:rPr>
      </w:pPr>
      <w:r w:rsidRPr="00A231C4">
        <w:rPr>
          <w:rFonts w:ascii="Times New Roman" w:hAnsi="Times New Roman" w:cs="Times New Roman"/>
          <w:b/>
          <w:spacing w:val="5"/>
          <w:sz w:val="24"/>
          <w:szCs w:val="24"/>
          <w:shd w:val="clear" w:color="auto" w:fill="FFFFFF"/>
        </w:rPr>
        <w:t>3.5. Результаты государственной итоговой аттестации выпускников</w:t>
      </w:r>
    </w:p>
    <w:p w:rsidR="00A415F5" w:rsidRPr="00A231C4" w:rsidRDefault="00A415F5" w:rsidP="00A415F5">
      <w:pPr>
        <w:spacing w:after="0" w:line="240" w:lineRule="auto"/>
        <w:ind w:firstLine="540"/>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spacing w:val="5"/>
          <w:sz w:val="24"/>
          <w:szCs w:val="24"/>
          <w:shd w:val="clear" w:color="auto" w:fill="FFFFFF"/>
        </w:rPr>
        <w:t>Итоговая государственная аттестация выпускников колледжа осуществляется государственны</w:t>
      </w:r>
      <w:r w:rsidR="00005EEF">
        <w:rPr>
          <w:rFonts w:ascii="Times New Roman" w:hAnsi="Times New Roman" w:cs="Times New Roman"/>
          <w:spacing w:val="5"/>
          <w:sz w:val="24"/>
          <w:szCs w:val="24"/>
          <w:shd w:val="clear" w:color="auto" w:fill="FFFFFF"/>
        </w:rPr>
        <w:t>ми экзаменационными комиссиями (ГЭ</w:t>
      </w:r>
      <w:r w:rsidRPr="00A231C4">
        <w:rPr>
          <w:rFonts w:ascii="Times New Roman" w:hAnsi="Times New Roman" w:cs="Times New Roman"/>
          <w:spacing w:val="5"/>
          <w:sz w:val="24"/>
          <w:szCs w:val="24"/>
          <w:shd w:val="clear" w:color="auto" w:fill="FFFFFF"/>
        </w:rPr>
        <w:t>К)</w:t>
      </w:r>
      <w:r w:rsidR="00005EEF">
        <w:rPr>
          <w:rFonts w:ascii="Times New Roman" w:hAnsi="Times New Roman" w:cs="Times New Roman"/>
          <w:spacing w:val="5"/>
          <w:sz w:val="24"/>
          <w:szCs w:val="24"/>
          <w:shd w:val="clear" w:color="auto" w:fill="FFFFFF"/>
        </w:rPr>
        <w:t>. Государственные экзаменационные</w:t>
      </w:r>
      <w:r w:rsidRPr="00A231C4">
        <w:rPr>
          <w:rFonts w:ascii="Times New Roman" w:hAnsi="Times New Roman" w:cs="Times New Roman"/>
          <w:spacing w:val="5"/>
          <w:sz w:val="24"/>
          <w:szCs w:val="24"/>
          <w:shd w:val="clear" w:color="auto" w:fill="FFFFFF"/>
        </w:rPr>
        <w:t xml:space="preserve"> комиссии создаются по каждой образовательной программе. В своей деятельност</w:t>
      </w:r>
      <w:r w:rsidR="00005EEF">
        <w:rPr>
          <w:rFonts w:ascii="Times New Roman" w:hAnsi="Times New Roman" w:cs="Times New Roman"/>
          <w:spacing w:val="5"/>
          <w:sz w:val="24"/>
          <w:szCs w:val="24"/>
          <w:shd w:val="clear" w:color="auto" w:fill="FFFFFF"/>
        </w:rPr>
        <w:t>и государственные экзаменационные</w:t>
      </w:r>
      <w:r w:rsidRPr="00A231C4">
        <w:rPr>
          <w:rFonts w:ascii="Times New Roman" w:hAnsi="Times New Roman" w:cs="Times New Roman"/>
          <w:spacing w:val="5"/>
          <w:sz w:val="24"/>
          <w:szCs w:val="24"/>
          <w:shd w:val="clear" w:color="auto" w:fill="FFFFFF"/>
        </w:rPr>
        <w:t xml:space="preserve"> комиссии руководствуются нормативной и учебно-методической документацией, разработанной на о</w:t>
      </w:r>
      <w:r w:rsidR="00005EEF">
        <w:rPr>
          <w:rFonts w:ascii="Times New Roman" w:hAnsi="Times New Roman" w:cs="Times New Roman"/>
          <w:spacing w:val="5"/>
          <w:sz w:val="24"/>
          <w:szCs w:val="24"/>
          <w:shd w:val="clear" w:color="auto" w:fill="FFFFFF"/>
        </w:rPr>
        <w:t>снове ФГОС СПО. Председателем ГЭ</w:t>
      </w:r>
      <w:r w:rsidRPr="00A231C4">
        <w:rPr>
          <w:rFonts w:ascii="Times New Roman" w:hAnsi="Times New Roman" w:cs="Times New Roman"/>
          <w:spacing w:val="5"/>
          <w:sz w:val="24"/>
          <w:szCs w:val="24"/>
          <w:shd w:val="clear" w:color="auto" w:fill="FFFFFF"/>
        </w:rPr>
        <w:t>К за отчетный период в ГБПОУ РС (Я) ЯККиИ</w:t>
      </w:r>
      <w:r w:rsidR="008A73EB">
        <w:rPr>
          <w:rFonts w:ascii="Times New Roman" w:hAnsi="Times New Roman" w:cs="Times New Roman"/>
          <w:spacing w:val="5"/>
          <w:sz w:val="24"/>
          <w:szCs w:val="24"/>
          <w:shd w:val="clear" w:color="auto" w:fill="FFFFFF"/>
        </w:rPr>
        <w:t xml:space="preserve"> им. А.Д. Макаровой </w:t>
      </w:r>
      <w:r w:rsidRPr="00A231C4">
        <w:rPr>
          <w:rFonts w:ascii="Times New Roman" w:hAnsi="Times New Roman" w:cs="Times New Roman"/>
          <w:spacing w:val="5"/>
          <w:sz w:val="24"/>
          <w:szCs w:val="24"/>
          <w:shd w:val="clear" w:color="auto" w:fill="FFFFFF"/>
        </w:rPr>
        <w:t xml:space="preserve"> являлся</w:t>
      </w:r>
      <w:r w:rsidR="00EC28AA" w:rsidRPr="00A231C4">
        <w:rPr>
          <w:rFonts w:ascii="Times New Roman" w:hAnsi="Times New Roman" w:cs="Times New Roman"/>
          <w:spacing w:val="5"/>
          <w:sz w:val="24"/>
          <w:szCs w:val="24"/>
          <w:shd w:val="clear" w:color="auto" w:fill="FFFFFF"/>
        </w:rPr>
        <w:t xml:space="preserve"> </w:t>
      </w:r>
      <w:r w:rsidRPr="00A231C4">
        <w:rPr>
          <w:rFonts w:ascii="Times New Roman" w:hAnsi="Times New Roman" w:cs="Times New Roman"/>
          <w:spacing w:val="5"/>
          <w:sz w:val="24"/>
          <w:szCs w:val="24"/>
          <w:shd w:val="clear" w:color="auto" w:fill="FFFFFF"/>
        </w:rPr>
        <w:t>С.С. Семенов, директор АУ РС (Я) РДНТ и СКТ РС, к.п.н.</w:t>
      </w:r>
      <w:r w:rsidR="00EC28AA" w:rsidRPr="00A231C4">
        <w:rPr>
          <w:rFonts w:ascii="Times New Roman" w:hAnsi="Times New Roman" w:cs="Times New Roman"/>
          <w:spacing w:val="5"/>
          <w:sz w:val="24"/>
          <w:szCs w:val="24"/>
          <w:shd w:val="clear" w:color="auto" w:fill="FFFFFF"/>
        </w:rPr>
        <w:t xml:space="preserve">, В.С. Никифорова, проректор по образовательной деятельности ФГБОУ ВО «Арктический государственный институт культуры и искусств», к.искусствоведения. Члены комиссии  -  З.Н. Никитин, зам председателя, директор ГБПОУ РС Я ЯККиИ им. А.Д. Макаровой, Е.П. Посельская, зам. директора по УВР, О.Е. Сундупова, зам. дирекетора по НМР, председатели ПЦК и преподаватели ПМ. </w:t>
      </w:r>
      <w:r w:rsidRPr="00A231C4">
        <w:rPr>
          <w:rFonts w:ascii="Times New Roman" w:hAnsi="Times New Roman" w:cs="Times New Roman"/>
          <w:spacing w:val="5"/>
          <w:sz w:val="24"/>
          <w:szCs w:val="24"/>
          <w:shd w:val="clear" w:color="auto" w:fill="FFFFFF"/>
        </w:rPr>
        <w:t>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специальностям требованиям к результатам освоения программы подготовки специалистов среднего звена федерального государственного образовательного стандарта среднего профессионального образования и работодателей. Является обязательной процедурой для выпускников. К итоговым аттестационным испытаниям, входящим в состав государственной итоговой аттестации, допуска</w:t>
      </w:r>
      <w:r w:rsidR="00EC28AA" w:rsidRPr="00A231C4">
        <w:rPr>
          <w:rFonts w:ascii="Times New Roman" w:hAnsi="Times New Roman" w:cs="Times New Roman"/>
          <w:spacing w:val="5"/>
          <w:sz w:val="24"/>
          <w:szCs w:val="24"/>
          <w:shd w:val="clear" w:color="auto" w:fill="FFFFFF"/>
        </w:rPr>
        <w:t>лись</w:t>
      </w:r>
      <w:r w:rsidRPr="00A231C4">
        <w:rPr>
          <w:rFonts w:ascii="Times New Roman" w:hAnsi="Times New Roman" w:cs="Times New Roman"/>
          <w:spacing w:val="5"/>
          <w:sz w:val="24"/>
          <w:szCs w:val="24"/>
          <w:shd w:val="clear" w:color="auto" w:fill="FFFFFF"/>
        </w:rPr>
        <w:t xml:space="preserve"> обучающиеся, успешно завершившие в полном объеме освоение программы подготовки специалистов среднего звена по специальностям.</w:t>
      </w:r>
      <w:r w:rsidRPr="00A231C4">
        <w:rPr>
          <w:rFonts w:ascii="Times New Roman" w:hAnsi="Times New Roman" w:cs="Times New Roman"/>
          <w:color w:val="222222"/>
          <w:spacing w:val="5"/>
          <w:sz w:val="24"/>
          <w:szCs w:val="24"/>
          <w:shd w:val="clear" w:color="auto" w:fill="FFFFFF"/>
        </w:rPr>
        <w:t xml:space="preserve"> </w:t>
      </w:r>
    </w:p>
    <w:p w:rsidR="00A415F5" w:rsidRPr="00A231C4" w:rsidRDefault="00A415F5" w:rsidP="00A415F5">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При разработке программ государственной итоговой аттестации по специальностям используются указания и рекомендации, содержащиеся в следующих нормативных документах: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1) Федеральные государственные образовательные стандарты среднего профессионального образования по специальностям «Народное художественное творчество» (по видам), «Социально-культурная деятельность» (по видам), «Библиотековедение», «Музыкальное звукооператорское мастерство», «Хоровое дирижирование», «Театральная и аудиовизуальная техника».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2)</w:t>
      </w:r>
      <w:r w:rsidR="008A73EB">
        <w:rPr>
          <w:rFonts w:ascii="Times New Roman" w:hAnsi="Times New Roman" w:cs="Times New Roman"/>
          <w:sz w:val="24"/>
          <w:szCs w:val="24"/>
        </w:rPr>
        <w:t xml:space="preserve"> </w:t>
      </w:r>
      <w:r w:rsidRPr="00A231C4">
        <w:rPr>
          <w:rFonts w:ascii="Times New Roman" w:hAnsi="Times New Roman" w:cs="Times New Roman"/>
          <w:sz w:val="24"/>
          <w:szCs w:val="24"/>
        </w:rPr>
        <w:t xml:space="preserve">Приказ Министерства образования и науки РФ от 14 июня 2013 года № 464, зарегистрированного в Минюсте России от 30 июля 2013г. № 29200 «Об утверждении Порядка организации и осуществления образовательной деятельности по образовательным программам СПО», с изменениями и дополнениями от 22 января, 15 декабря 2014 г.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3) Приказ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2014 г.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4) приказа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  от 17 ноября 2017 № 1138.</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5)</w:t>
      </w:r>
      <w:r w:rsidR="008A73EB">
        <w:rPr>
          <w:rFonts w:ascii="Times New Roman" w:hAnsi="Times New Roman" w:cs="Times New Roman"/>
          <w:sz w:val="24"/>
          <w:szCs w:val="24"/>
        </w:rPr>
        <w:t xml:space="preserve"> </w:t>
      </w:r>
      <w:r w:rsidRPr="00A231C4">
        <w:rPr>
          <w:rFonts w:ascii="Times New Roman" w:hAnsi="Times New Roman" w:cs="Times New Roman"/>
          <w:sz w:val="24"/>
          <w:szCs w:val="24"/>
        </w:rPr>
        <w:t xml:space="preserve">Методические рекомендации при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направленные письмом Минобрнауки России от 20.07.2015 №6-846.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6)Положение об организации государственной итоговой аттестации ГБПОУ РС (Я) «Якутский колледж культуры и искусств</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7)Приказ Министерства образования и науки РФ от 18 апреля 2013 № 291 «Об утверждении Положения о практике обучающихся, осваивающих основные профессиональные образовательные программы СПО», с изменениями и дополнениями от 21 августа 2013 г., 20 января, 26 мая, 27 октября 2015 года.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8) Программы учебных дисциплин, профессиональных модулей и практик ГБПОУ РС (Я) «Якутский колледж культуры и искусств</w:t>
      </w:r>
      <w:r w:rsidR="008A73EB">
        <w:rPr>
          <w:rFonts w:ascii="Times New Roman" w:hAnsi="Times New Roman" w:cs="Times New Roman"/>
          <w:sz w:val="24"/>
          <w:szCs w:val="24"/>
        </w:rPr>
        <w:t xml:space="preserve"> им. А.Д. Макаровой</w:t>
      </w:r>
      <w:r w:rsidRPr="00A231C4">
        <w:rPr>
          <w:rFonts w:ascii="Times New Roman" w:hAnsi="Times New Roman" w:cs="Times New Roman"/>
          <w:sz w:val="24"/>
          <w:szCs w:val="24"/>
        </w:rPr>
        <w:t>».</w:t>
      </w:r>
    </w:p>
    <w:p w:rsidR="00A415F5" w:rsidRPr="00A231C4" w:rsidRDefault="00A415F5" w:rsidP="00A415F5">
      <w:pPr>
        <w:spacing w:after="0" w:line="240" w:lineRule="auto"/>
        <w:ind w:firstLine="540"/>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sz w:val="24"/>
          <w:szCs w:val="24"/>
        </w:rPr>
        <w:t>Программа и порядок проведения итогового экзамена определяются образовательным учреждением на основании ФГОС СПО.</w:t>
      </w:r>
    </w:p>
    <w:p w:rsidR="00A415F5" w:rsidRPr="00A231C4" w:rsidRDefault="00A415F5" w:rsidP="00A415F5">
      <w:pPr>
        <w:widowControl w:val="0"/>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В Программах государственной итоговой аттестации по всем специальностям определены: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вид государственной итоговой аттестации;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материалы по содержанию государственной итоговой аттестации;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сроки проведения государственной итоговой аттестации выпускников;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этапы и объем времени на подготовку и проведение государственной итоговой аттестации;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-условия подготовки и процедуры проведения государственной итоговой аттестации;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-материально-технические условия проведения государственной итоговой аттестации;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-тематика, состав, объем и структура задания студентам на государственную итоговую аттестацию;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-перечень необходимых документов, представляемых на заседаниях государственной экзаменационной комиссии;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форма и процедура проведения государственной итоговой аттестации; </w:t>
      </w:r>
    </w:p>
    <w:p w:rsidR="00A415F5" w:rsidRPr="00A231C4" w:rsidRDefault="00A415F5" w:rsidP="00A415F5">
      <w:pPr>
        <w:widowControl w:val="0"/>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критерии оценки уровня и качества подготовки выпускников.</w:t>
      </w:r>
    </w:p>
    <w:p w:rsidR="00A415F5" w:rsidRPr="00A231C4" w:rsidRDefault="00A415F5" w:rsidP="00A415F5">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Экзамены проводятся в специально подготовленных аудиториях, оснащенных наглядным и раздаточным материалом, справочной литературой, нормативными актами, разрешенных к использованию на экзамене. </w:t>
      </w:r>
    </w:p>
    <w:p w:rsidR="00A415F5" w:rsidRPr="00A231C4" w:rsidRDefault="00A415F5" w:rsidP="00A415F5">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Документы, предоставляемые государственной экзаменационной комиссии, используемые на заседаниях, включают: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Федеральный государственный стандарт среднего профессионального образования ям;</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программа государственной итоговой аттестации;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приказ директора колледжа о допуске студентов к государственной итоговой аттестации;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сведения об успеваемости студентов;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зачетные книжки студентов; </w:t>
      </w:r>
    </w:p>
    <w:p w:rsidR="00A415F5" w:rsidRPr="00A231C4" w:rsidRDefault="00A415F5" w:rsidP="00A415F5">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 протоколы заседания государственной экзаменационной комиссии. </w:t>
      </w:r>
    </w:p>
    <w:p w:rsidR="00A415F5" w:rsidRPr="00A231C4" w:rsidRDefault="00A415F5" w:rsidP="00A415F5">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Объем времени на подготовку и проведение ГИА устанавливается в соответствии с Порядком проведения государственной итоговой аттестации по программе подготовки специалистов среднего звена среднего профессионального образования. </w:t>
      </w:r>
    </w:p>
    <w:p w:rsidR="00A415F5" w:rsidRPr="00A231C4" w:rsidRDefault="00A415F5" w:rsidP="00A415F5">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ИГА выпускников ГБПОУ РС (Я) ЯККиИ</w:t>
      </w:r>
      <w:r w:rsidR="008A73EB">
        <w:rPr>
          <w:rFonts w:ascii="Times New Roman" w:hAnsi="Times New Roman" w:cs="Times New Roman"/>
          <w:sz w:val="24"/>
          <w:szCs w:val="24"/>
        </w:rPr>
        <w:t xml:space="preserve"> им. А.Д. Макаровой </w:t>
      </w:r>
      <w:r w:rsidRPr="00A231C4">
        <w:rPr>
          <w:rFonts w:ascii="Times New Roman" w:hAnsi="Times New Roman" w:cs="Times New Roman"/>
          <w:sz w:val="24"/>
          <w:szCs w:val="24"/>
        </w:rPr>
        <w:t xml:space="preserve"> проводится в сроки, установленные учебными планами.</w:t>
      </w: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sz w:val="24"/>
          <w:szCs w:val="24"/>
        </w:rPr>
        <w:t xml:space="preserve"> Распределение бюджета времени государственной итоговой аттестации.</w:t>
      </w:r>
      <w:r w:rsidR="00EC28AA" w:rsidRPr="00A231C4">
        <w:rPr>
          <w:rFonts w:ascii="Times New Roman" w:hAnsi="Times New Roman" w:cs="Times New Roman"/>
          <w:sz w:val="24"/>
          <w:szCs w:val="24"/>
        </w:rPr>
        <w:t xml:space="preserve"> </w:t>
      </w:r>
      <w:r w:rsidRPr="00A231C4">
        <w:rPr>
          <w:rFonts w:ascii="Times New Roman" w:hAnsi="Times New Roman" w:cs="Times New Roman"/>
          <w:color w:val="222222"/>
          <w:spacing w:val="5"/>
          <w:sz w:val="24"/>
          <w:szCs w:val="24"/>
          <w:shd w:val="clear" w:color="auto" w:fill="FFFFFF"/>
        </w:rPr>
        <w:t>Этапы ГИА.</w:t>
      </w:r>
    </w:p>
    <w:p w:rsidR="00A415F5" w:rsidRPr="00A231C4" w:rsidRDefault="00A415F5" w:rsidP="00A415F5">
      <w:pPr>
        <w:spacing w:after="0" w:line="240" w:lineRule="auto"/>
        <w:ind w:firstLine="540"/>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51.02.01 НХК (по видам)</w:t>
      </w:r>
    </w:p>
    <w:tbl>
      <w:tblPr>
        <w:tblStyle w:val="31"/>
        <w:tblW w:w="0" w:type="auto"/>
        <w:tblLook w:val="04A0" w:firstRow="1" w:lastRow="0" w:firstColumn="1" w:lastColumn="0" w:noHBand="0" w:noVBand="1"/>
      </w:tblPr>
      <w:tblGrid>
        <w:gridCol w:w="7054"/>
        <w:gridCol w:w="2517"/>
      </w:tblGrid>
      <w:tr w:rsidR="00A415F5" w:rsidRPr="00A231C4" w:rsidTr="00D45683">
        <w:tc>
          <w:tcPr>
            <w:tcW w:w="7054" w:type="dxa"/>
          </w:tcPr>
          <w:p w:rsidR="00A415F5" w:rsidRPr="00A231C4" w:rsidRDefault="00A415F5" w:rsidP="00D45683">
            <w:pPr>
              <w:jc w:val="both"/>
              <w:rPr>
                <w:rFonts w:ascii="Times New Roman" w:hAnsi="Times New Roman" w:cs="Times New Roman"/>
                <w:b/>
                <w:sz w:val="24"/>
                <w:szCs w:val="24"/>
              </w:rPr>
            </w:pPr>
            <w:r w:rsidRPr="00A231C4">
              <w:rPr>
                <w:rFonts w:ascii="Times New Roman" w:hAnsi="Times New Roman" w:cs="Times New Roman"/>
                <w:b/>
                <w:sz w:val="24"/>
                <w:szCs w:val="24"/>
              </w:rPr>
              <w:t>Этапы итоговой государственной аттестации</w:t>
            </w:r>
          </w:p>
        </w:tc>
        <w:tc>
          <w:tcPr>
            <w:tcW w:w="2517" w:type="dxa"/>
          </w:tcPr>
          <w:p w:rsidR="00A415F5" w:rsidRPr="00A231C4" w:rsidRDefault="00A415F5" w:rsidP="00D45683">
            <w:pPr>
              <w:jc w:val="both"/>
              <w:rPr>
                <w:rFonts w:ascii="Times New Roman" w:hAnsi="Times New Roman" w:cs="Times New Roman"/>
                <w:b/>
                <w:sz w:val="24"/>
                <w:szCs w:val="24"/>
              </w:rPr>
            </w:pPr>
            <w:r w:rsidRPr="00A231C4">
              <w:rPr>
                <w:rFonts w:ascii="Times New Roman" w:hAnsi="Times New Roman" w:cs="Times New Roman"/>
                <w:b/>
                <w:sz w:val="24"/>
                <w:szCs w:val="24"/>
              </w:rPr>
              <w:t>Количество недель</w:t>
            </w:r>
          </w:p>
        </w:tc>
      </w:tr>
      <w:tr w:rsidR="00A415F5" w:rsidRPr="00A231C4" w:rsidTr="00D45683">
        <w:tc>
          <w:tcPr>
            <w:tcW w:w="7054"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 xml:space="preserve">1. Подготовка выпускной квалификационной работы с 1 </w:t>
            </w:r>
          </w:p>
        </w:tc>
        <w:tc>
          <w:tcPr>
            <w:tcW w:w="2517"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54"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2. Защита выпускной квалификационной работы – «Показ и защита творческой работы» 2018 г.</w:t>
            </w:r>
          </w:p>
        </w:tc>
        <w:tc>
          <w:tcPr>
            <w:tcW w:w="2517"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54"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 xml:space="preserve">3. Государственный экзамен по профессиональному модулю «Педагогическая деятельность» </w:t>
            </w:r>
          </w:p>
        </w:tc>
        <w:tc>
          <w:tcPr>
            <w:tcW w:w="2517"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54"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 xml:space="preserve">Всего </w:t>
            </w:r>
          </w:p>
        </w:tc>
        <w:tc>
          <w:tcPr>
            <w:tcW w:w="2517" w:type="dxa"/>
          </w:tcPr>
          <w:p w:rsidR="00A415F5" w:rsidRPr="00A231C4" w:rsidRDefault="00A415F5" w:rsidP="00D45683">
            <w:pPr>
              <w:jc w:val="both"/>
              <w:rPr>
                <w:rFonts w:ascii="Times New Roman" w:hAnsi="Times New Roman" w:cs="Times New Roman"/>
                <w:sz w:val="24"/>
                <w:szCs w:val="24"/>
              </w:rPr>
            </w:pPr>
            <w:r w:rsidRPr="00A231C4">
              <w:rPr>
                <w:rFonts w:ascii="Times New Roman" w:hAnsi="Times New Roman" w:cs="Times New Roman"/>
                <w:sz w:val="24"/>
                <w:szCs w:val="24"/>
              </w:rPr>
              <w:t>3 недели</w:t>
            </w:r>
          </w:p>
        </w:tc>
      </w:tr>
    </w:tbl>
    <w:p w:rsidR="00A415F5" w:rsidRPr="00A231C4" w:rsidRDefault="00A415F5" w:rsidP="00A415F5">
      <w:pPr>
        <w:spacing w:after="0" w:line="240" w:lineRule="auto"/>
        <w:jc w:val="both"/>
        <w:rPr>
          <w:rFonts w:ascii="Times New Roman" w:hAnsi="Times New Roman" w:cs="Times New Roman"/>
          <w:color w:val="222222"/>
          <w:spacing w:val="5"/>
          <w:sz w:val="24"/>
          <w:szCs w:val="24"/>
          <w:shd w:val="clear" w:color="auto" w:fill="FFFFFF"/>
        </w:rPr>
      </w:pPr>
    </w:p>
    <w:p w:rsidR="00A415F5" w:rsidRPr="00A231C4" w:rsidRDefault="00A415F5" w:rsidP="00A415F5">
      <w:pPr>
        <w:spacing w:after="0" w:line="240" w:lineRule="auto"/>
        <w:ind w:firstLine="708"/>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51.02.02 СКД (по видам)</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2516"/>
      </w:tblGrid>
      <w:tr w:rsidR="00A415F5" w:rsidRPr="00A231C4" w:rsidTr="00D45683">
        <w:tc>
          <w:tcPr>
            <w:tcW w:w="7014" w:type="dxa"/>
          </w:tcPr>
          <w:p w:rsidR="00A415F5" w:rsidRPr="00A231C4" w:rsidRDefault="00A415F5" w:rsidP="00D45683">
            <w:pPr>
              <w:spacing w:after="0" w:line="240" w:lineRule="auto"/>
              <w:jc w:val="both"/>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Этапы государственной итоговой аттестации</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Количество недель</w:t>
            </w:r>
          </w:p>
        </w:tc>
      </w:tr>
      <w:tr w:rsidR="00A415F5" w:rsidRPr="00A231C4" w:rsidTr="00D45683">
        <w:tc>
          <w:tcPr>
            <w:tcW w:w="7014" w:type="dxa"/>
          </w:tcPr>
          <w:p w:rsidR="00A415F5" w:rsidRPr="00A231C4" w:rsidRDefault="00A415F5" w:rsidP="00A97AE6">
            <w:pPr>
              <w:numPr>
                <w:ilvl w:val="0"/>
                <w:numId w:val="29"/>
              </w:numPr>
              <w:spacing w:after="0" w:line="240" w:lineRule="auto"/>
              <w:ind w:left="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Подготовка выпускной квалификационной работы</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 неделя</w:t>
            </w:r>
          </w:p>
        </w:tc>
      </w:tr>
      <w:tr w:rsidR="00A415F5" w:rsidRPr="00A231C4" w:rsidTr="00D45683">
        <w:tc>
          <w:tcPr>
            <w:tcW w:w="7014" w:type="dxa"/>
          </w:tcPr>
          <w:p w:rsidR="00A415F5" w:rsidRPr="00A231C4" w:rsidRDefault="00A415F5" w:rsidP="00A97AE6">
            <w:pPr>
              <w:numPr>
                <w:ilvl w:val="0"/>
                <w:numId w:val="29"/>
              </w:numPr>
              <w:spacing w:after="0" w:line="240" w:lineRule="auto"/>
              <w:ind w:left="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Защита выпускной квалификационной (дипломной работы, дипломного проекта) – «Постановка и проведение культурно-массового мероприятия (театрализованного представления)»;</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 неделя</w:t>
            </w:r>
          </w:p>
        </w:tc>
      </w:tr>
      <w:tr w:rsidR="00A415F5" w:rsidRPr="00A231C4" w:rsidTr="00D45683">
        <w:tc>
          <w:tcPr>
            <w:tcW w:w="7014" w:type="dxa"/>
          </w:tcPr>
          <w:p w:rsidR="00A415F5" w:rsidRPr="00A231C4" w:rsidRDefault="00A415F5" w:rsidP="00A97AE6">
            <w:pPr>
              <w:numPr>
                <w:ilvl w:val="0"/>
                <w:numId w:val="29"/>
              </w:numPr>
              <w:spacing w:after="0" w:line="240" w:lineRule="auto"/>
              <w:ind w:left="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Государственные экзамены</w:t>
            </w:r>
          </w:p>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 государственный экзамен по междисциплинарному курсу «Организация социально-культурной деятельности»;</w:t>
            </w:r>
          </w:p>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 государственный экзамен по междисциплинарному курсу «Менеджмент в социально-культурной сфере».</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 недели</w:t>
            </w:r>
          </w:p>
        </w:tc>
      </w:tr>
      <w:tr w:rsidR="00A415F5" w:rsidRPr="00A231C4" w:rsidTr="00D45683">
        <w:tc>
          <w:tcPr>
            <w:tcW w:w="7014"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Всего</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 недели</w:t>
            </w:r>
          </w:p>
        </w:tc>
      </w:tr>
    </w:tbl>
    <w:p w:rsidR="00A415F5" w:rsidRPr="00A231C4" w:rsidRDefault="00A415F5" w:rsidP="00A415F5">
      <w:pPr>
        <w:spacing w:after="0" w:line="240" w:lineRule="auto"/>
        <w:ind w:firstLine="540"/>
        <w:jc w:val="both"/>
        <w:rPr>
          <w:rFonts w:ascii="Times New Roman" w:hAnsi="Times New Roman" w:cs="Times New Roman"/>
          <w:color w:val="222222"/>
          <w:spacing w:val="5"/>
          <w:sz w:val="24"/>
          <w:szCs w:val="24"/>
          <w:shd w:val="clear" w:color="auto" w:fill="FFFFFF"/>
        </w:rPr>
      </w:pPr>
    </w:p>
    <w:p w:rsidR="00A415F5" w:rsidRPr="00A231C4" w:rsidRDefault="00A415F5" w:rsidP="00A415F5">
      <w:pPr>
        <w:spacing w:after="0" w:line="240" w:lineRule="auto"/>
        <w:ind w:firstLine="540"/>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53.02.06 ХД</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2516"/>
      </w:tblGrid>
      <w:tr w:rsidR="00A415F5" w:rsidRPr="00A231C4" w:rsidTr="00D45683">
        <w:tc>
          <w:tcPr>
            <w:tcW w:w="7014" w:type="dxa"/>
          </w:tcPr>
          <w:p w:rsidR="00A415F5" w:rsidRPr="00A231C4" w:rsidRDefault="00A415F5" w:rsidP="00D45683">
            <w:pPr>
              <w:spacing w:after="0" w:line="240" w:lineRule="auto"/>
              <w:jc w:val="both"/>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Этапы государственной итоговой аттестации</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Количество недель</w:t>
            </w:r>
          </w:p>
        </w:tc>
      </w:tr>
      <w:tr w:rsidR="00A415F5" w:rsidRPr="00A231C4" w:rsidTr="00D45683">
        <w:tc>
          <w:tcPr>
            <w:tcW w:w="7014" w:type="dxa"/>
          </w:tcPr>
          <w:p w:rsidR="00A415F5" w:rsidRPr="00A231C4" w:rsidRDefault="00A415F5" w:rsidP="00A97AE6">
            <w:pPr>
              <w:numPr>
                <w:ilvl w:val="0"/>
                <w:numId w:val="29"/>
              </w:numPr>
              <w:spacing w:after="0" w:line="240" w:lineRule="auto"/>
              <w:ind w:left="0"/>
              <w:jc w:val="both"/>
              <w:rPr>
                <w:rFonts w:ascii="Times New Roman" w:eastAsia="Times New Roman" w:hAnsi="Times New Roman" w:cs="Times New Roman"/>
                <w:sz w:val="24"/>
                <w:szCs w:val="24"/>
              </w:rPr>
            </w:pPr>
            <w:r w:rsidRPr="00A231C4">
              <w:rPr>
                <w:rFonts w:ascii="Times New Roman" w:hAnsi="Times New Roman" w:cs="Times New Roman"/>
                <w:sz w:val="24"/>
                <w:szCs w:val="24"/>
              </w:rPr>
              <w:t xml:space="preserve">Подготовка к Государственному экзамену по профессиональному модулю «Педагогическая деятельность» </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14" w:type="dxa"/>
          </w:tcPr>
          <w:p w:rsidR="00A415F5" w:rsidRPr="00A231C4" w:rsidRDefault="00A415F5" w:rsidP="00A97AE6">
            <w:pPr>
              <w:numPr>
                <w:ilvl w:val="0"/>
                <w:numId w:val="29"/>
              </w:numPr>
              <w:spacing w:after="0" w:line="240" w:lineRule="auto"/>
              <w:ind w:left="0"/>
              <w:jc w:val="both"/>
              <w:rPr>
                <w:rFonts w:ascii="Times New Roman" w:eastAsia="Times New Roman" w:hAnsi="Times New Roman" w:cs="Times New Roman"/>
                <w:sz w:val="24"/>
                <w:szCs w:val="24"/>
              </w:rPr>
            </w:pPr>
            <w:r w:rsidRPr="00A231C4">
              <w:rPr>
                <w:rFonts w:ascii="Times New Roman" w:hAnsi="Times New Roman" w:cs="Times New Roman"/>
                <w:sz w:val="24"/>
                <w:szCs w:val="24"/>
              </w:rPr>
              <w:t>Государственный экзамен по профессиональному модулю «Педагогическая деятельность»</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14" w:type="dxa"/>
          </w:tcPr>
          <w:p w:rsidR="00A415F5" w:rsidRPr="00A231C4" w:rsidRDefault="00A415F5" w:rsidP="00D45683">
            <w:pPr>
              <w:spacing w:after="0"/>
              <w:jc w:val="both"/>
              <w:rPr>
                <w:rFonts w:ascii="Times New Roman" w:hAnsi="Times New Roman" w:cs="Times New Roman"/>
                <w:sz w:val="24"/>
                <w:szCs w:val="24"/>
              </w:rPr>
            </w:pPr>
            <w:r w:rsidRPr="00A231C4">
              <w:rPr>
                <w:rFonts w:ascii="Times New Roman" w:hAnsi="Times New Roman" w:cs="Times New Roman"/>
                <w:sz w:val="24"/>
                <w:szCs w:val="24"/>
              </w:rPr>
              <w:t>Подготовка выпускной квалификационной (дипломной) работы - «Дирижирование и работа с хором», соответствующую ПМ.01 «Дирижерско-хоровая деятельность»</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14"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Защита выпускной квалификационной работы (дипломная работа) – «Дирижирование и работа с хором»</w:t>
            </w:r>
          </w:p>
        </w:tc>
        <w:tc>
          <w:tcPr>
            <w:tcW w:w="2516" w:type="dxa"/>
          </w:tcPr>
          <w:p w:rsidR="00A415F5" w:rsidRPr="00A231C4" w:rsidRDefault="00A415F5" w:rsidP="00D45683">
            <w:pPr>
              <w:spacing w:after="0"/>
              <w:jc w:val="both"/>
              <w:rPr>
                <w:rFonts w:ascii="Times New Roman" w:hAnsi="Times New Roman" w:cs="Times New Roman"/>
                <w:sz w:val="24"/>
                <w:szCs w:val="24"/>
              </w:rPr>
            </w:pPr>
            <w:r w:rsidRPr="00A231C4">
              <w:rPr>
                <w:rFonts w:ascii="Times New Roman" w:hAnsi="Times New Roman" w:cs="Times New Roman"/>
                <w:sz w:val="24"/>
                <w:szCs w:val="24"/>
              </w:rPr>
              <w:t>(1 неделя)</w:t>
            </w:r>
          </w:p>
          <w:p w:rsidR="00A415F5" w:rsidRPr="00A231C4" w:rsidRDefault="00A415F5" w:rsidP="00D45683">
            <w:pPr>
              <w:spacing w:after="0" w:line="240" w:lineRule="auto"/>
              <w:jc w:val="both"/>
              <w:rPr>
                <w:rFonts w:ascii="Times New Roman" w:eastAsia="Times New Roman" w:hAnsi="Times New Roman" w:cs="Times New Roman"/>
                <w:sz w:val="24"/>
                <w:szCs w:val="24"/>
              </w:rPr>
            </w:pPr>
          </w:p>
        </w:tc>
      </w:tr>
      <w:tr w:rsidR="00A415F5" w:rsidRPr="00A231C4" w:rsidTr="00D45683">
        <w:tc>
          <w:tcPr>
            <w:tcW w:w="7014" w:type="dxa"/>
          </w:tcPr>
          <w:p w:rsidR="00A415F5" w:rsidRPr="00A231C4" w:rsidRDefault="00A415F5" w:rsidP="00D45683">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Всего </w:t>
            </w:r>
          </w:p>
        </w:tc>
        <w:tc>
          <w:tcPr>
            <w:tcW w:w="2516" w:type="dxa"/>
          </w:tcPr>
          <w:p w:rsidR="00A415F5" w:rsidRPr="00A231C4" w:rsidRDefault="00A415F5" w:rsidP="00D45683">
            <w:pPr>
              <w:spacing w:after="0"/>
              <w:jc w:val="both"/>
              <w:rPr>
                <w:rFonts w:ascii="Times New Roman" w:hAnsi="Times New Roman" w:cs="Times New Roman"/>
                <w:sz w:val="24"/>
                <w:szCs w:val="24"/>
              </w:rPr>
            </w:pPr>
            <w:r w:rsidRPr="00A231C4">
              <w:rPr>
                <w:rFonts w:ascii="Times New Roman" w:hAnsi="Times New Roman" w:cs="Times New Roman"/>
                <w:sz w:val="24"/>
                <w:szCs w:val="24"/>
              </w:rPr>
              <w:t>4 недели</w:t>
            </w:r>
          </w:p>
        </w:tc>
      </w:tr>
    </w:tbl>
    <w:p w:rsidR="00A415F5" w:rsidRPr="00A231C4" w:rsidRDefault="00A415F5" w:rsidP="00A415F5">
      <w:pPr>
        <w:spacing w:after="0"/>
        <w:ind w:firstLine="567"/>
        <w:jc w:val="both"/>
        <w:rPr>
          <w:rFonts w:ascii="Times New Roman" w:hAnsi="Times New Roman" w:cs="Times New Roman"/>
          <w:sz w:val="24"/>
          <w:szCs w:val="24"/>
        </w:rPr>
      </w:pPr>
    </w:p>
    <w:p w:rsidR="00A415F5" w:rsidRPr="00A231C4" w:rsidRDefault="00A415F5" w:rsidP="00A415F5">
      <w:pPr>
        <w:spacing w:after="0"/>
        <w:ind w:firstLine="567"/>
        <w:jc w:val="both"/>
        <w:rPr>
          <w:rFonts w:ascii="Times New Roman" w:hAnsi="Times New Roman" w:cs="Times New Roman"/>
          <w:sz w:val="24"/>
          <w:szCs w:val="24"/>
        </w:rPr>
      </w:pPr>
      <w:r w:rsidRPr="00A231C4">
        <w:rPr>
          <w:rFonts w:ascii="Times New Roman" w:hAnsi="Times New Roman" w:cs="Times New Roman"/>
          <w:sz w:val="24"/>
          <w:szCs w:val="24"/>
        </w:rPr>
        <w:t>53.02.08. МЗМ</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2516"/>
      </w:tblGrid>
      <w:tr w:rsidR="00A415F5" w:rsidRPr="00A231C4" w:rsidTr="00D45683">
        <w:tc>
          <w:tcPr>
            <w:tcW w:w="7014"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Этапы государственной итоговой аттестации</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Количество недель</w:t>
            </w:r>
          </w:p>
        </w:tc>
      </w:tr>
      <w:tr w:rsidR="00A415F5" w:rsidRPr="00A231C4" w:rsidTr="00D45683">
        <w:tc>
          <w:tcPr>
            <w:tcW w:w="7014" w:type="dxa"/>
          </w:tcPr>
          <w:p w:rsidR="00A415F5" w:rsidRPr="00A231C4" w:rsidRDefault="00A415F5" w:rsidP="00A97AE6">
            <w:pPr>
              <w:numPr>
                <w:ilvl w:val="0"/>
                <w:numId w:val="29"/>
              </w:numPr>
              <w:spacing w:after="0" w:line="240" w:lineRule="auto"/>
              <w:ind w:left="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Подготовка к выполнению выпускной квалификационной работе</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14" w:type="dxa"/>
          </w:tcPr>
          <w:p w:rsidR="00A415F5" w:rsidRPr="00A231C4" w:rsidRDefault="00A415F5" w:rsidP="00D45683">
            <w:pPr>
              <w:autoSpaceDE w:val="0"/>
              <w:autoSpaceDN w:val="0"/>
              <w:adjustRightInd w:val="0"/>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Государственный экзамен по междисциплинарному курсу «Инструментоведение, инструментовка и аранжировка музыкальных произведений, компьютерная аранжировка».</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14" w:type="dxa"/>
          </w:tcPr>
          <w:p w:rsidR="00A415F5" w:rsidRPr="00A231C4" w:rsidRDefault="00A415F5" w:rsidP="00D45683">
            <w:pPr>
              <w:autoSpaceDE w:val="0"/>
              <w:autoSpaceDN w:val="0"/>
              <w:adjustRightInd w:val="0"/>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Выполнение выпускной квалификационной работы«Звукооператорское мастерство», включающий реферат и демонстрацию записей фонограмм с приложением экспликации;</w:t>
            </w:r>
          </w:p>
        </w:tc>
        <w:tc>
          <w:tcPr>
            <w:tcW w:w="2516"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(1 неделя)</w:t>
            </w:r>
          </w:p>
        </w:tc>
      </w:tr>
      <w:tr w:rsidR="00A415F5" w:rsidRPr="00A231C4" w:rsidTr="00D45683">
        <w:tc>
          <w:tcPr>
            <w:tcW w:w="7014" w:type="dxa"/>
          </w:tcPr>
          <w:p w:rsidR="00A415F5" w:rsidRPr="00A231C4" w:rsidRDefault="00A415F5" w:rsidP="00D45683">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Защита выпускной квалификационной работы</w:t>
            </w:r>
          </w:p>
        </w:tc>
        <w:tc>
          <w:tcPr>
            <w:tcW w:w="2516" w:type="dxa"/>
          </w:tcPr>
          <w:p w:rsidR="00A415F5" w:rsidRPr="00A231C4" w:rsidRDefault="00A415F5" w:rsidP="00D45683">
            <w:pPr>
              <w:spacing w:after="0"/>
              <w:jc w:val="both"/>
              <w:rPr>
                <w:rFonts w:ascii="Times New Roman" w:hAnsi="Times New Roman" w:cs="Times New Roman"/>
                <w:sz w:val="24"/>
                <w:szCs w:val="24"/>
              </w:rPr>
            </w:pPr>
            <w:r w:rsidRPr="00A231C4">
              <w:rPr>
                <w:rFonts w:ascii="Times New Roman" w:hAnsi="Times New Roman" w:cs="Times New Roman"/>
                <w:sz w:val="24"/>
                <w:szCs w:val="24"/>
              </w:rPr>
              <w:t>(1 неделя)</w:t>
            </w:r>
          </w:p>
          <w:p w:rsidR="00A415F5" w:rsidRPr="00A231C4" w:rsidRDefault="00A415F5" w:rsidP="00D45683">
            <w:pPr>
              <w:spacing w:after="0" w:line="240" w:lineRule="auto"/>
              <w:jc w:val="both"/>
              <w:rPr>
                <w:rFonts w:ascii="Times New Roman" w:eastAsia="Times New Roman" w:hAnsi="Times New Roman" w:cs="Times New Roman"/>
                <w:sz w:val="24"/>
                <w:szCs w:val="24"/>
              </w:rPr>
            </w:pPr>
          </w:p>
        </w:tc>
      </w:tr>
      <w:tr w:rsidR="00A415F5" w:rsidRPr="00A231C4" w:rsidTr="00D45683">
        <w:tc>
          <w:tcPr>
            <w:tcW w:w="7014" w:type="dxa"/>
          </w:tcPr>
          <w:p w:rsidR="00A415F5" w:rsidRPr="00A231C4" w:rsidRDefault="00A415F5" w:rsidP="00D45683">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Всего</w:t>
            </w:r>
          </w:p>
        </w:tc>
        <w:tc>
          <w:tcPr>
            <w:tcW w:w="2516" w:type="dxa"/>
          </w:tcPr>
          <w:p w:rsidR="00A415F5" w:rsidRPr="00A231C4" w:rsidRDefault="00A415F5" w:rsidP="00D45683">
            <w:pPr>
              <w:spacing w:after="0"/>
              <w:jc w:val="both"/>
              <w:rPr>
                <w:rFonts w:ascii="Times New Roman" w:hAnsi="Times New Roman" w:cs="Times New Roman"/>
                <w:sz w:val="24"/>
                <w:szCs w:val="24"/>
              </w:rPr>
            </w:pPr>
            <w:r w:rsidRPr="00A231C4">
              <w:rPr>
                <w:rFonts w:ascii="Times New Roman" w:hAnsi="Times New Roman" w:cs="Times New Roman"/>
                <w:sz w:val="24"/>
                <w:szCs w:val="24"/>
              </w:rPr>
              <w:t>4 недели</w:t>
            </w:r>
          </w:p>
        </w:tc>
      </w:tr>
    </w:tbl>
    <w:p w:rsidR="00A415F5" w:rsidRPr="00A231C4" w:rsidRDefault="00A415F5" w:rsidP="00A415F5">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Выпускные курсы специальностей</w:t>
      </w:r>
      <w:r w:rsidR="00EC28AA"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51.02.02  «Социально-культурная деятельность», 51.02.01 «Народное художественное творчество» традиционно сдают перед ГАК творческую дипломную работу</w:t>
      </w:r>
      <w:r w:rsidR="00EC28AA" w:rsidRPr="00A231C4">
        <w:rPr>
          <w:rFonts w:ascii="Times New Roman" w:eastAsia="Times New Roman" w:hAnsi="Times New Roman" w:cs="Times New Roman"/>
          <w:sz w:val="24"/>
          <w:szCs w:val="24"/>
        </w:rPr>
        <w:t>, показ которого запланирован в</w:t>
      </w:r>
      <w:r w:rsidRPr="00A231C4">
        <w:rPr>
          <w:rFonts w:ascii="Times New Roman" w:eastAsia="Times New Roman" w:hAnsi="Times New Roman" w:cs="Times New Roman"/>
          <w:sz w:val="24"/>
          <w:szCs w:val="24"/>
        </w:rPr>
        <w:t xml:space="preserve"> 7 семестре.</w:t>
      </w:r>
    </w:p>
    <w:p w:rsidR="00A415F5" w:rsidRPr="00A231C4" w:rsidRDefault="00A415F5" w:rsidP="00A415F5">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 предметно-цикловых комиссиях имеется необходимое методическое обеспечение для подготовки студентами выпускных квалификационных работ и сдачи государственных экзаменов по специальности. Все экзаменационные материалы ежегодно рассматриваются и утверждаются на заседаниях ПЦК с учетом рекомендаций председателя и членов ГАК. Результаты аттестационных экзаменов и результаты защиты выпускных квалификационных работ обсуждаются на заседаниях ПЦК, заседаниях учебно-методического Совета, по итогам разрабатыва</w:t>
      </w:r>
      <w:r w:rsidRPr="00A231C4">
        <w:rPr>
          <w:rFonts w:ascii="Times New Roman" w:eastAsia="Times New Roman" w:hAnsi="Times New Roman" w:cs="Times New Roman"/>
          <w:sz w:val="24"/>
          <w:szCs w:val="24"/>
        </w:rPr>
        <w:softHyphen/>
        <w:t xml:space="preserve">ются мероприятия по улучшению организации подготовки студентов и совершенствованию методики проведения итоговой государственной аттестации. </w:t>
      </w:r>
    </w:p>
    <w:p w:rsidR="00A415F5" w:rsidRPr="00A231C4" w:rsidRDefault="00EC28AA" w:rsidP="00A415F5">
      <w:pPr>
        <w:spacing w:after="0" w:line="240" w:lineRule="auto"/>
        <w:ind w:firstLine="540"/>
        <w:jc w:val="both"/>
        <w:rPr>
          <w:rFonts w:ascii="Times New Roman" w:hAnsi="Times New Roman" w:cs="Times New Roman"/>
          <w:spacing w:val="5"/>
          <w:sz w:val="24"/>
          <w:szCs w:val="24"/>
          <w:shd w:val="clear" w:color="auto" w:fill="FFFFFF"/>
        </w:rPr>
      </w:pPr>
      <w:r w:rsidRPr="00A231C4">
        <w:rPr>
          <w:rFonts w:ascii="Times New Roman" w:hAnsi="Times New Roman" w:cs="Times New Roman"/>
          <w:spacing w:val="5"/>
          <w:sz w:val="24"/>
          <w:szCs w:val="24"/>
          <w:shd w:val="clear" w:color="auto" w:fill="FFFFFF"/>
        </w:rPr>
        <w:t>Р</w:t>
      </w:r>
      <w:r w:rsidR="00A415F5" w:rsidRPr="00A231C4">
        <w:rPr>
          <w:rFonts w:ascii="Times New Roman" w:hAnsi="Times New Roman" w:cs="Times New Roman"/>
          <w:spacing w:val="5"/>
          <w:sz w:val="24"/>
          <w:szCs w:val="24"/>
          <w:shd w:val="clear" w:color="auto" w:fill="FFFFFF"/>
        </w:rPr>
        <w:t>езультаты государственной итогов</w:t>
      </w:r>
      <w:r w:rsidRPr="00A231C4">
        <w:rPr>
          <w:rFonts w:ascii="Times New Roman" w:hAnsi="Times New Roman" w:cs="Times New Roman"/>
          <w:spacing w:val="5"/>
          <w:sz w:val="24"/>
          <w:szCs w:val="24"/>
          <w:shd w:val="clear" w:color="auto" w:fill="FFFFFF"/>
        </w:rPr>
        <w:t>ой аттестации выпускников в 2019</w:t>
      </w:r>
      <w:r w:rsidR="00A415F5" w:rsidRPr="00A231C4">
        <w:rPr>
          <w:rFonts w:ascii="Times New Roman" w:hAnsi="Times New Roman" w:cs="Times New Roman"/>
          <w:spacing w:val="5"/>
          <w:sz w:val="24"/>
          <w:szCs w:val="24"/>
          <w:shd w:val="clear" w:color="auto" w:fill="FFFFFF"/>
        </w:rPr>
        <w:t xml:space="preserve"> году по специальностям колледжа приведены следующие: </w:t>
      </w:r>
    </w:p>
    <w:p w:rsidR="00A415F5" w:rsidRPr="00A231C4" w:rsidRDefault="00A415F5" w:rsidP="00A415F5">
      <w:pPr>
        <w:spacing w:after="0" w:line="240" w:lineRule="auto"/>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 xml:space="preserve">Таблица. Очное отделение </w:t>
      </w:r>
    </w:p>
    <w:tbl>
      <w:tblPr>
        <w:tblStyle w:val="af"/>
        <w:tblW w:w="0" w:type="auto"/>
        <w:tblInd w:w="108" w:type="dxa"/>
        <w:tblLook w:val="04A0" w:firstRow="1" w:lastRow="0" w:firstColumn="1" w:lastColumn="0" w:noHBand="0" w:noVBand="1"/>
      </w:tblPr>
      <w:tblGrid>
        <w:gridCol w:w="519"/>
        <w:gridCol w:w="2533"/>
        <w:gridCol w:w="1481"/>
        <w:gridCol w:w="1201"/>
        <w:gridCol w:w="1795"/>
        <w:gridCol w:w="1934"/>
      </w:tblGrid>
      <w:tr w:rsidR="00A415F5" w:rsidRPr="00E65D11" w:rsidTr="00073288">
        <w:trPr>
          <w:trHeight w:val="346"/>
        </w:trPr>
        <w:tc>
          <w:tcPr>
            <w:tcW w:w="519" w:type="dxa"/>
            <w:vMerge w:val="restart"/>
          </w:tcPr>
          <w:p w:rsidR="00A415F5" w:rsidRPr="00E65D11" w:rsidRDefault="00A415F5" w:rsidP="00D45683">
            <w:pPr>
              <w:pStyle w:val="af1"/>
              <w:ind w:left="0"/>
              <w:jc w:val="center"/>
              <w:rPr>
                <w:rFonts w:ascii="Times New Roman" w:hAnsi="Times New Roman"/>
                <w:b/>
                <w:spacing w:val="5"/>
                <w:sz w:val="24"/>
                <w:szCs w:val="24"/>
                <w:shd w:val="clear" w:color="auto" w:fill="FFFFFF"/>
              </w:rPr>
            </w:pPr>
            <w:r w:rsidRPr="00E65D11">
              <w:rPr>
                <w:rFonts w:ascii="Times New Roman" w:hAnsi="Times New Roman"/>
                <w:b/>
                <w:spacing w:val="5"/>
                <w:sz w:val="24"/>
                <w:szCs w:val="24"/>
                <w:shd w:val="clear" w:color="auto" w:fill="FFFFFF"/>
              </w:rPr>
              <w:t>№</w:t>
            </w:r>
          </w:p>
        </w:tc>
        <w:tc>
          <w:tcPr>
            <w:tcW w:w="2533" w:type="dxa"/>
            <w:vMerge w:val="restart"/>
          </w:tcPr>
          <w:p w:rsidR="00A415F5" w:rsidRPr="00E65D11" w:rsidRDefault="00A415F5" w:rsidP="00D45683">
            <w:pPr>
              <w:pStyle w:val="af1"/>
              <w:ind w:left="0"/>
              <w:jc w:val="center"/>
              <w:rPr>
                <w:rFonts w:ascii="Times New Roman" w:hAnsi="Times New Roman"/>
                <w:b/>
                <w:spacing w:val="5"/>
                <w:sz w:val="24"/>
                <w:szCs w:val="24"/>
                <w:shd w:val="clear" w:color="auto" w:fill="FFFFFF"/>
              </w:rPr>
            </w:pPr>
            <w:r w:rsidRPr="00E65D11">
              <w:rPr>
                <w:rFonts w:ascii="Times New Roman" w:hAnsi="Times New Roman"/>
                <w:b/>
                <w:spacing w:val="5"/>
                <w:sz w:val="24"/>
                <w:szCs w:val="24"/>
                <w:shd w:val="clear" w:color="auto" w:fill="FFFFFF"/>
              </w:rPr>
              <w:t>Специальность</w:t>
            </w:r>
          </w:p>
        </w:tc>
        <w:tc>
          <w:tcPr>
            <w:tcW w:w="2682" w:type="dxa"/>
            <w:gridSpan w:val="2"/>
          </w:tcPr>
          <w:p w:rsidR="00A415F5" w:rsidRPr="00E65D11" w:rsidRDefault="00A415F5" w:rsidP="00D45683">
            <w:pPr>
              <w:pStyle w:val="af1"/>
              <w:ind w:left="0"/>
              <w:jc w:val="center"/>
              <w:rPr>
                <w:rFonts w:ascii="Times New Roman" w:hAnsi="Times New Roman"/>
                <w:b/>
                <w:spacing w:val="5"/>
                <w:sz w:val="24"/>
                <w:szCs w:val="24"/>
                <w:shd w:val="clear" w:color="auto" w:fill="FFFFFF"/>
              </w:rPr>
            </w:pPr>
            <w:r w:rsidRPr="00E65D11">
              <w:rPr>
                <w:rFonts w:ascii="Times New Roman" w:hAnsi="Times New Roman"/>
                <w:b/>
                <w:spacing w:val="5"/>
                <w:sz w:val="24"/>
                <w:szCs w:val="24"/>
                <w:shd w:val="clear" w:color="auto" w:fill="FFFFFF"/>
              </w:rPr>
              <w:t>Количество выпускников</w:t>
            </w:r>
          </w:p>
        </w:tc>
        <w:tc>
          <w:tcPr>
            <w:tcW w:w="1795" w:type="dxa"/>
            <w:vMerge w:val="restart"/>
          </w:tcPr>
          <w:p w:rsidR="00073288" w:rsidRPr="00E65D11" w:rsidRDefault="00073288" w:rsidP="00073288">
            <w:pPr>
              <w:pStyle w:val="af1"/>
              <w:ind w:left="0"/>
              <w:jc w:val="center"/>
              <w:rPr>
                <w:rFonts w:ascii="Times New Roman" w:hAnsi="Times New Roman"/>
                <w:b/>
                <w:spacing w:val="5"/>
                <w:sz w:val="24"/>
                <w:szCs w:val="24"/>
                <w:shd w:val="clear" w:color="auto" w:fill="FFFFFF"/>
              </w:rPr>
            </w:pPr>
            <w:r w:rsidRPr="00E65D11">
              <w:rPr>
                <w:rFonts w:ascii="Times New Roman" w:hAnsi="Times New Roman"/>
                <w:b/>
                <w:spacing w:val="5"/>
                <w:sz w:val="24"/>
                <w:szCs w:val="24"/>
                <w:shd w:val="clear" w:color="auto" w:fill="FFFFFF"/>
              </w:rPr>
              <w:t>Успеваемость</w:t>
            </w:r>
          </w:p>
          <w:p w:rsidR="00A415F5" w:rsidRPr="00E65D11" w:rsidRDefault="00073288" w:rsidP="00073288">
            <w:pPr>
              <w:pStyle w:val="af1"/>
              <w:ind w:left="0"/>
              <w:jc w:val="center"/>
              <w:rPr>
                <w:rFonts w:ascii="Times New Roman" w:hAnsi="Times New Roman"/>
                <w:b/>
                <w:spacing w:val="5"/>
                <w:sz w:val="24"/>
                <w:szCs w:val="24"/>
                <w:shd w:val="clear" w:color="auto" w:fill="FFFFFF"/>
              </w:rPr>
            </w:pPr>
            <w:r w:rsidRPr="00E65D11">
              <w:rPr>
                <w:rFonts w:ascii="Times New Roman" w:hAnsi="Times New Roman"/>
                <w:b/>
                <w:spacing w:val="5"/>
                <w:sz w:val="24"/>
                <w:szCs w:val="24"/>
                <w:shd w:val="clear" w:color="auto" w:fill="FFFFFF"/>
              </w:rPr>
              <w:t>%</w:t>
            </w:r>
          </w:p>
        </w:tc>
        <w:tc>
          <w:tcPr>
            <w:tcW w:w="1934" w:type="dxa"/>
            <w:vMerge w:val="restart"/>
          </w:tcPr>
          <w:p w:rsidR="00A415F5" w:rsidRPr="00E65D11" w:rsidRDefault="00073288" w:rsidP="00D45683">
            <w:pPr>
              <w:pStyle w:val="af1"/>
              <w:ind w:left="0"/>
              <w:jc w:val="center"/>
              <w:rPr>
                <w:rFonts w:ascii="Times New Roman" w:hAnsi="Times New Roman"/>
                <w:b/>
                <w:spacing w:val="5"/>
                <w:sz w:val="24"/>
                <w:szCs w:val="24"/>
                <w:shd w:val="clear" w:color="auto" w:fill="FFFFFF"/>
              </w:rPr>
            </w:pPr>
            <w:r w:rsidRPr="00E65D11">
              <w:rPr>
                <w:rFonts w:ascii="Times New Roman" w:hAnsi="Times New Roman"/>
                <w:b/>
                <w:spacing w:val="5"/>
                <w:sz w:val="24"/>
                <w:szCs w:val="24"/>
                <w:shd w:val="clear" w:color="auto" w:fill="FFFFFF"/>
              </w:rPr>
              <w:t>Качество знаний, %</w:t>
            </w:r>
          </w:p>
        </w:tc>
      </w:tr>
      <w:tr w:rsidR="00A415F5" w:rsidRPr="00E65D11" w:rsidTr="00073288">
        <w:trPr>
          <w:trHeight w:val="328"/>
        </w:trPr>
        <w:tc>
          <w:tcPr>
            <w:tcW w:w="519" w:type="dxa"/>
            <w:vMerge/>
          </w:tcPr>
          <w:p w:rsidR="00A415F5" w:rsidRPr="00E65D11" w:rsidRDefault="00A415F5" w:rsidP="00D45683">
            <w:pPr>
              <w:pStyle w:val="af1"/>
              <w:ind w:left="0"/>
              <w:jc w:val="both"/>
              <w:rPr>
                <w:rFonts w:ascii="Times New Roman" w:hAnsi="Times New Roman"/>
                <w:spacing w:val="5"/>
                <w:sz w:val="24"/>
                <w:szCs w:val="24"/>
                <w:shd w:val="clear" w:color="auto" w:fill="FFFFFF"/>
              </w:rPr>
            </w:pPr>
          </w:p>
        </w:tc>
        <w:tc>
          <w:tcPr>
            <w:tcW w:w="2533" w:type="dxa"/>
            <w:vMerge/>
          </w:tcPr>
          <w:p w:rsidR="00A415F5" w:rsidRPr="00E65D11" w:rsidRDefault="00A415F5" w:rsidP="00D45683">
            <w:pPr>
              <w:pStyle w:val="af1"/>
              <w:ind w:left="0"/>
              <w:jc w:val="both"/>
              <w:rPr>
                <w:rFonts w:ascii="Times New Roman" w:hAnsi="Times New Roman"/>
                <w:spacing w:val="5"/>
                <w:sz w:val="24"/>
                <w:szCs w:val="24"/>
                <w:shd w:val="clear" w:color="auto" w:fill="FFFFFF"/>
              </w:rPr>
            </w:pPr>
          </w:p>
        </w:tc>
        <w:tc>
          <w:tcPr>
            <w:tcW w:w="1481" w:type="dxa"/>
          </w:tcPr>
          <w:p w:rsidR="00A415F5" w:rsidRPr="00E65D11" w:rsidRDefault="00A415F5"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Допущено</w:t>
            </w:r>
          </w:p>
        </w:tc>
        <w:tc>
          <w:tcPr>
            <w:tcW w:w="1201" w:type="dxa"/>
          </w:tcPr>
          <w:p w:rsidR="00A415F5" w:rsidRPr="00E65D11" w:rsidRDefault="00A415F5"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 xml:space="preserve">Сдали </w:t>
            </w:r>
          </w:p>
        </w:tc>
        <w:tc>
          <w:tcPr>
            <w:tcW w:w="1795" w:type="dxa"/>
            <w:vMerge/>
          </w:tcPr>
          <w:p w:rsidR="00A415F5" w:rsidRPr="00E65D11" w:rsidRDefault="00A415F5" w:rsidP="00D45683">
            <w:pPr>
              <w:pStyle w:val="af1"/>
              <w:ind w:left="0"/>
              <w:jc w:val="both"/>
              <w:rPr>
                <w:rFonts w:ascii="Times New Roman" w:hAnsi="Times New Roman"/>
                <w:spacing w:val="5"/>
                <w:sz w:val="24"/>
                <w:szCs w:val="24"/>
                <w:shd w:val="clear" w:color="auto" w:fill="FFFFFF"/>
              </w:rPr>
            </w:pPr>
          </w:p>
        </w:tc>
        <w:tc>
          <w:tcPr>
            <w:tcW w:w="1934" w:type="dxa"/>
            <w:vMerge/>
          </w:tcPr>
          <w:p w:rsidR="00A415F5" w:rsidRPr="00E65D11" w:rsidRDefault="00A415F5" w:rsidP="00D45683">
            <w:pPr>
              <w:pStyle w:val="af1"/>
              <w:ind w:left="0"/>
              <w:jc w:val="both"/>
              <w:rPr>
                <w:rFonts w:ascii="Times New Roman" w:hAnsi="Times New Roman"/>
                <w:spacing w:val="5"/>
                <w:sz w:val="24"/>
                <w:szCs w:val="24"/>
                <w:shd w:val="clear" w:color="auto" w:fill="FFFFFF"/>
              </w:rPr>
            </w:pPr>
          </w:p>
        </w:tc>
      </w:tr>
      <w:tr w:rsidR="00A415F5" w:rsidRPr="00E65D11" w:rsidTr="00073288">
        <w:trPr>
          <w:trHeight w:val="328"/>
        </w:trPr>
        <w:tc>
          <w:tcPr>
            <w:tcW w:w="519" w:type="dxa"/>
          </w:tcPr>
          <w:p w:rsidR="00A415F5" w:rsidRPr="00E65D11" w:rsidRDefault="00A415F5"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w:t>
            </w:r>
          </w:p>
        </w:tc>
        <w:tc>
          <w:tcPr>
            <w:tcW w:w="2533" w:type="dxa"/>
          </w:tcPr>
          <w:p w:rsidR="00A415F5" w:rsidRPr="00E65D11" w:rsidRDefault="00A415F5"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51.02.01 НХТ</w:t>
            </w:r>
            <w:r w:rsidR="00EE5748" w:rsidRPr="00E65D11">
              <w:rPr>
                <w:rFonts w:ascii="Times New Roman" w:hAnsi="Times New Roman"/>
                <w:spacing w:val="5"/>
                <w:sz w:val="24"/>
                <w:szCs w:val="24"/>
                <w:shd w:val="clear" w:color="auto" w:fill="FFFFFF"/>
              </w:rPr>
              <w:t xml:space="preserve"> ХТ</w:t>
            </w:r>
          </w:p>
        </w:tc>
        <w:tc>
          <w:tcPr>
            <w:tcW w:w="1481" w:type="dxa"/>
          </w:tcPr>
          <w:p w:rsidR="00A415F5" w:rsidRPr="00E65D11" w:rsidRDefault="00844366"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16</w:t>
            </w:r>
          </w:p>
        </w:tc>
        <w:tc>
          <w:tcPr>
            <w:tcW w:w="1201" w:type="dxa"/>
          </w:tcPr>
          <w:p w:rsidR="00A415F5" w:rsidRPr="00E65D11" w:rsidRDefault="00844366"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16</w:t>
            </w:r>
          </w:p>
        </w:tc>
        <w:tc>
          <w:tcPr>
            <w:tcW w:w="1795" w:type="dxa"/>
          </w:tcPr>
          <w:p w:rsidR="00A415F5" w:rsidRPr="00E65D11" w:rsidRDefault="00CF4CA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c>
          <w:tcPr>
            <w:tcW w:w="1934" w:type="dxa"/>
          </w:tcPr>
          <w:p w:rsidR="00A415F5" w:rsidRPr="00E65D11" w:rsidRDefault="00CF4CA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r>
      <w:tr w:rsidR="00EE5748" w:rsidRPr="00E65D11" w:rsidTr="00073288">
        <w:trPr>
          <w:trHeight w:val="328"/>
        </w:trPr>
        <w:tc>
          <w:tcPr>
            <w:tcW w:w="519" w:type="dxa"/>
          </w:tcPr>
          <w:p w:rsidR="00EE5748" w:rsidRPr="00E65D11" w:rsidRDefault="00EE5748" w:rsidP="00073288">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2</w:t>
            </w:r>
          </w:p>
        </w:tc>
        <w:tc>
          <w:tcPr>
            <w:tcW w:w="2533" w:type="dxa"/>
          </w:tcPr>
          <w:p w:rsidR="00EE5748" w:rsidRPr="00E65D11" w:rsidRDefault="00EE5748"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 xml:space="preserve">51.02.01 НХТ ЭХТ </w:t>
            </w:r>
          </w:p>
        </w:tc>
        <w:tc>
          <w:tcPr>
            <w:tcW w:w="1481" w:type="dxa"/>
          </w:tcPr>
          <w:p w:rsidR="00EE5748" w:rsidRPr="00E65D11" w:rsidRDefault="00844366"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14</w:t>
            </w:r>
          </w:p>
        </w:tc>
        <w:tc>
          <w:tcPr>
            <w:tcW w:w="1201" w:type="dxa"/>
          </w:tcPr>
          <w:p w:rsidR="00EE5748" w:rsidRPr="00E65D11" w:rsidRDefault="00844366"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14</w:t>
            </w:r>
          </w:p>
        </w:tc>
        <w:tc>
          <w:tcPr>
            <w:tcW w:w="1795" w:type="dxa"/>
          </w:tcPr>
          <w:p w:rsidR="00EE5748" w:rsidRPr="00E65D11" w:rsidRDefault="00E65D11"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c>
          <w:tcPr>
            <w:tcW w:w="1934" w:type="dxa"/>
          </w:tcPr>
          <w:p w:rsidR="00EE5748" w:rsidRPr="00E65D11" w:rsidRDefault="00E65D11"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82,1</w:t>
            </w:r>
          </w:p>
        </w:tc>
      </w:tr>
      <w:tr w:rsidR="00EE5748" w:rsidRPr="00E65D11" w:rsidTr="00073288">
        <w:trPr>
          <w:trHeight w:val="346"/>
        </w:trPr>
        <w:tc>
          <w:tcPr>
            <w:tcW w:w="519" w:type="dxa"/>
          </w:tcPr>
          <w:p w:rsidR="00EE5748" w:rsidRPr="00E65D11" w:rsidRDefault="00EE5748" w:rsidP="00073288">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3</w:t>
            </w:r>
          </w:p>
        </w:tc>
        <w:tc>
          <w:tcPr>
            <w:tcW w:w="2533" w:type="dxa"/>
          </w:tcPr>
          <w:p w:rsidR="00EE5748" w:rsidRPr="00E65D11" w:rsidRDefault="00EE5748"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51.02.02 СКД</w:t>
            </w:r>
          </w:p>
        </w:tc>
        <w:tc>
          <w:tcPr>
            <w:tcW w:w="1481" w:type="dxa"/>
          </w:tcPr>
          <w:p w:rsidR="00EE5748" w:rsidRPr="00E65D11" w:rsidRDefault="00844366"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13</w:t>
            </w:r>
          </w:p>
        </w:tc>
        <w:tc>
          <w:tcPr>
            <w:tcW w:w="1201" w:type="dxa"/>
          </w:tcPr>
          <w:p w:rsidR="00EE5748" w:rsidRPr="00E65D11" w:rsidRDefault="00844366"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13</w:t>
            </w:r>
          </w:p>
        </w:tc>
        <w:tc>
          <w:tcPr>
            <w:tcW w:w="1795" w:type="dxa"/>
          </w:tcPr>
          <w:p w:rsidR="00EE5748" w:rsidRPr="00E65D11" w:rsidRDefault="00E65D11"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c>
          <w:tcPr>
            <w:tcW w:w="1934" w:type="dxa"/>
          </w:tcPr>
          <w:p w:rsidR="00EE5748" w:rsidRPr="00E65D11" w:rsidRDefault="00E65D11"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93,3</w:t>
            </w:r>
          </w:p>
        </w:tc>
      </w:tr>
      <w:tr w:rsidR="00EE5748" w:rsidRPr="00E65D11" w:rsidTr="00073288">
        <w:trPr>
          <w:trHeight w:val="328"/>
        </w:trPr>
        <w:tc>
          <w:tcPr>
            <w:tcW w:w="519" w:type="dxa"/>
          </w:tcPr>
          <w:p w:rsidR="00EE5748" w:rsidRPr="00E65D11" w:rsidRDefault="00EE5748" w:rsidP="00073288">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4</w:t>
            </w:r>
          </w:p>
        </w:tc>
        <w:tc>
          <w:tcPr>
            <w:tcW w:w="2533" w:type="dxa"/>
          </w:tcPr>
          <w:p w:rsidR="00EE5748" w:rsidRPr="00E65D11" w:rsidRDefault="00EE5748"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53.02.06 ХД</w:t>
            </w:r>
          </w:p>
        </w:tc>
        <w:tc>
          <w:tcPr>
            <w:tcW w:w="1481" w:type="dxa"/>
          </w:tcPr>
          <w:p w:rsidR="00EE5748" w:rsidRPr="00E65D11" w:rsidRDefault="00EE574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8</w:t>
            </w:r>
          </w:p>
        </w:tc>
        <w:tc>
          <w:tcPr>
            <w:tcW w:w="1201" w:type="dxa"/>
          </w:tcPr>
          <w:p w:rsidR="00EE5748" w:rsidRPr="00E65D11" w:rsidRDefault="00EE574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8</w:t>
            </w:r>
          </w:p>
        </w:tc>
        <w:tc>
          <w:tcPr>
            <w:tcW w:w="1795" w:type="dxa"/>
          </w:tcPr>
          <w:p w:rsidR="00EE5748" w:rsidRPr="00E65D11" w:rsidRDefault="00EE574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c>
          <w:tcPr>
            <w:tcW w:w="1934" w:type="dxa"/>
          </w:tcPr>
          <w:p w:rsidR="00EE5748" w:rsidRPr="00E65D11" w:rsidRDefault="00E65D11"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93,7</w:t>
            </w:r>
          </w:p>
        </w:tc>
      </w:tr>
      <w:tr w:rsidR="00EE5748" w:rsidRPr="00E65D11" w:rsidTr="00073288">
        <w:trPr>
          <w:trHeight w:val="346"/>
        </w:trPr>
        <w:tc>
          <w:tcPr>
            <w:tcW w:w="519" w:type="dxa"/>
          </w:tcPr>
          <w:p w:rsidR="00EE5748" w:rsidRPr="00E65D11" w:rsidRDefault="00EE5748" w:rsidP="00073288">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5</w:t>
            </w:r>
          </w:p>
        </w:tc>
        <w:tc>
          <w:tcPr>
            <w:tcW w:w="2533" w:type="dxa"/>
          </w:tcPr>
          <w:p w:rsidR="00EE5748" w:rsidRPr="00E65D11" w:rsidRDefault="00EE5748"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53.02.08 МЗМ</w:t>
            </w:r>
          </w:p>
        </w:tc>
        <w:tc>
          <w:tcPr>
            <w:tcW w:w="1481" w:type="dxa"/>
          </w:tcPr>
          <w:p w:rsidR="00EE5748" w:rsidRPr="00E65D11" w:rsidRDefault="00EE574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2</w:t>
            </w:r>
          </w:p>
        </w:tc>
        <w:tc>
          <w:tcPr>
            <w:tcW w:w="1201" w:type="dxa"/>
          </w:tcPr>
          <w:p w:rsidR="00EE5748" w:rsidRPr="00E65D11" w:rsidRDefault="00EE574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2</w:t>
            </w:r>
          </w:p>
        </w:tc>
        <w:tc>
          <w:tcPr>
            <w:tcW w:w="1795" w:type="dxa"/>
          </w:tcPr>
          <w:p w:rsidR="00EE5748" w:rsidRPr="00E65D11" w:rsidRDefault="00EE574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c>
          <w:tcPr>
            <w:tcW w:w="1934" w:type="dxa"/>
          </w:tcPr>
          <w:p w:rsidR="00EE5748" w:rsidRPr="00E65D11" w:rsidRDefault="00EE574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r>
      <w:tr w:rsidR="00073288" w:rsidRPr="00E65D11" w:rsidTr="00073288">
        <w:trPr>
          <w:trHeight w:val="346"/>
        </w:trPr>
        <w:tc>
          <w:tcPr>
            <w:tcW w:w="3052" w:type="dxa"/>
            <w:gridSpan w:val="2"/>
          </w:tcPr>
          <w:p w:rsidR="00073288" w:rsidRPr="00E65D11" w:rsidRDefault="00073288" w:rsidP="00D45683">
            <w:pPr>
              <w:pStyle w:val="af1"/>
              <w:ind w:left="0"/>
              <w:jc w:val="both"/>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Всего</w:t>
            </w:r>
          </w:p>
        </w:tc>
        <w:tc>
          <w:tcPr>
            <w:tcW w:w="1481" w:type="dxa"/>
          </w:tcPr>
          <w:p w:rsidR="00073288" w:rsidRPr="00E65D11" w:rsidRDefault="00CF4CA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53</w:t>
            </w:r>
          </w:p>
        </w:tc>
        <w:tc>
          <w:tcPr>
            <w:tcW w:w="1201" w:type="dxa"/>
          </w:tcPr>
          <w:p w:rsidR="00073288" w:rsidRPr="00E65D11" w:rsidRDefault="00CF4CA8"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53</w:t>
            </w:r>
          </w:p>
        </w:tc>
        <w:tc>
          <w:tcPr>
            <w:tcW w:w="1795" w:type="dxa"/>
          </w:tcPr>
          <w:p w:rsidR="00073288" w:rsidRPr="00E65D11" w:rsidRDefault="00E65D11"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100</w:t>
            </w:r>
          </w:p>
        </w:tc>
        <w:tc>
          <w:tcPr>
            <w:tcW w:w="1934" w:type="dxa"/>
          </w:tcPr>
          <w:p w:rsidR="00073288" w:rsidRPr="00E65D11" w:rsidRDefault="00E65D11" w:rsidP="00D45683">
            <w:pPr>
              <w:pStyle w:val="af1"/>
              <w:ind w:left="0"/>
              <w:jc w:val="center"/>
              <w:rPr>
                <w:rFonts w:ascii="Times New Roman" w:hAnsi="Times New Roman"/>
                <w:spacing w:val="5"/>
                <w:sz w:val="24"/>
                <w:szCs w:val="24"/>
                <w:shd w:val="clear" w:color="auto" w:fill="FFFFFF"/>
              </w:rPr>
            </w:pPr>
            <w:r w:rsidRPr="00E65D11">
              <w:rPr>
                <w:rFonts w:ascii="Times New Roman" w:hAnsi="Times New Roman"/>
                <w:spacing w:val="5"/>
                <w:sz w:val="24"/>
                <w:szCs w:val="24"/>
                <w:shd w:val="clear" w:color="auto" w:fill="FFFFFF"/>
              </w:rPr>
              <w:t>93,6</w:t>
            </w:r>
          </w:p>
        </w:tc>
      </w:tr>
    </w:tbl>
    <w:p w:rsidR="00A415F5" w:rsidRPr="00A231C4" w:rsidRDefault="00A415F5" w:rsidP="00A415F5">
      <w:pPr>
        <w:spacing w:after="0" w:line="240" w:lineRule="auto"/>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ab/>
      </w:r>
    </w:p>
    <w:p w:rsidR="00A415F5" w:rsidRPr="00A231C4" w:rsidRDefault="00A415F5" w:rsidP="00A415F5">
      <w:pPr>
        <w:spacing w:after="0" w:line="240" w:lineRule="auto"/>
        <w:jc w:val="both"/>
        <w:rPr>
          <w:rFonts w:ascii="Times New Roman" w:hAnsi="Times New Roman" w:cs="Times New Roman"/>
          <w:color w:val="222222"/>
          <w:spacing w:val="5"/>
          <w:sz w:val="24"/>
          <w:szCs w:val="24"/>
          <w:shd w:val="clear" w:color="auto" w:fill="FFFFFF"/>
        </w:rPr>
      </w:pPr>
      <w:r w:rsidRPr="00A231C4">
        <w:rPr>
          <w:rFonts w:ascii="Times New Roman" w:hAnsi="Times New Roman" w:cs="Times New Roman"/>
          <w:color w:val="222222"/>
          <w:spacing w:val="5"/>
          <w:sz w:val="24"/>
          <w:szCs w:val="24"/>
          <w:shd w:val="clear" w:color="auto" w:fill="FFFFFF"/>
        </w:rPr>
        <w:t xml:space="preserve">Таблица. Заочное отделение </w:t>
      </w:r>
    </w:p>
    <w:p w:rsidR="00A415F5" w:rsidRPr="00A231C4" w:rsidRDefault="00A415F5" w:rsidP="00A415F5">
      <w:pPr>
        <w:spacing w:after="0" w:line="240" w:lineRule="auto"/>
        <w:jc w:val="both"/>
        <w:rPr>
          <w:rFonts w:ascii="Times New Roman" w:hAnsi="Times New Roman" w:cs="Times New Roman"/>
          <w:color w:val="222222"/>
          <w:spacing w:val="5"/>
          <w:sz w:val="24"/>
          <w:szCs w:val="24"/>
          <w:shd w:val="clear" w:color="auto" w:fill="FFFFFF"/>
        </w:rPr>
      </w:pPr>
    </w:p>
    <w:tbl>
      <w:tblPr>
        <w:tblW w:w="0" w:type="auto"/>
        <w:tblInd w:w="98" w:type="dxa"/>
        <w:tblLayout w:type="fixed"/>
        <w:tblCellMar>
          <w:left w:w="10" w:type="dxa"/>
          <w:right w:w="10" w:type="dxa"/>
        </w:tblCellMar>
        <w:tblLook w:val="04A0" w:firstRow="1" w:lastRow="0" w:firstColumn="1" w:lastColumn="0" w:noHBand="0" w:noVBand="1"/>
      </w:tblPr>
      <w:tblGrid>
        <w:gridCol w:w="3696"/>
        <w:gridCol w:w="1276"/>
        <w:gridCol w:w="1417"/>
        <w:gridCol w:w="1559"/>
        <w:gridCol w:w="1418"/>
      </w:tblGrid>
      <w:tr w:rsidR="00A415F5" w:rsidRPr="00D10227" w:rsidTr="00D45683">
        <w:trPr>
          <w:trHeight w:val="533"/>
        </w:trPr>
        <w:tc>
          <w:tcPr>
            <w:tcW w:w="36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A415F5"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b/>
                <w:sz w:val="24"/>
                <w:szCs w:val="24"/>
              </w:rPr>
              <w:t>Специальность</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415F5" w:rsidRPr="00D10227" w:rsidRDefault="00A415F5" w:rsidP="00D45683">
            <w:pPr>
              <w:spacing w:after="0" w:line="240" w:lineRule="auto"/>
              <w:jc w:val="center"/>
              <w:rPr>
                <w:rFonts w:ascii="Times New Roman" w:eastAsia="Times New Roman" w:hAnsi="Times New Roman" w:cs="Times New Roman"/>
                <w:b/>
                <w:sz w:val="24"/>
                <w:szCs w:val="24"/>
              </w:rPr>
            </w:pPr>
            <w:r w:rsidRPr="00D10227">
              <w:rPr>
                <w:rFonts w:ascii="Times New Roman" w:eastAsia="Times New Roman" w:hAnsi="Times New Roman" w:cs="Times New Roman"/>
                <w:b/>
                <w:sz w:val="24"/>
                <w:szCs w:val="24"/>
              </w:rPr>
              <w:t>Количество студентов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A415F5"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b/>
                <w:sz w:val="24"/>
                <w:szCs w:val="24"/>
              </w:rPr>
              <w:t>Абс.усп.%</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A415F5"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b/>
                <w:sz w:val="24"/>
                <w:szCs w:val="24"/>
              </w:rPr>
              <w:t>Качест.%</w:t>
            </w:r>
          </w:p>
        </w:tc>
      </w:tr>
      <w:tr w:rsidR="00A415F5" w:rsidRPr="00D10227" w:rsidTr="00D45683">
        <w:trPr>
          <w:trHeight w:val="284"/>
        </w:trPr>
        <w:tc>
          <w:tcPr>
            <w:tcW w:w="3696" w:type="dxa"/>
            <w:vMerge/>
            <w:tcBorders>
              <w:top w:val="single" w:sz="4" w:space="0" w:color="000000"/>
              <w:left w:val="single" w:sz="4" w:space="0" w:color="000000"/>
              <w:bottom w:val="single" w:sz="4" w:space="0" w:color="000000"/>
              <w:right w:val="single" w:sz="4" w:space="0" w:color="000000"/>
            </w:tcBorders>
            <w:vAlign w:val="center"/>
            <w:hideMark/>
          </w:tcPr>
          <w:p w:rsidR="00A415F5" w:rsidRPr="00D10227" w:rsidRDefault="00A415F5" w:rsidP="00D4568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auto"/>
            </w:tcBorders>
            <w:shd w:val="clear" w:color="auto" w:fill="FFFFFF"/>
            <w:hideMark/>
          </w:tcPr>
          <w:p w:rsidR="00A415F5" w:rsidRPr="00D10227" w:rsidRDefault="00A415F5" w:rsidP="00D45683">
            <w:pPr>
              <w:spacing w:after="0" w:line="240" w:lineRule="auto"/>
              <w:jc w:val="center"/>
              <w:rPr>
                <w:rFonts w:ascii="Times New Roman" w:eastAsia="Times New Roman" w:hAnsi="Times New Roman" w:cs="Times New Roman"/>
                <w:b/>
                <w:sz w:val="24"/>
                <w:szCs w:val="24"/>
              </w:rPr>
            </w:pPr>
            <w:r w:rsidRPr="00D10227">
              <w:rPr>
                <w:rFonts w:ascii="Times New Roman" w:eastAsia="Times New Roman" w:hAnsi="Times New Roman" w:cs="Times New Roman"/>
                <w:b/>
                <w:sz w:val="24"/>
                <w:szCs w:val="24"/>
              </w:rPr>
              <w:t>допущено</w:t>
            </w:r>
          </w:p>
        </w:tc>
        <w:tc>
          <w:tcPr>
            <w:tcW w:w="1417" w:type="dxa"/>
            <w:tcBorders>
              <w:top w:val="single" w:sz="4" w:space="0" w:color="auto"/>
              <w:left w:val="single" w:sz="4" w:space="0" w:color="auto"/>
              <w:bottom w:val="single" w:sz="4" w:space="0" w:color="000000"/>
              <w:right w:val="single" w:sz="4" w:space="0" w:color="000000"/>
            </w:tcBorders>
            <w:shd w:val="clear" w:color="auto" w:fill="FFFFFF"/>
            <w:hideMark/>
          </w:tcPr>
          <w:p w:rsidR="00A415F5" w:rsidRPr="00D10227" w:rsidRDefault="00A415F5" w:rsidP="00D45683">
            <w:pPr>
              <w:spacing w:after="0" w:line="240" w:lineRule="auto"/>
              <w:jc w:val="center"/>
              <w:rPr>
                <w:rFonts w:ascii="Times New Roman" w:eastAsia="Times New Roman" w:hAnsi="Times New Roman" w:cs="Times New Roman"/>
                <w:b/>
                <w:sz w:val="24"/>
                <w:szCs w:val="24"/>
              </w:rPr>
            </w:pPr>
            <w:r w:rsidRPr="00D10227">
              <w:rPr>
                <w:rFonts w:ascii="Times New Roman" w:eastAsia="Times New Roman" w:hAnsi="Times New Roman" w:cs="Times New Roman"/>
                <w:b/>
                <w:sz w:val="24"/>
                <w:szCs w:val="24"/>
              </w:rPr>
              <w:t>сдали</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415F5" w:rsidRPr="00D10227" w:rsidRDefault="00A415F5" w:rsidP="00D45683">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415F5" w:rsidRPr="00D10227" w:rsidRDefault="00A415F5" w:rsidP="00D45683">
            <w:pPr>
              <w:spacing w:after="0" w:line="240" w:lineRule="auto"/>
              <w:rPr>
                <w:rFonts w:ascii="Times New Roman" w:eastAsia="Times New Roman" w:hAnsi="Times New Roman" w:cs="Times New Roman"/>
                <w:sz w:val="24"/>
                <w:szCs w:val="24"/>
              </w:rPr>
            </w:pPr>
          </w:p>
        </w:tc>
      </w:tr>
      <w:tr w:rsidR="00A415F5" w:rsidRPr="00D10227" w:rsidTr="00D45683">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A415F5" w:rsidP="00D45683">
            <w:pPr>
              <w:spacing w:after="0" w:line="240" w:lineRule="auto"/>
              <w:jc w:val="both"/>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51.02.02 Социально-культурная деятельность</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415F5" w:rsidRPr="00D10227" w:rsidRDefault="00A415F5"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26</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EC28AA"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EE5748"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92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E85482"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58</w:t>
            </w:r>
          </w:p>
        </w:tc>
      </w:tr>
      <w:tr w:rsidR="00A415F5" w:rsidRPr="00D10227" w:rsidTr="00D45683">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A415F5" w:rsidP="00D45683">
            <w:pPr>
              <w:spacing w:after="0" w:line="240" w:lineRule="auto"/>
              <w:jc w:val="both"/>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55.02.01 Театральная аудиовизуальная техника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415F5" w:rsidRPr="00D10227" w:rsidRDefault="00EC28AA"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15</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EC28AA"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EE5748"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15F5" w:rsidRPr="00D10227" w:rsidRDefault="00EE5748" w:rsidP="00D45683">
            <w:pPr>
              <w:spacing w:after="0" w:line="240" w:lineRule="auto"/>
              <w:jc w:val="center"/>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100</w:t>
            </w:r>
          </w:p>
        </w:tc>
      </w:tr>
      <w:tr w:rsidR="00E65D11" w:rsidRPr="00D10227" w:rsidTr="00D45683">
        <w:trPr>
          <w:trHeight w:val="1"/>
        </w:trPr>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5D11" w:rsidRPr="00D10227" w:rsidRDefault="00E65D11" w:rsidP="00D456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65D11" w:rsidRPr="00D10227" w:rsidRDefault="00E65D11" w:rsidP="00D45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1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E65D11" w:rsidRPr="00D10227" w:rsidRDefault="00E65D11" w:rsidP="00D45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5D11" w:rsidRPr="00D10227" w:rsidRDefault="0023587C" w:rsidP="00D45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5D11" w:rsidRPr="00D10227" w:rsidRDefault="0023587C" w:rsidP="00D45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E65D11" w:rsidRPr="00D10227" w:rsidTr="00B60BE3">
        <w:trPr>
          <w:trHeight w:val="1"/>
        </w:trPr>
        <w:tc>
          <w:tcPr>
            <w:tcW w:w="3696" w:type="dxa"/>
            <w:tcMar>
              <w:top w:w="0" w:type="dxa"/>
              <w:left w:w="108" w:type="dxa"/>
              <w:bottom w:w="0" w:type="dxa"/>
              <w:right w:w="108" w:type="dxa"/>
            </w:tcMar>
          </w:tcPr>
          <w:p w:rsidR="00E65D11" w:rsidRPr="00E65D11" w:rsidRDefault="00E65D11" w:rsidP="00E65D11">
            <w:pPr>
              <w:pStyle w:val="af1"/>
              <w:ind w:left="0"/>
              <w:jc w:val="both"/>
              <w:rPr>
                <w:rFonts w:ascii="Times New Roman" w:hAnsi="Times New Roman"/>
                <w:spacing w:val="5"/>
                <w:sz w:val="24"/>
                <w:szCs w:val="24"/>
                <w:shd w:val="clear" w:color="auto" w:fill="FFFFFF"/>
              </w:rPr>
            </w:pPr>
          </w:p>
        </w:tc>
        <w:tc>
          <w:tcPr>
            <w:tcW w:w="1276" w:type="dxa"/>
            <w:tcMar>
              <w:top w:w="0" w:type="dxa"/>
              <w:left w:w="108" w:type="dxa"/>
              <w:bottom w:w="0" w:type="dxa"/>
              <w:right w:w="108" w:type="dxa"/>
            </w:tcMar>
          </w:tcPr>
          <w:p w:rsidR="00E65D11" w:rsidRPr="00E65D11" w:rsidRDefault="00E65D11" w:rsidP="00E65D11">
            <w:pPr>
              <w:pStyle w:val="af1"/>
              <w:ind w:left="0"/>
              <w:jc w:val="center"/>
              <w:rPr>
                <w:rFonts w:ascii="Times New Roman" w:hAnsi="Times New Roman"/>
                <w:spacing w:val="5"/>
                <w:sz w:val="24"/>
                <w:szCs w:val="24"/>
                <w:shd w:val="clear" w:color="auto" w:fill="FFFFFF"/>
              </w:rPr>
            </w:pPr>
          </w:p>
        </w:tc>
        <w:tc>
          <w:tcPr>
            <w:tcW w:w="1417" w:type="dxa"/>
            <w:tcMar>
              <w:top w:w="0" w:type="dxa"/>
              <w:left w:w="108" w:type="dxa"/>
              <w:bottom w:w="0" w:type="dxa"/>
              <w:right w:w="108" w:type="dxa"/>
            </w:tcMar>
          </w:tcPr>
          <w:p w:rsidR="00E65D11" w:rsidRPr="00E65D11" w:rsidRDefault="00E65D11" w:rsidP="00E65D11">
            <w:pPr>
              <w:pStyle w:val="af1"/>
              <w:ind w:left="0"/>
              <w:jc w:val="center"/>
              <w:rPr>
                <w:rFonts w:ascii="Times New Roman" w:hAnsi="Times New Roman"/>
                <w:spacing w:val="5"/>
                <w:sz w:val="24"/>
                <w:szCs w:val="24"/>
                <w:shd w:val="clear" w:color="auto" w:fill="FFFFFF"/>
              </w:rPr>
            </w:pPr>
          </w:p>
        </w:tc>
        <w:tc>
          <w:tcPr>
            <w:tcW w:w="1559" w:type="dxa"/>
            <w:tcMar>
              <w:top w:w="0" w:type="dxa"/>
              <w:left w:w="108" w:type="dxa"/>
              <w:bottom w:w="0" w:type="dxa"/>
              <w:right w:w="108" w:type="dxa"/>
            </w:tcMar>
          </w:tcPr>
          <w:p w:rsidR="00E65D11" w:rsidRPr="00E65D11" w:rsidRDefault="00E65D11" w:rsidP="00E65D11">
            <w:pPr>
              <w:pStyle w:val="af1"/>
              <w:ind w:left="0"/>
              <w:jc w:val="center"/>
              <w:rPr>
                <w:rFonts w:ascii="Times New Roman" w:hAnsi="Times New Roman"/>
                <w:spacing w:val="5"/>
                <w:sz w:val="24"/>
                <w:szCs w:val="24"/>
                <w:shd w:val="clear" w:color="auto" w:fill="FFFFFF"/>
              </w:rPr>
            </w:pPr>
          </w:p>
        </w:tc>
        <w:tc>
          <w:tcPr>
            <w:tcW w:w="1418" w:type="dxa"/>
            <w:tcMar>
              <w:top w:w="0" w:type="dxa"/>
              <w:left w:w="108" w:type="dxa"/>
              <w:bottom w:w="0" w:type="dxa"/>
              <w:right w:w="108" w:type="dxa"/>
            </w:tcMar>
          </w:tcPr>
          <w:p w:rsidR="00E65D11" w:rsidRPr="00E65D11" w:rsidRDefault="00E65D11" w:rsidP="00E65D11">
            <w:pPr>
              <w:pStyle w:val="af1"/>
              <w:ind w:left="0"/>
              <w:jc w:val="center"/>
              <w:rPr>
                <w:rFonts w:ascii="Times New Roman" w:hAnsi="Times New Roman"/>
                <w:spacing w:val="5"/>
                <w:sz w:val="24"/>
                <w:szCs w:val="24"/>
                <w:shd w:val="clear" w:color="auto" w:fill="FFFFFF"/>
              </w:rPr>
            </w:pPr>
          </w:p>
        </w:tc>
      </w:tr>
    </w:tbl>
    <w:p w:rsidR="00A415F5" w:rsidRPr="00A231C4" w:rsidRDefault="00A415F5" w:rsidP="00A415F5">
      <w:pPr>
        <w:autoSpaceDE w:val="0"/>
        <w:autoSpaceDN w:val="0"/>
        <w:adjustRightInd w:val="0"/>
        <w:spacing w:after="0" w:line="240" w:lineRule="auto"/>
        <w:jc w:val="center"/>
        <w:rPr>
          <w:rFonts w:ascii="Times New Roman" w:eastAsia="Times New Roman" w:hAnsi="Times New Roman" w:cs="Times New Roman"/>
          <w:b/>
          <w:sz w:val="24"/>
          <w:szCs w:val="24"/>
        </w:rPr>
      </w:pPr>
    </w:p>
    <w:p w:rsidR="00A415F5" w:rsidRPr="00A231C4" w:rsidRDefault="00A415F5" w:rsidP="00A415F5">
      <w:pPr>
        <w:spacing w:after="0" w:line="240" w:lineRule="auto"/>
        <w:ind w:firstLine="567"/>
        <w:jc w:val="both"/>
        <w:rPr>
          <w:rFonts w:ascii="Times New Roman" w:eastAsia="Times New Roman" w:hAnsi="Times New Roman" w:cs="Times New Roman"/>
          <w:b/>
          <w:i/>
          <w:sz w:val="24"/>
          <w:szCs w:val="24"/>
        </w:rPr>
      </w:pPr>
      <w:r w:rsidRPr="00A231C4">
        <w:rPr>
          <w:rFonts w:ascii="Times New Roman" w:eastAsia="Times New Roman" w:hAnsi="Times New Roman" w:cs="Times New Roman"/>
          <w:b/>
          <w:i/>
          <w:sz w:val="24"/>
          <w:szCs w:val="24"/>
        </w:rPr>
        <w:t>Выводы:</w:t>
      </w:r>
    </w:p>
    <w:p w:rsidR="00A415F5" w:rsidRPr="00A231C4" w:rsidRDefault="00A415F5" w:rsidP="00A415F5">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Результаты итоговой государственной аттестации, контроля остаточных знаний/умений студентов, свидетельствуют о том, что достигнутый уровень знаний/умений является достаточным для начала профессиональной деятельности выпускников.</w:t>
      </w:r>
    </w:p>
    <w:p w:rsidR="00A415F5" w:rsidRPr="00A231C4" w:rsidRDefault="00A415F5" w:rsidP="00A415F5">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Отзывы работодателей, отсутствие рекламаций со стороны работодателей на подготовку специалистов, свидетельствуют о достаточном качестве образовательного процесса в колледже;</w:t>
      </w:r>
    </w:p>
    <w:p w:rsidR="00A415F5" w:rsidRPr="00A231C4" w:rsidRDefault="00A415F5" w:rsidP="00A415F5">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Выпускники колледжа востребованы на рынке труда, имеют реальные возможности дальнейшего профессионального образования и карьерного роста.</w:t>
      </w:r>
    </w:p>
    <w:p w:rsidR="00A415F5" w:rsidRPr="00A231C4" w:rsidRDefault="00A415F5" w:rsidP="00A415F5">
      <w:pPr>
        <w:autoSpaceDE w:val="0"/>
        <w:autoSpaceDN w:val="0"/>
        <w:adjustRightInd w:val="0"/>
        <w:spacing w:after="0" w:line="240" w:lineRule="auto"/>
        <w:jc w:val="center"/>
        <w:rPr>
          <w:rFonts w:ascii="Times New Roman" w:eastAsia="Times New Roman" w:hAnsi="Times New Roman" w:cs="Times New Roman"/>
          <w:b/>
          <w:sz w:val="24"/>
          <w:szCs w:val="24"/>
        </w:rPr>
      </w:pPr>
    </w:p>
    <w:p w:rsidR="00EC28AA" w:rsidRPr="00A231C4" w:rsidRDefault="00EC28AA" w:rsidP="00EC28AA">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4. УСЛОВИЯ РЕАЛИЗАЦИИ ОБРАЗОВАТЕЛЬНЫХ ПРОГРАММ</w:t>
      </w:r>
    </w:p>
    <w:p w:rsidR="00EC28AA" w:rsidRPr="00A231C4" w:rsidRDefault="00EC28AA" w:rsidP="00EC28AA">
      <w:pPr>
        <w:autoSpaceDE w:val="0"/>
        <w:autoSpaceDN w:val="0"/>
        <w:adjustRightInd w:val="0"/>
        <w:spacing w:after="0" w:line="240" w:lineRule="auto"/>
        <w:jc w:val="center"/>
        <w:rPr>
          <w:rFonts w:ascii="Times New Roman" w:eastAsia="Times New Roman" w:hAnsi="Times New Roman" w:cs="Times New Roman"/>
          <w:b/>
          <w:i/>
          <w:sz w:val="24"/>
          <w:szCs w:val="24"/>
        </w:rPr>
      </w:pPr>
      <w:r w:rsidRPr="00A231C4">
        <w:rPr>
          <w:rFonts w:ascii="Times New Roman" w:eastAsia="Times New Roman" w:hAnsi="Times New Roman" w:cs="Times New Roman"/>
          <w:b/>
          <w:i/>
          <w:sz w:val="24"/>
          <w:szCs w:val="24"/>
        </w:rPr>
        <w:t>4.1. Учебно-методическое обеспечение образовательного процесса</w:t>
      </w:r>
    </w:p>
    <w:p w:rsidR="00EC28AA" w:rsidRPr="00A231C4" w:rsidRDefault="00EC28AA" w:rsidP="00EC28AA">
      <w:pPr>
        <w:autoSpaceDE w:val="0"/>
        <w:autoSpaceDN w:val="0"/>
        <w:adjustRightInd w:val="0"/>
        <w:spacing w:after="0" w:line="240" w:lineRule="auto"/>
        <w:jc w:val="center"/>
        <w:rPr>
          <w:rFonts w:ascii="Times New Roman" w:eastAsia="Times New Roman" w:hAnsi="Times New Roman" w:cs="Times New Roman"/>
          <w:sz w:val="24"/>
          <w:szCs w:val="24"/>
        </w:rPr>
      </w:pPr>
    </w:p>
    <w:p w:rsidR="003A6BA2" w:rsidRPr="00A231C4" w:rsidRDefault="003A6BA2" w:rsidP="003A6BA2">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Разработка методической документации является одним из основных традиционных направлений методической работы; носит системный и плановый характер, осуществляется при активном взаимодействии методической службы колледжа с председателями предметно-цикловых  комиссий. Методическая документация различных форматов проходит этапы экспертизы,  апробации  и рецензирования  внутри и вне  ОУ  и утверждается методическим советом колледжа. По содержанию и методическому исполнению документация характеризуется разнообразием, актуальностью, отражаемых направлений современной методической практики. Методическая документация является весьма существенным дополнением к нормативному учебно-методическому обеспечению. Ряд работ изданы и активно применяются в образовательной деятельности, многие работы подготовлены к изданию и имеют электронную версию, внешние рецензии. </w:t>
      </w:r>
    </w:p>
    <w:p w:rsidR="003A6BA2" w:rsidRPr="00A231C4" w:rsidRDefault="003A6BA2" w:rsidP="003A6BA2">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Изучение, обобщение, обмен и распространение передового педагогического опыта в колледже проводится в соответствии с рекомендациями и является традиционным направлением методической работы.</w:t>
      </w:r>
    </w:p>
    <w:p w:rsidR="00EC28AA" w:rsidRPr="00A231C4" w:rsidRDefault="00EC28AA" w:rsidP="00EC28AA">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За период самообследования педагогический коллектив  колледжа целенаправленно работал по учебно-методическому обеспечению образовательного процесса в соответствии с требованиями ФГОС СПО, при этом особое внимание уделялось разработке контрольно-оценочных средств для оценки результатов освоения программ учебных дисциплин и профессиональных модулей, методических материалов по самостоятельной работе студентов, учебных, иллюстративно-справочных пособий, новых курсов лекций, рекомендаций по выполнению </w:t>
      </w:r>
      <w:r w:rsidR="00941834" w:rsidRPr="00A231C4">
        <w:rPr>
          <w:rFonts w:ascii="Times New Roman" w:eastAsia="Times New Roman" w:hAnsi="Times New Roman" w:cs="Times New Roman"/>
          <w:sz w:val="24"/>
          <w:szCs w:val="24"/>
        </w:rPr>
        <w:t xml:space="preserve">лабораторных работ и </w:t>
      </w:r>
      <w:r w:rsidRPr="00A231C4">
        <w:rPr>
          <w:rFonts w:ascii="Times New Roman" w:eastAsia="Times New Roman" w:hAnsi="Times New Roman" w:cs="Times New Roman"/>
          <w:sz w:val="24"/>
          <w:szCs w:val="24"/>
        </w:rPr>
        <w:t>практических занятий, контрольных заданий для текущего контроля и промежуточной аттестации студентов, рекомендаций по выполнению и защите курсовых  и дипломных работ, созданию учебно-методических комплексов учебных дисциплин, учебников и учебных пособий в том числе электронных.</w:t>
      </w:r>
    </w:p>
    <w:p w:rsidR="003A6BA2" w:rsidRDefault="003A6BA2" w:rsidP="003A6BA2">
      <w:pPr>
        <w:spacing w:after="0" w:line="240" w:lineRule="auto"/>
        <w:rPr>
          <w:rFonts w:ascii="Times New Roman" w:hAnsi="Times New Roman" w:cs="Times New Roman"/>
          <w:sz w:val="24"/>
          <w:szCs w:val="24"/>
        </w:rPr>
      </w:pPr>
      <w:r w:rsidRPr="00EE5748">
        <w:rPr>
          <w:rFonts w:ascii="Times New Roman" w:hAnsi="Times New Roman" w:cs="Times New Roman"/>
          <w:sz w:val="24"/>
          <w:szCs w:val="24"/>
        </w:rPr>
        <w:t>учебники:</w:t>
      </w:r>
    </w:p>
    <w:p w:rsidR="00D71DAE" w:rsidRPr="00D71DAE" w:rsidRDefault="00D71DAE" w:rsidP="00D71DAE">
      <w:pPr>
        <w:pStyle w:val="af1"/>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Андросова М.Н. </w:t>
      </w:r>
      <w:r w:rsidRPr="00D71DAE">
        <w:rPr>
          <w:rFonts w:ascii="Times New Roman" w:hAnsi="Times New Roman" w:cs="Times New Roman"/>
          <w:sz w:val="24"/>
          <w:szCs w:val="24"/>
        </w:rPr>
        <w:t>Хрестоматия по философии.</w:t>
      </w:r>
      <w:r>
        <w:rPr>
          <w:rFonts w:ascii="Times New Roman" w:hAnsi="Times New Roman" w:cs="Times New Roman"/>
          <w:sz w:val="24"/>
          <w:szCs w:val="24"/>
        </w:rPr>
        <w:t xml:space="preserve"> (электронное издание)</w:t>
      </w:r>
      <w:r w:rsidRPr="00D71DAE">
        <w:rPr>
          <w:rFonts w:ascii="Times New Roman" w:hAnsi="Times New Roman" w:cs="Times New Roman"/>
          <w:sz w:val="24"/>
          <w:szCs w:val="24"/>
        </w:rPr>
        <w:t xml:space="preserve">  </w:t>
      </w:r>
    </w:p>
    <w:p w:rsidR="00980F1E" w:rsidRPr="00A231C4" w:rsidRDefault="003A6BA2" w:rsidP="00A97AE6">
      <w:pPr>
        <w:numPr>
          <w:ilvl w:val="0"/>
          <w:numId w:val="33"/>
        </w:numPr>
        <w:tabs>
          <w:tab w:val="left" w:pos="342"/>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 xml:space="preserve">Васильева А.Н. Якутская литература в 2 ч с., (электронное издание); </w:t>
      </w:r>
    </w:p>
    <w:p w:rsidR="003A6BA2" w:rsidRPr="00A231C4" w:rsidRDefault="00980F1E" w:rsidP="00A97AE6">
      <w:pPr>
        <w:numPr>
          <w:ilvl w:val="0"/>
          <w:numId w:val="33"/>
        </w:numPr>
        <w:tabs>
          <w:tab w:val="left" w:pos="342"/>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 xml:space="preserve">Попова Л.В. </w:t>
      </w:r>
      <w:r w:rsidR="003A6BA2" w:rsidRPr="00A231C4">
        <w:rPr>
          <w:rFonts w:ascii="Times New Roman" w:hAnsi="Times New Roman" w:cs="Times New Roman"/>
          <w:sz w:val="24"/>
          <w:szCs w:val="24"/>
        </w:rPr>
        <w:t>Использование проблемного обучения по учебной дисциплине «КЛАССИЧЕСКИЙ ТАНЕЦ» по специальности «Народное художественное творчество» (электронное издание).</w:t>
      </w:r>
    </w:p>
    <w:p w:rsidR="00980F1E" w:rsidRPr="00A231C4" w:rsidRDefault="003A6BA2" w:rsidP="00980F1E">
      <w:pPr>
        <w:pStyle w:val="af1"/>
        <w:tabs>
          <w:tab w:val="left" w:pos="342"/>
          <w:tab w:val="left" w:pos="567"/>
        </w:tabs>
        <w:spacing w:after="0" w:line="240" w:lineRule="auto"/>
        <w:ind w:left="0"/>
        <w:jc w:val="both"/>
        <w:rPr>
          <w:rFonts w:ascii="Times New Roman" w:hAnsi="Times New Roman" w:cs="Times New Roman"/>
          <w:sz w:val="24"/>
          <w:szCs w:val="24"/>
        </w:rPr>
      </w:pPr>
      <w:r w:rsidRPr="00A231C4">
        <w:rPr>
          <w:rFonts w:ascii="Times New Roman" w:hAnsi="Times New Roman" w:cs="Times New Roman"/>
          <w:sz w:val="24"/>
          <w:szCs w:val="24"/>
        </w:rPr>
        <w:t>- методические рекомендации:</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Методическая рекомендации по организации выполнения и защиты курсовой работы (проекта) студента,. Якутск, 2018.  - 8,75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Методическая рекомендации по организации выполнения и защиты выпускной квалификационной работы  - 8,2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для абитуриентов  по специальностям Якутского колледжа культуры и искусств – 12,5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«Художественно-творческая деятельность » спец</w:t>
      </w:r>
      <w:r w:rsidR="00EE5748">
        <w:rPr>
          <w:rFonts w:ascii="Times New Roman" w:hAnsi="Times New Roman" w:cs="Times New Roman"/>
          <w:sz w:val="24"/>
          <w:szCs w:val="24"/>
        </w:rPr>
        <w:t>.</w:t>
      </w:r>
      <w:r w:rsidRPr="00A231C4">
        <w:rPr>
          <w:rFonts w:ascii="Times New Roman" w:hAnsi="Times New Roman" w:cs="Times New Roman"/>
          <w:sz w:val="24"/>
          <w:szCs w:val="24"/>
        </w:rPr>
        <w:t xml:space="preserve"> НХТ (по виду ХТ) – 8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«Художественно-творческая деятельность » спец НХТ (по виду ЭХТ) – 9,0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«Художественно-творческая деятельнос</w:t>
      </w:r>
      <w:r w:rsidR="00EE5748">
        <w:rPr>
          <w:rFonts w:ascii="Times New Roman" w:hAnsi="Times New Roman" w:cs="Times New Roman"/>
          <w:sz w:val="24"/>
          <w:szCs w:val="24"/>
        </w:rPr>
        <w:t xml:space="preserve">ть » спец. </w:t>
      </w:r>
      <w:r w:rsidRPr="00A231C4">
        <w:rPr>
          <w:rFonts w:ascii="Times New Roman" w:hAnsi="Times New Roman" w:cs="Times New Roman"/>
          <w:sz w:val="24"/>
          <w:szCs w:val="24"/>
        </w:rPr>
        <w:t>НХТ (по виду ФВТ)- 8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«Художественно-творческая деятельность » спец НХТ (по виду ТТ)- 8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«Педагогическая  деятельность » спец. НХТ (по виду ХТ) – 12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«Педагогическая  деятельность » спец. НХТ (по виду ЭХТ) –   7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«Педагогическая  деятельность » спец. НХТ (по виду ТТ) – 8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по ПМ «Педагогическая  деятельность » спец. НХТ (по виду ФВТ) – 7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преддипломной практике по специальности СКД по виду ОПКММИТП – 9,2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ПМ 01 «Социально-культурная деятельность» спец. СКД – 8,2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производственной практике специальности «Хоровое дирижирование» ПМ.01 «Дирижерско-хоровая деятельность»–  6 п.л. ПМ 02 «Педагогическая деятельность» - 5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выполнению СРС по учебным циклам и профессиональным модулям – 15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по выполнению самостоятельных работ студентов на заочном отделении - 6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«Программа по профилактике дезадаптации  первокурсников»- 10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Проект-программа «Социально-психологическое сопровождение студентов с ограниченными возможностями здоровья в период обучения в среднего специального образования» - 1,75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Рекомендации для преподавателей «Для студентов выпускных групп для повышения коммуникативной компетентности» - 1, 25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Методическая разработка «Индивидуальная программа сопровождения студентов группы риска» - 1,25 п.л.</w:t>
      </w:r>
    </w:p>
    <w:p w:rsidR="00980F1E" w:rsidRPr="00A231C4" w:rsidRDefault="00980F1E" w:rsidP="00A97AE6">
      <w:pPr>
        <w:pStyle w:val="af1"/>
        <w:numPr>
          <w:ilvl w:val="0"/>
          <w:numId w:val="34"/>
        </w:numPr>
        <w:tabs>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Методические рекомендации «Организация воспитательного процесса в ЯККиИ им. А.Д. Макаровой» - 9 п.л.</w:t>
      </w:r>
    </w:p>
    <w:p w:rsidR="00980F1E" w:rsidRPr="00A231C4" w:rsidRDefault="00980F1E" w:rsidP="00A97AE6">
      <w:pPr>
        <w:pStyle w:val="af1"/>
        <w:numPr>
          <w:ilvl w:val="0"/>
          <w:numId w:val="34"/>
        </w:numPr>
        <w:tabs>
          <w:tab w:val="left" w:pos="342"/>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 xml:space="preserve">Программы приема абитуриентов – 5,2 п.л </w:t>
      </w:r>
    </w:p>
    <w:p w:rsidR="00980F1E" w:rsidRPr="00A231C4" w:rsidRDefault="00EC28AA" w:rsidP="00A97AE6">
      <w:pPr>
        <w:pStyle w:val="af1"/>
        <w:numPr>
          <w:ilvl w:val="0"/>
          <w:numId w:val="34"/>
        </w:numPr>
        <w:tabs>
          <w:tab w:val="left" w:pos="342"/>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Методический указатель для абитуриентов специальности 51.02.01 Народное художественное творчество по виду Этнохудожественное творчество  [Текст] Сост. преподаватели специальных дисциплин Р.А.Габышев, С.В.Харитонова, Г.А. Лыткина.</w:t>
      </w:r>
    </w:p>
    <w:p w:rsidR="00980F1E" w:rsidRPr="00A231C4" w:rsidRDefault="00EC28AA" w:rsidP="00A97AE6">
      <w:pPr>
        <w:pStyle w:val="af1"/>
        <w:numPr>
          <w:ilvl w:val="0"/>
          <w:numId w:val="34"/>
        </w:numPr>
        <w:tabs>
          <w:tab w:val="left" w:pos="342"/>
          <w:tab w:val="left" w:pos="567"/>
        </w:tabs>
        <w:spacing w:after="0" w:line="240" w:lineRule="auto"/>
        <w:ind w:left="0" w:firstLine="0"/>
        <w:jc w:val="both"/>
        <w:rPr>
          <w:rFonts w:ascii="Times New Roman" w:hAnsi="Times New Roman" w:cs="Times New Roman"/>
          <w:sz w:val="24"/>
          <w:szCs w:val="24"/>
        </w:rPr>
      </w:pPr>
      <w:r w:rsidRPr="00A231C4">
        <w:rPr>
          <w:rFonts w:ascii="Times New Roman" w:eastAsia="Times New Roman" w:hAnsi="Times New Roman" w:cs="Times New Roman"/>
          <w:sz w:val="24"/>
          <w:szCs w:val="24"/>
        </w:rPr>
        <w:t>методические рекомендации по выполнению практических заданий (по всем дисциплинам и ПМ);</w:t>
      </w:r>
    </w:p>
    <w:p w:rsidR="00980F1E" w:rsidRPr="00A231C4" w:rsidRDefault="00EC28AA" w:rsidP="00A97AE6">
      <w:pPr>
        <w:pStyle w:val="af1"/>
        <w:numPr>
          <w:ilvl w:val="0"/>
          <w:numId w:val="34"/>
        </w:numPr>
        <w:tabs>
          <w:tab w:val="left" w:pos="342"/>
          <w:tab w:val="left" w:pos="567"/>
        </w:tabs>
        <w:spacing w:after="0" w:line="240" w:lineRule="auto"/>
        <w:ind w:left="0" w:firstLine="0"/>
        <w:jc w:val="both"/>
        <w:rPr>
          <w:rFonts w:ascii="Times New Roman" w:hAnsi="Times New Roman" w:cs="Times New Roman"/>
          <w:sz w:val="24"/>
          <w:szCs w:val="24"/>
        </w:rPr>
      </w:pPr>
      <w:r w:rsidRPr="00A231C4">
        <w:rPr>
          <w:rFonts w:ascii="Times New Roman" w:eastAsia="Times New Roman" w:hAnsi="Times New Roman" w:cs="Times New Roman"/>
          <w:sz w:val="24"/>
          <w:szCs w:val="24"/>
        </w:rPr>
        <w:t>программы производственных практик по всем профессиональным модулям (по всем ПМ)</w:t>
      </w:r>
    </w:p>
    <w:p w:rsidR="00980F1E" w:rsidRPr="00A231C4" w:rsidRDefault="00EC28AA" w:rsidP="00A97AE6">
      <w:pPr>
        <w:pStyle w:val="af1"/>
        <w:numPr>
          <w:ilvl w:val="0"/>
          <w:numId w:val="34"/>
        </w:numPr>
        <w:tabs>
          <w:tab w:val="left" w:pos="342"/>
          <w:tab w:val="left" w:pos="567"/>
        </w:tabs>
        <w:spacing w:after="0" w:line="240" w:lineRule="auto"/>
        <w:ind w:left="0" w:firstLine="0"/>
        <w:jc w:val="both"/>
        <w:rPr>
          <w:rFonts w:ascii="Times New Roman" w:hAnsi="Times New Roman" w:cs="Times New Roman"/>
          <w:sz w:val="24"/>
          <w:szCs w:val="24"/>
        </w:rPr>
      </w:pPr>
      <w:r w:rsidRPr="00A231C4">
        <w:rPr>
          <w:rFonts w:ascii="Times New Roman" w:eastAsia="Times New Roman" w:hAnsi="Times New Roman" w:cs="Times New Roman"/>
          <w:sz w:val="24"/>
          <w:szCs w:val="24"/>
        </w:rPr>
        <w:t>программы преддипломных практик (по всем специальностям)</w:t>
      </w:r>
    </w:p>
    <w:p w:rsidR="00EC28AA" w:rsidRPr="00A231C4" w:rsidRDefault="00EC28AA" w:rsidP="00A97AE6">
      <w:pPr>
        <w:pStyle w:val="af1"/>
        <w:numPr>
          <w:ilvl w:val="0"/>
          <w:numId w:val="34"/>
        </w:numPr>
        <w:tabs>
          <w:tab w:val="left" w:pos="342"/>
          <w:tab w:val="left" w:pos="56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lang w:val="sah-RU"/>
        </w:rPr>
        <w:t xml:space="preserve">Студенческая газета </w:t>
      </w:r>
      <w:r w:rsidRPr="00A231C4">
        <w:rPr>
          <w:rFonts w:ascii="Times New Roman" w:hAnsi="Times New Roman" w:cs="Times New Roman"/>
          <w:sz w:val="24"/>
          <w:szCs w:val="24"/>
        </w:rPr>
        <w:t>«</w:t>
      </w:r>
      <w:r w:rsidRPr="00A231C4">
        <w:rPr>
          <w:rFonts w:ascii="Times New Roman" w:hAnsi="Times New Roman" w:cs="Times New Roman"/>
          <w:sz w:val="24"/>
          <w:szCs w:val="24"/>
          <w:lang w:val="sah-RU"/>
        </w:rPr>
        <w:t>Кун Еркен</w:t>
      </w:r>
      <w:r w:rsidRPr="00A231C4">
        <w:rPr>
          <w:rFonts w:ascii="Times New Roman" w:hAnsi="Times New Roman" w:cs="Times New Roman"/>
          <w:sz w:val="24"/>
          <w:szCs w:val="24"/>
        </w:rPr>
        <w:t>»</w:t>
      </w:r>
      <w:r w:rsidRPr="00A231C4">
        <w:rPr>
          <w:rFonts w:ascii="Times New Roman" w:hAnsi="Times New Roman" w:cs="Times New Roman"/>
          <w:sz w:val="24"/>
          <w:szCs w:val="24"/>
          <w:lang w:val="sah-RU"/>
        </w:rPr>
        <w:t xml:space="preserve"> –Тираж 200 ед., Усл. п.л. 4 п.л. Тираж 200</w:t>
      </w:r>
      <w:r w:rsidR="00980F1E" w:rsidRPr="00A231C4">
        <w:rPr>
          <w:rFonts w:ascii="Times New Roman" w:hAnsi="Times New Roman" w:cs="Times New Roman"/>
          <w:sz w:val="24"/>
          <w:szCs w:val="24"/>
          <w:lang w:val="sah-RU"/>
        </w:rPr>
        <w:t xml:space="preserve"> – декабрь, 2019</w:t>
      </w:r>
      <w:r w:rsidRPr="00A231C4">
        <w:rPr>
          <w:rFonts w:ascii="Times New Roman" w:hAnsi="Times New Roman" w:cs="Times New Roman"/>
          <w:sz w:val="24"/>
          <w:szCs w:val="24"/>
          <w:lang w:val="sah-RU"/>
        </w:rPr>
        <w:t xml:space="preserve">. </w:t>
      </w:r>
    </w:p>
    <w:p w:rsidR="00EC28AA" w:rsidRPr="00A231C4" w:rsidRDefault="00EC28AA" w:rsidP="00EC28AA">
      <w:pPr>
        <w:autoSpaceDE w:val="0"/>
        <w:autoSpaceDN w:val="0"/>
        <w:adjustRightInd w:val="0"/>
        <w:spacing w:after="0" w:line="240" w:lineRule="auto"/>
        <w:jc w:val="center"/>
        <w:rPr>
          <w:rFonts w:ascii="Times New Roman" w:eastAsia="Times New Roman" w:hAnsi="Times New Roman" w:cs="Times New Roman"/>
          <w:b/>
          <w:bCs/>
          <w:sz w:val="24"/>
          <w:szCs w:val="24"/>
        </w:rPr>
      </w:pPr>
    </w:p>
    <w:p w:rsidR="00EC28AA" w:rsidRPr="00A231C4" w:rsidRDefault="00127914" w:rsidP="00127914">
      <w:pPr>
        <w:pStyle w:val="af1"/>
        <w:tabs>
          <w:tab w:val="left" w:pos="567"/>
        </w:tabs>
        <w:autoSpaceDE w:val="0"/>
        <w:autoSpaceDN w:val="0"/>
        <w:adjustRightInd w:val="0"/>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w:t>
      </w:r>
      <w:r w:rsidR="00EC28AA" w:rsidRPr="00A231C4">
        <w:rPr>
          <w:rFonts w:ascii="Times New Roman" w:eastAsia="Times New Roman" w:hAnsi="Times New Roman" w:cs="Times New Roman"/>
          <w:b/>
          <w:bCs/>
          <w:sz w:val="24"/>
          <w:szCs w:val="24"/>
        </w:rPr>
        <w:t>Библиотечно–информационное обеспечение</w:t>
      </w:r>
      <w:r>
        <w:rPr>
          <w:rFonts w:ascii="Times New Roman" w:eastAsia="Times New Roman" w:hAnsi="Times New Roman" w:cs="Times New Roman"/>
          <w:b/>
          <w:bCs/>
          <w:sz w:val="24"/>
          <w:szCs w:val="24"/>
        </w:rPr>
        <w:t xml:space="preserve"> </w:t>
      </w:r>
      <w:r w:rsidR="00EC28AA" w:rsidRPr="00A231C4">
        <w:rPr>
          <w:rFonts w:ascii="Times New Roman" w:eastAsia="Times New Roman" w:hAnsi="Times New Roman" w:cs="Times New Roman"/>
          <w:b/>
          <w:bCs/>
          <w:sz w:val="24"/>
          <w:szCs w:val="24"/>
        </w:rPr>
        <w:t>образовательного процесса</w:t>
      </w:r>
    </w:p>
    <w:p w:rsidR="00EC28AA" w:rsidRPr="00A231C4" w:rsidRDefault="00EC28AA" w:rsidP="00EC28AA">
      <w:pPr>
        <w:autoSpaceDE w:val="0"/>
        <w:autoSpaceDN w:val="0"/>
        <w:adjustRightInd w:val="0"/>
        <w:spacing w:after="0" w:line="240" w:lineRule="auto"/>
        <w:ind w:firstLine="567"/>
        <w:jc w:val="both"/>
        <w:rPr>
          <w:rFonts w:ascii="Times New Roman" w:hAnsi="Times New Roman" w:cs="Times New Roman"/>
          <w:sz w:val="24"/>
          <w:szCs w:val="24"/>
        </w:rPr>
      </w:pP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hAnsi="Times New Roman" w:cs="Times New Roman"/>
          <w:sz w:val="24"/>
          <w:szCs w:val="24"/>
        </w:rPr>
        <w:t xml:space="preserve">В структуре колледжа находится библиотека с читальным залом на 10 мест. Общая площадь </w:t>
      </w:r>
      <w:r w:rsidRPr="00A231C4">
        <w:rPr>
          <w:rFonts w:ascii="Times New Roman" w:eastAsia="Times New Roman" w:hAnsi="Times New Roman" w:cs="Times New Roman"/>
          <w:sz w:val="24"/>
          <w:szCs w:val="24"/>
        </w:rPr>
        <w:t>библиотеки 77,7</w:t>
      </w:r>
      <w:r w:rsidR="00127914" w:rsidRPr="00127914">
        <w:rPr>
          <w:rFonts w:ascii="Times New Roman" w:eastAsia="Times New Roman" w:hAnsi="Times New Roman" w:cs="Times New Roman"/>
          <w:sz w:val="24"/>
          <w:szCs w:val="24"/>
        </w:rPr>
        <w:t xml:space="preserve"> </w:t>
      </w:r>
      <w:r w:rsidR="00127914" w:rsidRPr="00A231C4">
        <w:rPr>
          <w:rFonts w:ascii="Times New Roman" w:eastAsia="Times New Roman" w:hAnsi="Times New Roman" w:cs="Times New Roman"/>
          <w:sz w:val="24"/>
          <w:szCs w:val="24"/>
        </w:rPr>
        <w:t>м</w:t>
      </w:r>
      <w:r w:rsidR="00127914" w:rsidRPr="00A231C4">
        <w:rPr>
          <w:rFonts w:ascii="Times New Roman" w:eastAsia="Times New Roman" w:hAnsi="Times New Roman" w:cs="Times New Roman"/>
          <w:sz w:val="24"/>
          <w:szCs w:val="24"/>
          <w:vertAlign w:val="superscript"/>
        </w:rPr>
        <w:t>2</w:t>
      </w:r>
      <w:r w:rsidRPr="00A231C4">
        <w:rPr>
          <w:rFonts w:ascii="Times New Roman" w:eastAsia="Times New Roman" w:hAnsi="Times New Roman" w:cs="Times New Roman"/>
          <w:sz w:val="24"/>
          <w:szCs w:val="24"/>
        </w:rPr>
        <w:t>, площадь читального зала составляет 32</w:t>
      </w:r>
      <w:r w:rsidR="0012791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 xml:space="preserve"> м</w:t>
      </w:r>
      <w:r w:rsidRPr="00A231C4">
        <w:rPr>
          <w:rFonts w:ascii="Times New Roman" w:eastAsia="Times New Roman" w:hAnsi="Times New Roman" w:cs="Times New Roman"/>
          <w:sz w:val="24"/>
          <w:szCs w:val="24"/>
          <w:vertAlign w:val="superscript"/>
        </w:rPr>
        <w:t>2</w:t>
      </w:r>
      <w:r w:rsidRPr="00A231C4">
        <w:rPr>
          <w:rFonts w:ascii="Times New Roman" w:eastAsia="Times New Roman" w:hAnsi="Times New Roman" w:cs="Times New Roman"/>
          <w:sz w:val="24"/>
          <w:szCs w:val="24"/>
        </w:rPr>
        <w:t>.</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Основными задачами библиотеки являются:</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 Эффективное библиотечно-библиографическое обслуживание.</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 Участие в учебно-воспитательной работе колледжа.</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 Формирование фонда библиотеки в соответствии с профилем учебного</w:t>
      </w:r>
      <w:r w:rsidR="0012791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заведения.</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 Интеграция и взаимодействие с библиотеками других систем и ведомств.</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 этой целью библиотека проводит многоаспектную работу, в т.ч. осуществляется запись первокурсников в библиотеку в соответствии с приказом о зачислении, организуется групповое обслуживание комплектами учебников, предлагаются ознакомительные беседы (по группам пользователей и индивидуальные). Библиотека  знакомит будущих пользователей библиотеки с ее фондом, структурой, формами обслуживания, справочно-поисковым аппаратом. Обозначенные мероприятия дают положительный эффект – контингент учебного заведения практически полностью охвачен библиотечным обслуживанием.</w:t>
      </w:r>
    </w:p>
    <w:p w:rsidR="00C23DF9" w:rsidRPr="00A231C4" w:rsidRDefault="00127914" w:rsidP="00127914">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23DF9" w:rsidRPr="00A231C4">
        <w:rPr>
          <w:rFonts w:ascii="Times New Roman" w:eastAsia="Times New Roman" w:hAnsi="Times New Roman" w:cs="Times New Roman"/>
          <w:color w:val="000000"/>
          <w:sz w:val="24"/>
          <w:szCs w:val="24"/>
        </w:rPr>
        <w:t>Общая площадь библиотеки составляет  77,7 м</w:t>
      </w:r>
      <w:r w:rsidR="00C23DF9" w:rsidRPr="00A231C4">
        <w:rPr>
          <w:rFonts w:ascii="Times New Roman" w:eastAsia="Times New Roman" w:hAnsi="Times New Roman" w:cs="Times New Roman"/>
          <w:color w:val="000000"/>
          <w:sz w:val="24"/>
          <w:szCs w:val="24"/>
          <w:vertAlign w:val="superscript"/>
        </w:rPr>
        <w:t>2</w:t>
      </w:r>
      <w:r w:rsidR="00C23DF9" w:rsidRPr="00A231C4">
        <w:rPr>
          <w:rFonts w:ascii="Times New Roman" w:eastAsia="Times New Roman" w:hAnsi="Times New Roman" w:cs="Times New Roman"/>
          <w:color w:val="000000"/>
          <w:sz w:val="24"/>
          <w:szCs w:val="24"/>
        </w:rPr>
        <w:t xml:space="preserve">. Количество мест в читальном зале –10. </w:t>
      </w:r>
    </w:p>
    <w:p w:rsidR="00C23DF9" w:rsidRPr="00A231C4" w:rsidRDefault="00127914" w:rsidP="00127914">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23DF9" w:rsidRPr="00A231C4">
        <w:rPr>
          <w:rFonts w:ascii="Times New Roman" w:eastAsia="Times New Roman" w:hAnsi="Times New Roman" w:cs="Times New Roman"/>
          <w:color w:val="000000"/>
          <w:sz w:val="24"/>
          <w:szCs w:val="24"/>
        </w:rPr>
        <w:t xml:space="preserve">По состоянию на 25 декабря 2019 г. книжный фонд составил  22626 единиц. В том числе за 2019 г. принято на баланс – 55 единиц. </w:t>
      </w:r>
    </w:p>
    <w:p w:rsidR="00C23DF9" w:rsidRPr="00A231C4" w:rsidRDefault="00C23DF9" w:rsidP="00C23DF9">
      <w:pPr>
        <w:tabs>
          <w:tab w:val="left" w:pos="426"/>
        </w:tab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Из них: </w:t>
      </w:r>
    </w:p>
    <w:p w:rsidR="00C23DF9" w:rsidRPr="00A231C4" w:rsidRDefault="00C23DF9" w:rsidP="00A97AE6">
      <w:pPr>
        <w:numPr>
          <w:ilvl w:val="0"/>
          <w:numId w:val="17"/>
        </w:numPr>
        <w:tabs>
          <w:tab w:val="left" w:pos="426"/>
          <w:tab w:val="num" w:pos="600"/>
        </w:tabs>
        <w:spacing w:after="0" w:line="240" w:lineRule="auto"/>
        <w:ind w:left="0" w:firstLine="0"/>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учебная –12204 </w:t>
      </w:r>
    </w:p>
    <w:p w:rsidR="00C23DF9" w:rsidRPr="00A231C4" w:rsidRDefault="00C23DF9" w:rsidP="00A97AE6">
      <w:pPr>
        <w:numPr>
          <w:ilvl w:val="0"/>
          <w:numId w:val="17"/>
        </w:numPr>
        <w:tabs>
          <w:tab w:val="left" w:pos="426"/>
          <w:tab w:val="num" w:pos="600"/>
        </w:tabs>
        <w:spacing w:after="0" w:line="240" w:lineRule="auto"/>
        <w:ind w:left="0" w:firstLine="0"/>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художественная –7209;</w:t>
      </w:r>
    </w:p>
    <w:p w:rsidR="00C23DF9" w:rsidRPr="00A231C4" w:rsidRDefault="00C23DF9" w:rsidP="00A97AE6">
      <w:pPr>
        <w:numPr>
          <w:ilvl w:val="0"/>
          <w:numId w:val="17"/>
        </w:numPr>
        <w:tabs>
          <w:tab w:val="left" w:pos="426"/>
          <w:tab w:val="num" w:pos="600"/>
        </w:tabs>
        <w:spacing w:after="0" w:line="240" w:lineRule="auto"/>
        <w:ind w:left="0" w:firstLine="0"/>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методическая –1623</w:t>
      </w:r>
    </w:p>
    <w:p w:rsidR="00C23DF9" w:rsidRPr="00A231C4" w:rsidRDefault="00C23DF9" w:rsidP="00A97AE6">
      <w:pPr>
        <w:numPr>
          <w:ilvl w:val="0"/>
          <w:numId w:val="17"/>
        </w:numPr>
        <w:tabs>
          <w:tab w:val="left" w:pos="426"/>
          <w:tab w:val="num" w:pos="600"/>
        </w:tabs>
        <w:spacing w:after="0" w:line="240" w:lineRule="auto"/>
        <w:ind w:left="0" w:firstLine="0"/>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иностранная -103</w:t>
      </w:r>
    </w:p>
    <w:p w:rsidR="00C23DF9" w:rsidRPr="00A231C4" w:rsidRDefault="00C23DF9" w:rsidP="00A97AE6">
      <w:pPr>
        <w:numPr>
          <w:ilvl w:val="0"/>
          <w:numId w:val="17"/>
        </w:numPr>
        <w:tabs>
          <w:tab w:val="left" w:pos="426"/>
          <w:tab w:val="num" w:pos="600"/>
        </w:tabs>
        <w:spacing w:after="0" w:line="240" w:lineRule="auto"/>
        <w:ind w:left="0" w:firstLine="0"/>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прочая – 1487 .</w:t>
      </w:r>
    </w:p>
    <w:p w:rsidR="00C23DF9" w:rsidRPr="00A231C4" w:rsidRDefault="00C23DF9" w:rsidP="00C23DF9">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31C4">
        <w:rPr>
          <w:rFonts w:ascii="Times New Roman" w:hAnsi="Times New Roman" w:cs="Times New Roman"/>
          <w:sz w:val="24"/>
          <w:szCs w:val="24"/>
          <w:lang w:val="sah-RU"/>
        </w:rPr>
        <w:t xml:space="preserve">соответсвует  </w:t>
      </w:r>
      <w:r w:rsidRPr="00A231C4">
        <w:rPr>
          <w:rFonts w:ascii="Times New Roman" w:hAnsi="Times New Roman" w:cs="Times New Roman"/>
          <w:sz w:val="24"/>
          <w:szCs w:val="24"/>
        </w:rPr>
        <w:t xml:space="preserve">75 % </w:t>
      </w:r>
      <w:r w:rsidRPr="00A231C4">
        <w:rPr>
          <w:rFonts w:ascii="Times New Roman" w:hAnsi="Times New Roman" w:cs="Times New Roman"/>
          <w:sz w:val="24"/>
          <w:szCs w:val="24"/>
          <w:lang w:val="sah-RU"/>
        </w:rPr>
        <w:t xml:space="preserve"> учебников и учебных пособий с грифом ФИРО</w:t>
      </w:r>
      <w:r w:rsidRPr="00A231C4">
        <w:rPr>
          <w:rFonts w:ascii="Times New Roman" w:eastAsia="Times New Roman" w:hAnsi="Times New Roman" w:cs="Times New Roman"/>
          <w:color w:val="000000"/>
          <w:sz w:val="24"/>
          <w:szCs w:val="24"/>
        </w:rPr>
        <w:t>.</w:t>
      </w:r>
    </w:p>
    <w:p w:rsidR="00C23DF9" w:rsidRPr="00A231C4" w:rsidRDefault="00C23DF9" w:rsidP="00127914">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A231C4">
        <w:rPr>
          <w:rFonts w:ascii="Times New Roman" w:eastAsia="Times New Roman" w:hAnsi="Times New Roman" w:cs="Times New Roman"/>
          <w:color w:val="000000"/>
          <w:sz w:val="24"/>
          <w:szCs w:val="24"/>
        </w:rPr>
        <w:t>Обеспеченность учебной литературой специальностей по циклам образовательной программы высокая</w:t>
      </w:r>
      <w:r w:rsidRPr="00A231C4">
        <w:rPr>
          <w:rFonts w:ascii="Times New Roman" w:eastAsia="Times New Roman" w:hAnsi="Times New Roman" w:cs="Times New Roman"/>
          <w:sz w:val="24"/>
          <w:szCs w:val="24"/>
        </w:rPr>
        <w:t xml:space="preserve">.  </w:t>
      </w:r>
      <w:r w:rsidRPr="00A231C4">
        <w:rPr>
          <w:rFonts w:ascii="Times New Roman" w:hAnsi="Times New Roman" w:cs="Times New Roman"/>
          <w:sz w:val="24"/>
          <w:szCs w:val="24"/>
        </w:rPr>
        <w:t>Имеется  70 % в фонде учебной литературы; 30 % - электронные учебники и пособия.</w:t>
      </w:r>
    </w:p>
    <w:p w:rsidR="00EC28AA" w:rsidRPr="00A231C4" w:rsidRDefault="00EC28AA" w:rsidP="00C23DF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Количественные показатели библиотечного обслуживания за период самообследования следующие:</w:t>
      </w:r>
    </w:p>
    <w:p w:rsidR="00EC28AA" w:rsidRPr="00A231C4" w:rsidRDefault="00EC28AA" w:rsidP="00C23DF9">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единому регистрационному учету кол-во пользователей – 283;</w:t>
      </w:r>
    </w:p>
    <w:p w:rsidR="00EC28AA" w:rsidRPr="00A231C4" w:rsidRDefault="00EC28AA" w:rsidP="00C23DF9">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-фактически обслужено пользователей – 6320;</w:t>
      </w:r>
    </w:p>
    <w:p w:rsidR="00EC28AA" w:rsidRPr="00A231C4" w:rsidRDefault="00EC28AA" w:rsidP="00C23DF9">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-кол-во выданных документов –</w:t>
      </w:r>
      <w:r w:rsidRPr="00A231C4">
        <w:rPr>
          <w:rFonts w:ascii="Times New Roman" w:eastAsia="Calibri" w:hAnsi="Times New Roman" w:cs="Times New Roman"/>
          <w:sz w:val="24"/>
          <w:szCs w:val="24"/>
        </w:rPr>
        <w:t>22306;</w:t>
      </w:r>
    </w:p>
    <w:p w:rsidR="00EC28AA" w:rsidRPr="00A231C4" w:rsidRDefault="00EC28AA" w:rsidP="0012791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Важнейшей функцией библиотеки является обеспечение учебного процесса.</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Большую помощь в комплектовании фонда библиотеки в соответствии с учебными программами колледжа и отслеживании книгообеспеченности оказывает электронный каталог библиотеки. Ежегодно проводится мониторинг каталога на соответствие учебным планам и фактическому наличию рекомендуемых учебников в фонде библиотеки. Электронный каталог является также незаменимой частью справочного аппарата в помощь комплектованию. Имеется положение об электронной библиотеке.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Перечни изданий по всем дисциплинам учебного плана формируются в соответствии с требованием ФГОС.</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Обеспеченность студентов основной учебно-методической литературой в основном соответствует перечню литературы указанной в рабочих программах учебных дисциплин.</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реализуемым специальностям фонды основной учебной литературы по блокам дисциплин укомплектованных в соответствии с нормативами.</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фондах библиотеки имеется рекомендуемая учебно-методическая литература для самостоятельной работы студентов.</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Фонд дополнительной литературы включает официальные издания:</w:t>
      </w:r>
    </w:p>
    <w:p w:rsidR="00EC28AA" w:rsidRPr="00A231C4" w:rsidRDefault="00EC28AA" w:rsidP="00EC28AA">
      <w:pPr>
        <w:autoSpaceDE w:val="0"/>
        <w:autoSpaceDN w:val="0"/>
        <w:adjustRightInd w:val="0"/>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сборники законодательных актов, нормативно-правовые документы и кодексы Российской Федерации. Фонд периодики представлен отраслевыми изданиями, соответствующими профилям подготовки выпускников, центральные и местные общественно-политические издания.</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помощь  образовательному процессу библиотека использует такие формы библиотечной работы как: тематические обзоры, книжные выставки, индивидуальные беседы с пользователями.</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Студентам колледжа, осваивающим  основные образовательные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бесплатно (а также без  ограничения доступа в пользовании средствами  обучения и воспитания)  предоставляются в пользование на время обучения учебники,  учебные пособия, учебно-методические материалы, средства обучения и воспитания.</w:t>
      </w:r>
    </w:p>
    <w:p w:rsidR="00EC28AA" w:rsidRDefault="00C23DF9" w:rsidP="00EC28AA">
      <w:pPr>
        <w:autoSpaceDE w:val="0"/>
        <w:autoSpaceDN w:val="0"/>
        <w:adjustRightInd w:val="0"/>
        <w:spacing w:after="0" w:line="240" w:lineRule="auto"/>
        <w:ind w:firstLine="567"/>
        <w:jc w:val="both"/>
        <w:rPr>
          <w:rFonts w:ascii="Times New Roman" w:hAnsi="Times New Roman" w:cs="Times New Roman"/>
          <w:sz w:val="24"/>
          <w:szCs w:val="24"/>
          <w:lang w:val="sah-RU"/>
        </w:rPr>
      </w:pPr>
      <w:r w:rsidRPr="00A231C4">
        <w:rPr>
          <w:rFonts w:ascii="Times New Roman" w:hAnsi="Times New Roman" w:cs="Times New Roman"/>
          <w:sz w:val="24"/>
          <w:szCs w:val="24"/>
        </w:rPr>
        <w:t xml:space="preserve">Библиотека подключена к электронной системе НБ, а также </w:t>
      </w:r>
      <w:r w:rsidRPr="00A231C4">
        <w:rPr>
          <w:rFonts w:ascii="Times New Roman" w:hAnsi="Times New Roman" w:cs="Times New Roman"/>
          <w:sz w:val="24"/>
          <w:szCs w:val="24"/>
          <w:lang w:val="en-US"/>
        </w:rPr>
        <w:t>eLIBRARU</w:t>
      </w:r>
      <w:r w:rsidRPr="00A231C4">
        <w:rPr>
          <w:rFonts w:ascii="Times New Roman" w:hAnsi="Times New Roman" w:cs="Times New Roman"/>
          <w:sz w:val="24"/>
          <w:szCs w:val="24"/>
          <w:lang w:val="sah-RU"/>
        </w:rPr>
        <w:t>.</w:t>
      </w:r>
      <w:r w:rsidRPr="00A231C4">
        <w:rPr>
          <w:rFonts w:ascii="Times New Roman" w:hAnsi="Times New Roman" w:cs="Times New Roman"/>
          <w:sz w:val="24"/>
          <w:szCs w:val="24"/>
          <w:lang w:val="en-US"/>
        </w:rPr>
        <w:t>RU</w:t>
      </w:r>
      <w:r w:rsidRPr="00A231C4">
        <w:rPr>
          <w:rFonts w:ascii="Times New Roman" w:hAnsi="Times New Roman" w:cs="Times New Roman"/>
          <w:sz w:val="24"/>
          <w:szCs w:val="24"/>
        </w:rPr>
        <w:t>,</w:t>
      </w:r>
      <w:r w:rsidRPr="00A231C4">
        <w:rPr>
          <w:rFonts w:ascii="Times New Roman" w:hAnsi="Times New Roman" w:cs="Times New Roman"/>
          <w:sz w:val="24"/>
          <w:szCs w:val="24"/>
          <w:lang w:val="en-US"/>
        </w:rPr>
        <w:t>EBSCO</w:t>
      </w:r>
      <w:r w:rsidRPr="00A231C4">
        <w:rPr>
          <w:rFonts w:ascii="Times New Roman" w:hAnsi="Times New Roman" w:cs="Times New Roman"/>
          <w:sz w:val="24"/>
          <w:szCs w:val="24"/>
        </w:rPr>
        <w:t xml:space="preserve"> </w:t>
      </w:r>
      <w:r w:rsidRPr="00A231C4">
        <w:rPr>
          <w:rFonts w:ascii="Times New Roman" w:hAnsi="Times New Roman" w:cs="Times New Roman"/>
          <w:sz w:val="24"/>
          <w:szCs w:val="24"/>
          <w:lang w:val="en-US"/>
        </w:rPr>
        <w:t>HOST</w:t>
      </w:r>
      <w:r w:rsidRPr="00A231C4">
        <w:rPr>
          <w:rFonts w:ascii="Times New Roman" w:hAnsi="Times New Roman" w:cs="Times New Roman"/>
          <w:sz w:val="24"/>
          <w:szCs w:val="24"/>
        </w:rPr>
        <w:t xml:space="preserve">, ЛитРес. Имеет электронный каталог  </w:t>
      </w:r>
      <w:r w:rsidRPr="00A231C4">
        <w:rPr>
          <w:rFonts w:ascii="Times New Roman" w:hAnsi="Times New Roman" w:cs="Times New Roman"/>
          <w:sz w:val="24"/>
          <w:szCs w:val="24"/>
          <w:lang w:val="en-US"/>
        </w:rPr>
        <w:t>OPAK</w:t>
      </w:r>
      <w:r w:rsidRPr="00A231C4">
        <w:rPr>
          <w:rFonts w:ascii="Times New Roman" w:hAnsi="Times New Roman" w:cs="Times New Roman"/>
          <w:sz w:val="24"/>
          <w:szCs w:val="24"/>
        </w:rPr>
        <w:t xml:space="preserve"> </w:t>
      </w:r>
      <w:r w:rsidRPr="00A231C4">
        <w:rPr>
          <w:rFonts w:ascii="Times New Roman" w:hAnsi="Times New Roman" w:cs="Times New Roman"/>
          <w:sz w:val="24"/>
          <w:szCs w:val="24"/>
          <w:lang w:val="sah-RU"/>
        </w:rPr>
        <w:t>миди.</w:t>
      </w:r>
    </w:p>
    <w:p w:rsidR="0044674B" w:rsidRPr="00A231C4" w:rsidRDefault="0044674B"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C28AA" w:rsidRPr="00127914" w:rsidRDefault="00127914" w:rsidP="0012791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EC28AA" w:rsidRPr="00127914">
        <w:rPr>
          <w:rFonts w:ascii="Times New Roman" w:eastAsia="Times New Roman" w:hAnsi="Times New Roman" w:cs="Times New Roman"/>
          <w:b/>
          <w:sz w:val="24"/>
          <w:szCs w:val="24"/>
        </w:rPr>
        <w:t>Информатизация образовательного процесса</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Колледж активно применяет информационные технологии в управленческой и образовательной деятельности. При этом используются собственные разработки, адаптированные к особенностям данного учебного заведения, лицензированные программы, закупленные в  целях повышения качества образования, а также свободно распространяемые программы.</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Активно пополняется фонд электронной библиотеки. В соответствии с приказом «Об утверждении Положений «О обеспеченности учебного процесса учебной, учебно-методической литературой», «Об электронной библиотеке» №  06-06-449 от 12.12.18. Электронная библиотека Колледжа-информационная система, позволяющая собирать, надежно сохранять и эффективно использовать разнообразные коллекции электронных документов, локализованных в самой системе, а также доступных пользователю в удобном виде через сети передачи данных. Электронная библиотека является частью библиотеки колледжа.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Цели и задачи создания электронной библиотеки: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-распространение сведений о Колледже с позиций научно-технических достижений и инноваций в организации учебного процесса.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модернизация библиотечных технологий:</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повышение качества и оперативности обслуживания, расширение перечня услуг библиотеки за счет предоставления пользователям информационных ресурсов электронной библиотеки;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предоставление пользователям новых возможностей работы с большими объемами информации;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обеспечение доступа к информации, существующей исключительно в электронной форме.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интеграция информационных ресурсов библиотеки колледжа в российское информационное пространство.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оперативное обновление и долгосрочное хранение электронных материалов.</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Фонд Электронной библиотеки включает в себя различные виды ресурсов: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электронный каталог фонда библиотеки Колледжа содержит информацию: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о книгах, учебно-методических материалах и периодических изданиях на бумажных носителях, имеющихся в библиотеке Колледжа;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об электронных пособиях и документах на электронных носителях информации ( CD или DVD -дисках),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-электронные издания: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электронные разработки преподавателей Колледжа и других авторов (учебные пособия, конспекты лекций, методические пособия, статьи и т. д.);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электронные версии печатных изданий, в том числе электронные версии изданий Колледжа, как переданные в библиотеку в электронном виде, так и созданные в электронной библиотеке с использованием методов сканирования текстов;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предметно-ориентированные библиографические и полнотекстовые базы данных, созданные и приобретенные библиотекой. </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Информация о библиотеке (положение, правила пользования, режим работы и т. д.).</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Использование интерактивной доски в образовательном процессе</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колледже  4 аудитории оборудованы интерактивными досками. 3 из них компьютерные и 1  лекционная. Интерактивная доска незаменима при проведении практических и лабораторных работ по различным дисциплинам, так как предоставляет возможность всем студентами выполнять задания вместе с преподавателем и видеть результаты, выводимые на доску.  Интерактивная доска позволяет использовать как уже готовые примеры и задания, так и разрабатывать самостоятельно задания. Преподаватели имеют возможность разработать тесты, задачи, ролики и лекции сами, с помощью программного обеспечения, поставляемого  вместе с доской. Доска позволяет показывать слайды, видео, делать пометки, рисовать, чертить различные схемы, как на обычной доске, в реальном времени наносить на проецируемое изображение пометки, вносить любые изменения и сохранять их виде компьютерных файлов для дальнейшего редактирования, печати на принтере, рассылки по факсу или электронной почте.</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Электронные интерактивные доски обогащают возможности компьютерных технологий, предоставляя большой экран для работы с мультимедийными материалами. Этот экран, который могут видеть все учащиеся в классе, выводит взаимодействие учащихся с преподавателем на новый уровень. Интерактивная сущность электронной доски и возможности поставляемого в комплекте программного обеспечения позволяют устраивать в классе мероприятия, в которых участвуют все присутствующие.</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hAnsi="Times New Roman" w:cs="Times New Roman"/>
          <w:sz w:val="24"/>
          <w:szCs w:val="24"/>
        </w:rPr>
        <w:t>Создана локальная сеть в колледжа. Обеспечен выход в Интернет.</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ОУ успешно функционирует система управления кадровым, бухгалтерским учетом на базе программных продуктов «1С Бухгалтерия 8», Информационно-правовая система «Консультант Плюс», СБИС, «Смарт-Бюджет», Антивирус Касперского, Skydns.</w:t>
      </w:r>
    </w:p>
    <w:p w:rsidR="00EC28AA" w:rsidRPr="00A231C4" w:rsidRDefault="00EC28AA" w:rsidP="00EC28AA">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bCs/>
          <w:color w:val="000000"/>
          <w:sz w:val="24"/>
          <w:szCs w:val="24"/>
        </w:rPr>
        <w:t xml:space="preserve">Дисциплины циклов ОГиСЭД, МЕН, ОПД и СД изучаются студентами с широким привлечением современной вычислительной техники и средств телекоммуникации. Специальное программное обеспечение установлено в </w:t>
      </w:r>
      <w:r w:rsidRPr="00A231C4">
        <w:rPr>
          <w:rFonts w:ascii="Times New Roman" w:eastAsia="Times New Roman" w:hAnsi="Times New Roman" w:cs="Times New Roman"/>
          <w:color w:val="000000"/>
          <w:sz w:val="24"/>
          <w:szCs w:val="24"/>
        </w:rPr>
        <w:t xml:space="preserve">компьютерном классе, </w:t>
      </w:r>
      <w:r w:rsidRPr="00A231C4">
        <w:rPr>
          <w:rFonts w:ascii="Times New Roman" w:eastAsia="Times New Roman" w:hAnsi="Times New Roman" w:cs="Times New Roman"/>
          <w:sz w:val="24"/>
          <w:szCs w:val="24"/>
        </w:rPr>
        <w:t>используемое для ведения учебного процесса.</w:t>
      </w:r>
    </w:p>
    <w:p w:rsidR="00EC28AA" w:rsidRPr="00A231C4" w:rsidRDefault="00EC28AA" w:rsidP="00EC28AA">
      <w:pPr>
        <w:spacing w:after="0" w:line="240" w:lineRule="auto"/>
        <w:jc w:val="center"/>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Таблица.  Программы и мультимедийные материалы, </w:t>
      </w:r>
    </w:p>
    <w:p w:rsidR="00EC28AA" w:rsidRPr="00A231C4" w:rsidRDefault="00EC28AA" w:rsidP="00EC28AA">
      <w:pPr>
        <w:spacing w:after="0" w:line="240" w:lineRule="auto"/>
        <w:jc w:val="center"/>
        <w:rPr>
          <w:rFonts w:ascii="Times New Roman" w:eastAsia="Times New Roman" w:hAnsi="Times New Roman" w:cs="Times New Roman"/>
          <w:i/>
          <w:sz w:val="24"/>
          <w:szCs w:val="24"/>
          <w:u w:val="single"/>
        </w:rPr>
      </w:pPr>
      <w:r w:rsidRPr="00A231C4">
        <w:rPr>
          <w:rFonts w:ascii="Times New Roman" w:eastAsia="Times New Roman" w:hAnsi="Times New Roman" w:cs="Times New Roman"/>
          <w:i/>
          <w:sz w:val="24"/>
          <w:szCs w:val="24"/>
        </w:rPr>
        <w:t>используемые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935"/>
        <w:gridCol w:w="5945"/>
      </w:tblGrid>
      <w:tr w:rsidR="00EC28AA" w:rsidRPr="00A231C4" w:rsidTr="00EC28AA">
        <w:tc>
          <w:tcPr>
            <w:tcW w:w="592" w:type="dxa"/>
          </w:tcPr>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п\п</w:t>
            </w:r>
          </w:p>
        </w:tc>
        <w:tc>
          <w:tcPr>
            <w:tcW w:w="2935" w:type="dxa"/>
            <w:vAlign w:val="center"/>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Учебная дисциплина</w:t>
            </w:r>
          </w:p>
        </w:tc>
        <w:tc>
          <w:tcPr>
            <w:tcW w:w="5945" w:type="dxa"/>
            <w:vAlign w:val="center"/>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Название программы</w:t>
            </w:r>
          </w:p>
        </w:tc>
      </w:tr>
      <w:tr w:rsidR="00EC28AA" w:rsidRPr="00A231C4" w:rsidTr="00EC28AA">
        <w:tc>
          <w:tcPr>
            <w:tcW w:w="592" w:type="dxa"/>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2935" w:type="dxa"/>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5945" w:type="dxa"/>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r>
      <w:tr w:rsidR="00EC28AA" w:rsidRPr="00A231C4" w:rsidTr="00EC28AA">
        <w:tc>
          <w:tcPr>
            <w:tcW w:w="592" w:type="dxa"/>
          </w:tcPr>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2935" w:type="dxa"/>
          </w:tcPr>
          <w:p w:rsidR="00EC28AA" w:rsidRPr="00A231C4" w:rsidRDefault="00EC28AA" w:rsidP="00A231C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Математика и информатика</w:t>
            </w:r>
          </w:p>
        </w:tc>
        <w:tc>
          <w:tcPr>
            <w:tcW w:w="5945" w:type="dxa"/>
          </w:tcPr>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Электронные учебники по информатике</w:t>
            </w:r>
          </w:p>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Операционная система </w:t>
            </w:r>
            <w:r w:rsidRPr="00A231C4">
              <w:rPr>
                <w:rFonts w:ascii="Times New Roman" w:eastAsia="Times New Roman" w:hAnsi="Times New Roman" w:cs="Times New Roman"/>
                <w:sz w:val="24"/>
                <w:szCs w:val="24"/>
                <w:lang w:val="en-US"/>
              </w:rPr>
              <w:t>Windows</w:t>
            </w:r>
            <w:r w:rsidRPr="00A231C4">
              <w:rPr>
                <w:rFonts w:ascii="Times New Roman" w:eastAsia="Times New Roman" w:hAnsi="Times New Roman" w:cs="Times New Roman"/>
                <w:sz w:val="24"/>
                <w:szCs w:val="24"/>
              </w:rPr>
              <w:t>8</w:t>
            </w:r>
          </w:p>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en-US"/>
              </w:rPr>
              <w:t>MicrosoftOffice</w:t>
            </w:r>
          </w:p>
        </w:tc>
      </w:tr>
      <w:tr w:rsidR="00EC28AA" w:rsidRPr="00A231C4" w:rsidTr="00EC28AA">
        <w:tc>
          <w:tcPr>
            <w:tcW w:w="592" w:type="dxa"/>
          </w:tcPr>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2935" w:type="dxa"/>
          </w:tcPr>
          <w:p w:rsidR="00EC28AA" w:rsidRPr="00A231C4" w:rsidRDefault="00EC28AA" w:rsidP="00A231C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Музыкальная информатика</w:t>
            </w:r>
          </w:p>
        </w:tc>
        <w:tc>
          <w:tcPr>
            <w:tcW w:w="5945" w:type="dxa"/>
          </w:tcPr>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en-US"/>
              </w:rPr>
              <w:t>Finale</w:t>
            </w:r>
            <w:r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lang w:val="en-US"/>
              </w:rPr>
              <w:t>Sibelius</w:t>
            </w:r>
            <w:r w:rsidRPr="00A231C4">
              <w:rPr>
                <w:rFonts w:ascii="Times New Roman" w:eastAsia="Times New Roman" w:hAnsi="Times New Roman" w:cs="Times New Roman"/>
                <w:sz w:val="24"/>
                <w:szCs w:val="24"/>
              </w:rPr>
              <w:t xml:space="preserve"> –нотные редакторы</w:t>
            </w:r>
          </w:p>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en-US"/>
              </w:rPr>
              <w:t>Band</w:t>
            </w:r>
            <w:r w:rsidRPr="00A231C4">
              <w:rPr>
                <w:rFonts w:ascii="Times New Roman" w:eastAsia="Times New Roman" w:hAnsi="Times New Roman" w:cs="Times New Roman"/>
                <w:sz w:val="24"/>
                <w:szCs w:val="24"/>
              </w:rPr>
              <w:t>-</w:t>
            </w:r>
            <w:r w:rsidRPr="00A231C4">
              <w:rPr>
                <w:rFonts w:ascii="Times New Roman" w:eastAsia="Times New Roman" w:hAnsi="Times New Roman" w:cs="Times New Roman"/>
                <w:sz w:val="24"/>
                <w:szCs w:val="24"/>
                <w:lang w:val="en-US"/>
              </w:rPr>
              <w:t>in</w:t>
            </w:r>
            <w:r w:rsidRPr="00A231C4">
              <w:rPr>
                <w:rFonts w:ascii="Times New Roman" w:eastAsia="Times New Roman" w:hAnsi="Times New Roman" w:cs="Times New Roman"/>
                <w:sz w:val="24"/>
                <w:szCs w:val="24"/>
              </w:rPr>
              <w:t>-</w:t>
            </w:r>
            <w:r w:rsidRPr="00A231C4">
              <w:rPr>
                <w:rFonts w:ascii="Times New Roman" w:eastAsia="Times New Roman" w:hAnsi="Times New Roman" w:cs="Times New Roman"/>
                <w:sz w:val="24"/>
                <w:szCs w:val="24"/>
                <w:lang w:val="en-US"/>
              </w:rPr>
              <w:t>box</w:t>
            </w:r>
            <w:r w:rsidRPr="00A231C4">
              <w:rPr>
                <w:rFonts w:ascii="Times New Roman" w:eastAsia="Times New Roman" w:hAnsi="Times New Roman" w:cs="Times New Roman"/>
                <w:sz w:val="24"/>
                <w:szCs w:val="24"/>
              </w:rPr>
              <w:t xml:space="preserve"> – музыкальный редактор</w:t>
            </w:r>
          </w:p>
          <w:p w:rsidR="00EC28AA" w:rsidRPr="00A231C4" w:rsidRDefault="00EC28AA" w:rsidP="00EC28AA">
            <w:p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en-US"/>
              </w:rPr>
              <w:t>SoundForge</w:t>
            </w:r>
            <w:r w:rsidRPr="00A231C4">
              <w:rPr>
                <w:rFonts w:ascii="Times New Roman" w:eastAsia="Times New Roman" w:hAnsi="Times New Roman" w:cs="Times New Roman"/>
                <w:sz w:val="24"/>
                <w:szCs w:val="24"/>
              </w:rPr>
              <w:t xml:space="preserve"> – звуковой редактор</w:t>
            </w:r>
          </w:p>
        </w:tc>
      </w:tr>
    </w:tbl>
    <w:p w:rsidR="00EC28AA" w:rsidRPr="00A231C4" w:rsidRDefault="00EC28AA" w:rsidP="00EC28AA">
      <w:pPr>
        <w:spacing w:after="0" w:line="240" w:lineRule="auto"/>
        <w:ind w:firstLine="600"/>
        <w:jc w:val="both"/>
        <w:rPr>
          <w:rFonts w:ascii="Times New Roman" w:eastAsia="Times New Roman" w:hAnsi="Times New Roman" w:cs="Times New Roman"/>
          <w:b/>
          <w:i/>
          <w:sz w:val="24"/>
          <w:szCs w:val="24"/>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5003"/>
      </w:tblGrid>
      <w:tr w:rsidR="007B2A8B" w:rsidRPr="00A231C4" w:rsidTr="007B2A8B">
        <w:tc>
          <w:tcPr>
            <w:tcW w:w="4473" w:type="dxa"/>
          </w:tcPr>
          <w:p w:rsidR="007B2A8B" w:rsidRPr="00A231C4" w:rsidRDefault="007B2A8B" w:rsidP="00E50FCA">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Наличие электронной почты, веб-страницы, сайта в Интернете, локальной сети.</w:t>
            </w:r>
          </w:p>
        </w:tc>
        <w:tc>
          <w:tcPr>
            <w:tcW w:w="5003" w:type="dxa"/>
            <w:vAlign w:val="center"/>
          </w:tcPr>
          <w:p w:rsidR="007B2A8B" w:rsidRPr="00A231C4" w:rsidRDefault="002A2F25" w:rsidP="00127914">
            <w:pPr>
              <w:spacing w:after="0" w:line="240" w:lineRule="auto"/>
              <w:jc w:val="center"/>
              <w:rPr>
                <w:rFonts w:ascii="Times New Roman" w:hAnsi="Times New Roman" w:cs="Times New Roman"/>
                <w:sz w:val="24"/>
                <w:szCs w:val="24"/>
              </w:rPr>
            </w:pPr>
            <w:hyperlink r:id="rId22" w:history="1">
              <w:r w:rsidR="007B2A8B" w:rsidRPr="00A231C4">
                <w:rPr>
                  <w:rStyle w:val="af0"/>
                  <w:rFonts w:ascii="Times New Roman" w:hAnsi="Times New Roman" w:cs="Times New Roman"/>
                  <w:sz w:val="24"/>
                  <w:szCs w:val="24"/>
                  <w:lang w:val="en-US"/>
                </w:rPr>
                <w:t>kkii</w:t>
              </w:r>
              <w:r w:rsidR="007B2A8B" w:rsidRPr="00A231C4">
                <w:rPr>
                  <w:rStyle w:val="af0"/>
                  <w:rFonts w:ascii="Times New Roman" w:hAnsi="Times New Roman" w:cs="Times New Roman"/>
                  <w:sz w:val="24"/>
                  <w:szCs w:val="24"/>
                </w:rPr>
                <w:t>.</w:t>
              </w:r>
              <w:r w:rsidR="007B2A8B" w:rsidRPr="00A231C4">
                <w:rPr>
                  <w:rStyle w:val="af0"/>
                  <w:rFonts w:ascii="Times New Roman" w:hAnsi="Times New Roman" w:cs="Times New Roman"/>
                  <w:sz w:val="24"/>
                  <w:szCs w:val="24"/>
                  <w:lang w:val="en-US"/>
                </w:rPr>
                <w:t>ykt</w:t>
              </w:r>
              <w:r w:rsidR="007B2A8B" w:rsidRPr="00A231C4">
                <w:rPr>
                  <w:rStyle w:val="af0"/>
                  <w:rFonts w:ascii="Times New Roman" w:hAnsi="Times New Roman" w:cs="Times New Roman"/>
                  <w:sz w:val="24"/>
                  <w:szCs w:val="24"/>
                </w:rPr>
                <w:t>@</w:t>
              </w:r>
              <w:r w:rsidR="007B2A8B" w:rsidRPr="00A231C4">
                <w:rPr>
                  <w:rStyle w:val="af0"/>
                  <w:rFonts w:ascii="Times New Roman" w:hAnsi="Times New Roman" w:cs="Times New Roman"/>
                  <w:sz w:val="24"/>
                  <w:szCs w:val="24"/>
                  <w:lang w:val="en-US"/>
                </w:rPr>
                <w:t>gov</w:t>
              </w:r>
              <w:r w:rsidR="007B2A8B" w:rsidRPr="00A231C4">
                <w:rPr>
                  <w:rStyle w:val="af0"/>
                  <w:rFonts w:ascii="Times New Roman" w:hAnsi="Times New Roman" w:cs="Times New Roman"/>
                  <w:sz w:val="24"/>
                  <w:szCs w:val="24"/>
                </w:rPr>
                <w:t>14.</w:t>
              </w:r>
              <w:r w:rsidR="007B2A8B" w:rsidRPr="00A231C4">
                <w:rPr>
                  <w:rStyle w:val="af0"/>
                  <w:rFonts w:ascii="Times New Roman" w:hAnsi="Times New Roman" w:cs="Times New Roman"/>
                  <w:sz w:val="24"/>
                  <w:szCs w:val="24"/>
                  <w:lang w:val="en-US"/>
                </w:rPr>
                <w:t>ru</w:t>
              </w:r>
            </w:hyperlink>
            <w:r w:rsidR="007B2A8B" w:rsidRPr="00A231C4">
              <w:rPr>
                <w:rFonts w:ascii="Times New Roman" w:hAnsi="Times New Roman" w:cs="Times New Roman"/>
                <w:sz w:val="24"/>
                <w:szCs w:val="24"/>
              </w:rPr>
              <w:t>,</w:t>
            </w:r>
            <w:hyperlink r:id="rId23" w:history="1">
              <w:r w:rsidR="007B2A8B" w:rsidRPr="00A231C4">
                <w:rPr>
                  <w:rStyle w:val="af0"/>
                  <w:rFonts w:ascii="Times New Roman" w:hAnsi="Times New Roman" w:cs="Times New Roman"/>
                  <w:sz w:val="24"/>
                  <w:szCs w:val="24"/>
                  <w:lang w:val="en-US"/>
                </w:rPr>
                <w:t>www</w:t>
              </w:r>
              <w:r w:rsidR="007B2A8B" w:rsidRPr="00A231C4">
                <w:rPr>
                  <w:rStyle w:val="af0"/>
                  <w:rFonts w:ascii="Times New Roman" w:hAnsi="Times New Roman" w:cs="Times New Roman"/>
                  <w:sz w:val="24"/>
                  <w:szCs w:val="24"/>
                </w:rPr>
                <w:t>.</w:t>
              </w:r>
              <w:r w:rsidR="007B2A8B" w:rsidRPr="00A231C4">
                <w:rPr>
                  <w:rStyle w:val="af0"/>
                  <w:rFonts w:ascii="Times New Roman" w:hAnsi="Times New Roman" w:cs="Times New Roman"/>
                  <w:sz w:val="24"/>
                  <w:szCs w:val="24"/>
                  <w:lang w:val="en-US"/>
                </w:rPr>
                <w:t>yakkii</w:t>
              </w:r>
              <w:r w:rsidR="007B2A8B" w:rsidRPr="00A231C4">
                <w:rPr>
                  <w:rStyle w:val="af0"/>
                  <w:rFonts w:ascii="Times New Roman" w:hAnsi="Times New Roman" w:cs="Times New Roman"/>
                  <w:sz w:val="24"/>
                  <w:szCs w:val="24"/>
                </w:rPr>
                <w:t>.</w:t>
              </w:r>
              <w:r w:rsidR="007B2A8B" w:rsidRPr="00A231C4">
                <w:rPr>
                  <w:rStyle w:val="af0"/>
                  <w:rFonts w:ascii="Times New Roman" w:hAnsi="Times New Roman" w:cs="Times New Roman"/>
                  <w:sz w:val="24"/>
                  <w:szCs w:val="24"/>
                  <w:lang w:val="en-US"/>
                </w:rPr>
                <w:t>ru</w:t>
              </w:r>
            </w:hyperlink>
          </w:p>
        </w:tc>
      </w:tr>
      <w:tr w:rsidR="007B2A8B" w:rsidRPr="00A231C4" w:rsidTr="007B2A8B">
        <w:tc>
          <w:tcPr>
            <w:tcW w:w="4473" w:type="dxa"/>
          </w:tcPr>
          <w:p w:rsidR="007B2A8B" w:rsidRPr="00A231C4" w:rsidRDefault="007B2A8B" w:rsidP="00E50FCA">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Наличие выхода в Интернет с компьютеров, задействованных в учебном процессе.</w:t>
            </w:r>
          </w:p>
        </w:tc>
        <w:tc>
          <w:tcPr>
            <w:tcW w:w="5003" w:type="dxa"/>
            <w:vAlign w:val="center"/>
          </w:tcPr>
          <w:p w:rsidR="007B2A8B" w:rsidRPr="00A231C4" w:rsidRDefault="007B2A8B" w:rsidP="00127914">
            <w:pPr>
              <w:spacing w:after="0" w:line="240" w:lineRule="auto"/>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есть</w:t>
            </w:r>
          </w:p>
        </w:tc>
      </w:tr>
      <w:tr w:rsidR="007B2A8B" w:rsidRPr="00A231C4" w:rsidTr="007B2A8B">
        <w:tc>
          <w:tcPr>
            <w:tcW w:w="4473" w:type="dxa"/>
          </w:tcPr>
          <w:p w:rsidR="007B2A8B" w:rsidRPr="00A231C4" w:rsidRDefault="007B2A8B" w:rsidP="00E50FCA">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Количество му</w:t>
            </w:r>
            <w:r w:rsidRPr="00A231C4">
              <w:rPr>
                <w:rFonts w:ascii="Times New Roman" w:hAnsi="Times New Roman" w:cs="Times New Roman"/>
                <w:sz w:val="24"/>
                <w:szCs w:val="24"/>
                <w:lang w:val="sah-RU"/>
              </w:rPr>
              <w:t>ль</w:t>
            </w:r>
            <w:r w:rsidRPr="00A231C4">
              <w:rPr>
                <w:rFonts w:ascii="Times New Roman" w:hAnsi="Times New Roman" w:cs="Times New Roman"/>
                <w:sz w:val="24"/>
                <w:szCs w:val="24"/>
              </w:rPr>
              <w:t>тимедийных проекторов</w:t>
            </w:r>
          </w:p>
          <w:p w:rsidR="007B2A8B" w:rsidRPr="00A231C4" w:rsidRDefault="007B2A8B" w:rsidP="00E50FCA">
            <w:pPr>
              <w:spacing w:after="0" w:line="240" w:lineRule="auto"/>
              <w:rPr>
                <w:rFonts w:ascii="Times New Roman" w:hAnsi="Times New Roman" w:cs="Times New Roman"/>
                <w:sz w:val="24"/>
                <w:szCs w:val="24"/>
              </w:rPr>
            </w:pPr>
          </w:p>
        </w:tc>
        <w:tc>
          <w:tcPr>
            <w:tcW w:w="5003" w:type="dxa"/>
            <w:vAlign w:val="center"/>
          </w:tcPr>
          <w:p w:rsidR="007B2A8B" w:rsidRPr="00A231C4" w:rsidRDefault="007B2A8B" w:rsidP="00127914">
            <w:pPr>
              <w:spacing w:after="0" w:line="240" w:lineRule="auto"/>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6 шт.</w:t>
            </w:r>
          </w:p>
        </w:tc>
      </w:tr>
      <w:tr w:rsidR="007B2A8B" w:rsidRPr="00A231C4" w:rsidTr="007B2A8B">
        <w:tc>
          <w:tcPr>
            <w:tcW w:w="4473" w:type="dxa"/>
          </w:tcPr>
          <w:p w:rsidR="007B2A8B" w:rsidRPr="00A231C4" w:rsidRDefault="007B2A8B" w:rsidP="00E50FCA">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Количество интерактивных досок</w:t>
            </w:r>
          </w:p>
          <w:p w:rsidR="007B2A8B" w:rsidRPr="00A231C4" w:rsidRDefault="007B2A8B" w:rsidP="00E50FCA">
            <w:pPr>
              <w:spacing w:after="0" w:line="240" w:lineRule="auto"/>
              <w:rPr>
                <w:rFonts w:ascii="Times New Roman" w:hAnsi="Times New Roman" w:cs="Times New Roman"/>
                <w:sz w:val="24"/>
                <w:szCs w:val="24"/>
              </w:rPr>
            </w:pPr>
          </w:p>
        </w:tc>
        <w:tc>
          <w:tcPr>
            <w:tcW w:w="5003" w:type="dxa"/>
            <w:vAlign w:val="center"/>
          </w:tcPr>
          <w:p w:rsidR="007B2A8B" w:rsidRPr="00A231C4" w:rsidRDefault="007B2A8B" w:rsidP="00127914">
            <w:pPr>
              <w:spacing w:after="0" w:line="240" w:lineRule="auto"/>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4 шт.</w:t>
            </w:r>
          </w:p>
        </w:tc>
      </w:tr>
      <w:tr w:rsidR="007B2A8B" w:rsidRPr="00A231C4" w:rsidTr="007B2A8B">
        <w:tc>
          <w:tcPr>
            <w:tcW w:w="4473" w:type="dxa"/>
          </w:tcPr>
          <w:p w:rsidR="007B2A8B" w:rsidRPr="00A231C4" w:rsidRDefault="007B2A8B" w:rsidP="00E50FCA">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Степень использования необходимого учебного оборудования </w:t>
            </w:r>
          </w:p>
        </w:tc>
        <w:tc>
          <w:tcPr>
            <w:tcW w:w="5003" w:type="dxa"/>
          </w:tcPr>
          <w:p w:rsidR="007B2A8B" w:rsidRPr="00A231C4" w:rsidRDefault="007B2A8B" w:rsidP="00127914">
            <w:pPr>
              <w:spacing w:after="0" w:line="240" w:lineRule="auto"/>
              <w:jc w:val="center"/>
              <w:rPr>
                <w:rFonts w:ascii="Times New Roman" w:hAnsi="Times New Roman" w:cs="Times New Roman"/>
                <w:sz w:val="24"/>
                <w:szCs w:val="24"/>
              </w:rPr>
            </w:pPr>
            <w:r w:rsidRPr="00A231C4">
              <w:rPr>
                <w:rFonts w:ascii="Times New Roman" w:hAnsi="Times New Roman" w:cs="Times New Roman"/>
                <w:sz w:val="24"/>
                <w:szCs w:val="24"/>
                <w:lang w:val="sah-RU"/>
              </w:rPr>
              <w:t>100</w:t>
            </w:r>
            <w:r w:rsidRPr="00A231C4">
              <w:rPr>
                <w:rFonts w:ascii="Times New Roman" w:hAnsi="Times New Roman" w:cs="Times New Roman"/>
                <w:sz w:val="24"/>
                <w:szCs w:val="24"/>
              </w:rPr>
              <w:t>%</w:t>
            </w:r>
          </w:p>
        </w:tc>
      </w:tr>
      <w:tr w:rsidR="007B2A8B" w:rsidRPr="00A231C4" w:rsidTr="007B2A8B">
        <w:tc>
          <w:tcPr>
            <w:tcW w:w="4473" w:type="dxa"/>
          </w:tcPr>
          <w:p w:rsidR="007B2A8B" w:rsidRPr="00A231C4" w:rsidRDefault="007B2A8B" w:rsidP="00E50FCA">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Использование необходимой оргтехники в целях обучения</w:t>
            </w:r>
          </w:p>
        </w:tc>
        <w:tc>
          <w:tcPr>
            <w:tcW w:w="5003" w:type="dxa"/>
          </w:tcPr>
          <w:p w:rsidR="007B2A8B" w:rsidRPr="00A231C4" w:rsidRDefault="007B2A8B" w:rsidP="00127914">
            <w:pPr>
              <w:spacing w:after="0" w:line="240" w:lineRule="auto"/>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100%</w:t>
            </w:r>
          </w:p>
        </w:tc>
      </w:tr>
      <w:tr w:rsidR="007B2A8B" w:rsidRPr="00A231C4" w:rsidTr="007B2A8B">
        <w:tc>
          <w:tcPr>
            <w:tcW w:w="4473" w:type="dxa"/>
          </w:tcPr>
          <w:p w:rsidR="007B2A8B" w:rsidRPr="00A231C4" w:rsidRDefault="007B2A8B" w:rsidP="00E50FCA">
            <w:pPr>
              <w:spacing w:after="0" w:line="240" w:lineRule="auto"/>
              <w:rPr>
                <w:rFonts w:ascii="Times New Roman" w:hAnsi="Times New Roman" w:cs="Times New Roman"/>
                <w:sz w:val="24"/>
                <w:szCs w:val="24"/>
              </w:rPr>
            </w:pPr>
            <w:r w:rsidRPr="00A231C4">
              <w:rPr>
                <w:rFonts w:ascii="Times New Roman" w:hAnsi="Times New Roman" w:cs="Times New Roman"/>
                <w:sz w:val="24"/>
                <w:szCs w:val="24"/>
              </w:rPr>
              <w:t>Использование необходимых средств обучения в учебных аудиториях</w:t>
            </w:r>
          </w:p>
        </w:tc>
        <w:tc>
          <w:tcPr>
            <w:tcW w:w="5003" w:type="dxa"/>
          </w:tcPr>
          <w:p w:rsidR="007B2A8B" w:rsidRPr="00A231C4" w:rsidRDefault="007B2A8B" w:rsidP="00127914">
            <w:pPr>
              <w:spacing w:after="0" w:line="240" w:lineRule="auto"/>
              <w:jc w:val="center"/>
              <w:rPr>
                <w:rFonts w:ascii="Times New Roman" w:hAnsi="Times New Roman" w:cs="Times New Roman"/>
                <w:sz w:val="24"/>
                <w:szCs w:val="24"/>
                <w:lang w:val="sah-RU"/>
              </w:rPr>
            </w:pPr>
            <w:r w:rsidRPr="00A231C4">
              <w:rPr>
                <w:rFonts w:ascii="Times New Roman" w:hAnsi="Times New Roman" w:cs="Times New Roman"/>
                <w:sz w:val="24"/>
                <w:szCs w:val="24"/>
                <w:lang w:val="sah-RU"/>
              </w:rPr>
              <w:t>100%</w:t>
            </w:r>
          </w:p>
        </w:tc>
      </w:tr>
    </w:tbl>
    <w:p w:rsidR="007B2A8B" w:rsidRPr="00A231C4" w:rsidRDefault="007B2A8B" w:rsidP="00EC28AA">
      <w:pPr>
        <w:spacing w:after="0" w:line="240" w:lineRule="auto"/>
        <w:ind w:firstLine="600"/>
        <w:jc w:val="both"/>
        <w:rPr>
          <w:rFonts w:ascii="Times New Roman" w:eastAsia="Times New Roman" w:hAnsi="Times New Roman" w:cs="Times New Roman"/>
          <w:b/>
          <w:i/>
          <w:sz w:val="24"/>
          <w:szCs w:val="24"/>
        </w:rPr>
      </w:pPr>
    </w:p>
    <w:p w:rsidR="00EC28AA" w:rsidRPr="00A231C4" w:rsidRDefault="00EC28AA" w:rsidP="00EC28AA">
      <w:pPr>
        <w:spacing w:after="0" w:line="240" w:lineRule="auto"/>
        <w:ind w:firstLine="600"/>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Выводы по разделу: обеспечивается выполнение студентом лабораторных и практических работ, включая практические задания с использованием персональных компьютеров, технических средств обучения.</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Обеспеченность студентов колледж печатными и электронными  изданиями соответствует требованиям ФГОС СПО по специальностям.</w:t>
      </w:r>
    </w:p>
    <w:p w:rsidR="00EC28AA" w:rsidRPr="00A231C4" w:rsidRDefault="00EC28AA" w:rsidP="00EC28AA">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Выпускники колледжа обладают достаточной профессиональной подготовкой, умеют применять теоретические знания при решении практических задач. Владеют умениями и навыками для работы по специальности.</w:t>
      </w:r>
    </w:p>
    <w:p w:rsidR="007B2A8B" w:rsidRDefault="007B2A8B" w:rsidP="00EC28AA">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127914" w:rsidRDefault="00127914" w:rsidP="00EC28AA">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127914" w:rsidRDefault="00127914" w:rsidP="00EC28AA">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127914" w:rsidRPr="00A231C4" w:rsidRDefault="00127914" w:rsidP="00EC28AA">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EC28AA" w:rsidRDefault="00127914" w:rsidP="00127914">
      <w:pPr>
        <w:pStyle w:val="af1"/>
        <w:spacing w:after="0" w:line="240" w:lineRule="auto"/>
        <w:ind w:left="0"/>
        <w:jc w:val="center"/>
        <w:rPr>
          <w:rFonts w:ascii="Times New Roman" w:hAnsi="Times New Roman" w:cs="Times New Roman"/>
          <w:b/>
          <w:sz w:val="24"/>
          <w:szCs w:val="24"/>
          <w:lang w:val="sah-RU"/>
        </w:rPr>
      </w:pPr>
      <w:r>
        <w:rPr>
          <w:rFonts w:ascii="Times New Roman" w:hAnsi="Times New Roman" w:cs="Times New Roman"/>
          <w:b/>
          <w:sz w:val="24"/>
          <w:szCs w:val="24"/>
          <w:lang w:val="sah-RU"/>
        </w:rPr>
        <w:t>4.5.</w:t>
      </w:r>
      <w:r w:rsidR="00EC28AA" w:rsidRPr="00A231C4">
        <w:rPr>
          <w:rFonts w:ascii="Times New Roman" w:hAnsi="Times New Roman" w:cs="Times New Roman"/>
          <w:b/>
          <w:sz w:val="24"/>
          <w:szCs w:val="24"/>
          <w:lang w:val="sah-RU"/>
        </w:rPr>
        <w:t>Кадровое обеспечение образовательного процесса</w:t>
      </w:r>
    </w:p>
    <w:p w:rsidR="00127914" w:rsidRPr="00A231C4" w:rsidRDefault="00127914" w:rsidP="00127914">
      <w:pPr>
        <w:pStyle w:val="af1"/>
        <w:spacing w:after="0" w:line="240" w:lineRule="auto"/>
        <w:ind w:left="0"/>
        <w:jc w:val="center"/>
        <w:rPr>
          <w:rFonts w:ascii="Times New Roman" w:hAnsi="Times New Roman" w:cs="Times New Roman"/>
          <w:b/>
          <w:sz w:val="24"/>
          <w:szCs w:val="24"/>
          <w:lang w:val="sah-RU"/>
        </w:rPr>
      </w:pPr>
    </w:p>
    <w:p w:rsidR="00EC28AA" w:rsidRPr="00A231C4" w:rsidRDefault="00EC28AA" w:rsidP="00EC28AA">
      <w:pPr>
        <w:spacing w:after="0" w:line="240" w:lineRule="auto"/>
        <w:ind w:firstLine="540"/>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 xml:space="preserve">Колледж располагает квалифицированным преподавательским составом, позволяющим обеспечить достаточно высокий уровень профессиональной подготовки специалистов. </w:t>
      </w:r>
    </w:p>
    <w:p w:rsidR="00EC28AA" w:rsidRPr="00A231C4" w:rsidRDefault="00EC28AA" w:rsidP="00EC28AA">
      <w:pPr>
        <w:spacing w:after="0" w:line="240" w:lineRule="auto"/>
        <w:ind w:firstLine="540"/>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Общая численность преподавателей, привлекаемых к реализации основных образовательных программ составляет  72 человек</w:t>
      </w:r>
      <w:r w:rsidR="00127914">
        <w:rPr>
          <w:rFonts w:ascii="Times New Roman" w:hAnsi="Times New Roman" w:cs="Times New Roman"/>
          <w:sz w:val="24"/>
          <w:szCs w:val="24"/>
          <w:lang w:val="sah-RU"/>
        </w:rPr>
        <w:t xml:space="preserve"> </w:t>
      </w:r>
      <w:r w:rsidRPr="00A231C4">
        <w:rPr>
          <w:rFonts w:ascii="Times New Roman" w:hAnsi="Times New Roman" w:cs="Times New Roman"/>
          <w:sz w:val="24"/>
          <w:szCs w:val="24"/>
        </w:rPr>
        <w:t>(в т. ч. мужчин и женщин – 28 мужчин и 44 (38,8 и 61 % соответственно)</w:t>
      </w:r>
      <w:r w:rsidRPr="00A231C4">
        <w:rPr>
          <w:rFonts w:ascii="Times New Roman" w:hAnsi="Times New Roman" w:cs="Times New Roman"/>
          <w:sz w:val="24"/>
          <w:szCs w:val="24"/>
          <w:lang w:val="sah-RU"/>
        </w:rPr>
        <w:t>;, в том числе:</w:t>
      </w:r>
    </w:p>
    <w:p w:rsidR="00EC28AA" w:rsidRPr="00A231C4" w:rsidRDefault="00EC28AA" w:rsidP="00A97AE6">
      <w:pPr>
        <w:pStyle w:val="af1"/>
        <w:numPr>
          <w:ilvl w:val="0"/>
          <w:numId w:val="32"/>
        </w:numPr>
        <w:tabs>
          <w:tab w:val="left" w:pos="709"/>
        </w:tabs>
        <w:spacing w:after="0" w:line="240" w:lineRule="auto"/>
        <w:ind w:left="0" w:firstLine="0"/>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штатные преподаватели – 47  человек</w:t>
      </w:r>
      <w:r w:rsidRPr="00A231C4">
        <w:rPr>
          <w:rFonts w:ascii="Times New Roman" w:hAnsi="Times New Roman" w:cs="Times New Roman"/>
          <w:sz w:val="24"/>
          <w:szCs w:val="24"/>
        </w:rPr>
        <w:t xml:space="preserve"> (в том числе педагогов-концертмейстеров - 6;</w:t>
      </w:r>
    </w:p>
    <w:p w:rsidR="00EC28AA" w:rsidRPr="00A231C4" w:rsidRDefault="00EC28AA" w:rsidP="00A97AE6">
      <w:pPr>
        <w:pStyle w:val="af1"/>
        <w:numPr>
          <w:ilvl w:val="0"/>
          <w:numId w:val="32"/>
        </w:numPr>
        <w:tabs>
          <w:tab w:val="left" w:pos="709"/>
        </w:tabs>
        <w:spacing w:after="0" w:line="240" w:lineRule="auto"/>
        <w:ind w:left="0" w:firstLine="0"/>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специалисты, совмещающие преподавательскую деятельность –  15 человек (20 %);</w:t>
      </w:r>
    </w:p>
    <w:p w:rsidR="00EC28AA" w:rsidRPr="00A231C4" w:rsidRDefault="00EC28AA" w:rsidP="00A97AE6">
      <w:pPr>
        <w:pStyle w:val="af1"/>
        <w:numPr>
          <w:ilvl w:val="0"/>
          <w:numId w:val="32"/>
        </w:numPr>
        <w:tabs>
          <w:tab w:val="left" w:pos="709"/>
        </w:tabs>
        <w:spacing w:after="0" w:line="240" w:lineRule="auto"/>
        <w:ind w:left="0" w:firstLine="0"/>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внешние совместители – 10 человек (13.8 %).</w:t>
      </w:r>
    </w:p>
    <w:p w:rsidR="00EC28AA" w:rsidRPr="00A231C4" w:rsidRDefault="00EC28AA" w:rsidP="00EC28AA">
      <w:pPr>
        <w:spacing w:after="0" w:line="240" w:lineRule="auto"/>
        <w:jc w:val="both"/>
        <w:rPr>
          <w:rFonts w:ascii="Times New Roman" w:hAnsi="Times New Roman" w:cs="Times New Roman"/>
          <w:bCs/>
          <w:i/>
          <w:sz w:val="24"/>
          <w:szCs w:val="24"/>
        </w:rPr>
      </w:pPr>
      <w:r w:rsidRPr="00A231C4">
        <w:rPr>
          <w:rFonts w:ascii="Times New Roman" w:hAnsi="Times New Roman" w:cs="Times New Roman"/>
          <w:bCs/>
          <w:i/>
          <w:sz w:val="24"/>
          <w:szCs w:val="24"/>
        </w:rPr>
        <w:t>Таблица. Уровень образования педагогических работников</w:t>
      </w:r>
    </w:p>
    <w:tbl>
      <w:tblPr>
        <w:tblW w:w="9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56"/>
        <w:gridCol w:w="2476"/>
        <w:gridCol w:w="2478"/>
        <w:gridCol w:w="2146"/>
      </w:tblGrid>
      <w:tr w:rsidR="00EC28AA" w:rsidRPr="00A231C4" w:rsidTr="00EC28AA">
        <w:trPr>
          <w:trHeight w:val="337"/>
        </w:trPr>
        <w:tc>
          <w:tcPr>
            <w:tcW w:w="225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pacing w:after="0" w:line="240" w:lineRule="auto"/>
              <w:ind w:left="540"/>
              <w:jc w:val="both"/>
              <w:rPr>
                <w:rFonts w:ascii="Times New Roman" w:hAnsi="Times New Roman" w:cs="Times New Roman"/>
                <w:i/>
                <w:iCs/>
                <w:sz w:val="24"/>
                <w:szCs w:val="24"/>
              </w:rPr>
            </w:pPr>
            <w:r w:rsidRPr="00A231C4">
              <w:rPr>
                <w:rFonts w:ascii="Times New Roman" w:hAnsi="Times New Roman" w:cs="Times New Roman"/>
                <w:i/>
                <w:iCs/>
                <w:sz w:val="24"/>
                <w:szCs w:val="24"/>
              </w:rPr>
              <w:t>уч.год</w:t>
            </w:r>
          </w:p>
        </w:tc>
        <w:tc>
          <w:tcPr>
            <w:tcW w:w="7100"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ind w:left="540"/>
              <w:jc w:val="both"/>
              <w:rPr>
                <w:rFonts w:ascii="Times New Roman" w:hAnsi="Times New Roman" w:cs="Times New Roman"/>
                <w:i/>
                <w:iCs/>
                <w:sz w:val="24"/>
                <w:szCs w:val="24"/>
              </w:rPr>
            </w:pPr>
            <w:r w:rsidRPr="00A231C4">
              <w:rPr>
                <w:rFonts w:ascii="Times New Roman" w:hAnsi="Times New Roman" w:cs="Times New Roman"/>
                <w:i/>
                <w:iCs/>
                <w:sz w:val="24"/>
                <w:szCs w:val="24"/>
              </w:rPr>
              <w:t>уровень образования</w:t>
            </w:r>
          </w:p>
        </w:tc>
      </w:tr>
      <w:tr w:rsidR="00EC28AA" w:rsidRPr="00A231C4" w:rsidTr="00EC28AA">
        <w:trPr>
          <w:trHeight w:val="337"/>
        </w:trPr>
        <w:tc>
          <w:tcPr>
            <w:tcW w:w="225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28AA" w:rsidRPr="00A231C4" w:rsidRDefault="00EC28AA" w:rsidP="00EC28AA">
            <w:pPr>
              <w:spacing w:after="0" w:line="240" w:lineRule="auto"/>
              <w:ind w:left="540"/>
              <w:jc w:val="both"/>
              <w:rPr>
                <w:rFonts w:ascii="Times New Roman" w:hAnsi="Times New Roman" w:cs="Times New Roman"/>
                <w:i/>
                <w:iCs/>
                <w:sz w:val="24"/>
                <w:szCs w:val="24"/>
              </w:rPr>
            </w:pP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ind w:left="540"/>
              <w:jc w:val="center"/>
              <w:rPr>
                <w:rFonts w:ascii="Times New Roman" w:hAnsi="Times New Roman" w:cs="Times New Roman"/>
                <w:i/>
                <w:iCs/>
                <w:sz w:val="24"/>
                <w:szCs w:val="24"/>
              </w:rPr>
            </w:pPr>
            <w:r w:rsidRPr="00A231C4">
              <w:rPr>
                <w:rFonts w:ascii="Times New Roman" w:hAnsi="Times New Roman" w:cs="Times New Roman"/>
                <w:i/>
                <w:iCs/>
                <w:sz w:val="24"/>
                <w:szCs w:val="24"/>
              </w:rPr>
              <w:t>ср.спец</w:t>
            </w: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ind w:left="540"/>
              <w:jc w:val="center"/>
              <w:rPr>
                <w:rFonts w:ascii="Times New Roman" w:hAnsi="Times New Roman" w:cs="Times New Roman"/>
                <w:i/>
                <w:iCs/>
                <w:sz w:val="24"/>
                <w:szCs w:val="24"/>
              </w:rPr>
            </w:pPr>
            <w:r w:rsidRPr="00A231C4">
              <w:rPr>
                <w:rFonts w:ascii="Times New Roman" w:hAnsi="Times New Roman" w:cs="Times New Roman"/>
                <w:i/>
                <w:iCs/>
                <w:sz w:val="24"/>
                <w:szCs w:val="24"/>
              </w:rPr>
              <w:t>н/высш</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ind w:left="540"/>
              <w:jc w:val="center"/>
              <w:rPr>
                <w:rFonts w:ascii="Times New Roman" w:hAnsi="Times New Roman" w:cs="Times New Roman"/>
                <w:i/>
                <w:iCs/>
                <w:sz w:val="24"/>
                <w:szCs w:val="24"/>
              </w:rPr>
            </w:pPr>
            <w:r w:rsidRPr="00A231C4">
              <w:rPr>
                <w:rFonts w:ascii="Times New Roman" w:hAnsi="Times New Roman" w:cs="Times New Roman"/>
                <w:i/>
                <w:iCs/>
                <w:sz w:val="24"/>
                <w:szCs w:val="24"/>
              </w:rPr>
              <w:t>высш</w:t>
            </w:r>
          </w:p>
        </w:tc>
      </w:tr>
      <w:tr w:rsidR="00EC28AA" w:rsidRPr="00A231C4" w:rsidTr="00EC28AA">
        <w:trPr>
          <w:trHeight w:val="337"/>
        </w:trPr>
        <w:tc>
          <w:tcPr>
            <w:tcW w:w="225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7B2A8B" w:rsidP="00EC28AA">
            <w:pPr>
              <w:spacing w:after="0" w:line="240" w:lineRule="auto"/>
              <w:ind w:left="540"/>
              <w:jc w:val="both"/>
              <w:rPr>
                <w:rFonts w:ascii="Times New Roman" w:hAnsi="Times New Roman" w:cs="Times New Roman"/>
                <w:sz w:val="24"/>
                <w:szCs w:val="24"/>
              </w:rPr>
            </w:pPr>
            <w:r w:rsidRPr="00A231C4">
              <w:rPr>
                <w:rFonts w:ascii="Times New Roman" w:hAnsi="Times New Roman" w:cs="Times New Roman"/>
                <w:sz w:val="24"/>
                <w:szCs w:val="24"/>
              </w:rPr>
              <w:t>2019</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ind w:left="540"/>
              <w:jc w:val="center"/>
              <w:rPr>
                <w:rFonts w:ascii="Times New Roman" w:hAnsi="Times New Roman" w:cs="Times New Roman"/>
                <w:sz w:val="24"/>
                <w:szCs w:val="24"/>
              </w:rPr>
            </w:pPr>
            <w:r w:rsidRPr="00A231C4">
              <w:rPr>
                <w:rFonts w:ascii="Times New Roman" w:hAnsi="Times New Roman" w:cs="Times New Roman"/>
                <w:sz w:val="24"/>
                <w:szCs w:val="24"/>
              </w:rPr>
              <w:t>3</w:t>
            </w: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ind w:left="540"/>
              <w:jc w:val="center"/>
              <w:rPr>
                <w:rFonts w:ascii="Times New Roman" w:hAnsi="Times New Roman" w:cs="Times New Roman"/>
                <w:sz w:val="24"/>
                <w:szCs w:val="24"/>
              </w:rPr>
            </w:pPr>
            <w:r w:rsidRPr="00A231C4">
              <w:rPr>
                <w:rFonts w:ascii="Times New Roman" w:hAnsi="Times New Roman" w:cs="Times New Roman"/>
                <w:sz w:val="24"/>
                <w:szCs w:val="24"/>
              </w:rPr>
              <w:t>1</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ind w:left="540"/>
              <w:jc w:val="center"/>
              <w:rPr>
                <w:rFonts w:ascii="Times New Roman" w:hAnsi="Times New Roman" w:cs="Times New Roman"/>
                <w:sz w:val="24"/>
                <w:szCs w:val="24"/>
              </w:rPr>
            </w:pPr>
            <w:r w:rsidRPr="00A231C4">
              <w:rPr>
                <w:rFonts w:ascii="Times New Roman" w:hAnsi="Times New Roman" w:cs="Times New Roman"/>
                <w:sz w:val="24"/>
                <w:szCs w:val="24"/>
              </w:rPr>
              <w:t>68</w:t>
            </w:r>
          </w:p>
        </w:tc>
      </w:tr>
    </w:tbl>
    <w:p w:rsidR="00EC28AA" w:rsidRPr="00A231C4" w:rsidRDefault="00EC28AA" w:rsidP="00EC28AA">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Общая укомплектованность кадров составляет 100% (норматив – 100%). Доля штатных кадров – 87,5%. Средний возраст преподавателей – 44 года.</w:t>
      </w:r>
    </w:p>
    <w:p w:rsidR="00EC28AA" w:rsidRPr="00A231C4" w:rsidRDefault="00EC28AA" w:rsidP="00EC28AA">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из них  40 чел, т.е. 55 % от приведенного педагогического состава имеют квалификационные категории, почетные звания и ученую степень, в том числе 39 преподавателей, т.е. 54% от приведенного педагогического состава, имеют высшую квалификационную категорию,  7 преподавателей, т.е. 9,7 % имеют первую квалификационную категорию, 9 преподавателей, т.е. 12.5 % СЗД и 1 преподаватель, т.е.1,3 % от приведенного педагогического состава имеют ученую степень, обучаются в аспирантуре  5 чел., что равно 6,9 %. </w:t>
      </w:r>
    </w:p>
    <w:p w:rsidR="00EC28AA" w:rsidRPr="00A231C4" w:rsidRDefault="00EC28AA" w:rsidP="00EC28AA">
      <w:pPr>
        <w:spacing w:after="0" w:line="240" w:lineRule="auto"/>
        <w:ind w:firstLine="567"/>
        <w:jc w:val="both"/>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rPr>
        <w:t xml:space="preserve">Годовой норматив педагогической нагрузки - </w:t>
      </w:r>
      <w:r w:rsidRPr="00A231C4">
        <w:rPr>
          <w:rFonts w:ascii="Times New Roman" w:eastAsia="Times New Roman" w:hAnsi="Times New Roman" w:cs="Times New Roman"/>
          <w:sz w:val="24"/>
          <w:szCs w:val="24"/>
          <w:lang w:val="sah-RU"/>
        </w:rPr>
        <w:t>720</w:t>
      </w:r>
      <w:r w:rsidRPr="00A231C4">
        <w:rPr>
          <w:rFonts w:ascii="Times New Roman" w:eastAsia="Times New Roman" w:hAnsi="Times New Roman" w:cs="Times New Roman"/>
          <w:sz w:val="24"/>
          <w:szCs w:val="24"/>
        </w:rPr>
        <w:t xml:space="preserve"> часов, концертмейстерской нагрузки -</w:t>
      </w:r>
      <w:r w:rsidRPr="00A231C4">
        <w:rPr>
          <w:rFonts w:ascii="Times New Roman" w:eastAsia="Times New Roman" w:hAnsi="Times New Roman" w:cs="Times New Roman"/>
          <w:sz w:val="24"/>
          <w:szCs w:val="24"/>
          <w:lang w:val="sah-RU"/>
        </w:rPr>
        <w:t xml:space="preserve"> 960</w:t>
      </w:r>
      <w:r w:rsidRPr="00A231C4">
        <w:rPr>
          <w:rFonts w:ascii="Times New Roman" w:eastAsia="Times New Roman" w:hAnsi="Times New Roman" w:cs="Times New Roman"/>
          <w:sz w:val="24"/>
          <w:szCs w:val="24"/>
        </w:rPr>
        <w:t xml:space="preserve"> часов. Средняя годовая нагрузка на 1 преподавателя составляет</w:t>
      </w:r>
      <w:r w:rsidRPr="00A231C4">
        <w:rPr>
          <w:rFonts w:ascii="Times New Roman" w:eastAsia="Times New Roman" w:hAnsi="Times New Roman" w:cs="Times New Roman"/>
          <w:sz w:val="24"/>
          <w:szCs w:val="24"/>
          <w:lang w:val="sah-RU"/>
        </w:rPr>
        <w:t xml:space="preserve"> 935пед. </w:t>
      </w:r>
      <w:r w:rsidRPr="00A231C4">
        <w:rPr>
          <w:rFonts w:ascii="Times New Roman" w:eastAsia="Times New Roman" w:hAnsi="Times New Roman" w:cs="Times New Roman"/>
          <w:sz w:val="24"/>
          <w:szCs w:val="24"/>
        </w:rPr>
        <w:t>часов</w:t>
      </w:r>
      <w:r w:rsidRPr="00A231C4">
        <w:rPr>
          <w:rFonts w:ascii="Times New Roman" w:eastAsia="Times New Roman" w:hAnsi="Times New Roman" w:cs="Times New Roman"/>
          <w:sz w:val="24"/>
          <w:szCs w:val="24"/>
          <w:lang w:val="sah-RU"/>
        </w:rPr>
        <w:t>.</w:t>
      </w:r>
      <w:r w:rsidRPr="00A231C4">
        <w:rPr>
          <w:rFonts w:ascii="Times New Roman" w:eastAsia="Times New Roman" w:hAnsi="Times New Roman" w:cs="Times New Roman"/>
          <w:sz w:val="24"/>
          <w:szCs w:val="24"/>
        </w:rPr>
        <w:t>;</w:t>
      </w:r>
    </w:p>
    <w:p w:rsidR="00EC28AA" w:rsidRPr="00A231C4" w:rsidRDefault="00EC28AA" w:rsidP="00EC28AA">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sah-RU"/>
        </w:rPr>
        <w:t>К</w:t>
      </w:r>
      <w:r w:rsidRPr="00A231C4">
        <w:rPr>
          <w:rFonts w:ascii="Times New Roman" w:eastAsia="Times New Roman" w:hAnsi="Times New Roman" w:cs="Times New Roman"/>
          <w:sz w:val="24"/>
          <w:szCs w:val="24"/>
        </w:rPr>
        <w:t>ачественный анализ преподавательского состава:</w:t>
      </w:r>
    </w:p>
    <w:p w:rsidR="00EC28AA" w:rsidRPr="00A231C4" w:rsidRDefault="00EC28AA" w:rsidP="00A97AE6">
      <w:pPr>
        <w:numPr>
          <w:ilvl w:val="0"/>
          <w:numId w:val="31"/>
        </w:numPr>
        <w:tabs>
          <w:tab w:val="num" w:pos="600"/>
        </w:tabs>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преподавателей с профильным высшим образованием –</w:t>
      </w:r>
      <w:r w:rsidRPr="00A231C4">
        <w:rPr>
          <w:rFonts w:ascii="Times New Roman" w:eastAsia="Times New Roman" w:hAnsi="Times New Roman" w:cs="Times New Roman"/>
          <w:sz w:val="24"/>
          <w:szCs w:val="24"/>
          <w:lang w:val="sah-RU"/>
        </w:rPr>
        <w:t xml:space="preserve"> 68</w:t>
      </w:r>
      <w:r w:rsidRPr="00A231C4">
        <w:rPr>
          <w:rFonts w:ascii="Times New Roman" w:eastAsia="Times New Roman" w:hAnsi="Times New Roman" w:cs="Times New Roman"/>
          <w:sz w:val="24"/>
          <w:szCs w:val="24"/>
        </w:rPr>
        <w:t xml:space="preserve"> человека</w:t>
      </w:r>
      <w:r w:rsidRPr="00A231C4">
        <w:rPr>
          <w:rFonts w:ascii="Times New Roman" w:eastAsia="Times New Roman" w:hAnsi="Times New Roman" w:cs="Times New Roman"/>
          <w:sz w:val="24"/>
          <w:szCs w:val="24"/>
          <w:lang w:val="sah-RU"/>
        </w:rPr>
        <w:t xml:space="preserve"> (</w:t>
      </w:r>
      <w:r w:rsidRPr="00A231C4">
        <w:rPr>
          <w:rFonts w:ascii="Times New Roman" w:eastAsia="Times New Roman" w:hAnsi="Times New Roman" w:cs="Times New Roman"/>
          <w:sz w:val="24"/>
          <w:szCs w:val="24"/>
        </w:rPr>
        <w:t>95%</w:t>
      </w:r>
      <w:r w:rsidRPr="00A231C4">
        <w:rPr>
          <w:rFonts w:ascii="Times New Roman" w:eastAsia="Times New Roman" w:hAnsi="Times New Roman" w:cs="Times New Roman"/>
          <w:sz w:val="24"/>
          <w:szCs w:val="24"/>
          <w:lang w:val="sah-RU"/>
        </w:rPr>
        <w:t>)</w:t>
      </w:r>
      <w:r w:rsidRPr="00A231C4">
        <w:rPr>
          <w:rFonts w:ascii="Times New Roman" w:eastAsia="Times New Roman" w:hAnsi="Times New Roman" w:cs="Times New Roman"/>
          <w:sz w:val="24"/>
          <w:szCs w:val="24"/>
        </w:rPr>
        <w:t>;</w:t>
      </w:r>
    </w:p>
    <w:p w:rsidR="00EC28AA" w:rsidRPr="00A231C4" w:rsidRDefault="00EC28AA" w:rsidP="00A97AE6">
      <w:pPr>
        <w:numPr>
          <w:ilvl w:val="0"/>
          <w:numId w:val="31"/>
        </w:numPr>
        <w:tabs>
          <w:tab w:val="num" w:pos="600"/>
        </w:tabs>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преподавателей со средним специальным образованием – 3 </w:t>
      </w:r>
    </w:p>
    <w:p w:rsidR="00EC28AA" w:rsidRPr="00A231C4" w:rsidRDefault="00EC28AA" w:rsidP="00A97AE6">
      <w:pPr>
        <w:numPr>
          <w:ilvl w:val="0"/>
          <w:numId w:val="31"/>
        </w:numPr>
        <w:tabs>
          <w:tab w:val="num" w:pos="600"/>
        </w:tabs>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преподавателей с высшей квалификационной категорией – </w:t>
      </w:r>
      <w:r w:rsidRPr="00A231C4">
        <w:rPr>
          <w:rFonts w:ascii="Times New Roman" w:eastAsia="Times New Roman" w:hAnsi="Times New Roman" w:cs="Times New Roman"/>
          <w:sz w:val="24"/>
          <w:szCs w:val="24"/>
          <w:lang w:val="sah-RU"/>
        </w:rPr>
        <w:t>39 чел.</w:t>
      </w:r>
      <w:r w:rsidRPr="00A231C4">
        <w:rPr>
          <w:rFonts w:ascii="Times New Roman" w:eastAsia="Times New Roman" w:hAnsi="Times New Roman" w:cs="Times New Roman"/>
          <w:sz w:val="24"/>
          <w:szCs w:val="24"/>
        </w:rPr>
        <w:t xml:space="preserve"> (54,2%)</w:t>
      </w:r>
    </w:p>
    <w:p w:rsidR="00EC28AA" w:rsidRPr="00A231C4" w:rsidRDefault="00EC28AA" w:rsidP="00EC28AA">
      <w:pPr>
        <w:spacing w:after="0" w:line="240" w:lineRule="auto"/>
        <w:ind w:firstLine="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en-US"/>
        </w:rPr>
        <w:t>I</w:t>
      </w:r>
      <w:r w:rsidRPr="00A231C4">
        <w:rPr>
          <w:rFonts w:ascii="Times New Roman" w:eastAsia="Times New Roman" w:hAnsi="Times New Roman" w:cs="Times New Roman"/>
          <w:sz w:val="24"/>
          <w:szCs w:val="24"/>
        </w:rPr>
        <w:t xml:space="preserve"> категорией – </w:t>
      </w:r>
      <w:r w:rsidRPr="00A231C4">
        <w:rPr>
          <w:rFonts w:ascii="Times New Roman" w:eastAsia="Times New Roman" w:hAnsi="Times New Roman" w:cs="Times New Roman"/>
          <w:sz w:val="24"/>
          <w:szCs w:val="24"/>
          <w:lang w:val="sah-RU"/>
        </w:rPr>
        <w:t>7</w:t>
      </w:r>
      <w:r w:rsidRPr="00A231C4">
        <w:rPr>
          <w:rFonts w:ascii="Times New Roman" w:eastAsia="Times New Roman" w:hAnsi="Times New Roman" w:cs="Times New Roman"/>
          <w:sz w:val="24"/>
          <w:szCs w:val="24"/>
        </w:rPr>
        <w:t xml:space="preserve"> (9,7%)</w:t>
      </w:r>
    </w:p>
    <w:p w:rsidR="00EC28AA" w:rsidRPr="00A231C4" w:rsidRDefault="00EC28AA" w:rsidP="00EC28AA">
      <w:pPr>
        <w:spacing w:after="0" w:line="240" w:lineRule="auto"/>
        <w:ind w:firstLine="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sah-RU"/>
        </w:rPr>
        <w:t>СЗД (</w:t>
      </w:r>
      <w:r w:rsidRPr="00A231C4">
        <w:rPr>
          <w:rFonts w:ascii="Times New Roman" w:eastAsia="Times New Roman" w:hAnsi="Times New Roman" w:cs="Times New Roman"/>
          <w:sz w:val="24"/>
          <w:szCs w:val="24"/>
          <w:lang w:val="en-US"/>
        </w:rPr>
        <w:t>II</w:t>
      </w:r>
      <w:r w:rsidRPr="00A231C4">
        <w:rPr>
          <w:rFonts w:ascii="Times New Roman" w:eastAsia="Times New Roman" w:hAnsi="Times New Roman" w:cs="Times New Roman"/>
          <w:sz w:val="24"/>
          <w:szCs w:val="24"/>
        </w:rPr>
        <w:t xml:space="preserve"> категорией</w:t>
      </w:r>
      <w:r w:rsidRPr="00A231C4">
        <w:rPr>
          <w:rFonts w:ascii="Times New Roman" w:eastAsia="Times New Roman" w:hAnsi="Times New Roman" w:cs="Times New Roman"/>
          <w:sz w:val="24"/>
          <w:szCs w:val="24"/>
          <w:lang w:val="sah-RU"/>
        </w:rPr>
        <w:t>)</w:t>
      </w:r>
      <w:r w:rsidRPr="00A231C4">
        <w:rPr>
          <w:rFonts w:ascii="Times New Roman" w:eastAsia="Times New Roman" w:hAnsi="Times New Roman" w:cs="Times New Roman"/>
          <w:sz w:val="24"/>
          <w:szCs w:val="24"/>
        </w:rPr>
        <w:t xml:space="preserve"> – 9(12,5%)</w:t>
      </w:r>
    </w:p>
    <w:p w:rsidR="00EC28AA" w:rsidRPr="00A231C4" w:rsidRDefault="00EC28AA" w:rsidP="00EC28AA">
      <w:pPr>
        <w:spacing w:after="0" w:line="240" w:lineRule="auto"/>
        <w:ind w:firstLine="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базовой категорией – </w:t>
      </w:r>
      <w:r w:rsidRPr="00A231C4">
        <w:rPr>
          <w:rFonts w:ascii="Times New Roman" w:eastAsia="Times New Roman" w:hAnsi="Times New Roman" w:cs="Times New Roman"/>
          <w:sz w:val="24"/>
          <w:szCs w:val="24"/>
          <w:lang w:val="sah-RU"/>
        </w:rPr>
        <w:t>17</w:t>
      </w:r>
      <w:r w:rsidRPr="00A231C4">
        <w:rPr>
          <w:rFonts w:ascii="Times New Roman" w:eastAsia="Times New Roman" w:hAnsi="Times New Roman" w:cs="Times New Roman"/>
          <w:sz w:val="24"/>
          <w:szCs w:val="24"/>
        </w:rPr>
        <w:t xml:space="preserve">(23,6%). </w:t>
      </w:r>
    </w:p>
    <w:p w:rsidR="00EC28AA" w:rsidRPr="00A231C4" w:rsidRDefault="00EC28AA" w:rsidP="00A97AE6">
      <w:pPr>
        <w:numPr>
          <w:ilvl w:val="0"/>
          <w:numId w:val="31"/>
        </w:numPr>
        <w:tabs>
          <w:tab w:val="num" w:pos="600"/>
        </w:tabs>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преподавателей с учеными степенями и званиями – 61(</w:t>
      </w:r>
      <w:r w:rsidRPr="00A231C4">
        <w:rPr>
          <w:rFonts w:ascii="Times New Roman" w:eastAsia="Times New Roman" w:hAnsi="Times New Roman" w:cs="Times New Roman"/>
          <w:sz w:val="24"/>
          <w:szCs w:val="24"/>
          <w:lang w:val="sah-RU"/>
        </w:rPr>
        <w:t>84,7</w:t>
      </w:r>
      <w:r w:rsidRPr="00A231C4">
        <w:rPr>
          <w:rFonts w:ascii="Times New Roman" w:eastAsia="Times New Roman" w:hAnsi="Times New Roman" w:cs="Times New Roman"/>
          <w:sz w:val="24"/>
          <w:szCs w:val="24"/>
        </w:rPr>
        <w:t>%). В том числе:</w:t>
      </w:r>
    </w:p>
    <w:p w:rsidR="00EC28AA" w:rsidRPr="00A231C4" w:rsidRDefault="00EC28AA" w:rsidP="00EC28AA">
      <w:pPr>
        <w:spacing w:after="0" w:line="240" w:lineRule="auto"/>
        <w:ind w:left="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кандидатов наук – </w:t>
      </w:r>
      <w:r w:rsidRPr="00A231C4">
        <w:rPr>
          <w:rFonts w:ascii="Times New Roman" w:eastAsia="Times New Roman" w:hAnsi="Times New Roman" w:cs="Times New Roman"/>
          <w:sz w:val="24"/>
          <w:szCs w:val="24"/>
          <w:lang w:val="sah-RU"/>
        </w:rPr>
        <w:t>1</w:t>
      </w:r>
      <w:r w:rsidRPr="00A231C4">
        <w:rPr>
          <w:rFonts w:ascii="Times New Roman" w:eastAsia="Times New Roman" w:hAnsi="Times New Roman" w:cs="Times New Roman"/>
          <w:sz w:val="24"/>
          <w:szCs w:val="24"/>
        </w:rPr>
        <w:t>;</w:t>
      </w:r>
    </w:p>
    <w:p w:rsidR="00EC28AA" w:rsidRPr="00A231C4" w:rsidRDefault="00EC28AA" w:rsidP="00EC28AA">
      <w:pPr>
        <w:spacing w:after="0" w:line="240" w:lineRule="auto"/>
        <w:ind w:left="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заслуженных работников культуры РС(Я) – </w:t>
      </w:r>
      <w:r w:rsidR="0044674B">
        <w:rPr>
          <w:rFonts w:ascii="Times New Roman" w:eastAsia="Times New Roman" w:hAnsi="Times New Roman" w:cs="Times New Roman"/>
          <w:sz w:val="24"/>
          <w:szCs w:val="24"/>
        </w:rPr>
        <w:t>8</w:t>
      </w:r>
      <w:r w:rsidRPr="00A231C4">
        <w:rPr>
          <w:rFonts w:ascii="Times New Roman" w:eastAsia="Times New Roman" w:hAnsi="Times New Roman" w:cs="Times New Roman"/>
          <w:sz w:val="24"/>
          <w:szCs w:val="24"/>
        </w:rPr>
        <w:t>;</w:t>
      </w:r>
    </w:p>
    <w:p w:rsidR="00EC28AA" w:rsidRPr="00A231C4" w:rsidRDefault="00EC28AA" w:rsidP="00EC28AA">
      <w:pPr>
        <w:spacing w:after="0" w:line="240" w:lineRule="auto"/>
        <w:ind w:left="567"/>
        <w:jc w:val="both"/>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rPr>
        <w:t>заслуженных деятелей искусств РС(Я) – 1;</w:t>
      </w:r>
    </w:p>
    <w:p w:rsidR="00EC28AA" w:rsidRPr="00A231C4" w:rsidRDefault="00EC28AA" w:rsidP="00EC28AA">
      <w:pPr>
        <w:spacing w:after="0" w:line="240" w:lineRule="auto"/>
        <w:ind w:left="567"/>
        <w:jc w:val="both"/>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lang w:val="sah-RU"/>
        </w:rPr>
        <w:t>почетных работников образования РС (Я) - 1</w:t>
      </w:r>
    </w:p>
    <w:p w:rsidR="00EC28AA" w:rsidRPr="00A231C4" w:rsidRDefault="00EC28AA" w:rsidP="00EC28AA">
      <w:pPr>
        <w:spacing w:after="0" w:line="240" w:lineRule="auto"/>
        <w:ind w:left="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отличников культуры СССР – </w:t>
      </w:r>
      <w:r w:rsidRPr="00A231C4">
        <w:rPr>
          <w:rFonts w:ascii="Times New Roman" w:eastAsia="Times New Roman" w:hAnsi="Times New Roman" w:cs="Times New Roman"/>
          <w:sz w:val="24"/>
          <w:szCs w:val="24"/>
          <w:lang w:val="sah-RU"/>
        </w:rPr>
        <w:t>1</w:t>
      </w:r>
      <w:r w:rsidRPr="00A231C4">
        <w:rPr>
          <w:rFonts w:ascii="Times New Roman" w:eastAsia="Times New Roman" w:hAnsi="Times New Roman" w:cs="Times New Roman"/>
          <w:sz w:val="24"/>
          <w:szCs w:val="24"/>
        </w:rPr>
        <w:t>;</w:t>
      </w:r>
    </w:p>
    <w:p w:rsidR="00EC28AA" w:rsidRPr="00A231C4" w:rsidRDefault="00EC28AA" w:rsidP="00EC28AA">
      <w:pPr>
        <w:spacing w:after="0" w:line="240" w:lineRule="auto"/>
        <w:ind w:left="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отличников культуры РС(Я) – </w:t>
      </w:r>
      <w:r w:rsidRPr="00A231C4">
        <w:rPr>
          <w:rFonts w:ascii="Times New Roman" w:eastAsia="Times New Roman" w:hAnsi="Times New Roman" w:cs="Times New Roman"/>
          <w:sz w:val="24"/>
          <w:szCs w:val="24"/>
          <w:lang w:val="sah-RU"/>
        </w:rPr>
        <w:t xml:space="preserve"> 35</w:t>
      </w:r>
      <w:r w:rsidRPr="00A231C4">
        <w:rPr>
          <w:rFonts w:ascii="Times New Roman" w:eastAsia="Times New Roman" w:hAnsi="Times New Roman" w:cs="Times New Roman"/>
          <w:sz w:val="24"/>
          <w:szCs w:val="24"/>
        </w:rPr>
        <w:t>;</w:t>
      </w:r>
    </w:p>
    <w:p w:rsidR="00EC28AA" w:rsidRPr="00A231C4" w:rsidRDefault="00EC28AA" w:rsidP="00EC28AA">
      <w:pPr>
        <w:spacing w:after="0" w:line="240" w:lineRule="auto"/>
        <w:ind w:left="567"/>
        <w:jc w:val="both"/>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rPr>
        <w:t xml:space="preserve">отличников образования РС(Я) – </w:t>
      </w:r>
      <w:r w:rsidRPr="00A231C4">
        <w:rPr>
          <w:rFonts w:ascii="Times New Roman" w:eastAsia="Times New Roman" w:hAnsi="Times New Roman" w:cs="Times New Roman"/>
          <w:sz w:val="24"/>
          <w:szCs w:val="24"/>
          <w:lang w:val="sah-RU"/>
        </w:rPr>
        <w:t>5</w:t>
      </w:r>
      <w:r w:rsidRPr="00A231C4">
        <w:rPr>
          <w:rFonts w:ascii="Times New Roman" w:eastAsia="Times New Roman" w:hAnsi="Times New Roman" w:cs="Times New Roman"/>
          <w:sz w:val="24"/>
          <w:szCs w:val="24"/>
        </w:rPr>
        <w:t>.</w:t>
      </w:r>
    </w:p>
    <w:p w:rsidR="00EC28AA" w:rsidRPr="00A231C4" w:rsidRDefault="00EC28AA" w:rsidP="00EC28AA">
      <w:pPr>
        <w:spacing w:after="0" w:line="240" w:lineRule="auto"/>
        <w:ind w:left="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lang w:val="sah-RU"/>
        </w:rPr>
        <w:t>отличников профессионального образования РС (Я) – 5</w:t>
      </w:r>
      <w:r w:rsidRPr="00A231C4">
        <w:rPr>
          <w:rFonts w:ascii="Times New Roman" w:eastAsia="Times New Roman" w:hAnsi="Times New Roman" w:cs="Times New Roman"/>
          <w:sz w:val="24"/>
          <w:szCs w:val="24"/>
        </w:rPr>
        <w:t>;</w:t>
      </w:r>
    </w:p>
    <w:p w:rsidR="00EC28AA" w:rsidRPr="00A231C4" w:rsidRDefault="00EC28AA" w:rsidP="00EC28AA">
      <w:pPr>
        <w:spacing w:after="0" w:line="240" w:lineRule="auto"/>
        <w:ind w:left="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отличников по молодежной политике</w:t>
      </w:r>
      <w:r w:rsidR="0044674B">
        <w:rPr>
          <w:rFonts w:ascii="Times New Roman" w:eastAsia="Times New Roman" w:hAnsi="Times New Roman" w:cs="Times New Roman"/>
          <w:sz w:val="24"/>
          <w:szCs w:val="24"/>
        </w:rPr>
        <w:t xml:space="preserve"> РС (Я)</w:t>
      </w:r>
      <w:r w:rsidRPr="00A231C4">
        <w:rPr>
          <w:rFonts w:ascii="Times New Roman" w:eastAsia="Times New Roman" w:hAnsi="Times New Roman" w:cs="Times New Roman"/>
          <w:sz w:val="24"/>
          <w:szCs w:val="24"/>
        </w:rPr>
        <w:t xml:space="preserve"> – 4; </w:t>
      </w:r>
    </w:p>
    <w:p w:rsidR="00EC28AA" w:rsidRPr="00A231C4" w:rsidRDefault="00EC28AA" w:rsidP="00EC28AA">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 xml:space="preserve">Ключевым условием повышения качества образования является высокий уровень профессиональной компетентности педагогических кадров, который достигается, в первую очередь, через самообразование педагогов, в том числе в период подготовки к аттестации. </w:t>
      </w:r>
    </w:p>
    <w:p w:rsidR="00EC28AA" w:rsidRDefault="00EC28AA" w:rsidP="00EC28AA">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Сотрудники колледжа регулярно проходят аттестацию на присвоение квалификационных категорий.</w:t>
      </w:r>
    </w:p>
    <w:p w:rsidR="0044674B" w:rsidRDefault="0044674B" w:rsidP="00EC28AA">
      <w:pPr>
        <w:spacing w:after="0" w:line="240" w:lineRule="auto"/>
        <w:ind w:firstLine="567"/>
        <w:jc w:val="both"/>
        <w:rPr>
          <w:rFonts w:ascii="Times New Roman" w:hAnsi="Times New Roman" w:cs="Times New Roman"/>
          <w:sz w:val="24"/>
          <w:szCs w:val="24"/>
        </w:rPr>
      </w:pPr>
    </w:p>
    <w:p w:rsidR="0044674B" w:rsidRPr="00A231C4" w:rsidRDefault="0044674B" w:rsidP="00EC28AA">
      <w:pPr>
        <w:spacing w:after="0" w:line="240" w:lineRule="auto"/>
        <w:ind w:firstLine="567"/>
        <w:jc w:val="both"/>
        <w:rPr>
          <w:rFonts w:ascii="Times New Roman" w:hAnsi="Times New Roman" w:cs="Times New Roman"/>
          <w:sz w:val="24"/>
          <w:szCs w:val="24"/>
        </w:rPr>
      </w:pPr>
    </w:p>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Таблица. Аттестация педагогических работников</w:t>
      </w:r>
      <w:r w:rsidR="00CA5364" w:rsidRPr="00A231C4">
        <w:rPr>
          <w:rFonts w:ascii="Times New Roman" w:eastAsia="Times New Roman" w:hAnsi="Times New Roman" w:cs="Times New Roman"/>
          <w:bCs/>
          <w:i/>
          <w:color w:val="000000"/>
          <w:sz w:val="24"/>
          <w:szCs w:val="24"/>
        </w:rPr>
        <w:t xml:space="preserve"> в 2019</w:t>
      </w:r>
      <w:r w:rsidRPr="00A231C4">
        <w:rPr>
          <w:rFonts w:ascii="Times New Roman" w:eastAsia="Times New Roman" w:hAnsi="Times New Roman" w:cs="Times New Roman"/>
          <w:bCs/>
          <w:i/>
          <w:color w:val="000000"/>
          <w:sz w:val="24"/>
          <w:szCs w:val="24"/>
        </w:rPr>
        <w:t xml:space="preserve"> г.</w:t>
      </w:r>
    </w:p>
    <w:tbl>
      <w:tblPr>
        <w:tblW w:w="94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11"/>
        <w:gridCol w:w="2422"/>
        <w:gridCol w:w="1762"/>
        <w:gridCol w:w="3524"/>
      </w:tblGrid>
      <w:tr w:rsidR="00EC28AA" w:rsidRPr="00A231C4" w:rsidTr="00EC28AA">
        <w:trPr>
          <w:trHeight w:val="282"/>
        </w:trPr>
        <w:tc>
          <w:tcPr>
            <w:tcW w:w="17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год</w:t>
            </w:r>
          </w:p>
        </w:tc>
        <w:tc>
          <w:tcPr>
            <w:tcW w:w="770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УПД</w:t>
            </w:r>
          </w:p>
        </w:tc>
      </w:tr>
      <w:tr w:rsidR="00EC28AA" w:rsidRPr="00A231C4" w:rsidTr="00EC28AA">
        <w:trPr>
          <w:trHeight w:val="282"/>
        </w:trPr>
        <w:tc>
          <w:tcPr>
            <w:tcW w:w="17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28AA" w:rsidRPr="00A231C4" w:rsidRDefault="00EC28AA" w:rsidP="00EC28AA">
            <w:pPr>
              <w:suppressAutoHyphens/>
              <w:spacing w:after="0" w:line="240" w:lineRule="auto"/>
              <w:rPr>
                <w:rFonts w:ascii="Times New Roman" w:eastAsia="Times New Roman" w:hAnsi="Times New Roman" w:cs="Times New Roman"/>
                <w:i/>
                <w:iCs/>
                <w:color w:val="000000"/>
                <w:sz w:val="24"/>
                <w:szCs w:val="24"/>
              </w:rPr>
            </w:pPr>
          </w:p>
        </w:tc>
        <w:tc>
          <w:tcPr>
            <w:tcW w:w="24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СЗД</w:t>
            </w:r>
          </w:p>
        </w:tc>
        <w:tc>
          <w:tcPr>
            <w:tcW w:w="17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1</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высш</w:t>
            </w:r>
          </w:p>
        </w:tc>
      </w:tr>
      <w:tr w:rsidR="00EC28AA" w:rsidRPr="00A231C4" w:rsidTr="00EC28AA">
        <w:trPr>
          <w:trHeight w:val="282"/>
        </w:trPr>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50FCA" w:rsidP="00CA5364">
            <w:pPr>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24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5</w:t>
            </w:r>
          </w:p>
        </w:tc>
        <w:tc>
          <w:tcPr>
            <w:tcW w:w="17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CA5364"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w:t>
            </w:r>
          </w:p>
        </w:tc>
        <w:tc>
          <w:tcPr>
            <w:tcW w:w="35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10</w:t>
            </w:r>
          </w:p>
        </w:tc>
      </w:tr>
    </w:tbl>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Та. План прохождения аттестации педагогических работников в 201</w:t>
      </w:r>
      <w:r w:rsidR="00CA5364" w:rsidRPr="00A231C4">
        <w:rPr>
          <w:rFonts w:ascii="Times New Roman" w:eastAsia="Times New Roman" w:hAnsi="Times New Roman" w:cs="Times New Roman"/>
          <w:bCs/>
          <w:i/>
          <w:color w:val="000000"/>
          <w:sz w:val="24"/>
          <w:szCs w:val="24"/>
        </w:rPr>
        <w:t>9-20</w:t>
      </w:r>
      <w:r w:rsidRPr="00A231C4">
        <w:rPr>
          <w:rFonts w:ascii="Times New Roman" w:eastAsia="Times New Roman" w:hAnsi="Times New Roman" w:cs="Times New Roman"/>
          <w:bCs/>
          <w:i/>
          <w:color w:val="000000"/>
          <w:sz w:val="24"/>
          <w:szCs w:val="24"/>
        </w:rPr>
        <w:t xml:space="preserve"> у.г.</w:t>
      </w:r>
    </w:p>
    <w:tbl>
      <w:tblPr>
        <w:tblW w:w="93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59"/>
        <w:gridCol w:w="2829"/>
        <w:gridCol w:w="1785"/>
      </w:tblGrid>
      <w:tr w:rsidR="00EC28AA" w:rsidRPr="00A231C4" w:rsidTr="00EC28AA">
        <w:trPr>
          <w:trHeight w:val="300"/>
        </w:trPr>
        <w:tc>
          <w:tcPr>
            <w:tcW w:w="47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УПД</w:t>
            </w:r>
          </w:p>
        </w:tc>
        <w:tc>
          <w:tcPr>
            <w:tcW w:w="2829" w:type="dxa"/>
            <w:tcBorders>
              <w:top w:val="single" w:sz="4" w:space="0" w:color="00000A"/>
              <w:left w:val="single" w:sz="4" w:space="0" w:color="00000A"/>
              <w:bottom w:val="single" w:sz="4" w:space="0" w:color="00000A"/>
              <w:right w:val="single" w:sz="4" w:space="0" w:color="auto"/>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кол-во</w:t>
            </w:r>
          </w:p>
        </w:tc>
        <w:tc>
          <w:tcPr>
            <w:tcW w:w="1785" w:type="dxa"/>
            <w:tcBorders>
              <w:top w:val="single" w:sz="4" w:space="0" w:color="00000A"/>
              <w:left w:val="single" w:sz="4" w:space="0" w:color="auto"/>
              <w:bottom w:val="single" w:sz="4" w:space="0" w:color="00000A"/>
              <w:right w:val="single" w:sz="4" w:space="0" w:color="00000A"/>
            </w:tcBorders>
            <w:shd w:val="clear" w:color="auto" w:fill="FFFFFF"/>
          </w:tcPr>
          <w:p w:rsidR="00EC28AA" w:rsidRPr="00A231C4" w:rsidRDefault="00EC28AA" w:rsidP="00EC28A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 xml:space="preserve">Выполнено </w:t>
            </w:r>
          </w:p>
        </w:tc>
      </w:tr>
      <w:tr w:rsidR="00EC28AA" w:rsidRPr="00A231C4" w:rsidTr="00EC28AA">
        <w:trPr>
          <w:trHeight w:val="300"/>
        </w:trPr>
        <w:tc>
          <w:tcPr>
            <w:tcW w:w="47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СЗД</w:t>
            </w:r>
          </w:p>
        </w:tc>
        <w:tc>
          <w:tcPr>
            <w:tcW w:w="2829" w:type="dxa"/>
            <w:tcBorders>
              <w:top w:val="single" w:sz="4" w:space="0" w:color="00000A"/>
              <w:left w:val="single" w:sz="4" w:space="0" w:color="00000A"/>
              <w:bottom w:val="single" w:sz="4" w:space="0" w:color="00000A"/>
              <w:right w:val="single" w:sz="4" w:space="0" w:color="auto"/>
            </w:tcBorders>
            <w:shd w:val="clear" w:color="auto" w:fill="FFFFFF"/>
            <w:tcMar>
              <w:left w:w="108" w:type="dxa"/>
            </w:tcMar>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i/>
                <w:iCs/>
                <w:color w:val="000000"/>
                <w:sz w:val="24"/>
                <w:szCs w:val="24"/>
              </w:rPr>
              <w:t>3</w:t>
            </w:r>
          </w:p>
        </w:tc>
        <w:tc>
          <w:tcPr>
            <w:tcW w:w="1785" w:type="dxa"/>
            <w:tcBorders>
              <w:top w:val="single" w:sz="4" w:space="0" w:color="00000A"/>
              <w:left w:val="single" w:sz="4" w:space="0" w:color="auto"/>
              <w:bottom w:val="single" w:sz="4" w:space="0" w:color="00000A"/>
              <w:right w:val="single" w:sz="4" w:space="0" w:color="00000A"/>
            </w:tcBorders>
            <w:shd w:val="clear" w:color="auto" w:fill="FFFFFF"/>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0</w:t>
            </w:r>
          </w:p>
        </w:tc>
      </w:tr>
      <w:tr w:rsidR="00EC28AA" w:rsidRPr="00A231C4" w:rsidTr="00EC28AA">
        <w:trPr>
          <w:trHeight w:val="300"/>
        </w:trPr>
        <w:tc>
          <w:tcPr>
            <w:tcW w:w="47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c>
          <w:tcPr>
            <w:tcW w:w="2829" w:type="dxa"/>
            <w:tcBorders>
              <w:top w:val="single" w:sz="4" w:space="0" w:color="00000A"/>
              <w:left w:val="single" w:sz="4" w:space="0" w:color="00000A"/>
              <w:bottom w:val="single" w:sz="4" w:space="0" w:color="00000A"/>
              <w:right w:val="single" w:sz="4" w:space="0" w:color="auto"/>
            </w:tcBorders>
            <w:shd w:val="clear" w:color="auto" w:fill="FFFFFF"/>
            <w:tcMar>
              <w:left w:w="108" w:type="dxa"/>
            </w:tcMar>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c>
          <w:tcPr>
            <w:tcW w:w="1785" w:type="dxa"/>
            <w:tcBorders>
              <w:top w:val="single" w:sz="4" w:space="0" w:color="00000A"/>
              <w:left w:val="single" w:sz="4" w:space="0" w:color="auto"/>
              <w:bottom w:val="single" w:sz="4" w:space="0" w:color="00000A"/>
              <w:right w:val="single" w:sz="4" w:space="0" w:color="00000A"/>
            </w:tcBorders>
            <w:shd w:val="clear" w:color="auto" w:fill="FFFFFF"/>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w:t>
            </w:r>
          </w:p>
        </w:tc>
      </w:tr>
      <w:tr w:rsidR="00EC28AA" w:rsidRPr="00A231C4" w:rsidTr="00EC28AA">
        <w:trPr>
          <w:trHeight w:val="300"/>
        </w:trPr>
        <w:tc>
          <w:tcPr>
            <w:tcW w:w="47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высший</w:t>
            </w:r>
          </w:p>
        </w:tc>
        <w:tc>
          <w:tcPr>
            <w:tcW w:w="2829" w:type="dxa"/>
            <w:tcBorders>
              <w:top w:val="single" w:sz="4" w:space="0" w:color="00000A"/>
              <w:left w:val="single" w:sz="4" w:space="0" w:color="00000A"/>
              <w:bottom w:val="single" w:sz="4" w:space="0" w:color="00000A"/>
              <w:right w:val="single" w:sz="4" w:space="0" w:color="auto"/>
            </w:tcBorders>
            <w:shd w:val="clear" w:color="auto" w:fill="FFFFFF"/>
            <w:tcMar>
              <w:left w:w="108" w:type="dxa"/>
            </w:tcMar>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11</w:t>
            </w:r>
          </w:p>
        </w:tc>
        <w:tc>
          <w:tcPr>
            <w:tcW w:w="1785" w:type="dxa"/>
            <w:tcBorders>
              <w:top w:val="single" w:sz="4" w:space="0" w:color="00000A"/>
              <w:left w:val="single" w:sz="4" w:space="0" w:color="auto"/>
              <w:bottom w:val="single" w:sz="4" w:space="0" w:color="00000A"/>
              <w:right w:val="single" w:sz="4" w:space="0" w:color="00000A"/>
            </w:tcBorders>
            <w:shd w:val="clear" w:color="auto" w:fill="FFFFFF"/>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9</w:t>
            </w:r>
          </w:p>
        </w:tc>
      </w:tr>
    </w:tbl>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p>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Таблица. Педагоги, имеющие ученую степень</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09"/>
        <w:gridCol w:w="2410"/>
        <w:gridCol w:w="2410"/>
        <w:gridCol w:w="2693"/>
      </w:tblGrid>
      <w:tr w:rsidR="00EC28AA" w:rsidRPr="00A231C4" w:rsidTr="00EC28AA">
        <w:trPr>
          <w:trHeight w:val="1152"/>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Ф.И.О.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Ученая степень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Должность</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Стаж работы в данной ПОО</w:t>
            </w:r>
          </w:p>
        </w:tc>
      </w:tr>
      <w:tr w:rsidR="00EC28AA" w:rsidRPr="00A231C4" w:rsidTr="00EC28AA">
        <w:trPr>
          <w:trHeight w:val="288"/>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Егорова Лариса Васильевна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Кандидат педагогических наук</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Зав. ПЦК «Хоровое дирижирование, преподаватель специальных дисциплин</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 лет</w:t>
            </w:r>
          </w:p>
        </w:tc>
      </w:tr>
      <w:tr w:rsidR="00E50FCA" w:rsidRPr="00A231C4" w:rsidTr="00EC28AA">
        <w:trPr>
          <w:trHeight w:val="288"/>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Никитин Захар Николаевич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Кандидат педагогических наук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Директор ГБПОУ РС (Я) ЯККиИ им. А.Д. Макаровой</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7,5 лет</w:t>
            </w:r>
          </w:p>
        </w:tc>
      </w:tr>
    </w:tbl>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p>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Таблица.  Педагоги, обучающиеся в аспирантуре</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757"/>
        <w:gridCol w:w="1895"/>
        <w:gridCol w:w="1843"/>
        <w:gridCol w:w="992"/>
        <w:gridCol w:w="992"/>
        <w:gridCol w:w="993"/>
        <w:gridCol w:w="850"/>
      </w:tblGrid>
      <w:tr w:rsidR="00EC28AA" w:rsidRPr="00A231C4" w:rsidTr="0023587C">
        <w:trPr>
          <w:trHeight w:val="1728"/>
        </w:trPr>
        <w:tc>
          <w:tcPr>
            <w:tcW w:w="17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Ф.И.О.</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ВУЗ</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профиль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год обучения  в аспирантуре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предполагаемый год защиты</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должность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28AA" w:rsidRPr="00A231C4" w:rsidRDefault="00EC28AA" w:rsidP="00EC28AA">
            <w:pPr>
              <w:suppressAutoHyphens/>
              <w:spacing w:after="0" w:line="240" w:lineRule="auto"/>
              <w:jc w:val="center"/>
              <w:rPr>
                <w:rFonts w:ascii="Times New Roman" w:eastAsia="Times New Roman" w:hAnsi="Times New Roman" w:cs="Times New Roman"/>
                <w:b/>
                <w:color w:val="000000"/>
                <w:sz w:val="24"/>
                <w:szCs w:val="24"/>
              </w:rPr>
            </w:pPr>
            <w:r w:rsidRPr="00A231C4">
              <w:rPr>
                <w:rFonts w:ascii="Times New Roman" w:eastAsia="Times New Roman" w:hAnsi="Times New Roman" w:cs="Times New Roman"/>
                <w:b/>
                <w:color w:val="000000"/>
                <w:sz w:val="24"/>
                <w:szCs w:val="24"/>
              </w:rPr>
              <w:t>стаж работы в данной ПОО</w:t>
            </w:r>
          </w:p>
        </w:tc>
      </w:tr>
      <w:tr w:rsidR="00EC28AA" w:rsidRPr="00A231C4" w:rsidTr="0023587C">
        <w:trPr>
          <w:trHeight w:val="288"/>
        </w:trPr>
        <w:tc>
          <w:tcPr>
            <w:tcW w:w="17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w:t>
            </w:r>
            <w:r w:rsidR="00F84BE7">
              <w:rPr>
                <w:rFonts w:ascii="Times New Roman" w:eastAsia="Times New Roman" w:hAnsi="Times New Roman" w:cs="Times New Roman"/>
                <w:color w:val="000000"/>
                <w:sz w:val="24"/>
                <w:szCs w:val="24"/>
              </w:rPr>
              <w:t>тепанова Саргылана Ивановна</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Высшая школа народных искусств (Санкт-Петербург) (институт)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Образование и педагогические науки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Зав. ПЦК СКД, 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r>
      <w:tr w:rsidR="00EC28AA" w:rsidRPr="00A231C4" w:rsidTr="0023587C">
        <w:trPr>
          <w:trHeight w:val="288"/>
        </w:trPr>
        <w:tc>
          <w:tcPr>
            <w:tcW w:w="17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Алексеева Алена Викторовна</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ФГБОУ ВПО Российский гос.педуниверситет Герцена СПб</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21.00.01 Теория, история культуры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23587C">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Восст</w:t>
            </w:r>
            <w:r w:rsidR="0023587C">
              <w:rPr>
                <w:rFonts w:ascii="Times New Roman" w:eastAsia="Times New Roman" w:hAnsi="Times New Roman" w:cs="Times New Roman"/>
                <w:color w:val="000000"/>
                <w:sz w:val="24"/>
                <w:szCs w:val="24"/>
              </w:rPr>
              <w:t>.</w:t>
            </w:r>
            <w:r w:rsidRPr="00A231C4">
              <w:rPr>
                <w:rFonts w:ascii="Times New Roman" w:eastAsia="Times New Roman" w:hAnsi="Times New Roman" w:cs="Times New Roman"/>
                <w:color w:val="000000"/>
                <w:sz w:val="24"/>
                <w:szCs w:val="24"/>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w:t>
            </w:r>
          </w:p>
        </w:tc>
      </w:tr>
      <w:tr w:rsidR="00EC28AA" w:rsidRPr="00A231C4" w:rsidTr="0023587C">
        <w:trPr>
          <w:trHeight w:val="288"/>
        </w:trPr>
        <w:tc>
          <w:tcPr>
            <w:tcW w:w="17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Старостин Гаврил Алексеевич </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ФГБОУ ВО </w:t>
            </w:r>
          </w:p>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«Пермский государственный гуманитарно- педагогический  университет»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44.06.01 Образование и педагогические науки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Преподаватель, тьютор</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r>
      <w:tr w:rsidR="00EC28AA" w:rsidRPr="00A231C4" w:rsidTr="0023587C">
        <w:trPr>
          <w:trHeight w:val="288"/>
        </w:trPr>
        <w:tc>
          <w:tcPr>
            <w:tcW w:w="17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Устьянцева Елена Валентиновна</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lang w:val="sah-RU"/>
              </w:rPr>
            </w:pPr>
            <w:r w:rsidRPr="00A231C4">
              <w:rPr>
                <w:rFonts w:ascii="Times New Roman" w:eastAsia="Times New Roman" w:hAnsi="Times New Roman" w:cs="Times New Roman"/>
                <w:color w:val="000000"/>
                <w:sz w:val="24"/>
                <w:szCs w:val="24"/>
                <w:lang w:val="sah-RU"/>
              </w:rPr>
              <w:t>Санкт-Петербургский государственный институт культуры</w:t>
            </w:r>
          </w:p>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sah-RU"/>
              </w:rPr>
              <w:t xml:space="preserve">Лиц. на пр. вед.обр.деят  серия 90Л01 </w:t>
            </w:r>
            <w:r w:rsidRPr="00A231C4">
              <w:rPr>
                <w:rFonts w:ascii="Times New Roman" w:eastAsia="Times New Roman" w:hAnsi="Times New Roman" w:cs="Times New Roman"/>
                <w:color w:val="000000"/>
                <w:sz w:val="24"/>
                <w:szCs w:val="24"/>
              </w:rPr>
              <w:t>№ 0008280 выд ФСНв сфере образования и науки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p>
          <w:p w:rsidR="00EC28AA" w:rsidRPr="00A231C4" w:rsidRDefault="00EC28AA" w:rsidP="00F84BE7">
            <w:pPr>
              <w:jc w:val="center"/>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24.00.01 Теория и история культуры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Преподаватель спецдисциплин</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21</w:t>
            </w:r>
          </w:p>
        </w:tc>
      </w:tr>
      <w:tr w:rsidR="00E50FCA" w:rsidRPr="00A231C4" w:rsidTr="0023587C">
        <w:trPr>
          <w:trHeight w:val="288"/>
        </w:trPr>
        <w:tc>
          <w:tcPr>
            <w:tcW w:w="17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F84BE7" w:rsidRDefault="00E50FCA" w:rsidP="00EC28AA">
            <w:pPr>
              <w:suppressAutoHyphens/>
              <w:spacing w:after="0" w:line="240" w:lineRule="auto"/>
              <w:jc w:val="center"/>
              <w:rPr>
                <w:rFonts w:ascii="Times New Roman" w:eastAsia="Times New Roman" w:hAnsi="Times New Roman" w:cs="Times New Roman"/>
                <w:sz w:val="24"/>
                <w:szCs w:val="24"/>
              </w:rPr>
            </w:pPr>
            <w:r w:rsidRPr="00F84BE7">
              <w:rPr>
                <w:rFonts w:ascii="Times New Roman" w:eastAsia="Times New Roman" w:hAnsi="Times New Roman" w:cs="Times New Roman"/>
                <w:sz w:val="24"/>
                <w:szCs w:val="24"/>
              </w:rPr>
              <w:t xml:space="preserve">Посельская Елена Петровна </w:t>
            </w:r>
          </w:p>
        </w:tc>
        <w:tc>
          <w:tcPr>
            <w:tcW w:w="18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F84BE7" w:rsidRDefault="00F84BE7" w:rsidP="00EC28AA">
            <w:pPr>
              <w:suppressAutoHyphens/>
              <w:spacing w:after="0" w:line="240" w:lineRule="auto"/>
              <w:jc w:val="center"/>
              <w:rPr>
                <w:rFonts w:ascii="Times New Roman" w:eastAsia="Times New Roman" w:hAnsi="Times New Roman" w:cs="Times New Roman"/>
                <w:sz w:val="24"/>
                <w:szCs w:val="24"/>
                <w:lang w:val="sah-RU"/>
              </w:rPr>
            </w:pPr>
            <w:r w:rsidRPr="00F84BE7">
              <w:rPr>
                <w:rFonts w:ascii="Times New Roman" w:eastAsia="Times New Roman" w:hAnsi="Times New Roman" w:cs="Times New Roman"/>
                <w:sz w:val="24"/>
                <w:szCs w:val="24"/>
                <w:lang w:val="sah-RU"/>
              </w:rPr>
              <w:t xml:space="preserve">ФГАОУ ВО </w:t>
            </w:r>
            <w:r w:rsidR="00E50FCA" w:rsidRPr="00F84BE7">
              <w:rPr>
                <w:rFonts w:ascii="Times New Roman" w:eastAsia="Times New Roman" w:hAnsi="Times New Roman" w:cs="Times New Roman"/>
                <w:sz w:val="24"/>
                <w:szCs w:val="24"/>
                <w:lang w:val="sah-RU"/>
              </w:rPr>
              <w:t xml:space="preserve">Северо-Восточный Федеральный университет </w:t>
            </w:r>
            <w:r w:rsidRPr="00F84BE7">
              <w:rPr>
                <w:rFonts w:ascii="Times New Roman" w:eastAsia="Times New Roman" w:hAnsi="Times New Roman" w:cs="Times New Roman"/>
                <w:sz w:val="24"/>
                <w:szCs w:val="24"/>
                <w:lang w:val="sah-RU"/>
              </w:rPr>
              <w:t xml:space="preserve">имени М.К. Аммосова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F84BE7" w:rsidRDefault="00F84BE7" w:rsidP="00EC28AA">
            <w:pPr>
              <w:suppressAutoHyphens/>
              <w:spacing w:after="0" w:line="240" w:lineRule="auto"/>
              <w:jc w:val="center"/>
              <w:rPr>
                <w:rFonts w:ascii="Times New Roman" w:eastAsia="Times New Roman" w:hAnsi="Times New Roman" w:cs="Times New Roman"/>
                <w:sz w:val="24"/>
                <w:szCs w:val="24"/>
              </w:rPr>
            </w:pPr>
            <w:r w:rsidRPr="00F84BE7">
              <w:rPr>
                <w:rFonts w:ascii="Times New Roman" w:eastAsia="Times New Roman" w:hAnsi="Times New Roman" w:cs="Times New Roman"/>
                <w:sz w:val="24"/>
                <w:szCs w:val="24"/>
              </w:rPr>
              <w:t xml:space="preserve">13.00.08 Теория и методика профессионального образования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F84BE7" w:rsidRDefault="00E50FCA" w:rsidP="00EC28AA">
            <w:pPr>
              <w:suppressAutoHyphens/>
              <w:spacing w:after="0" w:line="240" w:lineRule="auto"/>
              <w:jc w:val="center"/>
              <w:rPr>
                <w:rFonts w:ascii="Times New Roman" w:eastAsia="Times New Roman" w:hAnsi="Times New Roman" w:cs="Times New Roman"/>
                <w:sz w:val="24"/>
                <w:szCs w:val="24"/>
              </w:rPr>
            </w:pPr>
            <w:r w:rsidRPr="00F84BE7">
              <w:rPr>
                <w:rFonts w:ascii="Times New Roman" w:eastAsia="Times New Roman" w:hAnsi="Times New Roman" w:cs="Times New Roman"/>
                <w:sz w:val="24"/>
                <w:szCs w:val="24"/>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F84BE7" w:rsidRDefault="00F84BE7" w:rsidP="00EC28AA">
            <w:pPr>
              <w:suppressAutoHyphens/>
              <w:spacing w:after="0" w:line="240" w:lineRule="auto"/>
              <w:jc w:val="center"/>
              <w:rPr>
                <w:rFonts w:ascii="Times New Roman" w:eastAsia="Times New Roman" w:hAnsi="Times New Roman" w:cs="Times New Roman"/>
                <w:sz w:val="24"/>
                <w:szCs w:val="24"/>
              </w:rPr>
            </w:pPr>
            <w:r w:rsidRPr="00F84BE7">
              <w:rPr>
                <w:rFonts w:ascii="Times New Roman" w:eastAsia="Times New Roman" w:hAnsi="Times New Roman" w:cs="Times New Roman"/>
                <w:sz w:val="24"/>
                <w:szCs w:val="24"/>
              </w:rPr>
              <w:t>2024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F84BE7" w:rsidRDefault="00E50FCA" w:rsidP="00EC28AA">
            <w:pPr>
              <w:suppressAutoHyphens/>
              <w:spacing w:after="0" w:line="240" w:lineRule="auto"/>
              <w:jc w:val="center"/>
              <w:rPr>
                <w:rFonts w:ascii="Times New Roman" w:eastAsia="Times New Roman" w:hAnsi="Times New Roman" w:cs="Times New Roman"/>
                <w:sz w:val="24"/>
                <w:szCs w:val="24"/>
              </w:rPr>
            </w:pPr>
            <w:r w:rsidRPr="00F84BE7">
              <w:rPr>
                <w:rFonts w:ascii="Times New Roman" w:eastAsia="Times New Roman" w:hAnsi="Times New Roman" w:cs="Times New Roman"/>
                <w:sz w:val="24"/>
                <w:szCs w:val="24"/>
              </w:rPr>
              <w:t>Зам. директора по УВР</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F84BE7" w:rsidRDefault="00F84BE7" w:rsidP="00EC28AA">
            <w:pPr>
              <w:suppressAutoHyphens/>
              <w:spacing w:after="0" w:line="240" w:lineRule="auto"/>
              <w:jc w:val="center"/>
              <w:rPr>
                <w:rFonts w:ascii="Times New Roman" w:eastAsia="Times New Roman" w:hAnsi="Times New Roman" w:cs="Times New Roman"/>
                <w:sz w:val="24"/>
                <w:szCs w:val="24"/>
              </w:rPr>
            </w:pPr>
            <w:r w:rsidRPr="00F84BE7">
              <w:rPr>
                <w:rFonts w:ascii="Times New Roman" w:eastAsia="Times New Roman" w:hAnsi="Times New Roman" w:cs="Times New Roman"/>
                <w:sz w:val="24"/>
                <w:szCs w:val="24"/>
              </w:rPr>
              <w:t>23</w:t>
            </w:r>
          </w:p>
        </w:tc>
      </w:tr>
    </w:tbl>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p>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Таблица. Педагоги высшей категории:</w:t>
      </w:r>
    </w:p>
    <w:tbl>
      <w:tblPr>
        <w:tblW w:w="93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91"/>
        <w:gridCol w:w="1706"/>
        <w:gridCol w:w="1881"/>
        <w:gridCol w:w="1880"/>
      </w:tblGrid>
      <w:tr w:rsidR="00EC28AA" w:rsidRPr="00A231C4" w:rsidTr="00E50FCA">
        <w:trPr>
          <w:trHeight w:val="1476"/>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Ф.И.О.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год прохожд аттест.</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общий пед.стаж</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стаж работы в данной ПОО </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Аввакумова И.Е.</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2017</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34</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26</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Алексеев А.А.</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19</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17</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Андросова М.Н.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40</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39</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Белолюбская И.Г.</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33</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34</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Боппоенова М.Г.</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29</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30</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Борисова С.И.</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21</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Васильева А.Н.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27</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28</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Винокуров М.Н.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19</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19</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Габышев Р.А.</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16</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rPr>
              <w:t>Гоголева Д.Т.</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33</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34</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rPr>
              <w:t>Егорова Л.В.</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25</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Еремеева И.И.</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32</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21</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Константинов А.А.</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2017</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8</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9</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Неустроева М.П.</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23</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Кысылбаиков Р.П.</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rPr>
              <w:t>Новгородова Н.Н.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21</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11</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Олесов С.П.</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11</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7</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Павлова  А.Г.</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15</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16</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Павлов  М.</w:t>
            </w:r>
            <w:r w:rsidRPr="00A231C4">
              <w:rPr>
                <w:rFonts w:ascii="Times New Roman" w:eastAsia="Times New Roman" w:hAnsi="Times New Roman" w:cs="Times New Roman"/>
                <w:color w:val="000000"/>
                <w:sz w:val="24"/>
                <w:szCs w:val="24"/>
              </w:rPr>
              <w:t>С</w:t>
            </w:r>
            <w:r w:rsidRPr="00A231C4">
              <w:rPr>
                <w:rFonts w:ascii="Times New Roman" w:eastAsia="Times New Roman" w:hAnsi="Times New Roman" w:cs="Times New Roman"/>
                <w:color w:val="000000"/>
                <w:sz w:val="24"/>
                <w:szCs w:val="24"/>
                <w:lang w:val="en-US"/>
              </w:rPr>
              <w:t>.</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40</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9</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Попова Е.С.</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50</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51</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Попова Л.В.</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29</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Посельская Е.П.</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25</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Протопопова С.</w:t>
            </w:r>
            <w:r w:rsidRPr="00A231C4">
              <w:rPr>
                <w:rFonts w:ascii="Times New Roman" w:eastAsia="Times New Roman" w:hAnsi="Times New Roman" w:cs="Times New Roman"/>
                <w:color w:val="000000"/>
                <w:sz w:val="24"/>
                <w:szCs w:val="24"/>
              </w:rPr>
              <w:t>Ф.</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29</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27</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Румянцева Н.А.</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19</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30</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Сергучев Г.Г.</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26</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27</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Степанова С.И.</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23</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Степанов М.Н.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10</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11</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Степанова С.Т</w:t>
            </w:r>
            <w:r w:rsidRPr="00A231C4">
              <w:rPr>
                <w:rFonts w:ascii="Times New Roman" w:eastAsia="Times New Roman" w:hAnsi="Times New Roman" w:cs="Times New Roman"/>
                <w:color w:val="000000"/>
                <w:sz w:val="24"/>
                <w:szCs w:val="24"/>
              </w:rPr>
              <w:t>.</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36</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28</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Степанов С.Н.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23</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r>
      <w:tr w:rsidR="00EC28AA" w:rsidRPr="00A231C4" w:rsidTr="00E50FCA">
        <w:trPr>
          <w:trHeight w:val="172"/>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Стручкова О.А.</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31</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25</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Сундупова О.Е.</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2017</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13</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14</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Устьянцева Е.В.</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36</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21</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Федорова С.Н.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23</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24</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Крылова А.Н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40</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Лепчикова П.Н.</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12</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Иванова С.В. </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44674B" w:rsidP="00E50FCA">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1995</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44674B" w:rsidP="00E50FCA">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44674B" w:rsidP="00E50FCA">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C28AA" w:rsidRPr="00A231C4" w:rsidTr="00E50FCA">
        <w:trPr>
          <w:trHeight w:val="369"/>
        </w:trPr>
        <w:tc>
          <w:tcPr>
            <w:tcW w:w="38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 xml:space="preserve">Пахомова Е.Д. </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2016</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p>
        </w:tc>
        <w:tc>
          <w:tcPr>
            <w:tcW w:w="18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r>
    </w:tbl>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p>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Таблица. Молодые педагоги  (возраст до 30 лет)</w:t>
      </w:r>
    </w:p>
    <w:p w:rsidR="0044674B" w:rsidRPr="00A231C4" w:rsidRDefault="0044674B" w:rsidP="00EC28AA">
      <w:pPr>
        <w:suppressAutoHyphens/>
        <w:spacing w:after="0" w:line="256" w:lineRule="auto"/>
        <w:rPr>
          <w:rFonts w:ascii="Times New Roman" w:eastAsia="Times New Roman" w:hAnsi="Times New Roman" w:cs="Times New Roman"/>
          <w:bCs/>
          <w:i/>
          <w:color w:val="000000"/>
          <w:sz w:val="24"/>
          <w:szCs w:val="24"/>
        </w:rPr>
      </w:pPr>
    </w:p>
    <w:tbl>
      <w:tblPr>
        <w:tblpPr w:leftFromText="180" w:rightFromText="180" w:vertAnchor="text" w:tblpY="1"/>
        <w:tblOverlap w:val="never"/>
        <w:tblW w:w="92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093"/>
        <w:gridCol w:w="1134"/>
        <w:gridCol w:w="2142"/>
        <w:gridCol w:w="1651"/>
        <w:gridCol w:w="2251"/>
      </w:tblGrid>
      <w:tr w:rsidR="00EC28AA" w:rsidRPr="00A231C4" w:rsidTr="00EC28AA">
        <w:trPr>
          <w:trHeight w:val="501"/>
        </w:trPr>
        <w:tc>
          <w:tcPr>
            <w:tcW w:w="209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Ф.И.О.</w:t>
            </w:r>
          </w:p>
        </w:tc>
        <w:tc>
          <w:tcPr>
            <w:tcW w:w="327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аттестация</w:t>
            </w:r>
          </w:p>
        </w:tc>
        <w:tc>
          <w:tcPr>
            <w:tcW w:w="16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общий пед.стаж</w:t>
            </w:r>
          </w:p>
        </w:tc>
        <w:tc>
          <w:tcPr>
            <w:tcW w:w="22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стаж работы в данной ПОО</w:t>
            </w:r>
          </w:p>
        </w:tc>
      </w:tr>
      <w:tr w:rsidR="00EC28AA" w:rsidRPr="00A231C4" w:rsidTr="00EC28AA">
        <w:trPr>
          <w:trHeight w:val="919"/>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год аттест.</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УПД</w:t>
            </w:r>
          </w:p>
        </w:tc>
        <w:tc>
          <w:tcPr>
            <w:tcW w:w="16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p>
        </w:tc>
        <w:tc>
          <w:tcPr>
            <w:tcW w:w="22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28AA" w:rsidRPr="00A231C4" w:rsidRDefault="00EC28AA" w:rsidP="00EC28AA">
            <w:pPr>
              <w:suppressAutoHyphens/>
              <w:spacing w:after="0" w:line="240" w:lineRule="auto"/>
              <w:rPr>
                <w:rFonts w:ascii="Times New Roman" w:eastAsia="Times New Roman" w:hAnsi="Times New Roman" w:cs="Times New Roman"/>
                <w:color w:val="000000"/>
                <w:sz w:val="24"/>
                <w:szCs w:val="24"/>
              </w:rPr>
            </w:pP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Борисов А.И.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lang w:val="sah-RU"/>
              </w:rPr>
              <w:t>Базовая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Старостин Г.А.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2017</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lang w:val="sah-RU"/>
              </w:rPr>
              <w:t>Первая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Жерготов Р.П</w:t>
            </w:r>
            <w:r w:rsidRPr="00A231C4">
              <w:rPr>
                <w:rFonts w:ascii="Times New Roman" w:eastAsia="Times New Roman" w:hAnsi="Times New Roman" w:cs="Times New Roman"/>
                <w:color w:val="000000"/>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СЗД</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Индеев Нь. 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Базовая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rPr>
              <w:t>Иринеева Е.В.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Базовая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Максутов Р.В.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Базовая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Окоемова А.М.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2017</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Базовая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Сокольников Г.Н.</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2023</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Базовая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Турантаева С.И.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2016</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СЗД</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4</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Черноградская А.Ю.</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2016</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СЗД</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5</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5</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lang w:val="en-US"/>
              </w:rPr>
              <w:t>Черноградский А.Е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Первая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9</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9</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Харитонова С.В.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СЗД</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Шамаев С.С.</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Базовая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6</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lang w:val="en-US"/>
              </w:rPr>
            </w:pPr>
            <w:r w:rsidRPr="00A231C4">
              <w:rPr>
                <w:rFonts w:ascii="Times New Roman" w:eastAsia="Times New Roman" w:hAnsi="Times New Roman" w:cs="Times New Roman"/>
                <w:color w:val="000000"/>
                <w:sz w:val="24"/>
                <w:szCs w:val="24"/>
                <w:lang w:val="en-US"/>
              </w:rPr>
              <w:t>Яковлева В.А.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2018</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СЗД</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5</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5</w:t>
            </w:r>
          </w:p>
        </w:tc>
      </w:tr>
      <w:tr w:rsidR="00EC28A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Аркадьева О.Л.</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uppressAutoHyphens/>
              <w:spacing w:after="0" w:line="240" w:lineRule="auto"/>
              <w:jc w:val="center"/>
              <w:rPr>
                <w:rFonts w:ascii="Times New Roman" w:eastAsia="Times New Roman" w:hAnsi="Times New Roman" w:cs="Times New Roman"/>
                <w:color w:val="000000"/>
                <w:sz w:val="24"/>
                <w:szCs w:val="24"/>
              </w:rPr>
            </w:pP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C28AA" w:rsidP="00EC28AA">
            <w:pPr>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Высшая</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C28A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3</w:t>
            </w:r>
          </w:p>
        </w:tc>
      </w:tr>
      <w:tr w:rsidR="00E50FCA"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Кычкина Н.А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2025</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pacing w:after="0" w:line="240" w:lineRule="auto"/>
              <w:jc w:val="both"/>
              <w:rPr>
                <w:rFonts w:ascii="Times New Roman" w:hAnsi="Times New Roman" w:cs="Times New Roman"/>
                <w:sz w:val="24"/>
                <w:szCs w:val="24"/>
                <w:lang w:val="sah-RU"/>
              </w:rPr>
            </w:pPr>
            <w:r w:rsidRPr="00A231C4">
              <w:rPr>
                <w:rFonts w:ascii="Times New Roman" w:hAnsi="Times New Roman" w:cs="Times New Roman"/>
                <w:sz w:val="24"/>
                <w:szCs w:val="24"/>
                <w:lang w:val="sah-RU"/>
              </w:rPr>
              <w:t xml:space="preserve">Базовая </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50FCA" w:rsidRPr="00A231C4" w:rsidRDefault="00E50FCA" w:rsidP="00EC28A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w:t>
            </w:r>
          </w:p>
        </w:tc>
      </w:tr>
      <w:tr w:rsidR="0044674B" w:rsidRPr="00A231C4" w:rsidTr="00EC28AA">
        <w:trPr>
          <w:trHeight w:val="286"/>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674B" w:rsidRPr="00A231C4" w:rsidRDefault="0044674B" w:rsidP="00EC28AA">
            <w:pPr>
              <w:tabs>
                <w:tab w:val="left" w:pos="0"/>
              </w:tabs>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Захаров С.И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674B" w:rsidRPr="00A231C4" w:rsidRDefault="0044674B" w:rsidP="00EC28AA">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674B" w:rsidRPr="00A231C4" w:rsidRDefault="0044674B" w:rsidP="00EC28AA">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Базовая </w:t>
            </w:r>
          </w:p>
        </w:tc>
        <w:tc>
          <w:tcPr>
            <w:tcW w:w="16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674B" w:rsidRPr="00A231C4" w:rsidRDefault="0044674B" w:rsidP="00EC28AA">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674B" w:rsidRPr="00A231C4" w:rsidRDefault="0044674B" w:rsidP="00EC28AA">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EC28AA" w:rsidRPr="00A231C4" w:rsidRDefault="00EC28AA" w:rsidP="00EC28AA">
      <w:pPr>
        <w:suppressAutoHyphens/>
        <w:spacing w:after="0" w:line="256"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br w:type="textWrapping" w:clear="all"/>
        <w:t>Таблица. Педагоги, имеющие государственные, отраслевые награды, знаки</w:t>
      </w:r>
    </w:p>
    <w:tbl>
      <w:tblPr>
        <w:tblW w:w="9229" w:type="dxa"/>
        <w:tblInd w:w="93" w:type="dxa"/>
        <w:tblLook w:val="04A0" w:firstRow="1" w:lastRow="0" w:firstColumn="1" w:lastColumn="0" w:noHBand="0" w:noVBand="1"/>
      </w:tblPr>
      <w:tblGrid>
        <w:gridCol w:w="864"/>
        <w:gridCol w:w="3546"/>
        <w:gridCol w:w="4819"/>
      </w:tblGrid>
      <w:tr w:rsidR="00EC28AA" w:rsidRPr="00A231C4" w:rsidTr="00EC28AA">
        <w:trPr>
          <w:trHeight w:val="326"/>
        </w:trPr>
        <w:tc>
          <w:tcPr>
            <w:tcW w:w="864" w:type="dxa"/>
            <w:tcBorders>
              <w:top w:val="single" w:sz="4" w:space="0" w:color="auto"/>
              <w:left w:val="single" w:sz="8" w:space="0" w:color="auto"/>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3546" w:type="dxa"/>
            <w:tcBorders>
              <w:top w:val="single" w:sz="4" w:space="0" w:color="auto"/>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Никитин Захар Николаевич</w:t>
            </w:r>
          </w:p>
        </w:tc>
        <w:tc>
          <w:tcPr>
            <w:tcW w:w="4819" w:type="dxa"/>
            <w:tcBorders>
              <w:top w:val="single" w:sz="4" w:space="0" w:color="auto"/>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 отличник профессионального образования РС(Я)</w:t>
            </w:r>
          </w:p>
        </w:tc>
      </w:tr>
      <w:tr w:rsidR="00EC28AA" w:rsidRPr="00A231C4" w:rsidTr="00EC28AA">
        <w:trPr>
          <w:trHeight w:val="110"/>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Посельская Елена Петровна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образования РС(Я)</w:t>
            </w:r>
          </w:p>
        </w:tc>
      </w:tr>
      <w:tr w:rsidR="00EC28AA" w:rsidRPr="00A231C4" w:rsidTr="00EC28AA">
        <w:trPr>
          <w:trHeight w:val="156"/>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Сундупова Оксана Егоровна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 Отличник профессионального РС(Я)</w:t>
            </w:r>
          </w:p>
        </w:tc>
      </w:tr>
      <w:tr w:rsidR="00EC28AA" w:rsidRPr="00A231C4" w:rsidTr="00EC28AA">
        <w:trPr>
          <w:trHeight w:val="248"/>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Захаров Андрей Вадимович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по молодежной политике  РС(Я)</w:t>
            </w:r>
          </w:p>
        </w:tc>
      </w:tr>
      <w:tr w:rsidR="00EC28AA" w:rsidRPr="00A231C4" w:rsidTr="00EC28AA">
        <w:trPr>
          <w:trHeight w:val="184"/>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Дьячковская Мария Николаевна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440"/>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Аввакумова Ирина Еремеевна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 Заслуженный  работник культуры РС (Я)</w:t>
            </w:r>
          </w:p>
        </w:tc>
      </w:tr>
      <w:tr w:rsidR="00EC28AA" w:rsidRPr="00A231C4" w:rsidTr="00EC28AA">
        <w:trPr>
          <w:trHeight w:val="106"/>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Алексеев Александр Аркадьевич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образования РС (Я)</w:t>
            </w:r>
          </w:p>
        </w:tc>
      </w:tr>
      <w:tr w:rsidR="00EC28AA" w:rsidRPr="00A231C4" w:rsidTr="00EC28AA">
        <w:trPr>
          <w:trHeight w:val="124"/>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Андросова Маргарита Никифоровна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155"/>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Белолюбская Изабелла Гаврильевна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образования РС (Я)</w:t>
            </w:r>
          </w:p>
        </w:tc>
      </w:tr>
      <w:tr w:rsidR="00EC28AA" w:rsidRPr="00A231C4" w:rsidTr="00EC28AA">
        <w:trPr>
          <w:trHeight w:val="69"/>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Боппоенова Мария Гаврильевна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Заслуженный работник культуры РС(Я)</w:t>
            </w:r>
          </w:p>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Знак отличия «Гражданская доблесть»</w:t>
            </w:r>
          </w:p>
        </w:tc>
      </w:tr>
      <w:tr w:rsidR="00EC28AA" w:rsidRPr="00A231C4" w:rsidTr="00EC28AA">
        <w:trPr>
          <w:trHeight w:val="219"/>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Борисова Саргылана Иннокентьевна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124"/>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Васильева Александра Николаевна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155"/>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Винокуров Михаил Николаевич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образования РС(Я)</w:t>
            </w:r>
          </w:p>
        </w:tc>
      </w:tr>
      <w:tr w:rsidR="00EC28AA" w:rsidRPr="00A231C4" w:rsidTr="00EC28AA">
        <w:trPr>
          <w:trHeight w:val="188"/>
        </w:trPr>
        <w:tc>
          <w:tcPr>
            <w:tcW w:w="864" w:type="dxa"/>
            <w:tcBorders>
              <w:top w:val="nil"/>
              <w:left w:val="single" w:sz="8" w:space="0" w:color="auto"/>
              <w:bottom w:val="single" w:sz="4"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6" w:type="dxa"/>
            <w:tcBorders>
              <w:top w:val="nil"/>
              <w:left w:val="nil"/>
              <w:bottom w:val="single" w:sz="4"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Габышев Роман Афанасьевич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88"/>
        </w:trPr>
        <w:tc>
          <w:tcPr>
            <w:tcW w:w="864"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6" w:type="dxa"/>
            <w:tcBorders>
              <w:top w:val="single" w:sz="4" w:space="0" w:color="auto"/>
              <w:left w:val="nil"/>
              <w:bottom w:val="single" w:sz="4"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Гоголева Федора Тереньтевна</w:t>
            </w:r>
          </w:p>
        </w:tc>
        <w:tc>
          <w:tcPr>
            <w:tcW w:w="4819" w:type="dxa"/>
            <w:tcBorders>
              <w:top w:val="single" w:sz="4" w:space="0" w:color="auto"/>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69"/>
        </w:trPr>
        <w:tc>
          <w:tcPr>
            <w:tcW w:w="864" w:type="dxa"/>
            <w:tcBorders>
              <w:top w:val="single" w:sz="4" w:space="0" w:color="auto"/>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6" w:type="dxa"/>
            <w:tcBorders>
              <w:top w:val="single" w:sz="4" w:space="0" w:color="auto"/>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Егорова Лариса Васильевна</w:t>
            </w:r>
          </w:p>
        </w:tc>
        <w:tc>
          <w:tcPr>
            <w:tcW w:w="4819" w:type="dxa"/>
            <w:tcBorders>
              <w:top w:val="single" w:sz="4" w:space="0" w:color="auto"/>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167"/>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Еремеева Инга Иннокентьевна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 Знак отличия «Гражданская доблесть»</w:t>
            </w:r>
          </w:p>
        </w:tc>
      </w:tr>
      <w:tr w:rsidR="00EC28AA" w:rsidRPr="00A231C4" w:rsidTr="00EC28AA">
        <w:trPr>
          <w:trHeight w:val="117"/>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Зверев Сергей Арсеньевич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69"/>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Капралова Жанна Михайловна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69"/>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Константинов Алексей Анатольевич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212"/>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Кысылбаиков Роман Гаврильевич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258"/>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Кычкин Семен Павлович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Почетный работник автомобильного транспорта РС(Я)</w:t>
            </w:r>
          </w:p>
        </w:tc>
      </w:tr>
      <w:tr w:rsidR="00EC28AA" w:rsidRPr="00A231C4" w:rsidTr="00EC28AA">
        <w:trPr>
          <w:trHeight w:val="69"/>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Неустроева Марианна Петровна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226"/>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Новгородова Нюргустана Николаевна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115"/>
        </w:trPr>
        <w:tc>
          <w:tcPr>
            <w:tcW w:w="864" w:type="dxa"/>
            <w:tcBorders>
              <w:top w:val="nil"/>
              <w:left w:val="single" w:sz="8" w:space="0" w:color="auto"/>
              <w:bottom w:val="single" w:sz="8"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Олесов Станислав Петрович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w:t>
            </w:r>
          </w:p>
        </w:tc>
      </w:tr>
      <w:tr w:rsidR="00EC28AA" w:rsidRPr="00A231C4" w:rsidTr="00EC28AA">
        <w:trPr>
          <w:trHeight w:val="477"/>
        </w:trPr>
        <w:tc>
          <w:tcPr>
            <w:tcW w:w="864" w:type="dxa"/>
            <w:tcBorders>
              <w:top w:val="nil"/>
              <w:left w:val="single" w:sz="8" w:space="0" w:color="auto"/>
              <w:bottom w:val="single" w:sz="4" w:space="0" w:color="auto"/>
              <w:right w:val="single" w:sz="8" w:space="0" w:color="auto"/>
            </w:tcBorders>
            <w:shd w:val="clear" w:color="auto" w:fill="FFFFFF" w:themeFill="background1"/>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546" w:type="dxa"/>
            <w:tcBorders>
              <w:top w:val="nil"/>
              <w:left w:val="nil"/>
              <w:bottom w:val="single" w:sz="4"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Павлов Михаил Степанович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 Заслуженный  работник культуры РС (Я)</w:t>
            </w:r>
          </w:p>
        </w:tc>
      </w:tr>
      <w:tr w:rsidR="00EC28AA" w:rsidRPr="00A231C4" w:rsidTr="00EC28AA">
        <w:trPr>
          <w:trHeight w:val="281"/>
        </w:trPr>
        <w:tc>
          <w:tcPr>
            <w:tcW w:w="864" w:type="dxa"/>
            <w:tcBorders>
              <w:top w:val="single" w:sz="4" w:space="0" w:color="auto"/>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546" w:type="dxa"/>
            <w:tcBorders>
              <w:top w:val="single" w:sz="4" w:space="0" w:color="auto"/>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Павлова Алена Гаврильевна</w:t>
            </w:r>
          </w:p>
        </w:tc>
        <w:tc>
          <w:tcPr>
            <w:tcW w:w="4819" w:type="dxa"/>
            <w:tcBorders>
              <w:top w:val="single" w:sz="4" w:space="0" w:color="auto"/>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 Отличник по молодежной  политике РС (Я)</w:t>
            </w:r>
          </w:p>
        </w:tc>
      </w:tr>
      <w:tr w:rsidR="00EC28AA" w:rsidRPr="00A231C4" w:rsidTr="00EC28AA">
        <w:trPr>
          <w:trHeight w:val="602"/>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Попова Елизавета Степановна</w:t>
            </w:r>
          </w:p>
          <w:p w:rsidR="00EC28AA" w:rsidRPr="00A231C4" w:rsidRDefault="00EC28AA" w:rsidP="00EC28AA">
            <w:pPr>
              <w:spacing w:after="0" w:line="240" w:lineRule="auto"/>
              <w:jc w:val="center"/>
              <w:rPr>
                <w:rFonts w:ascii="Times New Roman" w:eastAsia="Times New Roman" w:hAnsi="Times New Roman" w:cs="Times New Roman"/>
                <w:sz w:val="24"/>
                <w:szCs w:val="24"/>
              </w:rPr>
            </w:pP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СССР</w:t>
            </w:r>
          </w:p>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Отличник культуры РС (Я) </w:t>
            </w:r>
          </w:p>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Заслуженный работник культуры РС (Я)</w:t>
            </w:r>
          </w:p>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Знак отличия «Гражданская доблесть»</w:t>
            </w:r>
          </w:p>
        </w:tc>
      </w:tr>
      <w:tr w:rsidR="00EC28AA" w:rsidRPr="00A231C4" w:rsidTr="00EC28AA">
        <w:trPr>
          <w:trHeight w:val="69"/>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Попова Люция Владимировна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222"/>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Протопопова Саргылана Фомична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образования РС(Я)</w:t>
            </w:r>
          </w:p>
        </w:tc>
      </w:tr>
      <w:tr w:rsidR="00EC28AA" w:rsidRPr="00A231C4" w:rsidTr="00EC28AA">
        <w:trPr>
          <w:trHeight w:val="254"/>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Румянцева Надежда Александровна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116"/>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Сергучев Георгий Георгиевич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 (Я0 Заслуженный работник культуры РС(Я)</w:t>
            </w:r>
          </w:p>
        </w:tc>
      </w:tr>
      <w:tr w:rsidR="00EC28AA" w:rsidRPr="00A231C4" w:rsidTr="00EC28AA">
        <w:trPr>
          <w:trHeight w:val="69"/>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Сивцева Валентина Николаевна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193"/>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Степанов Михаил Николаевич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70"/>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Степанов Станислав Николаевич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p w:rsidR="0044674B" w:rsidRPr="00A231C4" w:rsidRDefault="0044674B" w:rsidP="004467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Заслуженный работник культуры РС (Я) </w:t>
            </w:r>
          </w:p>
        </w:tc>
      </w:tr>
      <w:tr w:rsidR="00EC28AA" w:rsidRPr="00A231C4" w:rsidTr="00EC28AA">
        <w:trPr>
          <w:trHeight w:val="115"/>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Степанова Евгения Егоровна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профессионального образования РС(Я)</w:t>
            </w:r>
          </w:p>
        </w:tc>
      </w:tr>
      <w:tr w:rsidR="00EC28AA" w:rsidRPr="00A231C4" w:rsidTr="00EC28AA">
        <w:trPr>
          <w:trHeight w:val="290"/>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Степанова Саргылана Ивановна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 Отличник профессионального образования РС (Я)</w:t>
            </w:r>
          </w:p>
        </w:tc>
      </w:tr>
      <w:tr w:rsidR="00EC28AA" w:rsidRPr="00A231C4" w:rsidTr="00EC28AA">
        <w:trPr>
          <w:trHeight w:val="226"/>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Степанова Светлана Тимофеевна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 Заслуженный  работник культуры РС (Я)</w:t>
            </w:r>
          </w:p>
        </w:tc>
      </w:tr>
      <w:tr w:rsidR="00EC28AA" w:rsidRPr="00A231C4" w:rsidTr="00EC28AA">
        <w:trPr>
          <w:trHeight w:val="175"/>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Стручкова Ольга Аполлоновна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Отличник культуры РС (Я) </w:t>
            </w:r>
          </w:p>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Отличник профессионального образования РС (Я) </w:t>
            </w:r>
          </w:p>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Заслуженный работник культуры РС(Я)</w:t>
            </w:r>
          </w:p>
        </w:tc>
      </w:tr>
      <w:tr w:rsidR="00EC28AA" w:rsidRPr="00A231C4" w:rsidTr="00EC28AA">
        <w:trPr>
          <w:trHeight w:val="177"/>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Устьянцева Елена Валентиновна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культуры РС(Я)</w:t>
            </w:r>
          </w:p>
        </w:tc>
      </w:tr>
      <w:tr w:rsidR="00EC28AA" w:rsidRPr="00A231C4" w:rsidTr="00EC28AA">
        <w:trPr>
          <w:trHeight w:val="210"/>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Федорова Сардана Николаевна</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Заслуженный работник культуры РС(Я)</w:t>
            </w:r>
          </w:p>
        </w:tc>
      </w:tr>
      <w:tr w:rsidR="00EC28AA" w:rsidRPr="00A231C4" w:rsidTr="00EC28AA">
        <w:trPr>
          <w:trHeight w:val="85"/>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Черноградский Айдыс Егорович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по молодежной политике РС (Я)</w:t>
            </w:r>
          </w:p>
        </w:tc>
      </w:tr>
      <w:tr w:rsidR="00EC28AA" w:rsidRPr="00A231C4" w:rsidTr="00EC28AA">
        <w:trPr>
          <w:trHeight w:val="132"/>
        </w:trPr>
        <w:tc>
          <w:tcPr>
            <w:tcW w:w="864" w:type="dxa"/>
            <w:tcBorders>
              <w:top w:val="nil"/>
              <w:left w:val="single" w:sz="8" w:space="0" w:color="auto"/>
              <w:bottom w:val="single" w:sz="8" w:space="0" w:color="auto"/>
              <w:right w:val="single" w:sz="8" w:space="0" w:color="auto"/>
            </w:tcBorders>
            <w:shd w:val="clear" w:color="auto" w:fill="auto"/>
            <w:hideMark/>
          </w:tcPr>
          <w:p w:rsidR="00EC28AA" w:rsidRPr="00A231C4" w:rsidRDefault="0044674B" w:rsidP="00EC28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546" w:type="dxa"/>
            <w:tcBorders>
              <w:top w:val="nil"/>
              <w:left w:val="nil"/>
              <w:bottom w:val="single" w:sz="8" w:space="0" w:color="auto"/>
              <w:right w:val="single" w:sz="8"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Шамаев Сергей Сергеевич</w:t>
            </w:r>
          </w:p>
        </w:tc>
        <w:tc>
          <w:tcPr>
            <w:tcW w:w="4819" w:type="dxa"/>
            <w:tcBorders>
              <w:top w:val="nil"/>
              <w:left w:val="nil"/>
              <w:bottom w:val="single" w:sz="4" w:space="0" w:color="auto"/>
              <w:right w:val="single" w:sz="4" w:space="0" w:color="auto"/>
            </w:tcBorders>
            <w:shd w:val="clear" w:color="auto" w:fill="FFFFFF" w:themeFill="background1"/>
            <w:hideMark/>
          </w:tcPr>
          <w:p w:rsidR="00EC28AA" w:rsidRPr="00A231C4" w:rsidRDefault="00EC28AA" w:rsidP="00EC28AA">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Отличник молодежной политики РС(Я)</w:t>
            </w:r>
          </w:p>
        </w:tc>
      </w:tr>
    </w:tbl>
    <w:p w:rsidR="00EC28AA" w:rsidRPr="00A231C4" w:rsidRDefault="00EC28AA" w:rsidP="00EC28AA">
      <w:pPr>
        <w:spacing w:after="0" w:line="240" w:lineRule="auto"/>
        <w:ind w:firstLine="567"/>
        <w:jc w:val="both"/>
        <w:rPr>
          <w:rFonts w:ascii="Times New Roman" w:hAnsi="Times New Roman" w:cs="Times New Roman"/>
          <w:sz w:val="24"/>
          <w:szCs w:val="24"/>
        </w:rPr>
      </w:pPr>
    </w:p>
    <w:p w:rsidR="00E50FCA" w:rsidRPr="00A231C4" w:rsidRDefault="00E50FCA" w:rsidP="00EC28AA">
      <w:pPr>
        <w:suppressAutoHyphens/>
        <w:spacing w:after="0" w:line="256" w:lineRule="auto"/>
        <w:jc w:val="center"/>
        <w:rPr>
          <w:rFonts w:ascii="Times New Roman" w:eastAsia="Times New Roman" w:hAnsi="Times New Roman" w:cs="Times New Roman"/>
          <w:b/>
          <w:bCs/>
          <w:color w:val="000000"/>
          <w:sz w:val="24"/>
          <w:szCs w:val="24"/>
        </w:rPr>
      </w:pPr>
    </w:p>
    <w:p w:rsidR="00EC28AA" w:rsidRPr="00A231C4" w:rsidRDefault="00EC28AA" w:rsidP="00EC28AA">
      <w:pPr>
        <w:suppressAutoHyphens/>
        <w:spacing w:after="0" w:line="256" w:lineRule="auto"/>
        <w:jc w:val="center"/>
        <w:rPr>
          <w:rFonts w:ascii="Times New Roman" w:eastAsia="Times New Roman" w:hAnsi="Times New Roman" w:cs="Times New Roman"/>
          <w:b/>
          <w:bCs/>
          <w:color w:val="000000"/>
          <w:sz w:val="24"/>
          <w:szCs w:val="24"/>
        </w:rPr>
      </w:pPr>
      <w:r w:rsidRPr="00A231C4">
        <w:rPr>
          <w:rFonts w:ascii="Times New Roman" w:eastAsia="Times New Roman" w:hAnsi="Times New Roman" w:cs="Times New Roman"/>
          <w:b/>
          <w:bCs/>
          <w:color w:val="000000"/>
          <w:sz w:val="24"/>
          <w:szCs w:val="24"/>
        </w:rPr>
        <w:t>Курсовая подготовка педагогических работников</w:t>
      </w:r>
    </w:p>
    <w:p w:rsidR="00E50FCA" w:rsidRPr="00A231C4" w:rsidRDefault="00E50FCA" w:rsidP="00EC28AA">
      <w:pPr>
        <w:suppressAutoHyphens/>
        <w:spacing w:after="0" w:line="256" w:lineRule="auto"/>
        <w:jc w:val="center"/>
        <w:rPr>
          <w:rFonts w:ascii="Times New Roman" w:eastAsia="Times New Roman" w:hAnsi="Times New Roman" w:cs="Times New Roman"/>
          <w:b/>
          <w:bCs/>
          <w:color w:val="000000"/>
          <w:sz w:val="24"/>
          <w:szCs w:val="24"/>
        </w:rPr>
      </w:pPr>
    </w:p>
    <w:p w:rsidR="00E50FCA" w:rsidRPr="00A231C4" w:rsidRDefault="00E50FCA" w:rsidP="00E50FCA">
      <w:pPr>
        <w:spacing w:after="0" w:line="240" w:lineRule="auto"/>
        <w:ind w:firstLine="567"/>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Таблица. Повышение квалификации:</w:t>
      </w:r>
    </w:p>
    <w:p w:rsidR="00E50FCA" w:rsidRPr="00A231C4" w:rsidRDefault="00E50FCA" w:rsidP="00E50FCA">
      <w:pPr>
        <w:spacing w:after="0" w:line="240" w:lineRule="auto"/>
        <w:ind w:firstLine="567"/>
        <w:jc w:val="both"/>
        <w:rPr>
          <w:rFonts w:ascii="Times New Roman" w:hAnsi="Times New Roman" w:cs="Times New Roman"/>
          <w:sz w:val="24"/>
          <w:szCs w:val="24"/>
        </w:rPr>
      </w:pPr>
    </w:p>
    <w:tbl>
      <w:tblPr>
        <w:tblW w:w="97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146"/>
        <w:gridCol w:w="1230"/>
        <w:gridCol w:w="1369"/>
        <w:gridCol w:w="1506"/>
        <w:gridCol w:w="1094"/>
        <w:gridCol w:w="1134"/>
        <w:gridCol w:w="993"/>
        <w:gridCol w:w="1311"/>
      </w:tblGrid>
      <w:tr w:rsidR="00E50FCA" w:rsidRPr="00A231C4" w:rsidTr="00E50FCA">
        <w:trPr>
          <w:trHeight w:val="888"/>
        </w:trPr>
        <w:tc>
          <w:tcPr>
            <w:tcW w:w="114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год</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всего штатн. педагогов</w:t>
            </w:r>
          </w:p>
        </w:tc>
        <w:tc>
          <w:tcPr>
            <w:tcW w:w="28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всего прошли курсовую подготовку:</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МОиН РС (Я)</w:t>
            </w:r>
          </w:p>
        </w:tc>
        <w:tc>
          <w:tcPr>
            <w:tcW w:w="230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ПОО</w:t>
            </w:r>
          </w:p>
        </w:tc>
      </w:tr>
      <w:tr w:rsidR="00E50FCA" w:rsidRPr="00A231C4" w:rsidTr="00E50FCA">
        <w:trPr>
          <w:trHeight w:val="864"/>
        </w:trPr>
        <w:tc>
          <w:tcPr>
            <w:tcW w:w="1146" w:type="dxa"/>
            <w:vMerge/>
            <w:tcBorders>
              <w:top w:val="single" w:sz="4" w:space="0" w:color="00000A"/>
              <w:left w:val="single" w:sz="4" w:space="0" w:color="00000A"/>
              <w:bottom w:val="single" w:sz="4" w:space="0" w:color="00000A"/>
              <w:right w:val="single" w:sz="4" w:space="0" w:color="00000A"/>
            </w:tcBorders>
            <w:vAlign w:val="center"/>
            <w:hideMark/>
          </w:tcPr>
          <w:p w:rsidR="00E50FCA" w:rsidRPr="00A231C4" w:rsidRDefault="00E50FCA" w:rsidP="00E50FCA">
            <w:pPr>
              <w:spacing w:after="0" w:line="240" w:lineRule="auto"/>
              <w:rPr>
                <w:rFonts w:ascii="Times New Roman" w:eastAsia="Times New Roman" w:hAnsi="Times New Roman" w:cs="Times New Roman"/>
                <w:i/>
                <w:iCs/>
                <w:color w:val="000000"/>
                <w:sz w:val="24"/>
                <w:szCs w:val="24"/>
              </w:rPr>
            </w:pPr>
          </w:p>
        </w:tc>
        <w:tc>
          <w:tcPr>
            <w:tcW w:w="1230" w:type="dxa"/>
            <w:vMerge/>
            <w:tcBorders>
              <w:top w:val="single" w:sz="4" w:space="0" w:color="00000A"/>
              <w:left w:val="single" w:sz="4" w:space="0" w:color="00000A"/>
              <w:bottom w:val="single" w:sz="4" w:space="0" w:color="00000A"/>
              <w:right w:val="single" w:sz="4" w:space="0" w:color="00000A"/>
            </w:tcBorders>
            <w:vAlign w:val="center"/>
            <w:hideMark/>
          </w:tcPr>
          <w:p w:rsidR="00E50FCA" w:rsidRPr="00A231C4" w:rsidRDefault="00E50FCA" w:rsidP="00E50FCA">
            <w:pPr>
              <w:spacing w:after="0" w:line="240" w:lineRule="auto"/>
              <w:rPr>
                <w:rFonts w:ascii="Times New Roman" w:eastAsia="Times New Roman" w:hAnsi="Times New Roman" w:cs="Times New Roman"/>
                <w:color w:val="000000"/>
                <w:sz w:val="24"/>
                <w:szCs w:val="24"/>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МОиН РС (Я)</w:t>
            </w:r>
          </w:p>
        </w:tc>
        <w:tc>
          <w:tcPr>
            <w:tcW w:w="1506"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ПОО</w:t>
            </w:r>
          </w:p>
        </w:tc>
        <w:tc>
          <w:tcPr>
            <w:tcW w:w="1094"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 РС (Я)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за пределами РС (Я)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 РС (Я)</w:t>
            </w:r>
          </w:p>
        </w:tc>
        <w:tc>
          <w:tcPr>
            <w:tcW w:w="1311"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за пределами РС (Я)</w:t>
            </w:r>
          </w:p>
        </w:tc>
      </w:tr>
      <w:tr w:rsidR="00E50FCA" w:rsidRPr="00A231C4" w:rsidTr="00E50FCA">
        <w:trPr>
          <w:trHeight w:val="288"/>
        </w:trPr>
        <w:tc>
          <w:tcPr>
            <w:tcW w:w="1146"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2019</w:t>
            </w:r>
          </w:p>
        </w:tc>
        <w:tc>
          <w:tcPr>
            <w:tcW w:w="1230"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72</w:t>
            </w: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w:t>
            </w:r>
          </w:p>
        </w:tc>
        <w:tc>
          <w:tcPr>
            <w:tcW w:w="1506"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153D2E" w:rsidP="00153D2E">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25</w:t>
            </w:r>
          </w:p>
        </w:tc>
        <w:tc>
          <w:tcPr>
            <w:tcW w:w="1094"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153D2E"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17</w:t>
            </w:r>
          </w:p>
        </w:tc>
        <w:tc>
          <w:tcPr>
            <w:tcW w:w="1311"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153D2E"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8</w:t>
            </w:r>
          </w:p>
        </w:tc>
      </w:tr>
    </w:tbl>
    <w:p w:rsidR="00E50FCA" w:rsidRPr="00A231C4" w:rsidRDefault="00E50FCA" w:rsidP="00E50FCA">
      <w:pPr>
        <w:spacing w:after="0" w:line="240" w:lineRule="auto"/>
        <w:ind w:firstLine="567"/>
        <w:jc w:val="both"/>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
        <w:gridCol w:w="1107"/>
        <w:gridCol w:w="1404"/>
        <w:gridCol w:w="1757"/>
        <w:gridCol w:w="1249"/>
        <w:gridCol w:w="745"/>
        <w:gridCol w:w="1070"/>
        <w:gridCol w:w="1236"/>
      </w:tblGrid>
      <w:tr w:rsidR="00A97AE6"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 xml:space="preserve">ФИО </w:t>
            </w:r>
          </w:p>
        </w:tc>
        <w:tc>
          <w:tcPr>
            <w:tcW w:w="1119"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Должность</w:t>
            </w:r>
          </w:p>
        </w:tc>
        <w:tc>
          <w:tcPr>
            <w:tcW w:w="1419"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Название КПК</w:t>
            </w:r>
          </w:p>
        </w:tc>
        <w:tc>
          <w:tcPr>
            <w:tcW w:w="1776"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Организаторпроведения КПК</w:t>
            </w:r>
          </w:p>
        </w:tc>
        <w:tc>
          <w:tcPr>
            <w:tcW w:w="1262"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Датапрохождения КПК</w:t>
            </w:r>
          </w:p>
        </w:tc>
        <w:tc>
          <w:tcPr>
            <w:tcW w:w="740"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Объем КПК</w:t>
            </w:r>
          </w:p>
        </w:tc>
        <w:tc>
          <w:tcPr>
            <w:tcW w:w="1080"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Форма КПК</w:t>
            </w:r>
          </w:p>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(очно, заочно, дистанционно)</w:t>
            </w:r>
          </w:p>
        </w:tc>
        <w:tc>
          <w:tcPr>
            <w:tcW w:w="1162"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Документ</w:t>
            </w:r>
          </w:p>
        </w:tc>
      </w:tr>
      <w:tr w:rsidR="00A97AE6"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p>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Степанова С.И.</w:t>
            </w:r>
          </w:p>
        </w:tc>
        <w:tc>
          <w:tcPr>
            <w:tcW w:w="1119"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Визуально-пластический тренинг</w:t>
            </w:r>
          </w:p>
          <w:p w:rsidR="001B3141" w:rsidRPr="00A231C4" w:rsidRDefault="001B3141" w:rsidP="00E50FCA">
            <w:pPr>
              <w:suppressAutoHyphens/>
              <w:spacing w:after="0" w:line="240" w:lineRule="auto"/>
              <w:rPr>
                <w:rFonts w:ascii="Times New Roman" w:eastAsia="Calibri" w:hAnsi="Times New Roman" w:cs="Times New Roman"/>
                <w:sz w:val="24"/>
                <w:szCs w:val="24"/>
              </w:rPr>
            </w:pPr>
          </w:p>
        </w:tc>
        <w:tc>
          <w:tcPr>
            <w:tcW w:w="1776"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1B3141">
            <w:pPr>
              <w:tabs>
                <w:tab w:val="left" w:pos="162"/>
              </w:tabs>
              <w:spacing w:after="0" w:line="240" w:lineRule="auto"/>
              <w:jc w:val="both"/>
              <w:rPr>
                <w:rFonts w:ascii="Times New Roman" w:eastAsia="Calibri" w:hAnsi="Times New Roman" w:cs="Times New Roman"/>
                <w:sz w:val="24"/>
                <w:szCs w:val="24"/>
              </w:rPr>
            </w:pPr>
            <w:r w:rsidRPr="00A231C4">
              <w:rPr>
                <w:rFonts w:ascii="Times New Roman" w:hAnsi="Times New Roman" w:cs="Times New Roman"/>
                <w:sz w:val="24"/>
                <w:szCs w:val="24"/>
              </w:rPr>
              <w:t>ГБПОУ РС(Я) ККиИ</w:t>
            </w:r>
          </w:p>
        </w:tc>
        <w:tc>
          <w:tcPr>
            <w:tcW w:w="1262"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27.05. 19-31.05.19.</w:t>
            </w:r>
          </w:p>
        </w:tc>
        <w:tc>
          <w:tcPr>
            <w:tcW w:w="740"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72</w:t>
            </w:r>
          </w:p>
        </w:tc>
        <w:tc>
          <w:tcPr>
            <w:tcW w:w="1080"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Удостоверение № 762;</w:t>
            </w:r>
          </w:p>
        </w:tc>
      </w:tr>
      <w:tr w:rsidR="00A97AE6"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Окоемова А.М.</w:t>
            </w:r>
          </w:p>
        </w:tc>
        <w:tc>
          <w:tcPr>
            <w:tcW w:w="1119"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Визуально-пластический тренинг</w:t>
            </w:r>
          </w:p>
        </w:tc>
        <w:tc>
          <w:tcPr>
            <w:tcW w:w="1776"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1B3141">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ГБПОУ РС(Я) ККиИ  </w:t>
            </w:r>
            <w:r w:rsidRPr="00A231C4">
              <w:rPr>
                <w:rFonts w:ascii="Times New Roman" w:hAnsi="Times New Roman" w:cs="Times New Roman"/>
                <w:sz w:val="24"/>
                <w:szCs w:val="24"/>
              </w:rPr>
              <w:tab/>
            </w:r>
            <w:r w:rsidRPr="00A231C4">
              <w:rPr>
                <w:rFonts w:ascii="Times New Roman" w:hAnsi="Times New Roman" w:cs="Times New Roman"/>
                <w:sz w:val="24"/>
                <w:szCs w:val="24"/>
              </w:rPr>
              <w:tab/>
              <w:t xml:space="preserve"> </w:t>
            </w:r>
          </w:p>
          <w:p w:rsidR="001B3141" w:rsidRPr="00A231C4" w:rsidRDefault="001B3141" w:rsidP="00E50FCA">
            <w:pPr>
              <w:suppressAutoHyphens/>
              <w:spacing w:after="0" w:line="240" w:lineRule="auto"/>
              <w:rPr>
                <w:rFonts w:ascii="Times New Roman" w:eastAsia="Calibri"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27.0519-31.05.19</w:t>
            </w:r>
          </w:p>
        </w:tc>
        <w:tc>
          <w:tcPr>
            <w:tcW w:w="740"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ab/>
              <w:t>72</w:t>
            </w:r>
          </w:p>
        </w:tc>
        <w:tc>
          <w:tcPr>
            <w:tcW w:w="1080"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B3141" w:rsidRPr="00A231C4" w:rsidRDefault="001B3141"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Удостоверение</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Мыреева В.В.</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Визуально-пластический тренинг</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ГБПОУ РС(Я) ККиИ  </w:t>
            </w:r>
            <w:r w:rsidRPr="00A231C4">
              <w:rPr>
                <w:rFonts w:ascii="Times New Roman" w:hAnsi="Times New Roman" w:cs="Times New Roman"/>
                <w:sz w:val="24"/>
                <w:szCs w:val="24"/>
              </w:rPr>
              <w:tab/>
            </w:r>
            <w:r w:rsidRPr="00A231C4">
              <w:rPr>
                <w:rFonts w:ascii="Times New Roman" w:hAnsi="Times New Roman" w:cs="Times New Roman"/>
                <w:sz w:val="24"/>
                <w:szCs w:val="24"/>
              </w:rPr>
              <w:tab/>
              <w:t xml:space="preserve"> </w:t>
            </w:r>
          </w:p>
          <w:p w:rsidR="00153D2E" w:rsidRPr="00A231C4" w:rsidRDefault="00153D2E" w:rsidP="00A231C4">
            <w:pPr>
              <w:suppressAutoHyphens/>
              <w:spacing w:after="0" w:line="240" w:lineRule="auto"/>
              <w:rPr>
                <w:rFonts w:ascii="Times New Roman" w:eastAsia="Calibri"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27.0519-31.05.19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ab/>
              <w:t>72</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Удостоверение</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Харитонова С.В. </w:t>
            </w:r>
          </w:p>
          <w:p w:rsidR="00153D2E" w:rsidRPr="00A231C4" w:rsidRDefault="00153D2E" w:rsidP="00E50FCA">
            <w:pPr>
              <w:suppressAutoHyphens/>
              <w:spacing w:after="0" w:line="240" w:lineRule="auto"/>
              <w:rPr>
                <w:rFonts w:ascii="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Визуально-пластический тренинг</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ГБПОУ РС(Я) ККиИ  </w:t>
            </w:r>
            <w:r w:rsidRPr="00A231C4">
              <w:rPr>
                <w:rFonts w:ascii="Times New Roman" w:hAnsi="Times New Roman" w:cs="Times New Roman"/>
                <w:sz w:val="24"/>
                <w:szCs w:val="24"/>
              </w:rPr>
              <w:tab/>
            </w:r>
            <w:r w:rsidRPr="00A231C4">
              <w:rPr>
                <w:rFonts w:ascii="Times New Roman" w:hAnsi="Times New Roman" w:cs="Times New Roman"/>
                <w:sz w:val="24"/>
                <w:szCs w:val="24"/>
              </w:rPr>
              <w:tab/>
              <w:t xml:space="preserve"> </w:t>
            </w:r>
          </w:p>
          <w:p w:rsidR="00153D2E" w:rsidRPr="00A231C4" w:rsidRDefault="00153D2E" w:rsidP="00A231C4">
            <w:pPr>
              <w:suppressAutoHyphens/>
              <w:spacing w:after="0" w:line="240" w:lineRule="auto"/>
              <w:rPr>
                <w:rFonts w:ascii="Times New Roman" w:eastAsia="Calibri"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27.0519-31.05.19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ab/>
              <w:t>72</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Удостоверение</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Борисова СИ </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по дополниельной профессиональной программе «Современные педагогические технологии для  реализации ФГОС СПО»</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КПК ГБПОУ РС Я «ЯПК им. С.Ф. Гоголева»</w:t>
            </w:r>
            <w:r w:rsidRPr="00A231C4">
              <w:rPr>
                <w:rFonts w:ascii="Times New Roman" w:hAnsi="Times New Roman" w:cs="Times New Roman"/>
                <w:sz w:val="24"/>
                <w:szCs w:val="24"/>
              </w:rPr>
              <w:tab/>
              <w:t xml:space="preserve"> </w:t>
            </w:r>
          </w:p>
          <w:p w:rsidR="00153D2E" w:rsidRPr="00A231C4" w:rsidRDefault="00153D2E" w:rsidP="001B3141">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28.01-02.02.2019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 объеме 72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r w:rsidRPr="00A231C4">
              <w:rPr>
                <w:rFonts w:ascii="Times New Roman" w:hAnsi="Times New Roman" w:cs="Times New Roman"/>
                <w:sz w:val="24"/>
                <w:szCs w:val="24"/>
              </w:rPr>
              <w:tab/>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Удостоверение № 1476</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Степанов С.Н. </w:t>
            </w:r>
          </w:p>
          <w:p w:rsidR="00153D2E" w:rsidRPr="00A231C4" w:rsidRDefault="00153D2E" w:rsidP="000C2D01">
            <w:pPr>
              <w:suppressAutoHyphens/>
              <w:spacing w:after="0" w:line="240" w:lineRule="auto"/>
              <w:rPr>
                <w:rFonts w:ascii="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по дополниельной профессиональной программе «Современные педагогические технологии для  реализации ФГОС СПО»</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КПК ГБПОУ РС Я «ЯПК им. С.Ф. Гоголева»</w:t>
            </w:r>
            <w:r w:rsidRPr="00A231C4">
              <w:rPr>
                <w:rFonts w:ascii="Times New Roman" w:hAnsi="Times New Roman" w:cs="Times New Roman"/>
                <w:sz w:val="24"/>
                <w:szCs w:val="24"/>
              </w:rPr>
              <w:tab/>
              <w:t xml:space="preserve"> </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28.01-02.02.2019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 объеме 72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r w:rsidRPr="00A231C4">
              <w:rPr>
                <w:rFonts w:ascii="Times New Roman" w:hAnsi="Times New Roman" w:cs="Times New Roman"/>
                <w:sz w:val="24"/>
                <w:szCs w:val="24"/>
              </w:rPr>
              <w:tab/>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Удостоверение № 1476</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Лыткина Г.А.</w:t>
            </w:r>
          </w:p>
          <w:p w:rsidR="00153D2E" w:rsidRPr="00A231C4" w:rsidRDefault="00153D2E" w:rsidP="000C2D01">
            <w:pPr>
              <w:suppressAutoHyphens/>
              <w:spacing w:after="0" w:line="240" w:lineRule="auto"/>
              <w:rPr>
                <w:rFonts w:ascii="Times New Roman" w:hAnsi="Times New Roman" w:cs="Times New Roman"/>
                <w:sz w:val="24"/>
                <w:szCs w:val="24"/>
              </w:rPr>
            </w:pPr>
          </w:p>
          <w:p w:rsidR="00153D2E" w:rsidRPr="00A231C4" w:rsidRDefault="00153D2E" w:rsidP="000C2D01">
            <w:pPr>
              <w:suppressAutoHyphens/>
              <w:spacing w:after="0" w:line="240" w:lineRule="auto"/>
              <w:rPr>
                <w:rFonts w:ascii="Times New Roman" w:hAnsi="Times New Roman" w:cs="Times New Roman"/>
                <w:sz w:val="24"/>
                <w:szCs w:val="24"/>
              </w:rPr>
            </w:pPr>
          </w:p>
          <w:p w:rsidR="00153D2E" w:rsidRPr="00A231C4" w:rsidRDefault="00153D2E" w:rsidP="000C2D01">
            <w:pPr>
              <w:suppressAutoHyphens/>
              <w:spacing w:after="0" w:line="240" w:lineRule="auto"/>
              <w:rPr>
                <w:rFonts w:ascii="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по дополниельной профессиональной программе «Современные педагогические технологии для  реализации ФГОС СПО»</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КПК ГБПОУ РС Я «ЯПК им. С.Ф. Гоголева»</w:t>
            </w:r>
            <w:r w:rsidRPr="00A231C4">
              <w:rPr>
                <w:rFonts w:ascii="Times New Roman" w:hAnsi="Times New Roman" w:cs="Times New Roman"/>
                <w:sz w:val="24"/>
                <w:szCs w:val="24"/>
              </w:rPr>
              <w:tab/>
              <w:t xml:space="preserve"> </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28.01-02.02.2019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 объеме 72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r w:rsidRPr="00A231C4">
              <w:rPr>
                <w:rFonts w:ascii="Times New Roman" w:hAnsi="Times New Roman" w:cs="Times New Roman"/>
                <w:sz w:val="24"/>
                <w:szCs w:val="24"/>
              </w:rPr>
              <w:tab/>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Удостоверение № 1476</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Мыреева В.В. </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по дополниельной профессиональной программе «Современные педагогические технологии для  реализации ФГОС СПО»</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КПК ГБПОУ РС Я «ЯПК им. С.Ф. Гоголева»</w:t>
            </w:r>
            <w:r w:rsidRPr="00A231C4">
              <w:rPr>
                <w:rFonts w:ascii="Times New Roman" w:hAnsi="Times New Roman" w:cs="Times New Roman"/>
                <w:sz w:val="24"/>
                <w:szCs w:val="24"/>
              </w:rPr>
              <w:tab/>
              <w:t xml:space="preserve"> </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28.01-02.02.2019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 объеме 72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r w:rsidRPr="00A231C4">
              <w:rPr>
                <w:rFonts w:ascii="Times New Roman" w:hAnsi="Times New Roman" w:cs="Times New Roman"/>
                <w:sz w:val="24"/>
                <w:szCs w:val="24"/>
              </w:rPr>
              <w:tab/>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Удостоверение № 1476</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Харитонова С.В. </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по дополниельной профессиональной программе «Современные педагогические технологии для  реализации ФГОС СПО»</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КПК ГБПОУ РС Я «ЯПК им. С.Ф. Гоголева»</w:t>
            </w:r>
            <w:r w:rsidRPr="00A231C4">
              <w:rPr>
                <w:rFonts w:ascii="Times New Roman" w:hAnsi="Times New Roman" w:cs="Times New Roman"/>
                <w:sz w:val="24"/>
                <w:szCs w:val="24"/>
              </w:rPr>
              <w:tab/>
              <w:t xml:space="preserve"> </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28.01-02.02.2019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 объеме 72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r w:rsidRPr="00A231C4">
              <w:rPr>
                <w:rFonts w:ascii="Times New Roman" w:hAnsi="Times New Roman" w:cs="Times New Roman"/>
                <w:sz w:val="24"/>
                <w:szCs w:val="24"/>
              </w:rPr>
              <w:tab/>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Удостоверение № 1476</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Сергучев Г.Г. </w:t>
            </w:r>
          </w:p>
          <w:p w:rsidR="00153D2E" w:rsidRPr="00A231C4" w:rsidRDefault="00153D2E" w:rsidP="000C2D01">
            <w:pPr>
              <w:suppressAutoHyphens/>
              <w:spacing w:after="0" w:line="240" w:lineRule="auto"/>
              <w:rPr>
                <w:rFonts w:ascii="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по дополниельной профессиональной программе «Современные педагогические технологии для  реализации ФГОС СПО»</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КПК ГБПОУ РС Я «ЯПК им. С.Ф. Гоголева»</w:t>
            </w:r>
            <w:r w:rsidRPr="00A231C4">
              <w:rPr>
                <w:rFonts w:ascii="Times New Roman" w:hAnsi="Times New Roman" w:cs="Times New Roman"/>
                <w:sz w:val="24"/>
                <w:szCs w:val="24"/>
              </w:rPr>
              <w:tab/>
              <w:t xml:space="preserve"> </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28.01-02.02.2019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 объеме 72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r w:rsidRPr="00A231C4">
              <w:rPr>
                <w:rFonts w:ascii="Times New Roman" w:hAnsi="Times New Roman" w:cs="Times New Roman"/>
                <w:sz w:val="24"/>
                <w:szCs w:val="24"/>
              </w:rPr>
              <w:tab/>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Удостоверение № 1476</w:t>
            </w:r>
          </w:p>
        </w:tc>
      </w:tr>
      <w:tr w:rsidR="00A231C4"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Степанова С.И.</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в рамках Всероссийской НПК посв. Году театра в России и 70-летию Московского губернского колледжа искусств «Театр, культура, образование: сохранение и развитие традиций»</w:t>
            </w:r>
            <w:r w:rsidRPr="00A231C4">
              <w:rPr>
                <w:rFonts w:ascii="Times New Roman" w:hAnsi="Times New Roman" w:cs="Times New Roman"/>
                <w:sz w:val="24"/>
                <w:szCs w:val="24"/>
              </w:rPr>
              <w:tab/>
              <w:t>Московский губернский колледж искусств</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Московский губернский колледж искусств</w:t>
            </w: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24-25.04.</w:t>
            </w:r>
          </w:p>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18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Сертификат  </w:t>
            </w:r>
          </w:p>
        </w:tc>
      </w:tr>
      <w:tr w:rsidR="00A231C4"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Иванов И.Ф.</w:t>
            </w:r>
          </w:p>
          <w:p w:rsidR="00153D2E" w:rsidRPr="00A231C4" w:rsidRDefault="00153D2E" w:rsidP="000C2D01">
            <w:pPr>
              <w:suppressAutoHyphens/>
              <w:spacing w:after="0" w:line="240" w:lineRule="auto"/>
              <w:rPr>
                <w:rFonts w:ascii="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 «Театр, культура, образование: сохранение и развитие традиций»</w:t>
            </w:r>
            <w:r w:rsidRPr="00A231C4">
              <w:rPr>
                <w:rFonts w:ascii="Times New Roman" w:hAnsi="Times New Roman" w:cs="Times New Roman"/>
                <w:sz w:val="24"/>
                <w:szCs w:val="24"/>
              </w:rPr>
              <w:tab/>
              <w:t>Московский губернский колледж искусств</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ФГБОУ ВО «Московский государственный институт культуры», ГАПОУ МО «Московский губернский колледж искусств»</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24-25.04.</w:t>
            </w:r>
          </w:p>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18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Сертификат  </w:t>
            </w:r>
          </w:p>
        </w:tc>
      </w:tr>
      <w:tr w:rsidR="00A231C4"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Никитин З.Н.</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 «Театр, культура, образование: сохранение и развитие традиций»</w:t>
            </w:r>
            <w:r w:rsidRPr="00A231C4">
              <w:rPr>
                <w:rFonts w:ascii="Times New Roman" w:hAnsi="Times New Roman" w:cs="Times New Roman"/>
                <w:sz w:val="24"/>
                <w:szCs w:val="24"/>
              </w:rPr>
              <w:tab/>
              <w:t>Московский губернский колледж искусств</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ФГБОУ ВО «Московский государственный институт культуры», ГАПОУ МО «Московский губернский колледж искусств»</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24-25.04.</w:t>
            </w:r>
          </w:p>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18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Сертификат  </w:t>
            </w:r>
          </w:p>
        </w:tc>
      </w:tr>
      <w:tr w:rsidR="00153D2E" w:rsidRPr="00A231C4" w:rsidTr="00153D2E">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Лыткина Г.А</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304ED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 «Театр, культура, образование: сохранение и развитие традиций»</w:t>
            </w:r>
            <w:r w:rsidRPr="00A231C4">
              <w:rPr>
                <w:rFonts w:ascii="Times New Roman" w:hAnsi="Times New Roman" w:cs="Times New Roman"/>
                <w:sz w:val="24"/>
                <w:szCs w:val="24"/>
              </w:rPr>
              <w:tab/>
              <w:t>Московский губернский колледж искусств</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ФГБОУ ВО «Московский государственный институт культуры», ГАПОУ МО «Московский губернский колледж искусств»</w:t>
            </w:r>
          </w:p>
          <w:p w:rsidR="00153D2E" w:rsidRPr="00A231C4" w:rsidRDefault="00153D2E" w:rsidP="00304ED1">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24-25.04.</w:t>
            </w:r>
          </w:p>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18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Сертификат  </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Мыреева В.В. </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 «Театр, культура, образование: сохранение и развитие традиций»</w:t>
            </w:r>
            <w:r w:rsidRPr="00A231C4">
              <w:rPr>
                <w:rFonts w:ascii="Times New Roman" w:hAnsi="Times New Roman" w:cs="Times New Roman"/>
                <w:sz w:val="24"/>
                <w:szCs w:val="24"/>
              </w:rPr>
              <w:tab/>
              <w:t>Московский губернский колледж искусств</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ФГБОУ ВО «Московский государственный институт культуры», ГАПОУ МО «Московский губернский колледж искусств»</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24-25.04.</w:t>
            </w:r>
          </w:p>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18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Сертификат  </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Винокуров М.Н. </w:t>
            </w: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 «Театр, культура, образование: сохранение и развитие традиций»</w:t>
            </w:r>
            <w:r w:rsidRPr="00A231C4">
              <w:rPr>
                <w:rFonts w:ascii="Times New Roman" w:hAnsi="Times New Roman" w:cs="Times New Roman"/>
                <w:sz w:val="24"/>
                <w:szCs w:val="24"/>
              </w:rPr>
              <w:tab/>
              <w:t>Московский губернский колледж искусств</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ФГБОУ ВО «Московский государственный институт культуры», ГАПОУ МО «Московский губернский колледж искусств»</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24-25.04.</w:t>
            </w:r>
          </w:p>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18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Сертификат  </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Харитонова С.В. </w:t>
            </w:r>
          </w:p>
          <w:p w:rsidR="00153D2E" w:rsidRPr="00A231C4" w:rsidRDefault="00153D2E" w:rsidP="000C2D01">
            <w:pPr>
              <w:suppressAutoHyphens/>
              <w:spacing w:after="0" w:line="240" w:lineRule="auto"/>
              <w:rPr>
                <w:rFonts w:ascii="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 «Театр, культура, образование: сохранение и развитие традиций»</w:t>
            </w:r>
            <w:r w:rsidRPr="00A231C4">
              <w:rPr>
                <w:rFonts w:ascii="Times New Roman" w:hAnsi="Times New Roman" w:cs="Times New Roman"/>
                <w:sz w:val="24"/>
                <w:szCs w:val="24"/>
              </w:rPr>
              <w:tab/>
              <w:t>Московский губернский колледж искусств</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ФГБОУ ВО «Московский государственный институт культуры», ГАПОУ МО «Московский губернский колледж искусств»</w:t>
            </w:r>
          </w:p>
          <w:p w:rsidR="00153D2E" w:rsidRPr="00A231C4" w:rsidRDefault="00153D2E" w:rsidP="00A231C4">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24-25.04.</w:t>
            </w:r>
          </w:p>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2019</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18 ч.</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A231C4">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Сертификат  </w:t>
            </w:r>
          </w:p>
        </w:tc>
      </w:tr>
      <w:tr w:rsidR="00A231C4" w:rsidRPr="00A231C4" w:rsidTr="000C2D01">
        <w:tc>
          <w:tcPr>
            <w:tcW w:w="1013"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Еремеева И.И.</w:t>
            </w:r>
            <w:r w:rsidRPr="00A231C4">
              <w:rPr>
                <w:rFonts w:ascii="Times New Roman" w:hAnsi="Times New Roman" w:cs="Times New Roman"/>
                <w:sz w:val="24"/>
                <w:szCs w:val="24"/>
              </w:rPr>
              <w:tab/>
            </w:r>
          </w:p>
          <w:p w:rsidR="00153D2E" w:rsidRPr="00A231C4" w:rsidRDefault="00153D2E" w:rsidP="000C2D01">
            <w:pPr>
              <w:suppressAutoHyphens/>
              <w:spacing w:after="0" w:line="240" w:lineRule="auto"/>
              <w:rPr>
                <w:rFonts w:ascii="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КПК по теме «Формирование исполнительского мастерства у учащихся ДШИ» (с участием В.В. Суслова (С. Петербург)</w:t>
            </w:r>
          </w:p>
        </w:tc>
        <w:tc>
          <w:tcPr>
            <w:tcW w:w="1776"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ГБОУ ВО «Высшая школа музыки» Рс (Я) им. В.С. Босикова</w:t>
            </w:r>
            <w:r w:rsidRPr="00A231C4">
              <w:rPr>
                <w:rFonts w:ascii="Times New Roman" w:hAnsi="Times New Roman" w:cs="Times New Roman"/>
                <w:sz w:val="24"/>
                <w:szCs w:val="24"/>
              </w:rPr>
              <w:tab/>
              <w:t>.</w:t>
            </w:r>
            <w:r w:rsidRPr="00A231C4">
              <w:rPr>
                <w:rFonts w:ascii="Times New Roman" w:hAnsi="Times New Roman" w:cs="Times New Roman"/>
                <w:sz w:val="24"/>
                <w:szCs w:val="24"/>
              </w:rPr>
              <w:tab/>
            </w:r>
          </w:p>
          <w:p w:rsidR="00153D2E" w:rsidRPr="00A231C4" w:rsidRDefault="00153D2E" w:rsidP="000C2D01">
            <w:pPr>
              <w:tabs>
                <w:tab w:val="left" w:pos="162"/>
              </w:tabs>
              <w:spacing w:after="0" w:line="240" w:lineRule="auto"/>
              <w:jc w:val="both"/>
              <w:rPr>
                <w:rFonts w:ascii="Times New Roman"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25-30 марта 2019 г</w:t>
            </w:r>
          </w:p>
        </w:tc>
        <w:tc>
          <w:tcPr>
            <w:tcW w:w="74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 xml:space="preserve">72 ч. </w:t>
            </w:r>
          </w:p>
        </w:tc>
        <w:tc>
          <w:tcPr>
            <w:tcW w:w="1080"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0C2D01">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очно</w:t>
            </w:r>
            <w:r w:rsidRPr="00A231C4">
              <w:rPr>
                <w:rFonts w:ascii="Times New Roman" w:hAnsi="Times New Roman" w:cs="Times New Roman"/>
                <w:sz w:val="24"/>
                <w:szCs w:val="24"/>
              </w:rPr>
              <w:tab/>
            </w:r>
          </w:p>
        </w:tc>
        <w:tc>
          <w:tcPr>
            <w:tcW w:w="1162" w:type="dxa"/>
            <w:tcBorders>
              <w:top w:val="single" w:sz="4" w:space="0" w:color="00000A"/>
              <w:left w:val="single" w:sz="4" w:space="0" w:color="00000A"/>
              <w:bottom w:val="single" w:sz="4" w:space="0" w:color="00000A"/>
              <w:right w:val="single" w:sz="4" w:space="0" w:color="00000A"/>
            </w:tcBorders>
            <w:hideMark/>
          </w:tcPr>
          <w:p w:rsidR="00153D2E" w:rsidRPr="00A231C4" w:rsidRDefault="00153D2E" w:rsidP="00E50FCA">
            <w:pPr>
              <w:suppressAutoHyphens/>
              <w:spacing w:after="0" w:line="240" w:lineRule="auto"/>
              <w:rPr>
                <w:rFonts w:ascii="Times New Roman" w:hAnsi="Times New Roman" w:cs="Times New Roman"/>
                <w:sz w:val="24"/>
                <w:szCs w:val="24"/>
              </w:rPr>
            </w:pPr>
            <w:r w:rsidRPr="00A231C4">
              <w:rPr>
                <w:rFonts w:ascii="Times New Roman" w:hAnsi="Times New Roman" w:cs="Times New Roman"/>
                <w:sz w:val="24"/>
                <w:szCs w:val="24"/>
              </w:rPr>
              <w:t>Свидетельство о повышении квалификации рег.№ 1931</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en-US"/>
              </w:rPr>
            </w:pPr>
            <w:r w:rsidRPr="00A231C4">
              <w:rPr>
                <w:rFonts w:ascii="Times New Roman" w:eastAsia="Calibri" w:hAnsi="Times New Roman" w:cs="Times New Roman"/>
                <w:i/>
                <w:sz w:val="24"/>
                <w:szCs w:val="24"/>
                <w:lang w:val="en-US"/>
              </w:rPr>
              <w:t>Протопопова С.Ф.</w:t>
            </w:r>
          </w:p>
        </w:tc>
        <w:tc>
          <w:tcPr>
            <w:tcW w:w="11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en-US"/>
              </w:rPr>
            </w:pPr>
            <w:r w:rsidRPr="00A231C4">
              <w:rPr>
                <w:rFonts w:ascii="Times New Roman" w:eastAsia="Calibri" w:hAnsi="Times New Roman" w:cs="Times New Roman"/>
                <w:i/>
                <w:sz w:val="24"/>
                <w:szCs w:val="24"/>
                <w:lang w:val="en-US"/>
              </w:rPr>
              <w:t xml:space="preserve">Преподаватель </w:t>
            </w:r>
          </w:p>
        </w:tc>
        <w:tc>
          <w:tcPr>
            <w:tcW w:w="14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“Современные методики преподавания музыкально-теоретических дисциплин” </w:t>
            </w:r>
          </w:p>
        </w:tc>
        <w:tc>
          <w:tcPr>
            <w:tcW w:w="1776"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современногообразолвания г. Воронеж</w:t>
            </w:r>
          </w:p>
        </w:tc>
        <w:tc>
          <w:tcPr>
            <w:tcW w:w="12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en-US"/>
              </w:rPr>
            </w:pPr>
            <w:r w:rsidRPr="00A231C4">
              <w:rPr>
                <w:rFonts w:ascii="Times New Roman" w:eastAsia="Calibri" w:hAnsi="Times New Roman" w:cs="Times New Roman"/>
                <w:i/>
                <w:sz w:val="24"/>
                <w:szCs w:val="24"/>
                <w:lang w:val="en-US"/>
              </w:rPr>
              <w:t>29 ноября – 20 декабря 2019 г.</w:t>
            </w:r>
          </w:p>
        </w:tc>
        <w:tc>
          <w:tcPr>
            <w:tcW w:w="74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en-US"/>
              </w:rPr>
            </w:pPr>
            <w:r w:rsidRPr="00A231C4">
              <w:rPr>
                <w:rFonts w:ascii="Times New Roman" w:eastAsia="Calibri" w:hAnsi="Times New Roman" w:cs="Times New Roman"/>
                <w:i/>
                <w:sz w:val="24"/>
                <w:szCs w:val="24"/>
                <w:lang w:val="en-US"/>
              </w:rPr>
              <w:t xml:space="preserve">72 ч.  </w:t>
            </w:r>
          </w:p>
        </w:tc>
        <w:tc>
          <w:tcPr>
            <w:tcW w:w="108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en-US"/>
              </w:rPr>
            </w:pPr>
            <w:r w:rsidRPr="00A231C4">
              <w:rPr>
                <w:rFonts w:ascii="Times New Roman" w:eastAsia="Calibri" w:hAnsi="Times New Roman" w:cs="Times New Roman"/>
                <w:i/>
                <w:sz w:val="24"/>
                <w:szCs w:val="24"/>
                <w:lang w:val="en-US"/>
              </w:rPr>
              <w:t>дистанционно</w:t>
            </w:r>
          </w:p>
        </w:tc>
        <w:tc>
          <w:tcPr>
            <w:tcW w:w="11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Удостоверение о повышении квалификации </w:t>
            </w:r>
          </w:p>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Рег. Номер 16490</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Еремеева И.Е. </w:t>
            </w:r>
          </w:p>
        </w:tc>
        <w:tc>
          <w:tcPr>
            <w:tcW w:w="11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«Синтез искусств в свете современных научных исследований и музыкальной иконографии</w:t>
            </w:r>
          </w:p>
        </w:tc>
        <w:tc>
          <w:tcPr>
            <w:tcW w:w="1776"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Российская Академия музыки им. Гнесиных </w:t>
            </w:r>
          </w:p>
        </w:tc>
        <w:tc>
          <w:tcPr>
            <w:tcW w:w="12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24.10.-27.10.2019</w:t>
            </w:r>
          </w:p>
        </w:tc>
        <w:tc>
          <w:tcPr>
            <w:tcW w:w="74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36 ч. </w:t>
            </w:r>
          </w:p>
        </w:tc>
        <w:tc>
          <w:tcPr>
            <w:tcW w:w="108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Очно в ВШМ</w:t>
            </w:r>
          </w:p>
        </w:tc>
        <w:tc>
          <w:tcPr>
            <w:tcW w:w="11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Удостоверение Рег.№ 3228</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Хонелидзе Ю.В.</w:t>
            </w:r>
          </w:p>
        </w:tc>
        <w:tc>
          <w:tcPr>
            <w:tcW w:w="11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sah-RU"/>
              </w:rPr>
            </w:pPr>
            <w:r w:rsidRPr="00A231C4">
              <w:rPr>
                <w:rFonts w:ascii="Times New Roman" w:eastAsia="Calibri" w:hAnsi="Times New Roman" w:cs="Times New Roman"/>
                <w:i/>
                <w:sz w:val="24"/>
                <w:szCs w:val="24"/>
                <w:lang w:val="sah-RU"/>
              </w:rPr>
              <w:t>Программа повышения квалификации “Эксперт Чемпионата</w:t>
            </w:r>
            <w:r w:rsidRPr="00A231C4">
              <w:rPr>
                <w:rFonts w:ascii="Times New Roman" w:eastAsia="Calibri" w:hAnsi="Times New Roman" w:cs="Times New Roman"/>
                <w:i/>
                <w:sz w:val="24"/>
                <w:szCs w:val="24"/>
                <w:lang w:val="en-US"/>
              </w:rPr>
              <w:t>WSRy</w:t>
            </w:r>
            <w:r w:rsidRPr="00A231C4">
              <w:rPr>
                <w:rFonts w:ascii="Times New Roman" w:eastAsia="Calibri" w:hAnsi="Times New Roman" w:cs="Times New Roman"/>
                <w:i/>
                <w:sz w:val="24"/>
                <w:szCs w:val="24"/>
                <w:lang w:val="sah-RU"/>
              </w:rPr>
              <w:t>на платформе Академии Ворлдскиллс Россия”</w:t>
            </w:r>
          </w:p>
        </w:tc>
        <w:tc>
          <w:tcPr>
            <w:tcW w:w="1776"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sah-RU"/>
              </w:rPr>
            </w:pPr>
            <w:r w:rsidRPr="00A231C4">
              <w:rPr>
                <w:rFonts w:ascii="Times New Roman" w:eastAsia="Calibri" w:hAnsi="Times New Roman" w:cs="Times New Roman"/>
                <w:i/>
                <w:sz w:val="24"/>
                <w:szCs w:val="24"/>
              </w:rPr>
              <w:t>«</w:t>
            </w:r>
            <w:r w:rsidRPr="00A231C4">
              <w:rPr>
                <w:rFonts w:ascii="Times New Roman" w:eastAsia="Calibri" w:hAnsi="Times New Roman" w:cs="Times New Roman"/>
                <w:i/>
                <w:sz w:val="24"/>
                <w:szCs w:val="24"/>
                <w:lang w:val="sah-RU"/>
              </w:rPr>
              <w:t xml:space="preserve">Региональный координационный центр Союза Молодые профессионалы ВСР РС (Я)” </w:t>
            </w:r>
          </w:p>
        </w:tc>
        <w:tc>
          <w:tcPr>
            <w:tcW w:w="12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18.11. 19</w:t>
            </w:r>
          </w:p>
        </w:tc>
        <w:tc>
          <w:tcPr>
            <w:tcW w:w="74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онлайн</w:t>
            </w:r>
          </w:p>
        </w:tc>
        <w:tc>
          <w:tcPr>
            <w:tcW w:w="108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Очно в РКЦ</w:t>
            </w:r>
          </w:p>
        </w:tc>
        <w:tc>
          <w:tcPr>
            <w:tcW w:w="11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Павлов А.В. </w:t>
            </w:r>
          </w:p>
        </w:tc>
        <w:tc>
          <w:tcPr>
            <w:tcW w:w="11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sah-RU"/>
              </w:rPr>
            </w:pPr>
            <w:r w:rsidRPr="00A231C4">
              <w:rPr>
                <w:rFonts w:ascii="Times New Roman" w:eastAsia="Calibri" w:hAnsi="Times New Roman" w:cs="Times New Roman"/>
                <w:i/>
                <w:sz w:val="24"/>
                <w:szCs w:val="24"/>
                <w:lang w:val="sah-RU"/>
              </w:rPr>
              <w:t>Программа повышения квалификации “Эксперт Чемпионата</w:t>
            </w:r>
            <w:r w:rsidRPr="00A231C4">
              <w:rPr>
                <w:rFonts w:ascii="Times New Roman" w:eastAsia="Calibri" w:hAnsi="Times New Roman" w:cs="Times New Roman"/>
                <w:i/>
                <w:sz w:val="24"/>
                <w:szCs w:val="24"/>
                <w:lang w:val="en-US"/>
              </w:rPr>
              <w:t>WSRy</w:t>
            </w:r>
            <w:r w:rsidRPr="00A231C4">
              <w:rPr>
                <w:rFonts w:ascii="Times New Roman" w:eastAsia="Calibri" w:hAnsi="Times New Roman" w:cs="Times New Roman"/>
                <w:i/>
                <w:sz w:val="24"/>
                <w:szCs w:val="24"/>
                <w:lang w:val="sah-RU"/>
              </w:rPr>
              <w:t>на платформе Академии Ворлдскиллс Россия”</w:t>
            </w:r>
          </w:p>
        </w:tc>
        <w:tc>
          <w:tcPr>
            <w:tcW w:w="1776"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lang w:val="sah-RU"/>
              </w:rPr>
            </w:pPr>
            <w:r w:rsidRPr="00A231C4">
              <w:rPr>
                <w:rFonts w:ascii="Times New Roman" w:eastAsia="Calibri" w:hAnsi="Times New Roman" w:cs="Times New Roman"/>
                <w:i/>
                <w:sz w:val="24"/>
                <w:szCs w:val="24"/>
              </w:rPr>
              <w:t>«</w:t>
            </w:r>
            <w:r w:rsidRPr="00A231C4">
              <w:rPr>
                <w:rFonts w:ascii="Times New Roman" w:eastAsia="Calibri" w:hAnsi="Times New Roman" w:cs="Times New Roman"/>
                <w:i/>
                <w:sz w:val="24"/>
                <w:szCs w:val="24"/>
                <w:lang w:val="sah-RU"/>
              </w:rPr>
              <w:t xml:space="preserve">Региональный координационный центр Союза Молодые профессионалы ВСР РС (Я)” </w:t>
            </w:r>
          </w:p>
        </w:tc>
        <w:tc>
          <w:tcPr>
            <w:tcW w:w="12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18.11. 19</w:t>
            </w:r>
          </w:p>
        </w:tc>
        <w:tc>
          <w:tcPr>
            <w:tcW w:w="74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онлайн</w:t>
            </w:r>
          </w:p>
        </w:tc>
        <w:tc>
          <w:tcPr>
            <w:tcW w:w="108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Очно в РКЦ</w:t>
            </w:r>
          </w:p>
        </w:tc>
        <w:tc>
          <w:tcPr>
            <w:tcW w:w="11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i/>
                <w:sz w:val="24"/>
                <w:szCs w:val="24"/>
              </w:rPr>
            </w:pP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Габышев Роман Афанасьевич</w:t>
            </w:r>
          </w:p>
        </w:tc>
        <w:tc>
          <w:tcPr>
            <w:tcW w:w="11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4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Повышение квалификации на курсах по теме «Лаборатория драматургов, режиссеров, театральных критиков: драматург в современном художественном пространстве»</w:t>
            </w:r>
          </w:p>
        </w:tc>
        <w:tc>
          <w:tcPr>
            <w:tcW w:w="1776"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ГБУ РС(Я) Ресурсно-проектный центр МК и ДР РС(Я)</w:t>
            </w:r>
          </w:p>
        </w:tc>
        <w:tc>
          <w:tcPr>
            <w:tcW w:w="12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01.12-06.12.19</w:t>
            </w:r>
          </w:p>
        </w:tc>
        <w:tc>
          <w:tcPr>
            <w:tcW w:w="74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48ч.</w:t>
            </w:r>
          </w:p>
        </w:tc>
        <w:tc>
          <w:tcPr>
            <w:tcW w:w="108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Удостоверение о ПК  140800026540</w:t>
            </w:r>
          </w:p>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Регистрационный №3489</w:t>
            </w:r>
          </w:p>
        </w:tc>
      </w:tr>
      <w:tr w:rsidR="00153D2E" w:rsidRPr="00A231C4" w:rsidTr="00A97AE6">
        <w:trPr>
          <w:trHeight w:val="1152"/>
        </w:trPr>
        <w:tc>
          <w:tcPr>
            <w:tcW w:w="1013"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Мыреева Василиса Вячеславовна</w:t>
            </w:r>
          </w:p>
        </w:tc>
        <w:tc>
          <w:tcPr>
            <w:tcW w:w="11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4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Повышение квалификации на курсах по теме «Лаборатория драматургов, режиссеров, театральных критиков: драматург в современном художественном пространстве»</w:t>
            </w:r>
          </w:p>
        </w:tc>
        <w:tc>
          <w:tcPr>
            <w:tcW w:w="1776"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ГБУ РС(Я) Ресурсно-проектный центр МК и ДР РС(Я)</w:t>
            </w:r>
          </w:p>
        </w:tc>
        <w:tc>
          <w:tcPr>
            <w:tcW w:w="12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01.12-06.12.19</w:t>
            </w:r>
          </w:p>
        </w:tc>
        <w:tc>
          <w:tcPr>
            <w:tcW w:w="74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48ч.</w:t>
            </w:r>
          </w:p>
        </w:tc>
        <w:tc>
          <w:tcPr>
            <w:tcW w:w="1080"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Удостоверение о ПК  140800026547</w:t>
            </w:r>
          </w:p>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Регистрационный №3496</w:t>
            </w:r>
          </w:p>
        </w:tc>
      </w:tr>
      <w:tr w:rsidR="00153D2E" w:rsidRPr="00A231C4" w:rsidTr="000C2D01">
        <w:tc>
          <w:tcPr>
            <w:tcW w:w="1013"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Сергучев Г.Г.</w:t>
            </w:r>
          </w:p>
        </w:tc>
        <w:tc>
          <w:tcPr>
            <w:tcW w:w="11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преподаватель</w:t>
            </w:r>
          </w:p>
        </w:tc>
        <w:tc>
          <w:tcPr>
            <w:tcW w:w="1419"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«КиҺи айыл5а сор5ото», «Айыл5а кистэлэннэрин анааран керуу» Авторская щкола «Уhуйуу» Федорова А.С.</w:t>
            </w:r>
          </w:p>
        </w:tc>
        <w:tc>
          <w:tcPr>
            <w:tcW w:w="1776" w:type="dxa"/>
            <w:tcBorders>
              <w:top w:val="single" w:sz="4" w:space="0" w:color="00000A"/>
              <w:left w:val="single" w:sz="4" w:space="0" w:color="00000A"/>
              <w:bottom w:val="single" w:sz="4" w:space="0" w:color="00000A"/>
              <w:right w:val="single" w:sz="4" w:space="0" w:color="00000A"/>
            </w:tcBorders>
          </w:tcPr>
          <w:p w:rsidR="00153D2E" w:rsidRPr="00A231C4" w:rsidRDefault="00153D2E" w:rsidP="00A97AE6">
            <w:pPr>
              <w:tabs>
                <w:tab w:val="left" w:pos="162"/>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г.Якутск,  ГБПОУ РС(Я) ЯККиИ, ЦДК «Арчы дьиэтэ»,</w:t>
            </w:r>
            <w:r w:rsidRPr="00A231C4">
              <w:rPr>
                <w:rFonts w:ascii="Times New Roman" w:hAnsi="Times New Roman" w:cs="Times New Roman"/>
                <w:sz w:val="24"/>
                <w:szCs w:val="24"/>
              </w:rPr>
              <w:tab/>
              <w:t xml:space="preserve">г.Якутск </w:t>
            </w:r>
          </w:p>
          <w:p w:rsidR="00153D2E" w:rsidRPr="00A231C4" w:rsidRDefault="00153D2E" w:rsidP="00E50FCA">
            <w:pPr>
              <w:suppressAutoHyphens/>
              <w:spacing w:after="0" w:line="240" w:lineRule="auto"/>
              <w:rPr>
                <w:rFonts w:ascii="Times New Roman" w:eastAsia="Calibri" w:hAnsi="Times New Roman" w:cs="Times New Roman"/>
                <w:sz w:val="24"/>
                <w:szCs w:val="24"/>
              </w:rPr>
            </w:pPr>
          </w:p>
        </w:tc>
        <w:tc>
          <w:tcPr>
            <w:tcW w:w="12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11-16.03.2019</w:t>
            </w:r>
          </w:p>
        </w:tc>
        <w:tc>
          <w:tcPr>
            <w:tcW w:w="740" w:type="dxa"/>
            <w:tcBorders>
              <w:top w:val="single" w:sz="4" w:space="0" w:color="00000A"/>
              <w:left w:val="single" w:sz="4" w:space="0" w:color="00000A"/>
              <w:bottom w:val="single" w:sz="4" w:space="0" w:color="00000A"/>
              <w:right w:val="single" w:sz="4" w:space="0" w:color="00000A"/>
            </w:tcBorders>
          </w:tcPr>
          <w:p w:rsidR="00153D2E" w:rsidRPr="00A231C4" w:rsidRDefault="00153D2E" w:rsidP="00A97AE6">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48ч.</w:t>
            </w:r>
          </w:p>
        </w:tc>
        <w:tc>
          <w:tcPr>
            <w:tcW w:w="1080" w:type="dxa"/>
            <w:tcBorders>
              <w:top w:val="single" w:sz="4" w:space="0" w:color="00000A"/>
              <w:left w:val="single" w:sz="4" w:space="0" w:color="00000A"/>
              <w:bottom w:val="single" w:sz="4" w:space="0" w:color="00000A"/>
              <w:right w:val="single" w:sz="4" w:space="0" w:color="00000A"/>
            </w:tcBorders>
          </w:tcPr>
          <w:p w:rsidR="00153D2E" w:rsidRPr="00A231C4" w:rsidRDefault="00153D2E" w:rsidP="00304ED1">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очно</w:t>
            </w:r>
          </w:p>
        </w:tc>
        <w:tc>
          <w:tcPr>
            <w:tcW w:w="1162" w:type="dxa"/>
            <w:tcBorders>
              <w:top w:val="single" w:sz="4" w:space="0" w:color="00000A"/>
              <w:left w:val="single" w:sz="4" w:space="0" w:color="00000A"/>
              <w:bottom w:val="single" w:sz="4" w:space="0" w:color="00000A"/>
              <w:right w:val="single" w:sz="4" w:space="0" w:color="00000A"/>
            </w:tcBorders>
          </w:tcPr>
          <w:p w:rsidR="00153D2E" w:rsidRPr="00A231C4" w:rsidRDefault="00153D2E" w:rsidP="00E50FCA">
            <w:pPr>
              <w:suppressAutoHyphens/>
              <w:spacing w:after="0" w:line="240" w:lineRule="auto"/>
              <w:rPr>
                <w:rFonts w:ascii="Times New Roman" w:eastAsia="Calibri" w:hAnsi="Times New Roman" w:cs="Times New Roman"/>
                <w:sz w:val="24"/>
                <w:szCs w:val="24"/>
              </w:rPr>
            </w:pPr>
            <w:r w:rsidRPr="00A231C4">
              <w:rPr>
                <w:rFonts w:ascii="Times New Roman" w:hAnsi="Times New Roman" w:cs="Times New Roman"/>
                <w:sz w:val="24"/>
                <w:szCs w:val="24"/>
              </w:rPr>
              <w:t>Удостоверение 140800002738,  регистр.№698, г.Якутск</w:t>
            </w:r>
          </w:p>
        </w:tc>
      </w:tr>
    </w:tbl>
    <w:p w:rsidR="00E50FCA" w:rsidRPr="00A231C4" w:rsidRDefault="00E50FCA" w:rsidP="00E50FCA">
      <w:pPr>
        <w:suppressAutoHyphens/>
        <w:spacing w:after="0" w:line="240" w:lineRule="auto"/>
        <w:rPr>
          <w:rFonts w:ascii="Times New Roman" w:eastAsia="Times New Roman" w:hAnsi="Times New Roman" w:cs="Times New Roman"/>
          <w:bCs/>
          <w:i/>
          <w:color w:val="000000"/>
          <w:sz w:val="24"/>
          <w:szCs w:val="24"/>
        </w:rPr>
      </w:pPr>
    </w:p>
    <w:p w:rsidR="00E50FCA" w:rsidRPr="00A231C4" w:rsidRDefault="00E50FCA" w:rsidP="00E50FCA">
      <w:pPr>
        <w:suppressAutoHyphens/>
        <w:spacing w:after="0" w:line="240" w:lineRule="auto"/>
        <w:rPr>
          <w:rFonts w:ascii="Times New Roman" w:eastAsia="Times New Roman" w:hAnsi="Times New Roman" w:cs="Times New Roman"/>
          <w:bCs/>
          <w:i/>
          <w:color w:val="000000"/>
          <w:sz w:val="24"/>
          <w:szCs w:val="24"/>
        </w:rPr>
      </w:pPr>
    </w:p>
    <w:p w:rsidR="00E50FCA" w:rsidRPr="00A231C4" w:rsidRDefault="00E50FCA" w:rsidP="00E50FCA">
      <w:pPr>
        <w:suppressAutoHyphens/>
        <w:spacing w:after="0" w:line="240" w:lineRule="auto"/>
        <w:rPr>
          <w:rFonts w:ascii="Times New Roman" w:eastAsia="Times New Roman" w:hAnsi="Times New Roman" w:cs="Times New Roman"/>
          <w:bCs/>
          <w:i/>
          <w:color w:val="000000"/>
          <w:sz w:val="24"/>
          <w:szCs w:val="24"/>
        </w:rPr>
      </w:pPr>
      <w:r w:rsidRPr="00A231C4">
        <w:rPr>
          <w:rFonts w:ascii="Times New Roman" w:eastAsia="Times New Roman" w:hAnsi="Times New Roman" w:cs="Times New Roman"/>
          <w:bCs/>
          <w:i/>
          <w:color w:val="000000"/>
          <w:sz w:val="24"/>
          <w:szCs w:val="24"/>
        </w:rPr>
        <w:t>Профессиональная переподготовка педагогов на получение педагогического образования</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72"/>
        <w:gridCol w:w="1230"/>
        <w:gridCol w:w="1369"/>
        <w:gridCol w:w="1170"/>
        <w:gridCol w:w="1171"/>
        <w:gridCol w:w="1307"/>
        <w:gridCol w:w="1121"/>
        <w:gridCol w:w="1307"/>
      </w:tblGrid>
      <w:tr w:rsidR="00E50FCA" w:rsidRPr="00A231C4" w:rsidTr="00A231C4">
        <w:trPr>
          <w:trHeight w:val="972"/>
        </w:trPr>
        <w:tc>
          <w:tcPr>
            <w:tcW w:w="107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i/>
                <w:iCs/>
                <w:color w:val="000000"/>
                <w:sz w:val="24"/>
                <w:szCs w:val="24"/>
              </w:rPr>
            </w:pPr>
            <w:r w:rsidRPr="00A231C4">
              <w:rPr>
                <w:rFonts w:ascii="Times New Roman" w:eastAsia="Times New Roman" w:hAnsi="Times New Roman" w:cs="Times New Roman"/>
                <w:i/>
                <w:iCs/>
                <w:color w:val="000000"/>
                <w:sz w:val="24"/>
                <w:szCs w:val="24"/>
              </w:rPr>
              <w:t>уч.год</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всего штатн. педагогов</w:t>
            </w:r>
          </w:p>
        </w:tc>
        <w:tc>
          <w:tcPr>
            <w:tcW w:w="25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всего прошли проф.переподготовку:</w:t>
            </w:r>
          </w:p>
        </w:tc>
        <w:tc>
          <w:tcPr>
            <w:tcW w:w="24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МоиН РС (Я)</w:t>
            </w:r>
          </w:p>
        </w:tc>
        <w:tc>
          <w:tcPr>
            <w:tcW w:w="242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ПОО</w:t>
            </w:r>
          </w:p>
        </w:tc>
      </w:tr>
      <w:tr w:rsidR="00E50FCA" w:rsidRPr="00A231C4" w:rsidTr="00A231C4">
        <w:trPr>
          <w:trHeight w:val="96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E50FCA" w:rsidRPr="00A231C4" w:rsidRDefault="00E50FCA" w:rsidP="00E50FCA">
            <w:pPr>
              <w:spacing w:after="0" w:line="240" w:lineRule="auto"/>
              <w:rPr>
                <w:rFonts w:ascii="Times New Roman" w:eastAsia="Times New Roman" w:hAnsi="Times New Roman" w:cs="Times New Roman"/>
                <w:i/>
                <w:iCs/>
                <w:color w:val="000000"/>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E50FCA" w:rsidRPr="00A231C4" w:rsidRDefault="00E50FCA" w:rsidP="00E50FCA">
            <w:pPr>
              <w:spacing w:after="0" w:line="240" w:lineRule="auto"/>
              <w:rPr>
                <w:rFonts w:ascii="Times New Roman" w:eastAsia="Times New Roman" w:hAnsi="Times New Roman" w:cs="Times New Roman"/>
                <w:color w:val="000000"/>
                <w:sz w:val="24"/>
                <w:szCs w:val="24"/>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МоиН РС (Я)</w:t>
            </w:r>
          </w:p>
        </w:tc>
        <w:tc>
          <w:tcPr>
            <w:tcW w:w="1170"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по линии ПОО</w:t>
            </w:r>
          </w:p>
        </w:tc>
        <w:tc>
          <w:tcPr>
            <w:tcW w:w="1171"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 РС (Я)</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за пределами РС (Я)</w:t>
            </w:r>
          </w:p>
        </w:tc>
        <w:tc>
          <w:tcPr>
            <w:tcW w:w="1121"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в РС (Я)</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за пределами РС (Я)</w:t>
            </w:r>
          </w:p>
        </w:tc>
      </w:tr>
      <w:tr w:rsidR="00E50FCA" w:rsidRPr="00A231C4" w:rsidTr="00A231C4">
        <w:trPr>
          <w:trHeight w:val="288"/>
        </w:trPr>
        <w:tc>
          <w:tcPr>
            <w:tcW w:w="1072"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005EEF">
            <w:pPr>
              <w:suppressAutoHyphens/>
              <w:spacing w:after="0" w:line="240" w:lineRule="auto"/>
              <w:jc w:val="center"/>
              <w:rPr>
                <w:rFonts w:ascii="Times New Roman" w:eastAsia="Times New Roman" w:hAnsi="Times New Roman" w:cs="Times New Roman"/>
                <w:color w:val="000000"/>
                <w:sz w:val="24"/>
                <w:szCs w:val="24"/>
                <w:lang w:val="sah-RU"/>
              </w:rPr>
            </w:pPr>
            <w:r w:rsidRPr="00A231C4">
              <w:rPr>
                <w:rFonts w:ascii="Times New Roman" w:eastAsia="Times New Roman" w:hAnsi="Times New Roman" w:cs="Times New Roman"/>
                <w:color w:val="000000"/>
                <w:sz w:val="24"/>
                <w:szCs w:val="24"/>
              </w:rPr>
              <w:t>201</w:t>
            </w:r>
            <w:r w:rsidR="005E5D13">
              <w:rPr>
                <w:rFonts w:ascii="Times New Roman" w:eastAsia="Times New Roman" w:hAnsi="Times New Roman" w:cs="Times New Roman"/>
                <w:color w:val="000000"/>
                <w:sz w:val="24"/>
                <w:szCs w:val="24"/>
                <w:lang w:val="sah-RU"/>
              </w:rPr>
              <w:t>8-19</w:t>
            </w:r>
          </w:p>
        </w:tc>
        <w:tc>
          <w:tcPr>
            <w:tcW w:w="1230"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E50FCA" w:rsidP="00005EEF">
            <w:pPr>
              <w:suppressAutoHyphens/>
              <w:spacing w:after="0" w:line="240" w:lineRule="auto"/>
              <w:jc w:val="center"/>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72</w:t>
            </w: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5E5D13" w:rsidP="00005EEF">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5E5D13" w:rsidP="00005EEF">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71"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5E5D13" w:rsidP="00005EEF">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5E5D13" w:rsidP="00005EEF">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21"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5E5D13" w:rsidP="00005EEF">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E50FCA" w:rsidRPr="00A231C4" w:rsidRDefault="005E5D13" w:rsidP="00005EEF">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E50FCA" w:rsidRPr="00A231C4" w:rsidTr="00A231C4">
        <w:trPr>
          <w:trHeight w:val="288"/>
        </w:trPr>
        <w:tc>
          <w:tcPr>
            <w:tcW w:w="1072"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c>
          <w:tcPr>
            <w:tcW w:w="1171"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c>
          <w:tcPr>
            <w:tcW w:w="1307" w:type="dxa"/>
            <w:tcBorders>
              <w:top w:val="single" w:sz="4" w:space="0" w:color="00000A"/>
              <w:left w:val="single" w:sz="4" w:space="0" w:color="00000A"/>
              <w:bottom w:val="single" w:sz="4" w:space="0" w:color="00000A"/>
              <w:right w:val="single" w:sz="4" w:space="0" w:color="00000A"/>
            </w:tcBorders>
            <w:shd w:val="clear" w:color="auto" w:fill="FFFFFF"/>
          </w:tcPr>
          <w:p w:rsidR="00E50FCA" w:rsidRPr="00A231C4" w:rsidRDefault="00E50FCA" w:rsidP="00E50FCA">
            <w:pPr>
              <w:suppressAutoHyphens/>
              <w:spacing w:after="0" w:line="240" w:lineRule="auto"/>
              <w:rPr>
                <w:rFonts w:ascii="Times New Roman" w:eastAsia="Times New Roman" w:hAnsi="Times New Roman" w:cs="Times New Roman"/>
                <w:color w:val="000000"/>
                <w:sz w:val="24"/>
                <w:szCs w:val="24"/>
              </w:rPr>
            </w:pPr>
          </w:p>
        </w:tc>
      </w:tr>
    </w:tbl>
    <w:p w:rsidR="00A231C4" w:rsidRPr="00A231C4" w:rsidRDefault="00A231C4" w:rsidP="0044674B">
      <w:pPr>
        <w:tabs>
          <w:tab w:val="left" w:pos="207"/>
        </w:tabs>
        <w:spacing w:after="0" w:line="240" w:lineRule="auto"/>
        <w:ind w:firstLine="425"/>
        <w:jc w:val="both"/>
        <w:rPr>
          <w:rFonts w:ascii="Times New Roman" w:hAnsi="Times New Roman" w:cs="Times New Roman"/>
          <w:sz w:val="24"/>
          <w:szCs w:val="24"/>
        </w:rPr>
      </w:pPr>
      <w:r w:rsidRPr="00A231C4">
        <w:rPr>
          <w:rFonts w:ascii="Times New Roman" w:hAnsi="Times New Roman" w:cs="Times New Roman"/>
          <w:sz w:val="24"/>
          <w:szCs w:val="24"/>
        </w:rPr>
        <w:t xml:space="preserve">Колледж располагает квалифицированным преподавательским составом, </w:t>
      </w:r>
      <w:r w:rsidRPr="00A231C4">
        <w:rPr>
          <w:rFonts w:ascii="Times New Roman" w:eastAsia="Times New Roman" w:hAnsi="Times New Roman" w:cs="Times New Roman"/>
          <w:sz w:val="24"/>
          <w:szCs w:val="24"/>
        </w:rPr>
        <w:t xml:space="preserve">имеющим высшее образование, соответствующее профилю преподаваемой дисциплины (модуля), </w:t>
      </w:r>
      <w:r w:rsidRPr="00A231C4">
        <w:rPr>
          <w:rFonts w:ascii="Times New Roman" w:hAnsi="Times New Roman" w:cs="Times New Roman"/>
          <w:sz w:val="24"/>
          <w:szCs w:val="24"/>
        </w:rPr>
        <w:t>позволяющим обеспечить достаточно высокий уровень профессиональной подготовки специалистов.</w:t>
      </w:r>
    </w:p>
    <w:p w:rsidR="00A231C4" w:rsidRPr="00A231C4" w:rsidRDefault="00A231C4" w:rsidP="004467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Доля преподавателей, имеющих высшее профессиональное образование  составляет  </w:t>
      </w:r>
    </w:p>
    <w:p w:rsidR="00A231C4" w:rsidRPr="00A231C4" w:rsidRDefault="00A231C4" w:rsidP="004467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НХТ – 95 %;</w:t>
      </w:r>
    </w:p>
    <w:p w:rsidR="00A231C4" w:rsidRPr="00A231C4" w:rsidRDefault="00A231C4" w:rsidP="004467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СКД - 100%;</w:t>
      </w:r>
    </w:p>
    <w:p w:rsidR="00A231C4" w:rsidRPr="00A231C4" w:rsidRDefault="00A231C4" w:rsidP="004467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ХД – 100% </w:t>
      </w:r>
    </w:p>
    <w:p w:rsidR="00A231C4" w:rsidRPr="00A231C4" w:rsidRDefault="00A231C4" w:rsidP="004467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процентов в общем числе преподавателей, обеспечивающих образовательный процесс по данным программам. </w:t>
      </w:r>
    </w:p>
    <w:p w:rsidR="00A231C4" w:rsidRPr="00A231C4" w:rsidRDefault="00A231C4" w:rsidP="0044674B">
      <w:pPr>
        <w:tabs>
          <w:tab w:val="left" w:pos="207"/>
        </w:tabs>
        <w:spacing w:after="0" w:line="240" w:lineRule="auto"/>
        <w:ind w:firstLine="425"/>
        <w:jc w:val="both"/>
        <w:rPr>
          <w:rFonts w:ascii="Times New Roman" w:hAnsi="Times New Roman" w:cs="Times New Roman"/>
          <w:sz w:val="24"/>
          <w:szCs w:val="24"/>
        </w:rPr>
      </w:pPr>
      <w:r w:rsidRPr="00A231C4">
        <w:rPr>
          <w:rFonts w:ascii="Times New Roman" w:hAnsi="Times New Roman" w:cs="Times New Roman"/>
          <w:sz w:val="24"/>
          <w:szCs w:val="24"/>
        </w:rPr>
        <w:t xml:space="preserve">Ключевым условием повышения качества образования является высокий уровень профессиональной компетентности педагогических кадров, который достигается, в первую очередь, через самообразование педагогов, в том числе в период  подготовки к аттестации. </w:t>
      </w:r>
    </w:p>
    <w:p w:rsidR="00A231C4" w:rsidRPr="00A231C4" w:rsidRDefault="00A231C4" w:rsidP="0044674B">
      <w:pPr>
        <w:tabs>
          <w:tab w:val="left" w:pos="207"/>
        </w:tabs>
        <w:spacing w:after="0" w:line="240" w:lineRule="auto"/>
        <w:ind w:firstLine="425"/>
        <w:jc w:val="both"/>
        <w:rPr>
          <w:rFonts w:ascii="Times New Roman" w:hAnsi="Times New Roman" w:cs="Times New Roman"/>
          <w:sz w:val="24"/>
          <w:szCs w:val="24"/>
        </w:rPr>
      </w:pPr>
      <w:r w:rsidRPr="00A231C4">
        <w:rPr>
          <w:rFonts w:ascii="Times New Roman" w:hAnsi="Times New Roman" w:cs="Times New Roman"/>
          <w:sz w:val="24"/>
          <w:szCs w:val="24"/>
        </w:rPr>
        <w:t xml:space="preserve">Все преподаватели по реализуемым ППССЗ по уровню образования  соответствуют преподаваемым </w:t>
      </w:r>
      <w:r w:rsidR="00AB4270">
        <w:rPr>
          <w:rFonts w:ascii="Times New Roman" w:hAnsi="Times New Roman" w:cs="Times New Roman"/>
          <w:sz w:val="24"/>
          <w:szCs w:val="24"/>
        </w:rPr>
        <w:t xml:space="preserve"> дисциплинам.</w:t>
      </w:r>
    </w:p>
    <w:p w:rsidR="00A231C4" w:rsidRPr="00A231C4" w:rsidRDefault="00A231C4" w:rsidP="004467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231C4" w:rsidRPr="00A231C4" w:rsidRDefault="00A231C4" w:rsidP="004467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 последни</w:t>
      </w:r>
      <w:r w:rsidR="00AB4270">
        <w:rPr>
          <w:rFonts w:ascii="Times New Roman" w:eastAsia="Times New Roman" w:hAnsi="Times New Roman" w:cs="Times New Roman"/>
          <w:sz w:val="24"/>
          <w:szCs w:val="24"/>
        </w:rPr>
        <w:t xml:space="preserve">й </w:t>
      </w:r>
      <w:r w:rsidRPr="00A231C4">
        <w:rPr>
          <w:rFonts w:ascii="Times New Roman" w:eastAsia="Times New Roman" w:hAnsi="Times New Roman" w:cs="Times New Roman"/>
          <w:sz w:val="24"/>
          <w:szCs w:val="24"/>
        </w:rPr>
        <w:t xml:space="preserve"> год переподготовку прошли:</w:t>
      </w:r>
    </w:p>
    <w:p w:rsidR="00E50FCA" w:rsidRPr="00A231C4" w:rsidRDefault="00A231C4" w:rsidP="0044674B">
      <w:pPr>
        <w:suppressAutoHyphens/>
        <w:spacing w:after="0" w:line="240" w:lineRule="auto"/>
        <w:jc w:val="both"/>
        <w:rPr>
          <w:rFonts w:ascii="Times New Roman" w:eastAsia="Times New Roman" w:hAnsi="Times New Roman" w:cs="Times New Roman"/>
          <w:bCs/>
          <w:i/>
          <w:color w:val="000000"/>
          <w:sz w:val="24"/>
          <w:szCs w:val="24"/>
          <w:lang w:val="sah-RU"/>
        </w:rPr>
      </w:pPr>
      <w:r w:rsidRPr="00A231C4">
        <w:rPr>
          <w:rFonts w:ascii="Times New Roman" w:eastAsia="Times New Roman" w:hAnsi="Times New Roman" w:cs="Times New Roman"/>
          <w:sz w:val="24"/>
          <w:szCs w:val="24"/>
        </w:rPr>
        <w:t>2019 – 20 человек, из них по линии ПОО – 20 чел., из них в РС (Я) – 0, за пределами РС (Я) – 20.</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5"/>
        <w:gridCol w:w="1075"/>
        <w:gridCol w:w="1537"/>
        <w:gridCol w:w="1700"/>
        <w:gridCol w:w="1211"/>
        <w:gridCol w:w="580"/>
        <w:gridCol w:w="1038"/>
        <w:gridCol w:w="1255"/>
      </w:tblGrid>
      <w:tr w:rsidR="00E50FCA" w:rsidRPr="00A231C4" w:rsidTr="00CB0604">
        <w:tc>
          <w:tcPr>
            <w:tcW w:w="1185"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 xml:space="preserve">ФИО </w:t>
            </w:r>
          </w:p>
        </w:tc>
        <w:tc>
          <w:tcPr>
            <w:tcW w:w="1085"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Должность</w:t>
            </w:r>
          </w:p>
        </w:tc>
        <w:tc>
          <w:tcPr>
            <w:tcW w:w="1552"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sah-RU"/>
              </w:rPr>
            </w:pPr>
            <w:r w:rsidRPr="00A231C4">
              <w:rPr>
                <w:rFonts w:ascii="Times New Roman" w:eastAsia="Calibri" w:hAnsi="Times New Roman" w:cs="Times New Roman"/>
                <w:sz w:val="24"/>
                <w:szCs w:val="24"/>
                <w:lang w:val="en-US"/>
              </w:rPr>
              <w:t>Название</w:t>
            </w:r>
            <w:r w:rsidRPr="00A231C4">
              <w:rPr>
                <w:rFonts w:ascii="Times New Roman" w:eastAsia="Calibri" w:hAnsi="Times New Roman" w:cs="Times New Roman"/>
                <w:sz w:val="24"/>
                <w:szCs w:val="24"/>
                <w:lang w:val="sah-RU"/>
              </w:rPr>
              <w:t>программы</w:t>
            </w:r>
          </w:p>
        </w:tc>
        <w:tc>
          <w:tcPr>
            <w:tcW w:w="1717"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Организаторпроведения КПК</w:t>
            </w:r>
          </w:p>
        </w:tc>
        <w:tc>
          <w:tcPr>
            <w:tcW w:w="1222"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Датапрохождения КПК</w:t>
            </w:r>
          </w:p>
        </w:tc>
        <w:tc>
          <w:tcPr>
            <w:tcW w:w="584"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Объем КПК</w:t>
            </w:r>
          </w:p>
        </w:tc>
        <w:tc>
          <w:tcPr>
            <w:tcW w:w="1048"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Форма КПК</w:t>
            </w:r>
          </w:p>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(очно, заочно, дистанционно)</w:t>
            </w:r>
          </w:p>
        </w:tc>
        <w:tc>
          <w:tcPr>
            <w:tcW w:w="1178" w:type="dxa"/>
            <w:tcBorders>
              <w:top w:val="single" w:sz="4" w:space="0" w:color="00000A"/>
              <w:left w:val="single" w:sz="4" w:space="0" w:color="00000A"/>
              <w:bottom w:val="single" w:sz="4" w:space="0" w:color="00000A"/>
              <w:right w:val="single" w:sz="4" w:space="0" w:color="00000A"/>
            </w:tcBorders>
            <w:hideMark/>
          </w:tcPr>
          <w:p w:rsidR="00E50FCA" w:rsidRPr="00A231C4" w:rsidRDefault="00E50FCA" w:rsidP="00E50FCA">
            <w:pPr>
              <w:suppressAutoHyphens/>
              <w:spacing w:after="0" w:line="240" w:lineRule="auto"/>
              <w:rPr>
                <w:rFonts w:ascii="Times New Roman" w:eastAsia="Calibri" w:hAnsi="Times New Roman" w:cs="Times New Roman"/>
                <w:sz w:val="24"/>
                <w:szCs w:val="24"/>
                <w:lang w:val="en-US"/>
              </w:rPr>
            </w:pPr>
            <w:r w:rsidRPr="00A231C4">
              <w:rPr>
                <w:rFonts w:ascii="Times New Roman" w:eastAsia="Calibri" w:hAnsi="Times New Roman" w:cs="Times New Roman"/>
                <w:sz w:val="24"/>
                <w:szCs w:val="24"/>
                <w:lang w:val="en-US"/>
              </w:rPr>
              <w:t>Документ</w:t>
            </w:r>
          </w:p>
        </w:tc>
      </w:tr>
      <w:tr w:rsidR="00E50FCA" w:rsidRPr="00A231C4" w:rsidTr="00CB0604">
        <w:tc>
          <w:tcPr>
            <w:tcW w:w="1185" w:type="dxa"/>
            <w:tcBorders>
              <w:top w:val="single" w:sz="4" w:space="0" w:color="00000A"/>
              <w:left w:val="single" w:sz="4" w:space="0" w:color="00000A"/>
              <w:bottom w:val="single" w:sz="4" w:space="0" w:color="00000A"/>
              <w:right w:val="single" w:sz="4" w:space="0" w:color="00000A"/>
            </w:tcBorders>
          </w:tcPr>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Сундупова О.Е.</w:t>
            </w:r>
          </w:p>
        </w:tc>
        <w:tc>
          <w:tcPr>
            <w:tcW w:w="1085" w:type="dxa"/>
            <w:tcBorders>
              <w:top w:val="single" w:sz="4" w:space="0" w:color="00000A"/>
              <w:left w:val="single" w:sz="4" w:space="0" w:color="00000A"/>
              <w:bottom w:val="single" w:sz="4" w:space="0" w:color="00000A"/>
              <w:right w:val="single" w:sz="4" w:space="0" w:color="00000A"/>
            </w:tcBorders>
          </w:tcPr>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 xml:space="preserve">Методист СПО </w:t>
            </w:r>
          </w:p>
        </w:tc>
        <w:tc>
          <w:tcPr>
            <w:tcW w:w="1552" w:type="dxa"/>
            <w:tcBorders>
              <w:top w:val="single" w:sz="4" w:space="0" w:color="00000A"/>
              <w:left w:val="single" w:sz="4" w:space="0" w:color="00000A"/>
              <w:bottom w:val="single" w:sz="4" w:space="0" w:color="00000A"/>
              <w:right w:val="single" w:sz="4" w:space="0" w:color="00000A"/>
            </w:tcBorders>
          </w:tcPr>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w:t>
            </w:r>
            <w:r w:rsidR="00CB0604" w:rsidRPr="00A231C4">
              <w:rPr>
                <w:rFonts w:ascii="Times New Roman" w:eastAsia="Calibri" w:hAnsi="Times New Roman" w:cs="Times New Roman"/>
                <w:sz w:val="24"/>
                <w:szCs w:val="24"/>
              </w:rPr>
              <w:t xml:space="preserve">Организационно-методическое обеспечение  СПО. Реализация ФГОС нового поколения </w:t>
            </w:r>
            <w:r w:rsidRPr="00A231C4">
              <w:rPr>
                <w:rFonts w:ascii="Times New Roman" w:eastAsia="Calibri" w:hAnsi="Times New Roman" w:cs="Times New Roman"/>
                <w:sz w:val="24"/>
                <w:szCs w:val="24"/>
              </w:rPr>
              <w:t>»</w:t>
            </w:r>
          </w:p>
        </w:tc>
        <w:tc>
          <w:tcPr>
            <w:tcW w:w="1717" w:type="dxa"/>
            <w:tcBorders>
              <w:top w:val="single" w:sz="4" w:space="0" w:color="00000A"/>
              <w:left w:val="single" w:sz="4" w:space="0" w:color="00000A"/>
              <w:bottom w:val="single" w:sz="4" w:space="0" w:color="00000A"/>
              <w:right w:val="single" w:sz="4" w:space="0" w:color="00000A"/>
            </w:tcBorders>
          </w:tcPr>
          <w:p w:rsidR="00E50FCA" w:rsidRPr="00A231C4" w:rsidRDefault="00E50FCA"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i/>
                <w:sz w:val="24"/>
                <w:szCs w:val="24"/>
              </w:rPr>
              <w:t>Институт современногообразолвания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E50FCA"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20.08.-20.12.2019</w:t>
            </w:r>
          </w:p>
        </w:tc>
        <w:tc>
          <w:tcPr>
            <w:tcW w:w="584" w:type="dxa"/>
            <w:tcBorders>
              <w:top w:val="single" w:sz="4" w:space="0" w:color="00000A"/>
              <w:left w:val="single" w:sz="4" w:space="0" w:color="00000A"/>
              <w:bottom w:val="single" w:sz="4" w:space="0" w:color="00000A"/>
              <w:right w:val="single" w:sz="4" w:space="0" w:color="00000A"/>
            </w:tcBorders>
          </w:tcPr>
          <w:p w:rsidR="00E50FCA"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E50FCA"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E50FCA"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lang w:val="sah-RU"/>
              </w:rPr>
            </w:pPr>
            <w:r w:rsidRPr="00A231C4">
              <w:rPr>
                <w:rFonts w:ascii="Times New Roman" w:eastAsia="Calibri" w:hAnsi="Times New Roman" w:cs="Times New Roman"/>
                <w:i/>
                <w:sz w:val="24"/>
                <w:szCs w:val="24"/>
                <w:lang w:val="sah-RU"/>
              </w:rPr>
              <w:t>Неустроева МП</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lang w:val="sah-RU"/>
              </w:rPr>
            </w:pPr>
            <w:r w:rsidRPr="00A231C4">
              <w:rPr>
                <w:rFonts w:ascii="Times New Roman" w:eastAsia="Calibri" w:hAnsi="Times New Roman" w:cs="Times New Roman"/>
                <w:i/>
                <w:sz w:val="24"/>
                <w:szCs w:val="24"/>
                <w:lang w:val="sah-RU"/>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«Методика преподавания  общепрофессиональных дисциплин и профессиональных модулей в организации СПО согласно ФГОС»</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 20 августа-20 декабря</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Яковлева В.А.</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lang w:val="sah-RU"/>
              </w:rPr>
            </w:pPr>
            <w:r w:rsidRPr="00A231C4">
              <w:rPr>
                <w:rFonts w:ascii="Times New Roman" w:eastAsia="Calibri" w:hAnsi="Times New Roman" w:cs="Times New Roman"/>
                <w:i/>
                <w:sz w:val="24"/>
                <w:szCs w:val="24"/>
              </w:rPr>
              <w:t>«</w:t>
            </w:r>
            <w:r w:rsidRPr="00A231C4">
              <w:rPr>
                <w:rFonts w:ascii="Times New Roman" w:eastAsia="Calibri" w:hAnsi="Times New Roman" w:cs="Times New Roman"/>
                <w:i/>
                <w:sz w:val="24"/>
                <w:szCs w:val="24"/>
                <w:lang w:val="sah-RU"/>
              </w:rPr>
              <w:t>Педагогическое образование:теория и методика преподавания физической культуры в образовательной организации в соответствии с ФГОС</w:t>
            </w:r>
            <w:r w:rsidRPr="00A231C4">
              <w:rPr>
                <w:rFonts w:ascii="Times New Roman" w:eastAsia="Calibri" w:hAnsi="Times New Roman" w:cs="Times New Roman"/>
                <w:i/>
                <w:sz w:val="24"/>
                <w:szCs w:val="24"/>
              </w:rPr>
              <w:t>»</w:t>
            </w:r>
            <w:r w:rsidRPr="00A231C4">
              <w:rPr>
                <w:rFonts w:ascii="Times New Roman" w:eastAsia="Calibri" w:hAnsi="Times New Roman" w:cs="Times New Roman"/>
                <w:i/>
                <w:sz w:val="24"/>
                <w:szCs w:val="24"/>
                <w:lang w:val="sah-RU"/>
              </w:rPr>
              <w:t xml:space="preserve"> квалификация </w:t>
            </w:r>
            <w:r w:rsidRPr="00A231C4">
              <w:rPr>
                <w:rFonts w:ascii="Times New Roman" w:eastAsia="Calibri" w:hAnsi="Times New Roman" w:cs="Times New Roman"/>
                <w:i/>
                <w:sz w:val="24"/>
                <w:szCs w:val="24"/>
              </w:rPr>
              <w:t>«</w:t>
            </w:r>
            <w:r w:rsidRPr="00A231C4">
              <w:rPr>
                <w:rFonts w:ascii="Times New Roman" w:eastAsia="Calibri" w:hAnsi="Times New Roman" w:cs="Times New Roman"/>
                <w:i/>
                <w:sz w:val="24"/>
                <w:szCs w:val="24"/>
                <w:lang w:val="sah-RU"/>
              </w:rPr>
              <w:t>учитель физической культуры”</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современногообразолвания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 20 августа-20 декабря</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Зверев С.А. </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«Методика преподавания  общепрофессиональных дисциплин и профессиональных модулей в организации СПО согласно ФГОС»</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 20 августа-20 декабря</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Соловьев Е.Ю.</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"Теория и методика преподавания предмета "ОБЖ" в образовательной организации в условиях реализации ФГОС" с присвоением квалификации "Педагог организатор (учитель) ОБЖ".           </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КПК АНО ДПО Институт современного образования</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20.08-20.12.2019 г.  </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Васильев А.Р.</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Педагог-организатор</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«Педагог- организатор. Проектирование и реализация социально-педагогической деятельности в рамках ФГОС»</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 20 августа-20 декабря</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Гоголева Д.Т. </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"Теория и методика преподавания предмета "ОБЖ" в образовательной организации в условиях реализации ФГОС" с присвоением квалификации "Педагог организатор (учитель) ОБЖ".           </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КПК АНО ДПО Институт современного образования</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20.08-20.12.2019 г.  </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Капралова Ж.М.</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Социальный педагог</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2A2F25" w:rsidP="00CB0604">
            <w:pPr>
              <w:suppressAutoHyphens/>
              <w:spacing w:after="0" w:line="240" w:lineRule="auto"/>
              <w:rPr>
                <w:rFonts w:ascii="Times New Roman" w:eastAsia="Calibri" w:hAnsi="Times New Roman" w:cs="Times New Roman"/>
                <w:i/>
                <w:sz w:val="24"/>
                <w:szCs w:val="24"/>
              </w:rPr>
            </w:pPr>
            <w:hyperlink r:id="rId24" w:history="1">
              <w:r w:rsidR="00CB0604" w:rsidRPr="00A231C4">
                <w:rPr>
                  <w:rStyle w:val="af0"/>
                  <w:rFonts w:ascii="Times New Roman" w:hAnsi="Times New Roman" w:cs="Times New Roman"/>
                  <w:color w:val="auto"/>
                  <w:sz w:val="24"/>
                  <w:szCs w:val="24"/>
                  <w:u w:val="none"/>
                  <w:shd w:val="clear" w:color="auto" w:fill="F4F4F4"/>
                </w:rPr>
                <w:t>Практическая деятельность социального педагога в условиях реализации ФГОС и введения профстандарта «Специалист в области воспитания»</w:t>
              </w:r>
            </w:hyperlink>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20.08-20.12.2019 г.  </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НовгородоваН.Н. </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«Методика преподавания  общепрофессиональных дисциплин и профессиональных модулей в организации СПО согласно ФГОС»</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современногообразолвания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 20 августа-20 декабря</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Черноградская А.Ю.</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Методист СПО</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«Методика преподавания  общепрофессиональных дисциплин и профессиональных модулей в организации СПО согласно ФГОС»</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Институт современногообразования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 20 августа-20 декабря</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Степанов М.Н. </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"Методика препоадавания общепрофессиональных дисциплин и профессиональных модулей в организации СПО согласно ФГОС", </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АНО ДПО "Институт современного образования"</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20.08.2019-20.12.2019 г. с присвоением квалификации "Преподаватель СПО" Рег номер 1712   </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Шамаев С.С.</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Преподаватель</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Теория и методика преподавания предмета "ОБЖ" в образовательной организации в условиях реализации ФГОС" с присвоением квалификации "Педагог организатор (учитель) ОБЖ".           </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АНО ДПО "Институт современного образования"</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20.08.2019-20.12.2019 г. с присвоением квалификации "Преподаватель СПО" Рег номер 1712   </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 xml:space="preserve">Александров Я.Н. </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i/>
                <w:sz w:val="24"/>
                <w:szCs w:val="24"/>
              </w:rPr>
            </w:pPr>
            <w:r w:rsidRPr="00A231C4">
              <w:rPr>
                <w:rFonts w:ascii="Times New Roman" w:eastAsia="Calibri" w:hAnsi="Times New Roman" w:cs="Times New Roman"/>
                <w:i/>
                <w:sz w:val="24"/>
                <w:szCs w:val="24"/>
              </w:rPr>
              <w:t>Методист СПО</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«Организационно-методическое обеспечение  СПО. Реализация ФГОС нового поколения »</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i/>
                <w:sz w:val="24"/>
                <w:szCs w:val="24"/>
              </w:rPr>
              <w:t>Институт современногообразования г. Воронеж</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20.08.-20.12.2019</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530</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CB0604">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Винокуров Михаил Николаевич</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Переподготовка по программе профессиональной переподготовки: «Педагог (преподаватель) среднего профессионального образования»</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Академия дополнительного профессионального образования АНО «Тюменский Межрегиональный  Центр Охраны Труда»</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29.08-30.10.2019</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250ч.</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 о профессиональной переподготовке</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722408940989</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Рег.№000 010-ПД</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Дата выдачи: 30.10.19. г.Тюмень</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Габышев Роман Афанасьевич</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Переподготовка по программе профессиональной переподготовки: «Педагог (преподаватель) среднего профессионального образования»</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Академия дополнительного профессионального образования АНО «Тюменский Межрегиональный  Центр Охраны Труда»</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29.08-30.10.2019</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250ч.</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 о профессиональной переподготовке</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722408940987</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Рег.№000 009-ПД</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Дата выдачи: 30.10.19. г.Тюмень</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Васильева Александра Николаевна</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Переподготовка по программе профессиональной переподготовки: «Педагог (преподаватель) среднего профессионального образования»</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Академия дополнительного профессионального образования АНО «Тюменский Межрегиональный  Центр Охраны Труда»</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29.08-30.10.2019</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250ч.</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 о профессиональной переподготовке</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722408940981</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Рег.№000 007-ПД</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Дата выдачи: 30.10.19. г.Тюмень</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Мыреева Василиса Вячеславовна</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Переподготовка по программе профессиональной переподготовки: «Педагог (преподаватель) среднего профессионального образования»</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Академия дополнительного профессионального образования АНО «Тюменский Межрегиональный  Центр Охраны Труда»</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29.08-30.10.2019</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250ч.</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 о профессиональной переподготовке</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722409994647</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Рег.№000 011-ПД</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Дата выдачи: 30.10.19. г.Тюмень</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Лыткина Галина Анатольевна</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Переподготовка по программе профессиональной переподготовки: «Педагог (преподаватель) среднего профессионального образования»</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Академия дополнительного профессионального образования АНО «Тюменский Межрегиональный  Центр Охраны Труда»</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29.08-30.10.2019</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250ч.</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 о профессиональной переподготовке</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722408940988</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Рег.№000 008-ПД</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Дата выдачи: 30.10.19. г.Тюмень</w:t>
            </w:r>
          </w:p>
        </w:tc>
      </w:tr>
      <w:tr w:rsidR="00CB0604" w:rsidRPr="00A231C4" w:rsidTr="00CB0604">
        <w:tc>
          <w:tcPr>
            <w:tcW w:w="11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Харитонова Сардана Васильевна</w:t>
            </w:r>
          </w:p>
        </w:tc>
        <w:tc>
          <w:tcPr>
            <w:tcW w:w="1085"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Преподаватель спецдисциплин</w:t>
            </w:r>
          </w:p>
        </w:tc>
        <w:tc>
          <w:tcPr>
            <w:tcW w:w="155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Переподготовка по программе профессиональной переподготовки: «Педагог (преподаватель) среднего профессионального образования»</w:t>
            </w:r>
          </w:p>
        </w:tc>
        <w:tc>
          <w:tcPr>
            <w:tcW w:w="1717"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Академия дополнительного профессионального образования АНО «Тюменский Межрегиональный  Центр Охраны Труда»</w:t>
            </w:r>
          </w:p>
        </w:tc>
        <w:tc>
          <w:tcPr>
            <w:tcW w:w="1222"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29.08-30.10.2019</w:t>
            </w:r>
          </w:p>
        </w:tc>
        <w:tc>
          <w:tcPr>
            <w:tcW w:w="584"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250ч.</w:t>
            </w:r>
          </w:p>
        </w:tc>
        <w:tc>
          <w:tcPr>
            <w:tcW w:w="104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дистанционно</w:t>
            </w:r>
          </w:p>
        </w:tc>
        <w:tc>
          <w:tcPr>
            <w:tcW w:w="1178" w:type="dxa"/>
            <w:tcBorders>
              <w:top w:val="single" w:sz="4" w:space="0" w:color="00000A"/>
              <w:left w:val="single" w:sz="4" w:space="0" w:color="00000A"/>
              <w:bottom w:val="single" w:sz="4" w:space="0" w:color="00000A"/>
              <w:right w:val="single" w:sz="4" w:space="0" w:color="00000A"/>
            </w:tcBorders>
          </w:tcPr>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Диплом о профессиональной переподготовке</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722409994678</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Рег.№000 012-ПД</w:t>
            </w:r>
          </w:p>
          <w:p w:rsidR="00CB0604" w:rsidRPr="00A231C4" w:rsidRDefault="00CB0604" w:rsidP="00E50FCA">
            <w:pPr>
              <w:suppressAutoHyphens/>
              <w:spacing w:after="0" w:line="240" w:lineRule="auto"/>
              <w:rPr>
                <w:rFonts w:ascii="Times New Roman" w:eastAsia="Calibri" w:hAnsi="Times New Roman" w:cs="Times New Roman"/>
                <w:sz w:val="24"/>
                <w:szCs w:val="24"/>
              </w:rPr>
            </w:pPr>
            <w:r w:rsidRPr="00A231C4">
              <w:rPr>
                <w:rFonts w:ascii="Times New Roman" w:eastAsia="Calibri" w:hAnsi="Times New Roman" w:cs="Times New Roman"/>
                <w:sz w:val="24"/>
                <w:szCs w:val="24"/>
              </w:rPr>
              <w:t>Дата выдачи: 30.10.19. г.Тюмень</w:t>
            </w:r>
          </w:p>
        </w:tc>
      </w:tr>
    </w:tbl>
    <w:p w:rsidR="00E50FCA" w:rsidRDefault="00E50FCA" w:rsidP="00E50FCA">
      <w:pPr>
        <w:suppressAutoHyphens/>
        <w:spacing w:after="0" w:line="240" w:lineRule="auto"/>
        <w:rPr>
          <w:rFonts w:ascii="Times New Roman" w:eastAsia="Times New Roman" w:hAnsi="Times New Roman" w:cs="Times New Roman"/>
          <w:bCs/>
          <w:i/>
          <w:color w:val="000000"/>
          <w:sz w:val="24"/>
          <w:szCs w:val="24"/>
        </w:rPr>
      </w:pPr>
    </w:p>
    <w:p w:rsidR="00AB4270" w:rsidRPr="0044674B" w:rsidRDefault="00AB4270" w:rsidP="0044674B">
      <w:pPr>
        <w:suppressAutoHyphens/>
        <w:spacing w:after="0" w:line="240" w:lineRule="auto"/>
        <w:jc w:val="center"/>
        <w:rPr>
          <w:rFonts w:ascii="Times New Roman" w:eastAsia="Times New Roman" w:hAnsi="Times New Roman" w:cs="Times New Roman"/>
          <w:b/>
          <w:bCs/>
          <w:i/>
          <w:color w:val="000000"/>
          <w:sz w:val="24"/>
          <w:szCs w:val="24"/>
        </w:rPr>
      </w:pPr>
      <w:r w:rsidRPr="0044674B">
        <w:rPr>
          <w:rFonts w:ascii="Times New Roman" w:eastAsia="Times New Roman" w:hAnsi="Times New Roman" w:cs="Times New Roman"/>
          <w:b/>
          <w:bCs/>
          <w:i/>
          <w:color w:val="000000"/>
          <w:sz w:val="24"/>
          <w:szCs w:val="24"/>
        </w:rPr>
        <w:t xml:space="preserve">Научно-методическая деятельность: </w:t>
      </w:r>
      <w:r w:rsidR="0044674B">
        <w:rPr>
          <w:rFonts w:ascii="Times New Roman" w:eastAsia="Times New Roman" w:hAnsi="Times New Roman" w:cs="Times New Roman"/>
          <w:b/>
          <w:bCs/>
          <w:i/>
          <w:color w:val="000000"/>
          <w:sz w:val="24"/>
          <w:szCs w:val="24"/>
        </w:rPr>
        <w:t xml:space="preserve"> </w:t>
      </w:r>
      <w:r w:rsidRPr="0044674B">
        <w:rPr>
          <w:rFonts w:ascii="Times New Roman" w:eastAsia="Times New Roman" w:hAnsi="Times New Roman" w:cs="Times New Roman"/>
          <w:b/>
          <w:bCs/>
          <w:i/>
          <w:color w:val="000000"/>
          <w:sz w:val="24"/>
          <w:szCs w:val="24"/>
        </w:rPr>
        <w:t>распространение пед. опыта</w:t>
      </w:r>
    </w:p>
    <w:p w:rsidR="00AB4270" w:rsidRDefault="00AB4270" w:rsidP="00E50FCA">
      <w:pPr>
        <w:suppressAutoHyphens/>
        <w:spacing w:after="0" w:line="240" w:lineRule="auto"/>
        <w:rPr>
          <w:rFonts w:ascii="Times New Roman" w:eastAsia="Times New Roman" w:hAnsi="Times New Roman" w:cs="Times New Roman"/>
          <w:bCs/>
          <w:i/>
          <w:color w:val="000000"/>
          <w:sz w:val="24"/>
          <w:szCs w:val="24"/>
        </w:rPr>
      </w:pP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Андросо</w:t>
      </w:r>
      <w:r>
        <w:rPr>
          <w:rFonts w:ascii="Times New Roman" w:hAnsi="Times New Roman" w:cs="Times New Roman"/>
          <w:sz w:val="24"/>
          <w:szCs w:val="24"/>
        </w:rPr>
        <w:t>ва М.Н</w:t>
      </w:r>
      <w:r w:rsidR="0044674B">
        <w:rPr>
          <w:rFonts w:ascii="Times New Roman" w:hAnsi="Times New Roman" w:cs="Times New Roman"/>
          <w:sz w:val="24"/>
          <w:szCs w:val="24"/>
        </w:rPr>
        <w:t>.</w:t>
      </w:r>
      <w:r>
        <w:rPr>
          <w:rFonts w:ascii="Times New Roman" w:hAnsi="Times New Roman" w:cs="Times New Roman"/>
          <w:sz w:val="24"/>
          <w:szCs w:val="24"/>
        </w:rPr>
        <w:t xml:space="preserve"> </w:t>
      </w:r>
      <w:r w:rsidR="0044674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Республиканская </w:t>
      </w:r>
      <w:r w:rsidRPr="00A231C4">
        <w:rPr>
          <w:rFonts w:ascii="Times New Roman" w:hAnsi="Times New Roman" w:cs="Times New Roman"/>
          <w:sz w:val="24"/>
          <w:szCs w:val="24"/>
        </w:rPr>
        <w:tab/>
        <w:t>1  научно-практическая конференция «Макаровские чтения»</w:t>
      </w:r>
      <w:r>
        <w:rPr>
          <w:rFonts w:ascii="Times New Roman" w:hAnsi="Times New Roman" w:cs="Times New Roman"/>
          <w:sz w:val="24"/>
          <w:szCs w:val="24"/>
        </w:rPr>
        <w:t xml:space="preserve"> </w:t>
      </w:r>
      <w:r w:rsidRPr="00A231C4">
        <w:rPr>
          <w:rFonts w:ascii="Times New Roman" w:hAnsi="Times New Roman" w:cs="Times New Roman"/>
          <w:sz w:val="24"/>
          <w:szCs w:val="24"/>
        </w:rPr>
        <w:t xml:space="preserve">2019 </w:t>
      </w:r>
      <w:r>
        <w:rPr>
          <w:rFonts w:ascii="Times New Roman" w:hAnsi="Times New Roman" w:cs="Times New Roman"/>
          <w:sz w:val="24"/>
          <w:szCs w:val="24"/>
        </w:rPr>
        <w:t xml:space="preserve">Тема выступления : </w:t>
      </w:r>
      <w:r w:rsidRPr="00A231C4">
        <w:rPr>
          <w:rFonts w:ascii="Times New Roman" w:hAnsi="Times New Roman" w:cs="Times New Roman"/>
          <w:sz w:val="24"/>
          <w:szCs w:val="24"/>
        </w:rPr>
        <w:t>«Внеклассные мероприятия как одно из средств воспитания личности студента»</w:t>
      </w:r>
      <w:r w:rsidRPr="00A231C4">
        <w:rPr>
          <w:rFonts w:ascii="Times New Roman" w:hAnsi="Times New Roman" w:cs="Times New Roman"/>
          <w:sz w:val="24"/>
          <w:szCs w:val="24"/>
        </w:rPr>
        <w:tab/>
        <w:t xml:space="preserve">Сертификат от 19.04 19. </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Протопопова</w:t>
      </w:r>
      <w:r w:rsidR="0044674B">
        <w:rPr>
          <w:rFonts w:ascii="Times New Roman" w:hAnsi="Times New Roman" w:cs="Times New Roman"/>
          <w:sz w:val="24"/>
          <w:szCs w:val="24"/>
        </w:rPr>
        <w:t xml:space="preserve"> </w:t>
      </w:r>
      <w:r w:rsidRPr="00A231C4">
        <w:rPr>
          <w:rFonts w:ascii="Times New Roman" w:hAnsi="Times New Roman" w:cs="Times New Roman"/>
          <w:sz w:val="24"/>
          <w:szCs w:val="24"/>
        </w:rPr>
        <w:t>С.Ф. Новгородова Н.Н. Республиканская 1  научно-практическая конференция «Макаровские чтения»</w:t>
      </w:r>
      <w:r w:rsidRPr="00A231C4">
        <w:rPr>
          <w:rFonts w:ascii="Times New Roman" w:hAnsi="Times New Roman" w:cs="Times New Roman"/>
          <w:sz w:val="24"/>
          <w:szCs w:val="24"/>
        </w:rPr>
        <w:tab/>
        <w:t>2019</w:t>
      </w:r>
      <w:r w:rsidRPr="00A231C4">
        <w:rPr>
          <w:rFonts w:ascii="Times New Roman" w:hAnsi="Times New Roman" w:cs="Times New Roman"/>
          <w:sz w:val="24"/>
          <w:szCs w:val="24"/>
        </w:rPr>
        <w:tab/>
      </w:r>
      <w:r>
        <w:rPr>
          <w:rFonts w:ascii="Times New Roman" w:hAnsi="Times New Roman" w:cs="Times New Roman"/>
          <w:sz w:val="24"/>
          <w:szCs w:val="24"/>
        </w:rPr>
        <w:t xml:space="preserve">Тема: </w:t>
      </w:r>
      <w:r w:rsidRPr="00A231C4">
        <w:rPr>
          <w:rFonts w:ascii="Times New Roman" w:hAnsi="Times New Roman" w:cs="Times New Roman"/>
          <w:sz w:val="24"/>
          <w:szCs w:val="24"/>
        </w:rPr>
        <w:t>Работа над звуком – основа исполнительского мастерства</w:t>
      </w:r>
      <w:r w:rsidRPr="00A231C4">
        <w:rPr>
          <w:rFonts w:ascii="Times New Roman" w:hAnsi="Times New Roman" w:cs="Times New Roman"/>
          <w:sz w:val="24"/>
          <w:szCs w:val="24"/>
        </w:rPr>
        <w:tab/>
        <w:t>Сертификат от 19.04 19.</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Степанова С.И. Всероссийский, дистанционно</w:t>
      </w:r>
      <w:r>
        <w:rPr>
          <w:rFonts w:ascii="Times New Roman" w:hAnsi="Times New Roman" w:cs="Times New Roman"/>
          <w:sz w:val="24"/>
          <w:szCs w:val="24"/>
        </w:rPr>
        <w:t>.</w:t>
      </w:r>
      <w:r w:rsidRPr="00A231C4">
        <w:rPr>
          <w:rFonts w:ascii="Times New Roman" w:hAnsi="Times New Roman" w:cs="Times New Roman"/>
          <w:sz w:val="24"/>
          <w:szCs w:val="24"/>
        </w:rPr>
        <w:t xml:space="preserve"> Московский Губернский колледж искусств</w:t>
      </w:r>
      <w:r>
        <w:rPr>
          <w:rFonts w:ascii="Times New Roman" w:hAnsi="Times New Roman" w:cs="Times New Roman"/>
          <w:sz w:val="24"/>
          <w:szCs w:val="24"/>
        </w:rPr>
        <w:t>.</w:t>
      </w:r>
      <w:r w:rsidRPr="00A231C4">
        <w:rPr>
          <w:rFonts w:ascii="Times New Roman" w:hAnsi="Times New Roman" w:cs="Times New Roman"/>
          <w:sz w:val="24"/>
          <w:szCs w:val="24"/>
        </w:rPr>
        <w:t xml:space="preserve"> Всероссийская научно-практическая конференция «Театр,</w:t>
      </w:r>
      <w:r>
        <w:rPr>
          <w:rFonts w:ascii="Times New Roman" w:hAnsi="Times New Roman" w:cs="Times New Roman"/>
          <w:sz w:val="24"/>
          <w:szCs w:val="24"/>
        </w:rPr>
        <w:t xml:space="preserve"> </w:t>
      </w:r>
      <w:r w:rsidRPr="00A231C4">
        <w:rPr>
          <w:rFonts w:ascii="Times New Roman" w:hAnsi="Times New Roman" w:cs="Times New Roman"/>
          <w:sz w:val="24"/>
          <w:szCs w:val="24"/>
        </w:rPr>
        <w:t>культура,</w:t>
      </w:r>
      <w:r>
        <w:rPr>
          <w:rFonts w:ascii="Times New Roman" w:hAnsi="Times New Roman" w:cs="Times New Roman"/>
          <w:sz w:val="24"/>
          <w:szCs w:val="24"/>
        </w:rPr>
        <w:t xml:space="preserve"> </w:t>
      </w:r>
      <w:r w:rsidRPr="00A231C4">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A231C4">
        <w:rPr>
          <w:rFonts w:ascii="Times New Roman" w:hAnsi="Times New Roman" w:cs="Times New Roman"/>
          <w:sz w:val="24"/>
          <w:szCs w:val="24"/>
        </w:rPr>
        <w:t>сохранение и развитие традиций» г.</w:t>
      </w:r>
      <w:r>
        <w:rPr>
          <w:rFonts w:ascii="Times New Roman" w:hAnsi="Times New Roman" w:cs="Times New Roman"/>
          <w:sz w:val="24"/>
          <w:szCs w:val="24"/>
        </w:rPr>
        <w:t xml:space="preserve"> </w:t>
      </w:r>
      <w:r w:rsidRPr="00A231C4">
        <w:rPr>
          <w:rFonts w:ascii="Times New Roman" w:hAnsi="Times New Roman" w:cs="Times New Roman"/>
          <w:sz w:val="24"/>
          <w:szCs w:val="24"/>
        </w:rPr>
        <w:t>Москва.</w:t>
      </w:r>
      <w:r w:rsidRPr="00A231C4">
        <w:rPr>
          <w:rFonts w:ascii="Times New Roman" w:hAnsi="Times New Roman" w:cs="Times New Roman"/>
          <w:sz w:val="24"/>
          <w:szCs w:val="24"/>
        </w:rPr>
        <w:tab/>
        <w:t xml:space="preserve">24.04-25.04.19, Тема выст. «Применение театральной педагогики в педагогическом процессе профессионального образовательного учреждения» Сертификат; </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 xml:space="preserve">Степанова С.И. - </w:t>
      </w:r>
      <w:r w:rsidRPr="00A231C4">
        <w:rPr>
          <w:rFonts w:ascii="Times New Roman" w:hAnsi="Times New Roman" w:cs="Times New Roman"/>
          <w:sz w:val="24"/>
          <w:szCs w:val="24"/>
        </w:rPr>
        <w:tab/>
        <w:t>Республиканская</w:t>
      </w:r>
      <w:r w:rsidRPr="00A231C4">
        <w:rPr>
          <w:rFonts w:ascii="Times New Roman" w:hAnsi="Times New Roman" w:cs="Times New Roman"/>
          <w:sz w:val="24"/>
          <w:szCs w:val="24"/>
        </w:rPr>
        <w:tab/>
        <w:t>1  научно-практическая конференция «Макаровские</w:t>
      </w:r>
      <w:r>
        <w:rPr>
          <w:rFonts w:ascii="Times New Roman" w:hAnsi="Times New Roman" w:cs="Times New Roman"/>
          <w:sz w:val="24"/>
          <w:szCs w:val="24"/>
        </w:rPr>
        <w:t xml:space="preserve"> </w:t>
      </w:r>
      <w:r w:rsidRPr="00A231C4">
        <w:rPr>
          <w:rFonts w:ascii="Times New Roman" w:hAnsi="Times New Roman" w:cs="Times New Roman"/>
          <w:sz w:val="24"/>
          <w:szCs w:val="24"/>
        </w:rPr>
        <w:t xml:space="preserve"> чтения»</w:t>
      </w:r>
      <w:r w:rsidRPr="00A231C4">
        <w:rPr>
          <w:rFonts w:ascii="Times New Roman" w:hAnsi="Times New Roman" w:cs="Times New Roman"/>
          <w:sz w:val="24"/>
          <w:szCs w:val="24"/>
        </w:rPr>
        <w:tab/>
        <w:t>2019</w:t>
      </w:r>
      <w:r w:rsidRPr="00A231C4">
        <w:rPr>
          <w:rFonts w:ascii="Times New Roman" w:hAnsi="Times New Roman" w:cs="Times New Roman"/>
          <w:sz w:val="24"/>
          <w:szCs w:val="24"/>
        </w:rPr>
        <w:tab/>
      </w:r>
      <w:r>
        <w:rPr>
          <w:rFonts w:ascii="Times New Roman" w:hAnsi="Times New Roman" w:cs="Times New Roman"/>
          <w:sz w:val="24"/>
          <w:szCs w:val="24"/>
        </w:rPr>
        <w:t xml:space="preserve">Тема: </w:t>
      </w:r>
      <w:r w:rsidRPr="00A231C4">
        <w:rPr>
          <w:rFonts w:ascii="Times New Roman" w:hAnsi="Times New Roman" w:cs="Times New Roman"/>
          <w:sz w:val="24"/>
          <w:szCs w:val="24"/>
        </w:rPr>
        <w:t xml:space="preserve">«Применение театральной педагогики в педагогическом процессе профессионального образовательного учреждения», Сертификат, </w:t>
      </w:r>
      <w:r>
        <w:rPr>
          <w:rFonts w:ascii="Times New Roman" w:hAnsi="Times New Roman" w:cs="Times New Roman"/>
          <w:sz w:val="24"/>
          <w:szCs w:val="24"/>
        </w:rPr>
        <w:t xml:space="preserve"> </w:t>
      </w:r>
      <w:r w:rsidRPr="00A231C4">
        <w:rPr>
          <w:rFonts w:ascii="Times New Roman" w:hAnsi="Times New Roman" w:cs="Times New Roman"/>
          <w:sz w:val="24"/>
          <w:szCs w:val="24"/>
        </w:rPr>
        <w:t xml:space="preserve">Лауреат 1 степени; </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Олесов С.П.</w:t>
      </w:r>
      <w:r w:rsidRPr="00A231C4">
        <w:rPr>
          <w:rFonts w:ascii="Times New Roman" w:hAnsi="Times New Roman" w:cs="Times New Roman"/>
          <w:sz w:val="24"/>
          <w:szCs w:val="24"/>
        </w:rPr>
        <w:tab/>
        <w:t>Всероссийская Интернет-конференция. «Актуальные технологии модернизации высшего образования в России». Интернет конференция на базе Арктического института</w:t>
      </w:r>
      <w:r w:rsidRPr="00A231C4">
        <w:rPr>
          <w:rFonts w:ascii="Times New Roman" w:hAnsi="Times New Roman" w:cs="Times New Roman"/>
          <w:sz w:val="24"/>
          <w:szCs w:val="24"/>
        </w:rPr>
        <w:tab/>
        <w:t>искусств и культуры, 15 февраля,  2019;</w:t>
      </w:r>
      <w:r>
        <w:rPr>
          <w:rFonts w:ascii="Times New Roman" w:hAnsi="Times New Roman" w:cs="Times New Roman"/>
          <w:sz w:val="24"/>
          <w:szCs w:val="24"/>
        </w:rPr>
        <w:t xml:space="preserve"> </w:t>
      </w:r>
      <w:r w:rsidRPr="00A231C4">
        <w:rPr>
          <w:rFonts w:ascii="Times New Roman" w:hAnsi="Times New Roman" w:cs="Times New Roman"/>
          <w:sz w:val="24"/>
          <w:szCs w:val="24"/>
        </w:rPr>
        <w:t xml:space="preserve"> Тема выст. «Методика проектирования электронных курсов для реализации электронного обучения и дистанционных образовательных технологий (на базе LMS Moodle)», </w:t>
      </w:r>
      <w:r>
        <w:rPr>
          <w:rFonts w:ascii="Times New Roman" w:hAnsi="Times New Roman" w:cs="Times New Roman"/>
          <w:sz w:val="24"/>
          <w:szCs w:val="24"/>
        </w:rPr>
        <w:t xml:space="preserve"> </w:t>
      </w:r>
      <w:r w:rsidRPr="00A231C4">
        <w:rPr>
          <w:rFonts w:ascii="Times New Roman" w:hAnsi="Times New Roman" w:cs="Times New Roman"/>
          <w:sz w:val="24"/>
          <w:szCs w:val="24"/>
        </w:rPr>
        <w:t xml:space="preserve">Сертификат, </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Олесов С.П.</w:t>
      </w:r>
      <w:r w:rsidRPr="00A231C4">
        <w:rPr>
          <w:rFonts w:ascii="Times New Roman" w:hAnsi="Times New Roman" w:cs="Times New Roman"/>
          <w:sz w:val="24"/>
          <w:szCs w:val="24"/>
        </w:rPr>
        <w:tab/>
        <w:t>Республ.</w:t>
      </w:r>
      <w:r w:rsidRPr="00A231C4">
        <w:rPr>
          <w:rFonts w:ascii="Times New Roman" w:hAnsi="Times New Roman" w:cs="Times New Roman"/>
          <w:sz w:val="24"/>
          <w:szCs w:val="24"/>
        </w:rPr>
        <w:tab/>
        <w:t xml:space="preserve">Национальная библиотека РС(Я) им. А.С. Пушкина, г.Якутск. Тема выст – «Творческий проект как форма организации досуга детей и подростков». 24.03.19, </w:t>
      </w:r>
      <w:r w:rsidRPr="00A231C4">
        <w:rPr>
          <w:rFonts w:ascii="Times New Roman" w:hAnsi="Times New Roman" w:cs="Times New Roman"/>
          <w:sz w:val="24"/>
          <w:szCs w:val="24"/>
        </w:rPr>
        <w:tab/>
        <w:t>Сертификат</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Олесов С.П.</w:t>
      </w:r>
      <w:r w:rsidRPr="00A231C4">
        <w:rPr>
          <w:rFonts w:ascii="Times New Roman" w:hAnsi="Times New Roman" w:cs="Times New Roman"/>
          <w:sz w:val="24"/>
          <w:szCs w:val="24"/>
        </w:rPr>
        <w:tab/>
        <w:t xml:space="preserve">Всеросс. ГАПОУ Московской области «Московский губернский колледж искусств» Всероссийская научно-практическая конференция, посвященная Году Театра в России и 70-летию Московского Губернского колледжа искусств «Театр, культура, образование: сохранение и развитие традиций». 24-25.04.2019; </w:t>
      </w:r>
      <w:r w:rsidRPr="00A231C4">
        <w:rPr>
          <w:rFonts w:ascii="Times New Roman" w:hAnsi="Times New Roman" w:cs="Times New Roman"/>
          <w:sz w:val="24"/>
          <w:szCs w:val="24"/>
        </w:rPr>
        <w:tab/>
        <w:t>Тема доклада: «Содержание СПО в области НХТ для учреждений культуры Якутии». Организаторы: Министерство культуры Московской области, ФГБОУ ВО «Московский государственный институт культуры», ГАПОУ МО «Московский губернский колледж искусств»</w:t>
      </w:r>
      <w:r w:rsidRPr="00A231C4">
        <w:rPr>
          <w:rFonts w:ascii="Times New Roman" w:hAnsi="Times New Roman" w:cs="Times New Roman"/>
          <w:sz w:val="24"/>
          <w:szCs w:val="24"/>
        </w:rPr>
        <w:tab/>
        <w:t>Сертификат</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Сергучев Г.Г.</w:t>
      </w:r>
      <w:r w:rsidRPr="00A231C4">
        <w:rPr>
          <w:rFonts w:ascii="Times New Roman" w:hAnsi="Times New Roman" w:cs="Times New Roman"/>
          <w:sz w:val="24"/>
          <w:szCs w:val="24"/>
        </w:rPr>
        <w:tab/>
      </w:r>
      <w:r>
        <w:rPr>
          <w:rFonts w:ascii="Times New Roman" w:hAnsi="Times New Roman" w:cs="Times New Roman"/>
          <w:sz w:val="24"/>
          <w:szCs w:val="24"/>
        </w:rPr>
        <w:t xml:space="preserve"> Республиканская </w:t>
      </w:r>
      <w:r w:rsidRPr="00A231C4">
        <w:rPr>
          <w:rFonts w:ascii="Times New Roman" w:hAnsi="Times New Roman" w:cs="Times New Roman"/>
          <w:sz w:val="24"/>
          <w:szCs w:val="24"/>
        </w:rPr>
        <w:tab/>
        <w:t xml:space="preserve">I научно-практическая конференция «Макаровские чтения», посвященная памяти директора ЯККиИ А.Д.Макаровой. Секция №2 «Педагогическая мастерская: школа передового педагогического опыта». </w:t>
      </w:r>
      <w:r w:rsidRPr="00A231C4">
        <w:rPr>
          <w:rFonts w:ascii="Times New Roman" w:hAnsi="Times New Roman" w:cs="Times New Roman"/>
          <w:sz w:val="24"/>
          <w:szCs w:val="24"/>
        </w:rPr>
        <w:tab/>
        <w:t xml:space="preserve">19.04.2019, ККиИ </w:t>
      </w:r>
      <w:r>
        <w:rPr>
          <w:rFonts w:ascii="Times New Roman" w:hAnsi="Times New Roman" w:cs="Times New Roman"/>
          <w:sz w:val="24"/>
          <w:szCs w:val="24"/>
        </w:rPr>
        <w:t xml:space="preserve">  </w:t>
      </w:r>
      <w:r w:rsidRPr="00A231C4">
        <w:rPr>
          <w:rFonts w:ascii="Times New Roman" w:hAnsi="Times New Roman" w:cs="Times New Roman"/>
          <w:sz w:val="24"/>
          <w:szCs w:val="24"/>
        </w:rPr>
        <w:t>Тема: «Методика постановки голоса посредством применения запева «Дьэ-буо» и «Кылыһах» Саха народного стиля пения Дьиэрэтии».</w:t>
      </w:r>
      <w:r>
        <w:rPr>
          <w:rFonts w:ascii="Times New Roman" w:hAnsi="Times New Roman" w:cs="Times New Roman"/>
          <w:sz w:val="24"/>
          <w:szCs w:val="24"/>
        </w:rPr>
        <w:t xml:space="preserve">  </w:t>
      </w:r>
      <w:r w:rsidRPr="00A231C4">
        <w:rPr>
          <w:rFonts w:ascii="Times New Roman" w:hAnsi="Times New Roman" w:cs="Times New Roman"/>
          <w:sz w:val="24"/>
          <w:szCs w:val="24"/>
        </w:rPr>
        <w:t>Сертификат</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Мыреева В.В., Винокуров М.Н.,</w:t>
      </w:r>
      <w:r>
        <w:rPr>
          <w:rFonts w:ascii="Times New Roman" w:hAnsi="Times New Roman" w:cs="Times New Roman"/>
          <w:sz w:val="24"/>
          <w:szCs w:val="24"/>
        </w:rPr>
        <w:t xml:space="preserve"> Лыткина Г.А., Харитонова С.В.</w:t>
      </w:r>
      <w:r w:rsidRPr="00A231C4">
        <w:rPr>
          <w:rFonts w:ascii="Times New Roman" w:hAnsi="Times New Roman" w:cs="Times New Roman"/>
          <w:sz w:val="24"/>
          <w:szCs w:val="24"/>
        </w:rPr>
        <w:tab/>
        <w:t>Всероссийская научно-практическая конференция, посвященная Году Театра в России и 70-летию Московского Губернского колледжа искусств «Театр, культура, образование: сохранение и развитие традиций», 24-25.04.2019, ГАПОУ Московской области «Московский губернский колледж искусств»</w:t>
      </w:r>
      <w:r>
        <w:rPr>
          <w:rFonts w:ascii="Times New Roman" w:hAnsi="Times New Roman" w:cs="Times New Roman"/>
          <w:sz w:val="24"/>
          <w:szCs w:val="24"/>
        </w:rPr>
        <w:t xml:space="preserve">  </w:t>
      </w:r>
      <w:r w:rsidRPr="00A231C4">
        <w:rPr>
          <w:rFonts w:ascii="Times New Roman" w:hAnsi="Times New Roman" w:cs="Times New Roman"/>
          <w:sz w:val="24"/>
          <w:szCs w:val="24"/>
        </w:rPr>
        <w:t xml:space="preserve">Тема доклада: «Содержание СПО в области НХТ для учреждений культуры Якутии», </w:t>
      </w:r>
      <w:r>
        <w:rPr>
          <w:rFonts w:ascii="Times New Roman" w:hAnsi="Times New Roman" w:cs="Times New Roman"/>
          <w:sz w:val="24"/>
          <w:szCs w:val="24"/>
        </w:rPr>
        <w:t xml:space="preserve">  </w:t>
      </w:r>
      <w:r w:rsidRPr="00A231C4">
        <w:rPr>
          <w:rFonts w:ascii="Times New Roman" w:hAnsi="Times New Roman" w:cs="Times New Roman"/>
          <w:sz w:val="24"/>
          <w:szCs w:val="24"/>
        </w:rPr>
        <w:t xml:space="preserve">Сертификат; </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Алексеева А.В.</w:t>
      </w:r>
      <w:r>
        <w:rPr>
          <w:rFonts w:ascii="Times New Roman" w:hAnsi="Times New Roman" w:cs="Times New Roman"/>
          <w:sz w:val="24"/>
          <w:szCs w:val="24"/>
        </w:rPr>
        <w:tab/>
        <w:t xml:space="preserve">Республиканский </w:t>
      </w:r>
      <w:r w:rsidRPr="00A231C4">
        <w:rPr>
          <w:rFonts w:ascii="Times New Roman" w:hAnsi="Times New Roman" w:cs="Times New Roman"/>
          <w:sz w:val="24"/>
          <w:szCs w:val="24"/>
        </w:rPr>
        <w:tab/>
        <w:t xml:space="preserve">Цикл лекций семинара Активная и грамотная молодежь – залог сильных профсоюзов; </w:t>
      </w:r>
    </w:p>
    <w:p w:rsidR="00AB4270" w:rsidRPr="00A231C4" w:rsidRDefault="00AB4270" w:rsidP="00AB4270">
      <w:pPr>
        <w:numPr>
          <w:ilvl w:val="0"/>
          <w:numId w:val="8"/>
        </w:numPr>
        <w:tabs>
          <w:tab w:val="left" w:pos="14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Степанова Е.Е.</w:t>
      </w:r>
      <w:r>
        <w:rPr>
          <w:rFonts w:ascii="Times New Roman" w:hAnsi="Times New Roman" w:cs="Times New Roman"/>
          <w:sz w:val="24"/>
          <w:szCs w:val="24"/>
        </w:rPr>
        <w:tab/>
        <w:t xml:space="preserve">Республиканская </w:t>
      </w:r>
      <w:r w:rsidRPr="00A231C4">
        <w:rPr>
          <w:rFonts w:ascii="Times New Roman" w:hAnsi="Times New Roman" w:cs="Times New Roman"/>
          <w:sz w:val="24"/>
          <w:szCs w:val="24"/>
        </w:rPr>
        <w:t xml:space="preserve"> </w:t>
      </w:r>
      <w:r w:rsidRPr="00A231C4">
        <w:rPr>
          <w:rFonts w:ascii="Times New Roman" w:hAnsi="Times New Roman" w:cs="Times New Roman"/>
          <w:sz w:val="24"/>
          <w:szCs w:val="24"/>
        </w:rPr>
        <w:tab/>
        <w:t>I Научно-практическая конференция «Макаровские чтения» ГБПОУ РС (Я) ЯККиИ</w:t>
      </w:r>
      <w:r w:rsidRPr="00A231C4">
        <w:rPr>
          <w:rFonts w:ascii="Times New Roman" w:hAnsi="Times New Roman" w:cs="Times New Roman"/>
          <w:sz w:val="24"/>
          <w:szCs w:val="24"/>
        </w:rPr>
        <w:tab/>
      </w:r>
    </w:p>
    <w:p w:rsidR="00AB4270" w:rsidRPr="00AB4270" w:rsidRDefault="00AB4270" w:rsidP="00AB4270">
      <w:pPr>
        <w:pStyle w:val="af1"/>
        <w:numPr>
          <w:ilvl w:val="0"/>
          <w:numId w:val="8"/>
        </w:numPr>
        <w:tabs>
          <w:tab w:val="left" w:pos="174"/>
          <w:tab w:val="left" w:pos="567"/>
        </w:tabs>
        <w:spacing w:after="0" w:line="240" w:lineRule="auto"/>
        <w:ind w:left="0" w:firstLine="0"/>
        <w:jc w:val="both"/>
        <w:rPr>
          <w:rFonts w:ascii="Times New Roman" w:hAnsi="Times New Roman" w:cs="Times New Roman"/>
          <w:sz w:val="24"/>
          <w:szCs w:val="24"/>
        </w:rPr>
      </w:pPr>
      <w:r w:rsidRPr="00AB4270">
        <w:rPr>
          <w:rFonts w:ascii="Times New Roman" w:hAnsi="Times New Roman" w:cs="Times New Roman"/>
          <w:sz w:val="24"/>
          <w:szCs w:val="24"/>
        </w:rPr>
        <w:t>Круглый стол «Любительские хореографические коллективы в современных условиях: проблемы и перспективы», Якутск, 3 декабря 2019 г. – преподаватели ПЦК «ХТ»: Борисова С.И., Еремеева И.И., Павлова А.Г., Индеев Н.И., Иринеева Е.В., Протопопова С.Ф., Степанов С.Н., Степанова С.Т., Попова Л.В., Неустроева М.П., Крылова Р.Н.</w:t>
      </w:r>
    </w:p>
    <w:p w:rsidR="00AB4270" w:rsidRPr="00A231C4" w:rsidRDefault="00AB4270" w:rsidP="00AB4270">
      <w:pPr>
        <w:numPr>
          <w:ilvl w:val="0"/>
          <w:numId w:val="8"/>
        </w:numPr>
        <w:tabs>
          <w:tab w:val="left" w:pos="174"/>
        </w:tabs>
        <w:spacing w:after="0" w:line="240" w:lineRule="auto"/>
        <w:ind w:left="0" w:firstLine="0"/>
        <w:jc w:val="both"/>
        <w:rPr>
          <w:rFonts w:ascii="Times New Roman" w:hAnsi="Times New Roman" w:cs="Times New Roman"/>
          <w:sz w:val="24"/>
          <w:szCs w:val="24"/>
        </w:rPr>
      </w:pPr>
      <w:r w:rsidRPr="00A231C4">
        <w:rPr>
          <w:rFonts w:ascii="Times New Roman" w:hAnsi="Times New Roman" w:cs="Times New Roman"/>
          <w:sz w:val="24"/>
          <w:szCs w:val="24"/>
        </w:rPr>
        <w:t>Совещание директоров, преподавателей учебных заведений сферы культуры и искусств.</w:t>
      </w:r>
      <w:r w:rsidRPr="00A231C4">
        <w:rPr>
          <w:rFonts w:ascii="Times New Roman" w:hAnsi="Times New Roman" w:cs="Times New Roman"/>
          <w:sz w:val="24"/>
          <w:szCs w:val="24"/>
        </w:rPr>
        <w:tab/>
        <w:t>ГБУ РС(Я) «Ресурсно-проектный центр» МКиДР РС(Я), Васильева А.Н., Лыткина Г.А.</w:t>
      </w:r>
    </w:p>
    <w:p w:rsidR="00AB4270" w:rsidRPr="00AB4270" w:rsidRDefault="00AB4270" w:rsidP="00AB4270">
      <w:pPr>
        <w:numPr>
          <w:ilvl w:val="0"/>
          <w:numId w:val="8"/>
        </w:numPr>
        <w:tabs>
          <w:tab w:val="left" w:pos="174"/>
        </w:tabs>
        <w:suppressAutoHyphens/>
        <w:spacing w:after="0" w:line="240" w:lineRule="auto"/>
        <w:ind w:left="0" w:firstLine="0"/>
        <w:jc w:val="both"/>
        <w:rPr>
          <w:rFonts w:ascii="Times New Roman" w:eastAsia="Times New Roman" w:hAnsi="Times New Roman" w:cs="Times New Roman"/>
          <w:bCs/>
          <w:i/>
          <w:color w:val="000000"/>
          <w:sz w:val="24"/>
          <w:szCs w:val="24"/>
        </w:rPr>
      </w:pPr>
      <w:r w:rsidRPr="00AB4270">
        <w:rPr>
          <w:rFonts w:ascii="Times New Roman" w:hAnsi="Times New Roman" w:cs="Times New Roman"/>
          <w:sz w:val="24"/>
          <w:szCs w:val="24"/>
        </w:rPr>
        <w:t xml:space="preserve">Правительственный час  «О художественном образовании в РС(Я)» </w:t>
      </w:r>
      <w:r w:rsidRPr="00AB4270">
        <w:rPr>
          <w:rFonts w:ascii="Times New Roman" w:hAnsi="Times New Roman" w:cs="Times New Roman"/>
          <w:sz w:val="24"/>
          <w:szCs w:val="24"/>
        </w:rPr>
        <w:tab/>
        <w:t>ГБУ РС(Я) «Ресурсно-проектный центр» МК и ДР РС(Я)</w:t>
      </w:r>
      <w:r w:rsidRPr="00AB4270">
        <w:rPr>
          <w:rFonts w:ascii="Times New Roman" w:hAnsi="Times New Roman" w:cs="Times New Roman"/>
          <w:sz w:val="24"/>
          <w:szCs w:val="24"/>
        </w:rPr>
        <w:tab/>
        <w:t xml:space="preserve">Сундупова О.Е., Черноградская А.Ю., Захаров А.В.,Габышев Р.А., Егорова Л.В.  </w:t>
      </w:r>
    </w:p>
    <w:p w:rsidR="00AB4270" w:rsidRPr="00AB4270" w:rsidRDefault="00AB4270" w:rsidP="00AB4270">
      <w:pPr>
        <w:numPr>
          <w:ilvl w:val="0"/>
          <w:numId w:val="8"/>
        </w:numPr>
        <w:tabs>
          <w:tab w:val="left" w:pos="174"/>
        </w:tabs>
        <w:suppressAutoHyphens/>
        <w:spacing w:after="0" w:line="240" w:lineRule="auto"/>
        <w:ind w:left="0" w:firstLine="0"/>
        <w:jc w:val="both"/>
        <w:rPr>
          <w:rFonts w:ascii="Times New Roman" w:eastAsia="Times New Roman" w:hAnsi="Times New Roman" w:cs="Times New Roman"/>
          <w:bCs/>
          <w:i/>
          <w:color w:val="000000"/>
          <w:sz w:val="24"/>
          <w:szCs w:val="24"/>
        </w:rPr>
      </w:pPr>
      <w:r w:rsidRPr="00AB4270">
        <w:rPr>
          <w:rFonts w:ascii="Times New Roman" w:hAnsi="Times New Roman" w:cs="Times New Roman"/>
          <w:sz w:val="24"/>
          <w:szCs w:val="24"/>
        </w:rPr>
        <w:t>Творческая мастерская народных театров РС(Я) в рамках Года Театра.</w:t>
      </w:r>
      <w:r>
        <w:rPr>
          <w:rFonts w:ascii="Times New Roman" w:hAnsi="Times New Roman" w:cs="Times New Roman"/>
          <w:sz w:val="24"/>
          <w:szCs w:val="24"/>
        </w:rPr>
        <w:t xml:space="preserve"> </w:t>
      </w:r>
      <w:r w:rsidRPr="00AB4270">
        <w:rPr>
          <w:rFonts w:ascii="Times New Roman" w:hAnsi="Times New Roman" w:cs="Times New Roman"/>
          <w:sz w:val="24"/>
          <w:szCs w:val="24"/>
        </w:rPr>
        <w:t>Боппоенова М.Г., Габышев Р.А., Мыреева В.В.</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настоящее время сохраняют свое значение для повышения общей педагогической культуры и методического мастерства преподавателей внутриколледжные тематические педагогические семинары по темам:</w:t>
      </w:r>
    </w:p>
    <w:p w:rsidR="00CB0604" w:rsidRPr="00A231C4" w:rsidRDefault="00CB0604" w:rsidP="00AB4270">
      <w:pPr>
        <w:numPr>
          <w:ilvl w:val="0"/>
          <w:numId w:val="35"/>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Задачи инновационного развития образовательных учреждений СПО;</w:t>
      </w:r>
    </w:p>
    <w:p w:rsidR="00CB0604" w:rsidRPr="00A231C4" w:rsidRDefault="00CB0604" w:rsidP="00AB4270">
      <w:pPr>
        <w:numPr>
          <w:ilvl w:val="0"/>
          <w:numId w:val="35"/>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Экспериментальная деятельность как средство повышения квалификации и педагогического мастерства;</w:t>
      </w:r>
    </w:p>
    <w:p w:rsidR="00CB0604" w:rsidRPr="00A231C4" w:rsidRDefault="00CB0604" w:rsidP="00AB4270">
      <w:pPr>
        <w:numPr>
          <w:ilvl w:val="0"/>
          <w:numId w:val="35"/>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Формирование условий для личностно-ориентированного обучения в подготовке специалистов;</w:t>
      </w:r>
    </w:p>
    <w:p w:rsidR="00CB0604" w:rsidRPr="00A231C4" w:rsidRDefault="00CB0604" w:rsidP="00AB4270">
      <w:pPr>
        <w:numPr>
          <w:ilvl w:val="0"/>
          <w:numId w:val="35"/>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Формирование профессиональной культуры у преподавателей – залог успеха педагогической деятельности;</w:t>
      </w:r>
    </w:p>
    <w:p w:rsidR="00CB0604" w:rsidRPr="00A231C4" w:rsidRDefault="00CB0604" w:rsidP="00AB4270">
      <w:pPr>
        <w:numPr>
          <w:ilvl w:val="0"/>
          <w:numId w:val="35"/>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Формирование коммуникативной  компетентности студентов в учебно-исследовательской деятельности; </w:t>
      </w:r>
    </w:p>
    <w:p w:rsidR="00CB0604" w:rsidRPr="00A231C4" w:rsidRDefault="00CB0604" w:rsidP="00AB4270">
      <w:pPr>
        <w:numPr>
          <w:ilvl w:val="0"/>
          <w:numId w:val="35"/>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Организация производственной практики студентов на основе системного подхода;</w:t>
      </w:r>
    </w:p>
    <w:p w:rsidR="00CB0604" w:rsidRPr="00A231C4" w:rsidRDefault="00CB0604" w:rsidP="00AB4270">
      <w:pPr>
        <w:numPr>
          <w:ilvl w:val="0"/>
          <w:numId w:val="35"/>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Внедрение информационных технологий в образовательный процесс;</w:t>
      </w:r>
    </w:p>
    <w:p w:rsidR="00AB4270" w:rsidRPr="00A231C4" w:rsidRDefault="00AB4270" w:rsidP="00AB4270">
      <w:pPr>
        <w:spacing w:after="0" w:line="240" w:lineRule="auto"/>
        <w:ind w:left="993"/>
        <w:jc w:val="both"/>
        <w:rPr>
          <w:rFonts w:ascii="Times New Roman" w:eastAsia="Times New Roman" w:hAnsi="Times New Roman" w:cs="Times New Roman"/>
          <w:sz w:val="24"/>
          <w:szCs w:val="24"/>
        </w:rPr>
      </w:pPr>
    </w:p>
    <w:p w:rsidR="00CB0604" w:rsidRPr="00A231C4" w:rsidRDefault="00CB0604" w:rsidP="00CB0604">
      <w:pPr>
        <w:spacing w:after="0" w:line="240" w:lineRule="auto"/>
        <w:ind w:firstLine="709"/>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ГБПОУ РС (Я) «ЯККиИ им. А.Д. Макаровой» вопросу охраны труда уделяется внимание. Все работники ознакомлены под роспись с результатами аттестации его рабочего места. </w:t>
      </w:r>
    </w:p>
    <w:p w:rsidR="00E50FCA" w:rsidRPr="00A231C4" w:rsidRDefault="00E50FCA" w:rsidP="00E50FCA">
      <w:pPr>
        <w:suppressAutoHyphens/>
        <w:spacing w:after="0" w:line="240" w:lineRule="auto"/>
        <w:rPr>
          <w:rFonts w:ascii="Times New Roman" w:eastAsia="Times New Roman" w:hAnsi="Times New Roman" w:cs="Times New Roman"/>
          <w:bCs/>
          <w:i/>
          <w:color w:val="000000"/>
          <w:sz w:val="24"/>
          <w:szCs w:val="24"/>
        </w:rPr>
      </w:pPr>
    </w:p>
    <w:p w:rsidR="00CB0604" w:rsidRPr="00A231C4" w:rsidRDefault="00CB0604" w:rsidP="00A97AE6">
      <w:pPr>
        <w:pStyle w:val="af1"/>
        <w:keepNext/>
        <w:numPr>
          <w:ilvl w:val="0"/>
          <w:numId w:val="25"/>
        </w:numPr>
        <w:tabs>
          <w:tab w:val="left" w:pos="1276"/>
        </w:tabs>
        <w:spacing w:before="240" w:after="0" w:line="240" w:lineRule="auto"/>
        <w:jc w:val="center"/>
        <w:outlineLvl w:val="1"/>
        <w:rPr>
          <w:rFonts w:ascii="Times New Roman" w:eastAsia="Times New Roman" w:hAnsi="Times New Roman" w:cs="Times New Roman"/>
          <w:b/>
          <w:sz w:val="24"/>
          <w:szCs w:val="24"/>
        </w:rPr>
      </w:pPr>
      <w:bookmarkStart w:id="5" w:name="_Toc385414797"/>
      <w:r w:rsidRPr="00A231C4">
        <w:rPr>
          <w:rFonts w:ascii="Times New Roman" w:eastAsia="Times New Roman" w:hAnsi="Times New Roman" w:cs="Times New Roman"/>
          <w:b/>
          <w:sz w:val="24"/>
          <w:szCs w:val="24"/>
        </w:rPr>
        <w:t>МАТЕРИАЛЬНО-ТЕХНИЧЕСКАЯ БАЗА</w:t>
      </w:r>
      <w:bookmarkEnd w:id="5"/>
    </w:p>
    <w:p w:rsidR="00CB0604" w:rsidRPr="00A231C4" w:rsidRDefault="00CB0604" w:rsidP="00CB0604">
      <w:pPr>
        <w:spacing w:after="0" w:line="240" w:lineRule="auto"/>
        <w:ind w:firstLine="709"/>
        <w:jc w:val="both"/>
        <w:rPr>
          <w:rFonts w:ascii="Times New Roman" w:eastAsia="Times New Roman" w:hAnsi="Times New Roman" w:cs="Times New Roman"/>
          <w:sz w:val="24"/>
          <w:szCs w:val="24"/>
        </w:rPr>
      </w:pPr>
    </w:p>
    <w:p w:rsidR="00CB0604" w:rsidRPr="00A231C4" w:rsidRDefault="00CB0604" w:rsidP="00CB0604">
      <w:pPr>
        <w:spacing w:after="0" w:line="240" w:lineRule="auto"/>
        <w:ind w:firstLine="567"/>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Материально-техническая база колледжа отвечает современным требованиям, предъявленным к среднему профессиональному учебному заведению, обеспечивает условия для качественного проведения учебного процесса и подготовки квалифицированных специалистов.</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b/>
          <w:sz w:val="24"/>
          <w:szCs w:val="24"/>
        </w:rPr>
        <w:t>ГБПОУ РС (Я) «Якутский колледж культуры и искусств» имеет 1 здание.</w:t>
      </w:r>
    </w:p>
    <w:p w:rsidR="00CB0604" w:rsidRPr="00A231C4" w:rsidRDefault="00CB0604" w:rsidP="00CB0604">
      <w:pPr>
        <w:spacing w:after="0" w:line="240" w:lineRule="auto"/>
        <w:ind w:firstLine="567"/>
        <w:jc w:val="both"/>
        <w:rPr>
          <w:rFonts w:ascii="Times New Roman" w:eastAsia="Times New Roman" w:hAnsi="Times New Roman" w:cs="Times New Roman"/>
          <w:b/>
          <w:sz w:val="24"/>
          <w:szCs w:val="24"/>
          <w:u w:val="single"/>
        </w:rPr>
      </w:pPr>
      <w:r w:rsidRPr="00A231C4">
        <w:rPr>
          <w:rFonts w:ascii="Times New Roman" w:eastAsia="Times New Roman" w:hAnsi="Times New Roman" w:cs="Times New Roman"/>
          <w:b/>
          <w:sz w:val="24"/>
          <w:szCs w:val="24"/>
          <w:u w:val="single"/>
        </w:rPr>
        <w:t>по адресу: г. Якутск, ул. Халтурина 14/5, расположено1 здание:</w:t>
      </w:r>
    </w:p>
    <w:p w:rsidR="00CB0604" w:rsidRPr="00A231C4" w:rsidRDefault="00CB0604" w:rsidP="00A97AE6">
      <w:pPr>
        <w:numPr>
          <w:ilvl w:val="0"/>
          <w:numId w:val="37"/>
        </w:numPr>
        <w:spacing w:after="0" w:line="240" w:lineRule="auto"/>
        <w:ind w:left="993" w:hanging="426"/>
        <w:jc w:val="both"/>
        <w:rPr>
          <w:rFonts w:ascii="Times New Roman" w:eastAsia="Times New Roman" w:hAnsi="Times New Roman" w:cs="Times New Roman"/>
          <w:b/>
          <w:color w:val="FF0000"/>
          <w:sz w:val="24"/>
          <w:szCs w:val="24"/>
        </w:rPr>
      </w:pPr>
      <w:r w:rsidRPr="00A231C4">
        <w:rPr>
          <w:rFonts w:ascii="Times New Roman" w:eastAsia="Times New Roman" w:hAnsi="Times New Roman" w:cs="Times New Roman"/>
          <w:b/>
          <w:sz w:val="24"/>
          <w:szCs w:val="24"/>
        </w:rPr>
        <w:t>учебный корпус общей площадью 2276,3кв.м.</w:t>
      </w:r>
    </w:p>
    <w:p w:rsidR="00CB0604" w:rsidRPr="00A231C4" w:rsidRDefault="00CB0604" w:rsidP="00CB0604">
      <w:pPr>
        <w:tabs>
          <w:tab w:val="num" w:pos="-426"/>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 площадях  учебного корпуса размещено: 16 учебных  аудиторий, 1 компьютерный класс, библиотека, читальный зал на 10 посадочных мест, оборудованный компьютерами с выходом в интернет. Также в учебном корпусе имеется актовый зал площадью 64,3 кв. м. на 120 посадочных мест и 2 танцевальных класса с общей площадью 134 кв. м.Аудитории в учебном корпусе оснащены: 4-мя интерактивными досками, 5-ю  мультимедиапроекторами.</w:t>
      </w:r>
    </w:p>
    <w:p w:rsidR="00CB0604" w:rsidRPr="00A231C4" w:rsidRDefault="00CB0604" w:rsidP="00CB0604">
      <w:pPr>
        <w:tabs>
          <w:tab w:val="num" w:pos="-426"/>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Для   организации  горячего  питания  студентов и сотрудников   колледжа  на 1-ом этаже учебного корпуса расположен буфет  на 66 посадочных мест,  в котором горячим питанием  и буфетной продукцией обеспечиваются все желающие, т.е. около 300 человек ежедневно. Для этих целей колледжем заключен  договор аренды  № 81 от «26» февраля 2018 г.  с ИП Кампеева Н,Н., который поставляет в буфет колледжа готовые комплексные обеды,  разнообразную выпечку, напитки и другие продукты питания. Стоимость горячего комплексного обеда  составляет  рублей. Выпечка и комплексные обеды  завозятся  арендатором  1-2 раза  в течении  рабочего  дня. </w:t>
      </w:r>
    </w:p>
    <w:p w:rsidR="00CB0604" w:rsidRPr="00A231C4" w:rsidRDefault="00CB0604" w:rsidP="00CB0604">
      <w:pPr>
        <w:tabs>
          <w:tab w:val="num" w:pos="-426"/>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b/>
          <w:sz w:val="24"/>
          <w:szCs w:val="24"/>
        </w:rPr>
        <w:t>Буфет колледжа  оснащен следующим оборудованием:</w:t>
      </w:r>
    </w:p>
    <w:p w:rsidR="00CB0604" w:rsidRPr="00A231C4" w:rsidRDefault="00CB0604" w:rsidP="00A97AE6">
      <w:pPr>
        <w:numPr>
          <w:ilvl w:val="0"/>
          <w:numId w:val="38"/>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столы обеденные- 11 шт.; </w:t>
      </w:r>
    </w:p>
    <w:p w:rsidR="00CB0604" w:rsidRPr="00A231C4" w:rsidRDefault="00CB0604" w:rsidP="00153D2E">
      <w:pPr>
        <w:numPr>
          <w:ilvl w:val="0"/>
          <w:numId w:val="38"/>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стулья - 66 шт.; </w:t>
      </w:r>
    </w:p>
    <w:p w:rsidR="00CB0604" w:rsidRPr="00A231C4" w:rsidRDefault="00CB0604" w:rsidP="00153D2E">
      <w:pPr>
        <w:numPr>
          <w:ilvl w:val="0"/>
          <w:numId w:val="38"/>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линия раздачи «прилавок охлаждаемый ВХС-ТАИР» -1 шт.;</w:t>
      </w:r>
    </w:p>
    <w:p w:rsidR="00CB0604" w:rsidRPr="00A231C4" w:rsidRDefault="00CB0604" w:rsidP="00153D2E">
      <w:pPr>
        <w:numPr>
          <w:ilvl w:val="0"/>
          <w:numId w:val="38"/>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холодильный2-х камерный шкаф (СМ114-</w:t>
      </w:r>
      <w:r w:rsidRPr="00A231C4">
        <w:rPr>
          <w:rFonts w:ascii="Times New Roman" w:eastAsia="Times New Roman" w:hAnsi="Times New Roman" w:cs="Times New Roman"/>
          <w:sz w:val="24"/>
          <w:szCs w:val="24"/>
          <w:lang w:val="en-US"/>
        </w:rPr>
        <w:t>G</w:t>
      </w:r>
      <w:r w:rsidRPr="00A231C4">
        <w:rPr>
          <w:rFonts w:ascii="Times New Roman" w:eastAsia="Times New Roman" w:hAnsi="Times New Roman" w:cs="Times New Roman"/>
          <w:sz w:val="24"/>
          <w:szCs w:val="24"/>
        </w:rPr>
        <w:t>) -1 шт.;</w:t>
      </w:r>
    </w:p>
    <w:p w:rsidR="00CB0604" w:rsidRPr="00A231C4" w:rsidRDefault="00CB0604" w:rsidP="00153D2E">
      <w:pPr>
        <w:numPr>
          <w:ilvl w:val="0"/>
          <w:numId w:val="38"/>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холодильник 2-х камерный (СМ110-</w:t>
      </w:r>
      <w:r w:rsidRPr="00A231C4">
        <w:rPr>
          <w:rFonts w:ascii="Times New Roman" w:eastAsia="Times New Roman" w:hAnsi="Times New Roman" w:cs="Times New Roman"/>
          <w:sz w:val="24"/>
          <w:szCs w:val="24"/>
          <w:lang w:val="en-US"/>
        </w:rPr>
        <w:t>G</w:t>
      </w:r>
      <w:r w:rsidRPr="00A231C4">
        <w:rPr>
          <w:rFonts w:ascii="Times New Roman" w:eastAsia="Times New Roman" w:hAnsi="Times New Roman" w:cs="Times New Roman"/>
          <w:sz w:val="24"/>
          <w:szCs w:val="24"/>
        </w:rPr>
        <w:t>) - 4 шт.;</w:t>
      </w:r>
    </w:p>
    <w:p w:rsidR="00CB0604" w:rsidRPr="00A231C4" w:rsidRDefault="00CB0604" w:rsidP="00153D2E">
      <w:pPr>
        <w:numPr>
          <w:ilvl w:val="0"/>
          <w:numId w:val="38"/>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стол раздаточный н/сталь -2шт.;</w:t>
      </w:r>
    </w:p>
    <w:p w:rsidR="00CB0604" w:rsidRPr="00A231C4" w:rsidRDefault="00CB0604" w:rsidP="00153D2E">
      <w:pPr>
        <w:numPr>
          <w:ilvl w:val="0"/>
          <w:numId w:val="38"/>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ванна моечная 1 секционная– 5 шт.;</w:t>
      </w:r>
    </w:p>
    <w:p w:rsidR="00CB0604" w:rsidRPr="00A231C4" w:rsidRDefault="00CB0604" w:rsidP="00153D2E">
      <w:pPr>
        <w:numPr>
          <w:ilvl w:val="0"/>
          <w:numId w:val="38"/>
        </w:numPr>
        <w:tabs>
          <w:tab w:val="left" w:pos="284"/>
          <w:tab w:val="left" w:pos="426"/>
        </w:tabs>
        <w:spacing w:after="0" w:line="240" w:lineRule="auto"/>
        <w:contextualSpacing/>
        <w:jc w:val="both"/>
        <w:rPr>
          <w:rFonts w:ascii="Times New Roman" w:eastAsia="Times New Roman" w:hAnsi="Times New Roman" w:cs="Times New Roman"/>
          <w:color w:val="C00000"/>
          <w:sz w:val="24"/>
          <w:szCs w:val="24"/>
        </w:rPr>
      </w:pPr>
      <w:r w:rsidRPr="00A231C4">
        <w:rPr>
          <w:rFonts w:ascii="Times New Roman" w:eastAsia="Times New Roman" w:hAnsi="Times New Roman" w:cs="Times New Roman"/>
          <w:sz w:val="24"/>
          <w:szCs w:val="24"/>
        </w:rPr>
        <w:t>стеллаж торговый в сборке СТ.15х6х18Ц - 2 шт.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 16 учебных групп очной формы:</w:t>
      </w:r>
    </w:p>
    <w:p w:rsidR="00CB0604" w:rsidRPr="00A231C4" w:rsidRDefault="00CB0604" w:rsidP="00153D2E">
      <w:pPr>
        <w:numPr>
          <w:ilvl w:val="0"/>
          <w:numId w:val="4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аудиторий – 16;</w:t>
      </w:r>
    </w:p>
    <w:p w:rsidR="00CB0604" w:rsidRPr="00A231C4" w:rsidRDefault="00CB0604" w:rsidP="00153D2E">
      <w:pPr>
        <w:numPr>
          <w:ilvl w:val="0"/>
          <w:numId w:val="4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метод.кабинетов – 6;</w:t>
      </w:r>
    </w:p>
    <w:p w:rsidR="00CB0604" w:rsidRPr="00A231C4" w:rsidRDefault="00CB0604" w:rsidP="00153D2E">
      <w:pPr>
        <w:numPr>
          <w:ilvl w:val="0"/>
          <w:numId w:val="4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сценических площадок – 1;</w:t>
      </w:r>
    </w:p>
    <w:p w:rsidR="00CB0604" w:rsidRPr="00A231C4" w:rsidRDefault="00CB0604" w:rsidP="00153D2E">
      <w:pPr>
        <w:numPr>
          <w:ilvl w:val="0"/>
          <w:numId w:val="4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хореографических залов – 2;</w:t>
      </w:r>
    </w:p>
    <w:p w:rsidR="00CB0604" w:rsidRPr="00A231C4" w:rsidRDefault="00CB0604" w:rsidP="00153D2E">
      <w:pPr>
        <w:numPr>
          <w:ilvl w:val="0"/>
          <w:numId w:val="4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спортивных залов – 1 (аренда);</w:t>
      </w:r>
    </w:p>
    <w:p w:rsidR="00CB0604" w:rsidRPr="00A231C4" w:rsidRDefault="00CB0604" w:rsidP="00153D2E">
      <w:pPr>
        <w:numPr>
          <w:ilvl w:val="0"/>
          <w:numId w:val="4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компьютерных классов – 1;</w:t>
      </w:r>
    </w:p>
    <w:p w:rsidR="00CB0604" w:rsidRPr="00A231C4" w:rsidRDefault="00CB0604" w:rsidP="00153D2E">
      <w:pPr>
        <w:numPr>
          <w:ilvl w:val="0"/>
          <w:numId w:val="4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учебных мастерских – 3 (студия звукозаписи – 1; костюмерная – 1; по изготовлении декораций, реквизита – 1).</w:t>
      </w:r>
    </w:p>
    <w:p w:rsidR="00CB0604" w:rsidRPr="00A231C4" w:rsidRDefault="00CB0604" w:rsidP="00CB0604">
      <w:pPr>
        <w:spacing w:after="0" w:line="240" w:lineRule="auto"/>
        <w:ind w:right="45"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Для проведения лабораторных работ по звукорежиссуре, фотомонтажу оборудованы кабинеты «Звукостудия», «Фотовидеотворчество». Кабинеты оснащены мультимедийным оборудованием (интерактивной доской, проектором компьютером), а также учебными стендами для проведения лабораторных работ электротехнического направления:</w:t>
      </w:r>
    </w:p>
    <w:p w:rsidR="00CB0604" w:rsidRPr="00A231C4" w:rsidRDefault="00CB0604" w:rsidP="00CB0604">
      <w:pPr>
        <w:spacing w:before="45" w:after="45" w:line="240" w:lineRule="auto"/>
        <w:ind w:right="45" w:firstLine="567"/>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color w:val="000000"/>
          <w:sz w:val="24"/>
          <w:szCs w:val="24"/>
        </w:rPr>
        <w:t>Перечень кабинетов, лабораторий и мастерских по специальностям   соответствует примерному перечню; материально-техническая и учебно-методическая база кабинетов (лабораторий) представляет собой комплекс оборудования, средств наглядности, информационных ресурсов, обеспечивающих реализацию учебных программ преподаваемых дисциплин, формирование необходимого уровня знаний, умений и навыков выпускников в соответствии с требованиями ФГОС СПО.</w:t>
      </w:r>
    </w:p>
    <w:p w:rsidR="00CB0604" w:rsidRPr="00A231C4" w:rsidRDefault="00CB0604" w:rsidP="00CB0604">
      <w:pPr>
        <w:spacing w:after="0" w:line="240" w:lineRule="auto"/>
        <w:ind w:firstLine="567"/>
        <w:jc w:val="both"/>
        <w:rPr>
          <w:rFonts w:ascii="Times New Roman" w:eastAsia="MS Mincho" w:hAnsi="Times New Roman" w:cs="Times New Roman"/>
          <w:sz w:val="24"/>
          <w:szCs w:val="24"/>
        </w:rPr>
      </w:pPr>
      <w:r w:rsidRPr="00A231C4">
        <w:rPr>
          <w:rFonts w:ascii="Times New Roman" w:eastAsia="MS Mincho" w:hAnsi="Times New Roman" w:cs="Times New Roman"/>
          <w:sz w:val="24"/>
          <w:szCs w:val="24"/>
        </w:rPr>
        <w:t>Учебно-методическая база кабинетов в учебном корпусе создает  возможность для свободного доступа студентам  к различным источникам информации и представляет собой систему информационных ресурсов, полностью соответствующих современному содержанию изучаемой дисциплины:</w:t>
      </w:r>
    </w:p>
    <w:p w:rsidR="00CB0604" w:rsidRPr="00A231C4" w:rsidRDefault="00CB0604" w:rsidP="00153D2E">
      <w:pPr>
        <w:numPr>
          <w:ilvl w:val="0"/>
          <w:numId w:val="36"/>
        </w:numPr>
        <w:spacing w:after="0" w:line="240" w:lineRule="auto"/>
        <w:ind w:left="993" w:hanging="426"/>
        <w:jc w:val="both"/>
        <w:rPr>
          <w:rFonts w:ascii="Times New Roman" w:eastAsia="MS Mincho" w:hAnsi="Times New Roman" w:cs="Times New Roman"/>
          <w:sz w:val="24"/>
          <w:szCs w:val="24"/>
        </w:rPr>
      </w:pPr>
      <w:r w:rsidRPr="00A231C4">
        <w:rPr>
          <w:rFonts w:ascii="Times New Roman" w:eastAsia="MS Mincho" w:hAnsi="Times New Roman" w:cs="Times New Roman"/>
          <w:sz w:val="24"/>
          <w:szCs w:val="24"/>
        </w:rPr>
        <w:t>программы учебных дисциплин;</w:t>
      </w:r>
    </w:p>
    <w:p w:rsidR="00CB0604" w:rsidRPr="00A231C4" w:rsidRDefault="00CB0604" w:rsidP="00153D2E">
      <w:pPr>
        <w:numPr>
          <w:ilvl w:val="0"/>
          <w:numId w:val="36"/>
        </w:numPr>
        <w:spacing w:after="0" w:line="240" w:lineRule="auto"/>
        <w:ind w:left="993" w:hanging="426"/>
        <w:jc w:val="both"/>
        <w:rPr>
          <w:rFonts w:ascii="Times New Roman" w:eastAsia="MS Mincho" w:hAnsi="Times New Roman" w:cs="Times New Roman"/>
          <w:sz w:val="24"/>
          <w:szCs w:val="24"/>
        </w:rPr>
      </w:pPr>
      <w:r w:rsidRPr="00A231C4">
        <w:rPr>
          <w:rFonts w:ascii="Times New Roman" w:eastAsia="MS Mincho" w:hAnsi="Times New Roman" w:cs="Times New Roman"/>
          <w:sz w:val="24"/>
          <w:szCs w:val="24"/>
        </w:rPr>
        <w:t xml:space="preserve">учебную, справочную, нормативную литературу, тематические периодические издания; </w:t>
      </w:r>
    </w:p>
    <w:p w:rsidR="00CB0604" w:rsidRPr="00A231C4" w:rsidRDefault="00CB0604" w:rsidP="00153D2E">
      <w:pPr>
        <w:numPr>
          <w:ilvl w:val="0"/>
          <w:numId w:val="36"/>
        </w:numPr>
        <w:spacing w:after="0" w:line="240" w:lineRule="auto"/>
        <w:ind w:left="993" w:hanging="426"/>
        <w:jc w:val="both"/>
        <w:rPr>
          <w:rFonts w:ascii="Times New Roman" w:eastAsia="MS Mincho" w:hAnsi="Times New Roman" w:cs="Times New Roman"/>
          <w:sz w:val="24"/>
          <w:szCs w:val="24"/>
        </w:rPr>
      </w:pPr>
      <w:r w:rsidRPr="00A231C4">
        <w:rPr>
          <w:rFonts w:ascii="Times New Roman" w:eastAsia="MS Mincho" w:hAnsi="Times New Roman" w:cs="Times New Roman"/>
          <w:sz w:val="24"/>
          <w:szCs w:val="24"/>
        </w:rPr>
        <w:t>учебно-методические и методические пособия;</w:t>
      </w:r>
    </w:p>
    <w:p w:rsidR="00CB0604" w:rsidRPr="00A231C4" w:rsidRDefault="00CB0604" w:rsidP="00153D2E">
      <w:pPr>
        <w:numPr>
          <w:ilvl w:val="0"/>
          <w:numId w:val="36"/>
        </w:numPr>
        <w:spacing w:after="0" w:line="240" w:lineRule="auto"/>
        <w:ind w:left="993" w:hanging="426"/>
        <w:jc w:val="both"/>
        <w:rPr>
          <w:rFonts w:ascii="Times New Roman" w:eastAsia="MS Mincho" w:hAnsi="Times New Roman" w:cs="Times New Roman"/>
          <w:sz w:val="24"/>
          <w:szCs w:val="24"/>
        </w:rPr>
      </w:pPr>
      <w:r w:rsidRPr="00A231C4">
        <w:rPr>
          <w:rFonts w:ascii="Times New Roman" w:eastAsia="MS Mincho" w:hAnsi="Times New Roman" w:cs="Times New Roman"/>
          <w:sz w:val="24"/>
          <w:szCs w:val="24"/>
        </w:rPr>
        <w:t>разработки и рекомендации по всем видам аудиторной и самостоятельной учебной работы, в том числе по лабораторным работам, практическим занятиям, курсовому и дипломному проектированию;</w:t>
      </w:r>
    </w:p>
    <w:p w:rsidR="00CB0604" w:rsidRPr="00A231C4" w:rsidRDefault="00CB0604" w:rsidP="00153D2E">
      <w:pPr>
        <w:numPr>
          <w:ilvl w:val="0"/>
          <w:numId w:val="36"/>
        </w:numPr>
        <w:spacing w:after="0" w:line="240" w:lineRule="auto"/>
        <w:ind w:left="993" w:hanging="426"/>
        <w:jc w:val="both"/>
        <w:rPr>
          <w:rFonts w:ascii="Times New Roman" w:eastAsia="MS Mincho" w:hAnsi="Times New Roman" w:cs="Times New Roman"/>
          <w:sz w:val="24"/>
          <w:szCs w:val="24"/>
        </w:rPr>
      </w:pPr>
      <w:r w:rsidRPr="00A231C4">
        <w:rPr>
          <w:rFonts w:ascii="Times New Roman" w:eastAsia="MS Mincho" w:hAnsi="Times New Roman" w:cs="Times New Roman"/>
          <w:sz w:val="24"/>
          <w:szCs w:val="24"/>
        </w:rPr>
        <w:t>системы контроля и критерии оценки знаний,  умений и навыков, образцы (эталоны) выполнения видов обязательных работ.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Поддерживание учебно-материальной базы ГБПОУ РС (Я) ЯККиИ на современном уровне осуществляется за счет внебюджетных средств.</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Общее количество учебных компьютеров составляет  -  19шт.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 100 человек приходится 7 единиц техники.</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Общее количество  мультимедийных проекторов – 6 шт.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Общее количество  интерактивных досок – 4шт.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Общее количество  экранов – 1шт.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Общее количество  жидкокристаллических телевизоров – 1 шт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целом, анализ состояния материально-технической базы по росту стоимости оборудования, числу единиц вычислительной техники, наличию современного и уникального оборудования и эффективности его использования общему количеству учебных площадей и специализированных учебных лабораторий дает основание сделать вывод о том, что уровень состояния материально технической базы по всем специальностям можно признать достаточным.</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Для спортивной подготовки студентов ГБПОУ РС (Я) ЯККиИ испольлзуется на безвомездной основе  </w:t>
      </w:r>
      <w:r w:rsidRPr="00A231C4">
        <w:rPr>
          <w:rFonts w:ascii="Times New Roman" w:eastAsia="Times New Roman" w:hAnsi="Times New Roman" w:cs="Times New Roman"/>
          <w:b/>
          <w:sz w:val="24"/>
          <w:szCs w:val="24"/>
        </w:rPr>
        <w:t xml:space="preserve">спортивная площадка площадью </w:t>
      </w:r>
      <w:r w:rsidRPr="00A231C4">
        <w:rPr>
          <w:rFonts w:ascii="Times New Roman" w:hAnsi="Times New Roman" w:cs="Times New Roman"/>
          <w:sz w:val="24"/>
          <w:szCs w:val="24"/>
        </w:rPr>
        <w:t>149,8</w:t>
      </w:r>
      <w:r w:rsidRPr="00A231C4">
        <w:rPr>
          <w:rFonts w:ascii="Times New Roman" w:eastAsia="Times New Roman" w:hAnsi="Times New Roman" w:cs="Times New Roman"/>
          <w:b/>
          <w:sz w:val="24"/>
          <w:szCs w:val="24"/>
        </w:rPr>
        <w:t>кв.м</w:t>
      </w:r>
      <w:r w:rsidRPr="00A231C4">
        <w:rPr>
          <w:rFonts w:ascii="Times New Roman" w:eastAsia="Times New Roman" w:hAnsi="Times New Roman" w:cs="Times New Roman"/>
          <w:sz w:val="24"/>
          <w:szCs w:val="24"/>
        </w:rPr>
        <w:t xml:space="preserve">, находящаяся по адресу. </w:t>
      </w:r>
    </w:p>
    <w:p w:rsidR="00CB0604" w:rsidRPr="00A231C4" w:rsidRDefault="00CB0604" w:rsidP="00CB0604">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 xml:space="preserve">Общие сведения об образовательном учреждении, где проводятся занятия по физической культуре: </w:t>
      </w:r>
      <w:r w:rsidRPr="00A231C4">
        <w:rPr>
          <w:rFonts w:ascii="Times New Roman" w:hAnsi="Times New Roman" w:cs="Times New Roman"/>
          <w:sz w:val="24"/>
          <w:szCs w:val="24"/>
        </w:rPr>
        <w:t xml:space="preserve">Государственное бюджетное профессиональное образовательное учреждение Республики Саха (Якутия) «Музыкальный колледж им. М.Н. Жиркова»  </w:t>
      </w:r>
    </w:p>
    <w:p w:rsidR="00CB0604" w:rsidRPr="00A231C4" w:rsidRDefault="00CB0604" w:rsidP="00CB0604">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b/>
          <w:sz w:val="24"/>
          <w:szCs w:val="24"/>
        </w:rPr>
        <w:t>Состав и площади учебных помещений:</w:t>
      </w:r>
      <w:r w:rsidRPr="00A231C4">
        <w:rPr>
          <w:rFonts w:ascii="Times New Roman" w:hAnsi="Times New Roman" w:cs="Times New Roman"/>
          <w:sz w:val="24"/>
          <w:szCs w:val="24"/>
        </w:rPr>
        <w:t>Спортивный зал – 1, оснащен отдельными раздевалками, душевыми и санузлами.</w:t>
      </w:r>
    </w:p>
    <w:p w:rsidR="00CB0604" w:rsidRPr="00A231C4" w:rsidRDefault="00CB0604" w:rsidP="00CB0604">
      <w:pPr>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 xml:space="preserve">Учебные занятия проходят на учебной площади ГБПОУ РС (Я) «Музыкальный колледж культуры им. М.Н. Жиркова» 149,8  кв. м.  на 280 обучающихся  ГБПОУ РС (Я) «Якутский колледж культуры и искусств». </w:t>
      </w:r>
    </w:p>
    <w:p w:rsidR="00CB0604" w:rsidRPr="00A231C4" w:rsidRDefault="00CB0604" w:rsidP="00CB0604">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b/>
          <w:sz w:val="24"/>
          <w:szCs w:val="24"/>
        </w:rPr>
        <w:t>Оборудование учебных помещений:</w:t>
      </w:r>
      <w:r w:rsidRPr="00A231C4">
        <w:rPr>
          <w:rFonts w:ascii="Times New Roman" w:hAnsi="Times New Roman" w:cs="Times New Roman"/>
          <w:sz w:val="24"/>
          <w:szCs w:val="24"/>
        </w:rPr>
        <w:t xml:space="preserve">Спортивный зал оснащен в соответствии с требованиями, предусмотренными федеральным государственным стандартом РФ укомплектованы необходимым спортивным оборудованием. </w:t>
      </w:r>
    </w:p>
    <w:p w:rsidR="00CB0604" w:rsidRPr="00A231C4" w:rsidRDefault="00CB0604" w:rsidP="00CB0604">
      <w:pPr>
        <w:spacing w:after="0" w:line="240" w:lineRule="auto"/>
        <w:ind w:firstLine="708"/>
        <w:jc w:val="both"/>
        <w:rPr>
          <w:rFonts w:ascii="Times New Roman" w:hAnsi="Times New Roman" w:cs="Times New Roman"/>
          <w:iCs/>
          <w:color w:val="000000"/>
          <w:spacing w:val="3"/>
          <w:sz w:val="24"/>
          <w:szCs w:val="24"/>
        </w:rPr>
      </w:pPr>
      <w:r w:rsidRPr="00A231C4">
        <w:rPr>
          <w:rFonts w:ascii="Times New Roman" w:hAnsi="Times New Roman" w:cs="Times New Roman"/>
          <w:b/>
          <w:sz w:val="24"/>
          <w:szCs w:val="24"/>
        </w:rPr>
        <w:t xml:space="preserve">Проверка отсутствия ущемления прав обучающихся ГБПОУ РС (Я) «Якутский музыкальный колледж»: </w:t>
      </w:r>
      <w:r w:rsidRPr="00A231C4">
        <w:rPr>
          <w:rFonts w:ascii="Times New Roman" w:hAnsi="Times New Roman" w:cs="Times New Roman"/>
          <w:sz w:val="24"/>
          <w:szCs w:val="24"/>
        </w:rPr>
        <w:t xml:space="preserve">Проверка условий для учебно-воспитательного процесса показала, что администрация образовательного учреждения (ЯМК им. М.Н. Жиркова) уделяет данному вопросу внимание. </w:t>
      </w:r>
      <w:r w:rsidRPr="00A231C4">
        <w:rPr>
          <w:rFonts w:ascii="Times New Roman" w:hAnsi="Times New Roman" w:cs="Times New Roman"/>
          <w:iCs/>
          <w:color w:val="000000"/>
          <w:spacing w:val="3"/>
          <w:sz w:val="24"/>
          <w:szCs w:val="24"/>
        </w:rPr>
        <w:t xml:space="preserve">График использования спортивного зала построен так, что в освоении образовательных программ не допускается параллельных занятий в группах. По графику занятия по дисциплине «Физкультура» обучающиеся ГБПОУ РС (Я) «Музыкальный колледж им. М.Н. Жиркова» проходят  в понедельник (14:00 – 19:45), вторник (8:30-14:45), среду (11:05-19:45),  пятницу (8:30-14: 45).  Обучающиеся ГБПОУ РС (Я) «Якутский колледж культуры и искусств» проходят обучение в субботу с 8:30 до 17:15. </w:t>
      </w:r>
    </w:p>
    <w:p w:rsidR="00CB0604" w:rsidRPr="00A231C4" w:rsidRDefault="00CB0604" w:rsidP="00CB0604">
      <w:pPr>
        <w:spacing w:after="0" w:line="240" w:lineRule="auto"/>
        <w:ind w:firstLine="708"/>
        <w:jc w:val="both"/>
        <w:rPr>
          <w:rFonts w:ascii="Times New Roman" w:eastAsia="Times New Roman" w:hAnsi="Times New Roman" w:cs="Times New Roman"/>
          <w:bCs/>
          <w:color w:val="000000"/>
          <w:spacing w:val="3"/>
          <w:kern w:val="36"/>
          <w:sz w:val="24"/>
          <w:szCs w:val="24"/>
        </w:rPr>
      </w:pPr>
      <w:r w:rsidRPr="00A231C4">
        <w:rPr>
          <w:rFonts w:ascii="Times New Roman" w:hAnsi="Times New Roman" w:cs="Times New Roman"/>
          <w:b/>
          <w:iCs/>
          <w:color w:val="000000"/>
          <w:spacing w:val="3"/>
          <w:sz w:val="24"/>
          <w:szCs w:val="24"/>
        </w:rPr>
        <w:t>Э</w:t>
      </w:r>
      <w:r w:rsidRPr="00A231C4">
        <w:rPr>
          <w:rFonts w:ascii="Times New Roman" w:hAnsi="Times New Roman" w:cs="Times New Roman"/>
          <w:iCs/>
          <w:color w:val="000000"/>
          <w:spacing w:val="3"/>
          <w:sz w:val="24"/>
          <w:szCs w:val="24"/>
        </w:rPr>
        <w:t>кспертная комиссия отметила, что никоим образом не ущемляются права  обучающихся ГБПОУ РС (Я) «Якутский музыкальный колледж</w:t>
      </w:r>
      <w:r w:rsidRPr="00A231C4">
        <w:rPr>
          <w:rFonts w:ascii="Times New Roman" w:hAnsi="Times New Roman" w:cs="Times New Roman"/>
          <w:iCs/>
          <w:spacing w:val="3"/>
          <w:sz w:val="24"/>
          <w:szCs w:val="24"/>
        </w:rPr>
        <w:t>» (</w:t>
      </w:r>
      <w:r w:rsidRPr="00A231C4">
        <w:rPr>
          <w:rFonts w:ascii="Times New Roman" w:hAnsi="Times New Roman" w:cs="Times New Roman"/>
          <w:bCs/>
          <w:sz w:val="24"/>
          <w:szCs w:val="24"/>
          <w:shd w:val="clear" w:color="auto" w:fill="FFFFFF"/>
        </w:rPr>
        <w:t>Федеральный закон от 29.12.2012 N 273-ФЗ (ред. от 29.07.2017) «Об образовании в Российской Федерации</w:t>
      </w:r>
      <w:r w:rsidRPr="00A231C4">
        <w:rPr>
          <w:rFonts w:ascii="Times New Roman" w:hAnsi="Times New Roman" w:cs="Times New Roman"/>
          <w:sz w:val="24"/>
          <w:szCs w:val="24"/>
        </w:rPr>
        <w:t>»;</w:t>
      </w:r>
      <w:r w:rsidRPr="00A231C4">
        <w:rPr>
          <w:rFonts w:ascii="Times New Roman" w:eastAsia="Times New Roman" w:hAnsi="Times New Roman" w:cs="Times New Roman"/>
          <w:bCs/>
          <w:color w:val="000000"/>
          <w:spacing w:val="3"/>
          <w:kern w:val="36"/>
          <w:sz w:val="24"/>
          <w:szCs w:val="24"/>
        </w:rPr>
        <w:t xml:space="preserve">ФЗ от 24 июля 1998 г. N 124-ФЗ «Об основных гарантиях прав ребенка в Российской Федерации» </w:t>
      </w:r>
      <w:r w:rsidRPr="00A231C4">
        <w:rPr>
          <w:rFonts w:ascii="Times New Roman" w:hAnsi="Times New Roman" w:cs="Times New Roman"/>
          <w:iCs/>
          <w:color w:val="000000"/>
          <w:spacing w:val="3"/>
          <w:sz w:val="24"/>
          <w:szCs w:val="24"/>
        </w:rPr>
        <w:t>(в ред. Федеральных законов от 20.07.2000 N 103-ФЗ, от 22.08.2004 N 122-ФЗ, от 21.12.2004 N 170-ФЗ, от 26.06.2007 N 118-ФЗ, от 30.06.2007 N 120-ФЗ, от 23.07.2008 </w:t>
      </w:r>
      <w:hyperlink r:id="rId25" w:tgtFrame="_blank" w:history="1">
        <w:r w:rsidRPr="00A231C4">
          <w:rPr>
            <w:rFonts w:ascii="Times New Roman" w:hAnsi="Times New Roman" w:cs="Times New Roman"/>
            <w:iCs/>
            <w:spacing w:val="3"/>
            <w:sz w:val="24"/>
            <w:szCs w:val="24"/>
          </w:rPr>
          <w:t>N 160-ФЗ</w:t>
        </w:r>
      </w:hyperlink>
      <w:r w:rsidRPr="00A231C4">
        <w:rPr>
          <w:rFonts w:ascii="Times New Roman" w:hAnsi="Times New Roman" w:cs="Times New Roman"/>
          <w:iCs/>
          <w:color w:val="000000"/>
          <w:spacing w:val="3"/>
          <w:sz w:val="24"/>
          <w:szCs w:val="24"/>
        </w:rPr>
        <w:t>, от 28.04.2009 N 71-ФЗ, от 03.06.2009 N 118-ФЗ, от 17.12.2009 N 326-ФЗ, с изм., внесенными Федеральным законом от 21.07.2011 N 252-ФЗ).</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sectPr w:rsidR="00CB0604" w:rsidRPr="00A231C4" w:rsidSect="00CB0604">
          <w:footerReference w:type="even" r:id="rId26"/>
          <w:footerReference w:type="default" r:id="rId27"/>
          <w:pgSz w:w="11906" w:h="16838" w:code="9"/>
          <w:pgMar w:top="568" w:right="566" w:bottom="709" w:left="1985" w:header="567" w:footer="567" w:gutter="0"/>
          <w:cols w:space="708"/>
          <w:docGrid w:linePitch="360"/>
        </w:sectPr>
      </w:pP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СПРАВКА</w:t>
      </w: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 материально-техническом обеспечении образовательной деятельности по образовательным программам</w:t>
      </w:r>
    </w:p>
    <w:p w:rsidR="00CB0604" w:rsidRPr="00A231C4" w:rsidRDefault="00CB0604" w:rsidP="00CB060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231C4">
        <w:rPr>
          <w:rFonts w:ascii="Times New Roman" w:eastAsia="Times New Roman" w:hAnsi="Times New Roman" w:cs="Times New Roman"/>
          <w:sz w:val="24"/>
          <w:szCs w:val="24"/>
          <w:u w:val="single"/>
        </w:rPr>
        <w:t xml:space="preserve">Государственное бюджетное профессиональное образовательное учреждение Республики Саха (Якутия) «Якутский колледж культуры и искусств» </w:t>
      </w: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A231C4">
        <w:rPr>
          <w:rFonts w:ascii="Times New Roman" w:eastAsia="Times New Roman" w:hAnsi="Times New Roman" w:cs="Times New Roman"/>
          <w:sz w:val="24"/>
          <w:szCs w:val="24"/>
          <w:vertAlign w:val="superscript"/>
        </w:rPr>
        <w:t>(указывается полное наименование и организационно-правовая форма  соискателя лицензии (лицензиата))</w:t>
      </w: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b/>
          <w:sz w:val="24"/>
          <w:szCs w:val="24"/>
        </w:rPr>
        <w:t>Раздел 1</w:t>
      </w:r>
      <w:r w:rsidRPr="00A231C4">
        <w:rPr>
          <w:rFonts w:ascii="Times New Roman" w:eastAsia="Times New Roman" w:hAnsi="Times New Roman" w:cs="Times New Roman"/>
          <w:sz w:val="24"/>
          <w:szCs w:val="24"/>
        </w:rPr>
        <w:t>. Обеспечение образовательной деятельности оснащенными зданиями, строениями, сооружениями, помещениями и территориями</w:t>
      </w:r>
    </w:p>
    <w:tbl>
      <w:tblPr>
        <w:tblW w:w="15183" w:type="dxa"/>
        <w:tblCellSpacing w:w="5" w:type="nil"/>
        <w:tblInd w:w="75" w:type="dxa"/>
        <w:tblLayout w:type="fixed"/>
        <w:tblCellMar>
          <w:left w:w="75" w:type="dxa"/>
          <w:right w:w="75" w:type="dxa"/>
        </w:tblCellMar>
        <w:tblLook w:val="0000" w:firstRow="0" w:lastRow="0" w:firstColumn="0" w:lastColumn="0" w:noHBand="0" w:noVBand="0"/>
      </w:tblPr>
      <w:tblGrid>
        <w:gridCol w:w="600"/>
        <w:gridCol w:w="2944"/>
        <w:gridCol w:w="3119"/>
        <w:gridCol w:w="1800"/>
        <w:gridCol w:w="1920"/>
        <w:gridCol w:w="1440"/>
        <w:gridCol w:w="1800"/>
        <w:gridCol w:w="1560"/>
      </w:tblGrid>
      <w:tr w:rsidR="00CB0604" w:rsidRPr="00A231C4" w:rsidTr="00CB0604">
        <w:trPr>
          <w:trHeight w:val="288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N </w:t>
            </w:r>
            <w:r w:rsidRPr="00A231C4">
              <w:rPr>
                <w:rFonts w:ascii="Times New Roman" w:eastAsia="Times New Roman" w:hAnsi="Times New Roman" w:cs="Times New Roman"/>
                <w:sz w:val="24"/>
                <w:szCs w:val="24"/>
              </w:rPr>
              <w:br/>
              <w:t>п/п</w:t>
            </w:r>
          </w:p>
        </w:tc>
        <w:tc>
          <w:tcPr>
            <w:tcW w:w="2944"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Адрес (местоположение)       </w:t>
            </w:r>
            <w:r w:rsidRPr="00A231C4">
              <w:rPr>
                <w:rFonts w:ascii="Times New Roman" w:eastAsia="Times New Roman" w:hAnsi="Times New Roman" w:cs="Times New Roman"/>
                <w:sz w:val="24"/>
                <w:szCs w:val="24"/>
              </w:rPr>
              <w:br/>
              <w:t>здания, строения, сооружения, помещения</w:t>
            </w:r>
          </w:p>
        </w:tc>
        <w:tc>
          <w:tcPr>
            <w:tcW w:w="3119"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80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Собственность</w:t>
            </w:r>
            <w:r w:rsidRPr="00A231C4">
              <w:rPr>
                <w:rFonts w:ascii="Times New Roman" w:eastAsia="Times New Roman" w:hAnsi="Times New Roman" w:cs="Times New Roman"/>
                <w:sz w:val="24"/>
                <w:szCs w:val="24"/>
              </w:rPr>
              <w:br/>
              <w:t xml:space="preserve">   или иное  </w:t>
            </w:r>
            <w:r w:rsidRPr="00A231C4">
              <w:rPr>
                <w:rFonts w:ascii="Times New Roman" w:eastAsia="Times New Roman" w:hAnsi="Times New Roman" w:cs="Times New Roman"/>
                <w:sz w:val="24"/>
                <w:szCs w:val="24"/>
              </w:rPr>
              <w:br/>
              <w:t xml:space="preserve"> вещное право</w:t>
            </w:r>
            <w:r w:rsidRPr="00A231C4">
              <w:rPr>
                <w:rFonts w:ascii="Times New Roman" w:eastAsia="Times New Roman" w:hAnsi="Times New Roman" w:cs="Times New Roman"/>
                <w:sz w:val="24"/>
                <w:szCs w:val="24"/>
              </w:rPr>
              <w:br/>
              <w:t xml:space="preserve"> (оперативное</w:t>
            </w:r>
            <w:r w:rsidRPr="00A231C4">
              <w:rPr>
                <w:rFonts w:ascii="Times New Roman" w:eastAsia="Times New Roman" w:hAnsi="Times New Roman" w:cs="Times New Roman"/>
                <w:sz w:val="24"/>
                <w:szCs w:val="24"/>
              </w:rPr>
              <w:br/>
              <w:t xml:space="preserve"> управление, </w:t>
            </w:r>
            <w:r w:rsidRPr="00A231C4">
              <w:rPr>
                <w:rFonts w:ascii="Times New Roman" w:eastAsia="Times New Roman" w:hAnsi="Times New Roman" w:cs="Times New Roman"/>
                <w:sz w:val="24"/>
                <w:szCs w:val="24"/>
              </w:rPr>
              <w:br/>
              <w:t>хозяйственное</w:t>
            </w:r>
            <w:r w:rsidRPr="00A231C4">
              <w:rPr>
                <w:rFonts w:ascii="Times New Roman" w:eastAsia="Times New Roman" w:hAnsi="Times New Roman" w:cs="Times New Roman"/>
                <w:sz w:val="24"/>
                <w:szCs w:val="24"/>
              </w:rPr>
              <w:br/>
              <w:t xml:space="preserve">  ведение),  </w:t>
            </w:r>
            <w:r w:rsidRPr="00A231C4">
              <w:rPr>
                <w:rFonts w:ascii="Times New Roman" w:eastAsia="Times New Roman" w:hAnsi="Times New Roman" w:cs="Times New Roman"/>
                <w:sz w:val="24"/>
                <w:szCs w:val="24"/>
              </w:rPr>
              <w:br/>
              <w:t xml:space="preserve">   аренда,   </w:t>
            </w:r>
            <w:r w:rsidRPr="00A231C4">
              <w:rPr>
                <w:rFonts w:ascii="Times New Roman" w:eastAsia="Times New Roman" w:hAnsi="Times New Roman" w:cs="Times New Roman"/>
                <w:sz w:val="24"/>
                <w:szCs w:val="24"/>
              </w:rPr>
              <w:br/>
              <w:t xml:space="preserve">  субаренда, </w:t>
            </w:r>
            <w:r w:rsidRPr="00A231C4">
              <w:rPr>
                <w:rFonts w:ascii="Times New Roman" w:eastAsia="Times New Roman" w:hAnsi="Times New Roman" w:cs="Times New Roman"/>
                <w:sz w:val="24"/>
                <w:szCs w:val="24"/>
              </w:rPr>
              <w:br/>
              <w:t>безвозмездное</w:t>
            </w:r>
            <w:r w:rsidRPr="00A231C4">
              <w:rPr>
                <w:rFonts w:ascii="Times New Roman" w:eastAsia="Times New Roman" w:hAnsi="Times New Roman" w:cs="Times New Roman"/>
                <w:sz w:val="24"/>
                <w:szCs w:val="24"/>
              </w:rPr>
              <w:br/>
              <w:t xml:space="preserve"> пользование</w:t>
            </w:r>
          </w:p>
        </w:tc>
        <w:tc>
          <w:tcPr>
            <w:tcW w:w="192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Полное    </w:t>
            </w:r>
            <w:r w:rsidRPr="00A231C4">
              <w:rPr>
                <w:rFonts w:ascii="Times New Roman" w:eastAsia="Times New Roman" w:hAnsi="Times New Roman" w:cs="Times New Roman"/>
                <w:sz w:val="24"/>
                <w:szCs w:val="24"/>
              </w:rPr>
              <w:br/>
              <w:t xml:space="preserve"> наименование </w:t>
            </w:r>
            <w:r w:rsidRPr="00A231C4">
              <w:rPr>
                <w:rFonts w:ascii="Times New Roman" w:eastAsia="Times New Roman" w:hAnsi="Times New Roman" w:cs="Times New Roman"/>
                <w:sz w:val="24"/>
                <w:szCs w:val="24"/>
              </w:rPr>
              <w:br/>
              <w:t xml:space="preserve"> собственника </w:t>
            </w:r>
            <w:r w:rsidRPr="00A231C4">
              <w:rPr>
                <w:rFonts w:ascii="Times New Roman" w:eastAsia="Times New Roman" w:hAnsi="Times New Roman" w:cs="Times New Roman"/>
                <w:sz w:val="24"/>
                <w:szCs w:val="24"/>
              </w:rPr>
              <w:br/>
              <w:t>(арендодателя,</w:t>
            </w:r>
            <w:r w:rsidRPr="00A231C4">
              <w:rPr>
                <w:rFonts w:ascii="Times New Roman" w:eastAsia="Times New Roman" w:hAnsi="Times New Roman" w:cs="Times New Roman"/>
                <w:sz w:val="24"/>
                <w:szCs w:val="24"/>
              </w:rPr>
              <w:br/>
              <w:t xml:space="preserve"> ссудодателя) </w:t>
            </w:r>
            <w:r w:rsidRPr="00A231C4">
              <w:rPr>
                <w:rFonts w:ascii="Times New Roman" w:eastAsia="Times New Roman" w:hAnsi="Times New Roman" w:cs="Times New Roman"/>
                <w:sz w:val="24"/>
                <w:szCs w:val="24"/>
              </w:rPr>
              <w:br/>
              <w:t xml:space="preserve">    объекта   </w:t>
            </w:r>
            <w:r w:rsidRPr="00A231C4">
              <w:rPr>
                <w:rFonts w:ascii="Times New Roman" w:eastAsia="Times New Roman" w:hAnsi="Times New Roman" w:cs="Times New Roman"/>
                <w:sz w:val="24"/>
                <w:szCs w:val="24"/>
              </w:rPr>
              <w:br/>
              <w:t xml:space="preserve">  недвижимого </w:t>
            </w:r>
            <w:r w:rsidRPr="00A231C4">
              <w:rPr>
                <w:rFonts w:ascii="Times New Roman" w:eastAsia="Times New Roman" w:hAnsi="Times New Roman" w:cs="Times New Roman"/>
                <w:sz w:val="24"/>
                <w:szCs w:val="24"/>
              </w:rPr>
              <w:br/>
              <w:t xml:space="preserve">   имущества</w:t>
            </w:r>
          </w:p>
        </w:tc>
        <w:tc>
          <w:tcPr>
            <w:tcW w:w="144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Документ -</w:t>
            </w:r>
            <w:r w:rsidRPr="00A231C4">
              <w:rPr>
                <w:rFonts w:ascii="Times New Roman" w:eastAsia="Times New Roman" w:hAnsi="Times New Roman" w:cs="Times New Roman"/>
                <w:sz w:val="24"/>
                <w:szCs w:val="24"/>
              </w:rPr>
              <w:br/>
              <w:t xml:space="preserve">основание </w:t>
            </w:r>
            <w:r w:rsidRPr="00A231C4">
              <w:rPr>
                <w:rFonts w:ascii="Times New Roman" w:eastAsia="Times New Roman" w:hAnsi="Times New Roman" w:cs="Times New Roman"/>
                <w:sz w:val="24"/>
                <w:szCs w:val="24"/>
              </w:rPr>
              <w:br/>
              <w:t>возникно-</w:t>
            </w:r>
            <w:r w:rsidRPr="00A231C4">
              <w:rPr>
                <w:rFonts w:ascii="Times New Roman" w:eastAsia="Times New Roman" w:hAnsi="Times New Roman" w:cs="Times New Roman"/>
                <w:sz w:val="24"/>
                <w:szCs w:val="24"/>
              </w:rPr>
              <w:br/>
              <w:t xml:space="preserve">вения     </w:t>
            </w:r>
            <w:r w:rsidRPr="00A231C4">
              <w:rPr>
                <w:rFonts w:ascii="Times New Roman" w:eastAsia="Times New Roman" w:hAnsi="Times New Roman" w:cs="Times New Roman"/>
                <w:sz w:val="24"/>
                <w:szCs w:val="24"/>
              </w:rPr>
              <w:br/>
              <w:t xml:space="preserve">права     </w:t>
            </w:r>
            <w:r w:rsidRPr="00A231C4">
              <w:rPr>
                <w:rFonts w:ascii="Times New Roman" w:eastAsia="Times New Roman" w:hAnsi="Times New Roman" w:cs="Times New Roman"/>
                <w:sz w:val="24"/>
                <w:szCs w:val="24"/>
              </w:rPr>
              <w:br/>
              <w:t xml:space="preserve">(указыва- </w:t>
            </w:r>
            <w:r w:rsidRPr="00A231C4">
              <w:rPr>
                <w:rFonts w:ascii="Times New Roman" w:eastAsia="Times New Roman" w:hAnsi="Times New Roman" w:cs="Times New Roman"/>
                <w:sz w:val="24"/>
                <w:szCs w:val="24"/>
              </w:rPr>
              <w:br/>
              <w:t xml:space="preserve">ются      </w:t>
            </w:r>
            <w:r w:rsidRPr="00A231C4">
              <w:rPr>
                <w:rFonts w:ascii="Times New Roman" w:eastAsia="Times New Roman" w:hAnsi="Times New Roman" w:cs="Times New Roman"/>
                <w:sz w:val="24"/>
                <w:szCs w:val="24"/>
              </w:rPr>
              <w:br/>
              <w:t xml:space="preserve">реквизиты </w:t>
            </w:r>
            <w:r w:rsidRPr="00A231C4">
              <w:rPr>
                <w:rFonts w:ascii="Times New Roman" w:eastAsia="Times New Roman" w:hAnsi="Times New Roman" w:cs="Times New Roman"/>
                <w:sz w:val="24"/>
                <w:szCs w:val="24"/>
              </w:rPr>
              <w:br/>
              <w:t xml:space="preserve">и сроки   </w:t>
            </w:r>
            <w:r w:rsidRPr="00A231C4">
              <w:rPr>
                <w:rFonts w:ascii="Times New Roman" w:eastAsia="Times New Roman" w:hAnsi="Times New Roman" w:cs="Times New Roman"/>
                <w:sz w:val="24"/>
                <w:szCs w:val="24"/>
              </w:rPr>
              <w:br/>
              <w:t>действия)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Кадастровый  </w:t>
            </w:r>
            <w:r w:rsidRPr="00A231C4">
              <w:rPr>
                <w:rFonts w:ascii="Times New Roman" w:eastAsia="Times New Roman" w:hAnsi="Times New Roman" w:cs="Times New Roman"/>
                <w:sz w:val="24"/>
                <w:szCs w:val="24"/>
              </w:rPr>
              <w:br/>
              <w:t>(или услов-</w:t>
            </w:r>
            <w:r w:rsidRPr="00A231C4">
              <w:rPr>
                <w:rFonts w:ascii="Times New Roman" w:eastAsia="Times New Roman" w:hAnsi="Times New Roman" w:cs="Times New Roman"/>
                <w:sz w:val="24"/>
                <w:szCs w:val="24"/>
              </w:rPr>
              <w:br/>
              <w:t xml:space="preserve">ный) номер   </w:t>
            </w:r>
            <w:r w:rsidRPr="00A231C4">
              <w:rPr>
                <w:rFonts w:ascii="Times New Roman" w:eastAsia="Times New Roman" w:hAnsi="Times New Roman" w:cs="Times New Roman"/>
                <w:sz w:val="24"/>
                <w:szCs w:val="24"/>
              </w:rPr>
              <w:br/>
              <w:t xml:space="preserve">объекта      </w:t>
            </w:r>
            <w:r w:rsidRPr="00A231C4">
              <w:rPr>
                <w:rFonts w:ascii="Times New Roman" w:eastAsia="Times New Roman" w:hAnsi="Times New Roman" w:cs="Times New Roman"/>
                <w:sz w:val="24"/>
                <w:szCs w:val="24"/>
              </w:rPr>
              <w:br/>
              <w:t>недвижимости</w:t>
            </w:r>
          </w:p>
        </w:tc>
        <w:tc>
          <w:tcPr>
            <w:tcW w:w="156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rPr>
            </w:pPr>
            <w:r w:rsidRPr="00A231C4">
              <w:rPr>
                <w:rFonts w:ascii="Times New Roman" w:eastAsia="Times New Roman" w:hAnsi="Times New Roman" w:cs="Times New Roman"/>
                <w:sz w:val="24"/>
                <w:szCs w:val="24"/>
              </w:rPr>
              <w:t>Номер за-</w:t>
            </w:r>
            <w:r w:rsidRPr="00A231C4">
              <w:rPr>
                <w:rFonts w:ascii="Times New Roman" w:eastAsia="Times New Roman" w:hAnsi="Times New Roman" w:cs="Times New Roman"/>
                <w:sz w:val="24"/>
                <w:szCs w:val="24"/>
              </w:rPr>
              <w:br/>
              <w:t xml:space="preserve">писи ре-   </w:t>
            </w:r>
            <w:r w:rsidRPr="00A231C4">
              <w:rPr>
                <w:rFonts w:ascii="Times New Roman" w:eastAsia="Times New Roman" w:hAnsi="Times New Roman" w:cs="Times New Roman"/>
                <w:sz w:val="24"/>
                <w:szCs w:val="24"/>
              </w:rPr>
              <w:br/>
              <w:t xml:space="preserve">гистрации  </w:t>
            </w:r>
            <w:r w:rsidRPr="00A231C4">
              <w:rPr>
                <w:rFonts w:ascii="Times New Roman" w:eastAsia="Times New Roman" w:hAnsi="Times New Roman" w:cs="Times New Roman"/>
                <w:sz w:val="24"/>
                <w:szCs w:val="24"/>
              </w:rPr>
              <w:br/>
              <w:t xml:space="preserve">в Едином   </w:t>
            </w:r>
            <w:r w:rsidRPr="00A231C4">
              <w:rPr>
                <w:rFonts w:ascii="Times New Roman" w:eastAsia="Times New Roman" w:hAnsi="Times New Roman" w:cs="Times New Roman"/>
                <w:sz w:val="24"/>
                <w:szCs w:val="24"/>
              </w:rPr>
              <w:br/>
              <w:t xml:space="preserve">государст- </w:t>
            </w:r>
            <w:r w:rsidRPr="00A231C4">
              <w:rPr>
                <w:rFonts w:ascii="Times New Roman" w:eastAsia="Times New Roman" w:hAnsi="Times New Roman" w:cs="Times New Roman"/>
                <w:sz w:val="24"/>
                <w:szCs w:val="24"/>
              </w:rPr>
              <w:br/>
              <w:t xml:space="preserve">венном     </w:t>
            </w:r>
            <w:r w:rsidRPr="00A231C4">
              <w:rPr>
                <w:rFonts w:ascii="Times New Roman" w:eastAsia="Times New Roman" w:hAnsi="Times New Roman" w:cs="Times New Roman"/>
                <w:sz w:val="24"/>
                <w:szCs w:val="24"/>
              </w:rPr>
              <w:br/>
              <w:t xml:space="preserve">реестре    </w:t>
            </w:r>
            <w:r w:rsidRPr="00A231C4">
              <w:rPr>
                <w:rFonts w:ascii="Times New Roman" w:eastAsia="Times New Roman" w:hAnsi="Times New Roman" w:cs="Times New Roman"/>
                <w:sz w:val="24"/>
                <w:szCs w:val="24"/>
              </w:rPr>
              <w:br/>
              <w:t xml:space="preserve">прав на    </w:t>
            </w:r>
            <w:r w:rsidRPr="00A231C4">
              <w:rPr>
                <w:rFonts w:ascii="Times New Roman" w:eastAsia="Times New Roman" w:hAnsi="Times New Roman" w:cs="Times New Roman"/>
                <w:sz w:val="24"/>
                <w:szCs w:val="24"/>
              </w:rPr>
              <w:br/>
              <w:t xml:space="preserve">недвижимое </w:t>
            </w:r>
            <w:r w:rsidRPr="00A231C4">
              <w:rPr>
                <w:rFonts w:ascii="Times New Roman" w:eastAsia="Times New Roman" w:hAnsi="Times New Roman" w:cs="Times New Roman"/>
                <w:sz w:val="24"/>
                <w:szCs w:val="24"/>
              </w:rPr>
              <w:br/>
              <w:t xml:space="preserve">имущество  </w:t>
            </w:r>
            <w:r w:rsidRPr="00A231C4">
              <w:rPr>
                <w:rFonts w:ascii="Times New Roman" w:eastAsia="Times New Roman" w:hAnsi="Times New Roman" w:cs="Times New Roman"/>
                <w:sz w:val="24"/>
                <w:szCs w:val="24"/>
              </w:rPr>
              <w:br/>
              <w:t xml:space="preserve">и сделок   </w:t>
            </w:r>
            <w:r w:rsidRPr="00A231C4">
              <w:rPr>
                <w:rFonts w:ascii="Times New Roman" w:eastAsia="Times New Roman" w:hAnsi="Times New Roman" w:cs="Times New Roman"/>
                <w:sz w:val="24"/>
                <w:szCs w:val="24"/>
              </w:rPr>
              <w:br/>
              <w:t>с ним</w:t>
            </w:r>
          </w:p>
        </w:tc>
      </w:tr>
      <w:tr w:rsidR="00CB0604" w:rsidRPr="00A231C4" w:rsidTr="00CB0604">
        <w:trPr>
          <w:tblCellSpacing w:w="5" w:type="nil"/>
        </w:trPr>
        <w:tc>
          <w:tcPr>
            <w:tcW w:w="6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2944"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3119"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c>
          <w:tcPr>
            <w:tcW w:w="18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c>
          <w:tcPr>
            <w:tcW w:w="192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w:t>
            </w:r>
          </w:p>
        </w:tc>
        <w:tc>
          <w:tcPr>
            <w:tcW w:w="144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6</w:t>
            </w:r>
          </w:p>
        </w:tc>
        <w:tc>
          <w:tcPr>
            <w:tcW w:w="18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8</w:t>
            </w:r>
          </w:p>
        </w:tc>
      </w:tr>
      <w:tr w:rsidR="00CB0604" w:rsidRPr="00A231C4" w:rsidTr="00CB0604">
        <w:trPr>
          <w:tblCellSpacing w:w="5" w:type="nil"/>
        </w:trPr>
        <w:tc>
          <w:tcPr>
            <w:tcW w:w="6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2944"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677027, Республика Саха (</w:t>
            </w:r>
            <w:r w:rsidRPr="00A231C4">
              <w:rPr>
                <w:rFonts w:ascii="Times New Roman" w:eastAsia="Times New Roman" w:hAnsi="Times New Roman" w:cs="Times New Roman"/>
                <w:sz w:val="24"/>
                <w:szCs w:val="24"/>
                <w:lang w:val="sah-RU"/>
              </w:rPr>
              <w:t>Якутия</w:t>
            </w:r>
            <w:r w:rsidRPr="00A231C4">
              <w:rPr>
                <w:rFonts w:ascii="Times New Roman" w:eastAsia="Times New Roman" w:hAnsi="Times New Roman" w:cs="Times New Roman"/>
                <w:sz w:val="24"/>
                <w:szCs w:val="24"/>
              </w:rPr>
              <w:t>)</w:t>
            </w:r>
            <w:r w:rsidRPr="00A231C4">
              <w:rPr>
                <w:rFonts w:ascii="Times New Roman" w:eastAsia="Times New Roman" w:hAnsi="Times New Roman" w:cs="Times New Roman"/>
                <w:sz w:val="24"/>
                <w:szCs w:val="24"/>
                <w:lang w:val="sah-RU"/>
              </w:rPr>
              <w:t xml:space="preserve">, г. Якутск, ул.  Кирова, </w:t>
            </w:r>
            <w:r w:rsidRPr="00A231C4">
              <w:rPr>
                <w:rFonts w:ascii="Times New Roman" w:eastAsia="Times New Roman" w:hAnsi="Times New Roman" w:cs="Times New Roman"/>
                <w:sz w:val="24"/>
                <w:szCs w:val="24"/>
              </w:rPr>
              <w:t>д. 23, 2 этаж</w:t>
            </w:r>
          </w:p>
        </w:tc>
        <w:tc>
          <w:tcPr>
            <w:tcW w:w="3119"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Для занятий физической культурой и спортом, 149,8 кв. м </w:t>
            </w:r>
          </w:p>
        </w:tc>
        <w:tc>
          <w:tcPr>
            <w:tcW w:w="18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Безвозмездное пользование </w:t>
            </w:r>
          </w:p>
        </w:tc>
        <w:tc>
          <w:tcPr>
            <w:tcW w:w="192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МИЗО РС (Я)</w:t>
            </w:r>
          </w:p>
        </w:tc>
        <w:tc>
          <w:tcPr>
            <w:tcW w:w="144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Договор №  01 безвозмездного пользования нежилым помещением от 02 октября 2017 г. </w:t>
            </w:r>
          </w:p>
        </w:tc>
        <w:tc>
          <w:tcPr>
            <w:tcW w:w="18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14:36:105033:0044:18077</w:t>
            </w:r>
          </w:p>
        </w:tc>
        <w:tc>
          <w:tcPr>
            <w:tcW w:w="156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14-14-01/032/2005-294 от  15.12.2005 г. </w:t>
            </w:r>
          </w:p>
        </w:tc>
      </w:tr>
      <w:tr w:rsidR="00CB0604" w:rsidRPr="00A231C4" w:rsidTr="00CB0604">
        <w:trPr>
          <w:trHeight w:val="335"/>
          <w:tblCellSpacing w:w="5" w:type="nil"/>
        </w:trPr>
        <w:tc>
          <w:tcPr>
            <w:tcW w:w="6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944"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Всего (кв. м):</w:t>
            </w:r>
          </w:p>
        </w:tc>
        <w:tc>
          <w:tcPr>
            <w:tcW w:w="3119"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149,8 кв. м. </w:t>
            </w:r>
          </w:p>
        </w:tc>
        <w:tc>
          <w:tcPr>
            <w:tcW w:w="18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X</w:t>
            </w:r>
          </w:p>
        </w:tc>
        <w:tc>
          <w:tcPr>
            <w:tcW w:w="192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X</w:t>
            </w:r>
          </w:p>
        </w:tc>
        <w:tc>
          <w:tcPr>
            <w:tcW w:w="144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X</w:t>
            </w:r>
          </w:p>
        </w:tc>
        <w:tc>
          <w:tcPr>
            <w:tcW w:w="180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X</w:t>
            </w:r>
          </w:p>
        </w:tc>
        <w:tc>
          <w:tcPr>
            <w:tcW w:w="156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X</w:t>
            </w:r>
          </w:p>
        </w:tc>
      </w:tr>
    </w:tbl>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b/>
          <w:sz w:val="24"/>
          <w:szCs w:val="24"/>
        </w:rPr>
        <w:t xml:space="preserve">Раздел 2. </w:t>
      </w:r>
      <w:r w:rsidRPr="00A231C4">
        <w:rPr>
          <w:rFonts w:ascii="Times New Roman" w:eastAsia="Times New Roman" w:hAnsi="Times New Roman" w:cs="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образовательным программам</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4395"/>
        <w:gridCol w:w="5103"/>
        <w:gridCol w:w="5103"/>
      </w:tblGrid>
      <w:tr w:rsidR="00CB0604" w:rsidRPr="00A231C4" w:rsidTr="00CB0604">
        <w:trPr>
          <w:trHeight w:val="175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br/>
              <w:t>п/п</w:t>
            </w:r>
          </w:p>
        </w:tc>
        <w:tc>
          <w:tcPr>
            <w:tcW w:w="4395"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ind w:left="-86" w:right="-16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Уровень образования, подвид дополнительного образования, образовательные программы </w:t>
            </w:r>
            <w:r w:rsidRPr="00A231C4">
              <w:rPr>
                <w:rFonts w:ascii="Times New Roman" w:eastAsia="Times New Roman" w:hAnsi="Times New Roman" w:cs="Times New Roman"/>
                <w:sz w:val="24"/>
                <w:szCs w:val="24"/>
              </w:rPr>
              <w:br/>
              <w:t>(основная/дополнительная),</w:t>
            </w:r>
            <w:r w:rsidRPr="00A231C4">
              <w:rPr>
                <w:rFonts w:ascii="Times New Roman" w:eastAsia="Times New Roman" w:hAnsi="Times New Roman" w:cs="Times New Roman"/>
                <w:sz w:val="24"/>
                <w:szCs w:val="24"/>
              </w:rPr>
              <w:br/>
              <w:t>специальность, направление</w:t>
            </w:r>
            <w:r w:rsidRPr="00A231C4">
              <w:rPr>
                <w:rFonts w:ascii="Times New Roman" w:eastAsia="Times New Roman" w:hAnsi="Times New Roman" w:cs="Times New Roman"/>
                <w:sz w:val="24"/>
                <w:szCs w:val="24"/>
              </w:rPr>
              <w:br/>
              <w:t xml:space="preserve">подготовки, профессия,  </w:t>
            </w:r>
            <w:r w:rsidRPr="00A231C4">
              <w:rPr>
                <w:rFonts w:ascii="Times New Roman" w:eastAsia="Times New Roman" w:hAnsi="Times New Roman" w:cs="Times New Roman"/>
                <w:sz w:val="24"/>
                <w:szCs w:val="24"/>
              </w:rPr>
              <w:br/>
              <w:t xml:space="preserve">наименование предмета,  </w:t>
            </w:r>
            <w:r w:rsidRPr="00A231C4">
              <w:rPr>
                <w:rFonts w:ascii="Times New Roman" w:eastAsia="Times New Roman" w:hAnsi="Times New Roman" w:cs="Times New Roman"/>
                <w:sz w:val="24"/>
                <w:szCs w:val="24"/>
              </w:rPr>
              <w:br/>
              <w:t>дисциплины в соответствии с учебным планом</w:t>
            </w:r>
          </w:p>
        </w:tc>
        <w:tc>
          <w:tcPr>
            <w:tcW w:w="5103"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5103"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r>
      <w:tr w:rsidR="00CB0604" w:rsidRPr="00A231C4" w:rsidTr="00CB0604">
        <w:trPr>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4395"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5103"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c>
          <w:tcPr>
            <w:tcW w:w="5103"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r>
      <w:tr w:rsidR="00CB0604" w:rsidRPr="00A231C4" w:rsidTr="00CB0604">
        <w:trPr>
          <w:trHeight w:val="3206"/>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ind w:left="-86" w:right="-75"/>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Среднее профессиональное образование </w:t>
            </w:r>
          </w:p>
          <w:p w:rsidR="00CB0604" w:rsidRPr="00A231C4" w:rsidRDefault="00CB0604" w:rsidP="00CB0604">
            <w:pPr>
              <w:widowControl w:val="0"/>
              <w:autoSpaceDE w:val="0"/>
              <w:autoSpaceDN w:val="0"/>
              <w:adjustRightInd w:val="0"/>
              <w:spacing w:after="0" w:line="240" w:lineRule="auto"/>
              <w:ind w:left="-86" w:right="-75"/>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Основные профессиональные образовательные программы, специальности 51.02.02СКД; 51.02.01 НХТ; 53.02.06 ХД; 53.02.08 МЗМ 55.02.01. ТАВТ </w:t>
            </w:r>
          </w:p>
          <w:p w:rsidR="00CB0604" w:rsidRPr="00A231C4" w:rsidRDefault="00CB0604" w:rsidP="00CB0604">
            <w:pPr>
              <w:widowControl w:val="0"/>
              <w:autoSpaceDE w:val="0"/>
              <w:autoSpaceDN w:val="0"/>
              <w:adjustRightInd w:val="0"/>
              <w:spacing w:after="0" w:line="240" w:lineRule="auto"/>
              <w:ind w:left="-86" w:right="-75"/>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Предмет «Физическая культура»  </w:t>
            </w:r>
          </w:p>
          <w:p w:rsidR="00CB0604" w:rsidRPr="00A231C4" w:rsidRDefault="00CB0604" w:rsidP="00CB0604">
            <w:pPr>
              <w:widowControl w:val="0"/>
              <w:autoSpaceDE w:val="0"/>
              <w:autoSpaceDN w:val="0"/>
              <w:adjustRightInd w:val="0"/>
              <w:spacing w:after="0" w:line="240" w:lineRule="auto"/>
              <w:ind w:left="-86" w:right="-75"/>
              <w:jc w:val="center"/>
              <w:rPr>
                <w:rFonts w:ascii="Times New Roman" w:eastAsia="Times New Roman" w:hAnsi="Times New Roman" w:cs="Times New Roman"/>
                <w:sz w:val="24"/>
                <w:szCs w:val="24"/>
              </w:rPr>
            </w:pPr>
          </w:p>
          <w:p w:rsidR="00CB0604" w:rsidRPr="00A231C4" w:rsidRDefault="00CB0604" w:rsidP="00CB0604">
            <w:pPr>
              <w:widowControl w:val="0"/>
              <w:autoSpaceDE w:val="0"/>
              <w:autoSpaceDN w:val="0"/>
              <w:adjustRightInd w:val="0"/>
              <w:spacing w:after="0" w:line="240" w:lineRule="auto"/>
              <w:ind w:left="-86" w:right="-75"/>
              <w:jc w:val="center"/>
              <w:rPr>
                <w:rFonts w:ascii="Times New Roman" w:eastAsia="Times New Roman" w:hAnsi="Times New Roman" w:cs="Times New Roman"/>
                <w:sz w:val="24"/>
                <w:szCs w:val="24"/>
                <w:lang w:val="sah-RU"/>
              </w:rPr>
            </w:pPr>
          </w:p>
        </w:tc>
        <w:tc>
          <w:tcPr>
            <w:tcW w:w="5103"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Спортивный зал</w:t>
            </w:r>
          </w:p>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Перечень оборудования: </w:t>
            </w:r>
          </w:p>
          <w:p w:rsidR="00CB0604" w:rsidRPr="00A231C4" w:rsidRDefault="00CB0604" w:rsidP="00A97AE6">
            <w:pPr>
              <w:numPr>
                <w:ilvl w:val="0"/>
                <w:numId w:val="39"/>
              </w:numPr>
              <w:spacing w:after="0" w:line="240" w:lineRule="auto"/>
              <w:ind w:left="357" w:hanging="35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тренажеры: беговые, силовые, гантели, штанги, гири, эспандеры. </w:t>
            </w:r>
          </w:p>
          <w:p w:rsidR="00CB0604" w:rsidRPr="00A231C4" w:rsidRDefault="00CB0604" w:rsidP="00A97AE6">
            <w:pPr>
              <w:numPr>
                <w:ilvl w:val="0"/>
                <w:numId w:val="39"/>
              </w:numPr>
              <w:spacing w:after="0" w:line="240" w:lineRule="auto"/>
              <w:ind w:left="357" w:hanging="35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сетки волейбольные, теннисный стол, сетка теннисная, мячи теннисные</w:t>
            </w:r>
          </w:p>
          <w:p w:rsidR="00CB0604" w:rsidRPr="00A231C4" w:rsidRDefault="00CB0604" w:rsidP="00A97AE6">
            <w:pPr>
              <w:numPr>
                <w:ilvl w:val="0"/>
                <w:numId w:val="39"/>
              </w:numPr>
              <w:spacing w:after="0" w:line="240" w:lineRule="auto"/>
              <w:ind w:left="357" w:hanging="35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палки эстафетные, палка для масрестлинга, канат, стол для армреслинга. </w:t>
            </w:r>
          </w:p>
          <w:p w:rsidR="00CB0604" w:rsidRPr="00A231C4" w:rsidRDefault="00CB0604" w:rsidP="00A97AE6">
            <w:pPr>
              <w:numPr>
                <w:ilvl w:val="0"/>
                <w:numId w:val="39"/>
              </w:numPr>
              <w:spacing w:after="0" w:line="240" w:lineRule="auto"/>
              <w:ind w:left="357" w:hanging="35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гимнастический инвентарь: перекладина (для прыжков в высоту и т.д.), брусья, кольца, «конь» с ручками, мостик, маты, скакалки, обручи </w:t>
            </w:r>
          </w:p>
          <w:p w:rsidR="00CB0604" w:rsidRPr="00A231C4" w:rsidRDefault="00CB0604" w:rsidP="00A97AE6">
            <w:pPr>
              <w:numPr>
                <w:ilvl w:val="0"/>
                <w:numId w:val="39"/>
              </w:numPr>
              <w:spacing w:after="0" w:line="240" w:lineRule="auto"/>
              <w:ind w:left="357" w:hanging="35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мячи (баскетбольные, волейбольные, футбольные, набивные)</w:t>
            </w:r>
          </w:p>
        </w:tc>
        <w:tc>
          <w:tcPr>
            <w:tcW w:w="5103"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677027,  г. Якутск, ул. Кирова, д.23, 2 этаж</w:t>
            </w:r>
          </w:p>
        </w:tc>
      </w:tr>
    </w:tbl>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p>
    <w:p w:rsidR="00CB0604" w:rsidRPr="00A231C4" w:rsidRDefault="00CB0604" w:rsidP="00CB0604">
      <w:pPr>
        <w:tabs>
          <w:tab w:val="num" w:pos="-426"/>
        </w:tabs>
        <w:spacing w:after="0" w:line="240" w:lineRule="auto"/>
        <w:ind w:firstLine="567"/>
        <w:jc w:val="both"/>
        <w:rPr>
          <w:rFonts w:ascii="Times New Roman" w:eastAsia="Times New Roman" w:hAnsi="Times New Roman" w:cs="Times New Roman"/>
          <w:color w:val="C00000"/>
          <w:sz w:val="24"/>
          <w:szCs w:val="24"/>
        </w:rPr>
        <w:sectPr w:rsidR="00CB0604" w:rsidRPr="00A231C4" w:rsidSect="00CB0604">
          <w:pgSz w:w="16838" w:h="11906" w:orient="landscape" w:code="9"/>
          <w:pgMar w:top="1134" w:right="567" w:bottom="567" w:left="709" w:header="567" w:footer="567" w:gutter="0"/>
          <w:cols w:space="708"/>
          <w:docGrid w:linePitch="360"/>
        </w:sectPr>
      </w:pPr>
    </w:p>
    <w:p w:rsidR="00CB0604" w:rsidRPr="00A231C4" w:rsidRDefault="00CB0604" w:rsidP="00CB0604">
      <w:pPr>
        <w:tabs>
          <w:tab w:val="num" w:pos="-426"/>
        </w:tabs>
        <w:spacing w:after="0" w:line="240" w:lineRule="auto"/>
        <w:ind w:firstLine="567"/>
        <w:jc w:val="both"/>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u w:val="single"/>
        </w:rPr>
        <w:t xml:space="preserve">Общежитие находится по адресу: г.Якутск, ул. Халтурина, 14/4предоставляется ГБПОУ РС (Я) «Якутский индустриально-педагогический колледж». </w:t>
      </w:r>
      <w:r w:rsidRPr="00A231C4">
        <w:rPr>
          <w:rFonts w:ascii="Times New Roman" w:eastAsia="Times New Roman" w:hAnsi="Times New Roman" w:cs="Times New Roman"/>
          <w:b/>
          <w:sz w:val="24"/>
          <w:szCs w:val="24"/>
        </w:rPr>
        <w:t xml:space="preserve">Общей площадью кв. м. (жилая площадь 432 кв. м.).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Общежитие рассчитано на 70 человек.  В общежитии  имеется уголок отдыха для студентов площадью 140 кв.м.  Также имеется  актовый зал, комната для подготовки занятий. В общежитии  имеется: кабинет  воспитателя, начальника хозяйственного отдела и старшего воспитателя, 24 жилые комнаты,  средней площадью 18-19 кв.м. Комнаты рассчитана на 3 койко-место, в каждой комнате имеется –3 кровати с матрацами, 3прикроватных тумбочки, 2-х секционный  одежный шкаф, хозяйственный шкаф,  обеденный стол, 3 табурета (стула), настенная вешалка с зеркалом. В общежитии имеется10 душевые, 10 кухни, где установлены четырех конфорочные газовые плиты.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Медицинское обслуживание не обеспечивается. По договору с медицинским учреждением «Медлайн» студенты проходят медицинское обслуживание.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общежитии помещений сдаваемых в аренду   нет, все площади используются  для проживания и обеспечения досуга  студентов колледжа.</w:t>
      </w:r>
    </w:p>
    <w:p w:rsidR="00CB0604" w:rsidRPr="00A231C4" w:rsidRDefault="00CB0604" w:rsidP="00CB0604">
      <w:pPr>
        <w:tabs>
          <w:tab w:val="left" w:pos="5331"/>
        </w:tabs>
        <w:spacing w:after="0" w:line="240" w:lineRule="auto"/>
        <w:jc w:val="both"/>
        <w:rPr>
          <w:rFonts w:ascii="Times New Roman" w:eastAsia="Times New Roman" w:hAnsi="Times New Roman" w:cs="Times New Roman"/>
          <w:color w:val="C00000"/>
          <w:sz w:val="24"/>
          <w:szCs w:val="24"/>
        </w:rPr>
      </w:pPr>
      <w:r w:rsidRPr="00A231C4">
        <w:rPr>
          <w:rFonts w:ascii="Times New Roman" w:eastAsia="Times New Roman" w:hAnsi="Times New Roman" w:cs="Times New Roman"/>
          <w:color w:val="C00000"/>
          <w:sz w:val="24"/>
          <w:szCs w:val="24"/>
        </w:rPr>
        <w:tab/>
      </w:r>
    </w:p>
    <w:p w:rsidR="00CB0604" w:rsidRPr="00A231C4" w:rsidRDefault="00CB0604" w:rsidP="00CB0604">
      <w:pPr>
        <w:autoSpaceDE w:val="0"/>
        <w:autoSpaceDN w:val="0"/>
        <w:adjustRightInd w:val="0"/>
        <w:spacing w:after="0" w:line="240" w:lineRule="auto"/>
        <w:jc w:val="both"/>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 xml:space="preserve">Машины и оборудование: </w:t>
      </w:r>
    </w:p>
    <w:p w:rsidR="00CB0604" w:rsidRPr="00A231C4" w:rsidRDefault="00CB0604" w:rsidP="00A97AE6">
      <w:pPr>
        <w:numPr>
          <w:ilvl w:val="0"/>
          <w:numId w:val="41"/>
        </w:numPr>
        <w:tabs>
          <w:tab w:val="num" w:pos="0"/>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Автобус ПАЗ 32054 Дата ввода2016. Балансовая стоимость –197 700 руб. Износ –197 700 (100 %). Остаточная стоимость –0 руб. Автобус в рабочем состоянии, но требуется ремонт.</w:t>
      </w:r>
    </w:p>
    <w:p w:rsidR="00CB0604" w:rsidRPr="00A231C4" w:rsidRDefault="00CB0604" w:rsidP="00A97AE6">
      <w:pPr>
        <w:numPr>
          <w:ilvl w:val="0"/>
          <w:numId w:val="41"/>
        </w:numPr>
        <w:tabs>
          <w:tab w:val="num" w:pos="0"/>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Грузопассажирский автомобиль УАЗ 220694, Дата ввода 2007. Балансовая стоимость –500 000 руб. Износ –500 000 руб. (100%). Остаточная стоимость - 0. руб. В рабочем состоянии,но требуется ремонт.</w:t>
      </w:r>
    </w:p>
    <w:p w:rsidR="00CB0604" w:rsidRPr="00A231C4" w:rsidRDefault="00CB0604" w:rsidP="00A97AE6">
      <w:pPr>
        <w:numPr>
          <w:ilvl w:val="0"/>
          <w:numId w:val="41"/>
        </w:numPr>
        <w:tabs>
          <w:tab w:val="num" w:pos="0"/>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Грузопассажирский автомобиль </w:t>
      </w:r>
      <w:r w:rsidRPr="00A231C4">
        <w:rPr>
          <w:rFonts w:ascii="Times New Roman" w:eastAsia="Times New Roman" w:hAnsi="Times New Roman" w:cs="Times New Roman"/>
          <w:sz w:val="24"/>
          <w:szCs w:val="24"/>
          <w:lang w:val="en-US"/>
        </w:rPr>
        <w:t>HyundaiStarex</w:t>
      </w:r>
      <w:r w:rsidRPr="00A231C4">
        <w:rPr>
          <w:rFonts w:ascii="Times New Roman" w:eastAsia="Times New Roman" w:hAnsi="Times New Roman" w:cs="Times New Roman"/>
          <w:sz w:val="24"/>
          <w:szCs w:val="24"/>
        </w:rPr>
        <w:t>, Дата ввода 2011. Балансовая стоимость –500 000 руб. Износ – 500 000 руб. (100%). Остаточная стоимость - 0. руб. В рабочем состоянии,но требуется ремонт</w:t>
      </w:r>
    </w:p>
    <w:p w:rsidR="00CB0604" w:rsidRPr="00A231C4" w:rsidRDefault="00CB0604" w:rsidP="00A97AE6">
      <w:pPr>
        <w:pStyle w:val="af1"/>
        <w:numPr>
          <w:ilvl w:val="0"/>
          <w:numId w:val="41"/>
        </w:numPr>
        <w:tabs>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Легковой автомобиль </w:t>
      </w:r>
      <w:r w:rsidRPr="00A231C4">
        <w:rPr>
          <w:rFonts w:ascii="Times New Roman" w:eastAsia="Times New Roman" w:hAnsi="Times New Roman" w:cs="Times New Roman"/>
          <w:sz w:val="24"/>
          <w:szCs w:val="24"/>
          <w:lang w:val="en-US"/>
        </w:rPr>
        <w:t>ToyotaCorollaFielder</w:t>
      </w:r>
      <w:r w:rsidRPr="00A231C4">
        <w:rPr>
          <w:rFonts w:ascii="Times New Roman" w:eastAsia="Times New Roman" w:hAnsi="Times New Roman" w:cs="Times New Roman"/>
          <w:sz w:val="24"/>
          <w:szCs w:val="24"/>
        </w:rPr>
        <w:t>, Дата ввода 2011. Балансовая стоимость –450 000 руб. Износ –450 000 руб. (100%). Остаточная стоимость - 0 руб. В рабочем состоянии,но требуется ремонт.</w:t>
      </w:r>
    </w:p>
    <w:p w:rsidR="00CB0604" w:rsidRPr="00A231C4" w:rsidRDefault="00CB0604" w:rsidP="00CB0604">
      <w:pPr>
        <w:pStyle w:val="af1"/>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ab/>
        <w:t>Балансовая стоимость составляет 12270800 руб. Фактический износ 8897126 руб. (73%). Остаточная стоимость – 3373674 руб.</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т.ч. 45 комплектов компьютеров из них в специально оборудованном компьютерном классе - 8 компьютеров; баян - 5 штук; видеокамера - 3 штук; виртуальный синтезатор – 3 шт.; гитара - 6 шт.; многоканальная система компьютерной звукозаписи – 1 шт.; ксерокс - 5 шт.; принтер - 12 шт.; музыкальный центр – 5 шт.; магнитофон – 0 шт.; одноканальный 1/3 октавный графический эквалайзер – 1 шт.; пианино – 2 шт.; проектор – 3 шт.; рабочая музыкальная станция Корг тритон - 1шт.; телевизор – 3 шт.; фотоаппарат – 4 шт.</w:t>
      </w:r>
    </w:p>
    <w:p w:rsidR="00CB0604" w:rsidRPr="00A231C4" w:rsidRDefault="00CB0604" w:rsidP="00CB0604">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Инструменты и инвентарь</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Балансовая стоимость составляет 1831411 руб. Износ - 1831411 руб. (100%). Остаточная стоимость - 0 руб.</w:t>
      </w:r>
    </w:p>
    <w:p w:rsidR="00CB0604" w:rsidRPr="00A231C4" w:rsidRDefault="00CB0604" w:rsidP="00CB0604">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Библиотечный фонд</w:t>
      </w:r>
    </w:p>
    <w:p w:rsidR="00CB0604" w:rsidRPr="00A231C4" w:rsidRDefault="00CB0604" w:rsidP="00CB0604">
      <w:pPr>
        <w:spacing w:after="0" w:line="240" w:lineRule="auto"/>
        <w:ind w:firstLine="567"/>
        <w:jc w:val="both"/>
        <w:rPr>
          <w:rFonts w:ascii="Times New Roman" w:eastAsia="Times New Roman" w:hAnsi="Times New Roman" w:cs="Times New Roman"/>
          <w:b/>
          <w:sz w:val="24"/>
          <w:szCs w:val="24"/>
        </w:rPr>
      </w:pPr>
      <w:r w:rsidRPr="00A231C4">
        <w:rPr>
          <w:rFonts w:ascii="Times New Roman" w:eastAsia="Times New Roman" w:hAnsi="Times New Roman" w:cs="Times New Roman"/>
          <w:sz w:val="24"/>
          <w:szCs w:val="24"/>
        </w:rPr>
        <w:t>Балансовая стоимость - 2354368 руб 94 коп..</w:t>
      </w:r>
    </w:p>
    <w:p w:rsidR="00CB0604" w:rsidRPr="00A231C4" w:rsidRDefault="00CB0604" w:rsidP="00CB0604">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Выводы по разделу: состояние материально-технической базы в основном соответствует требованиям федерального государственного образовательного стандарта. Вместе с тем, комиссия рекомендует продолжить формирование и модернизацию имеющейся материально-технической базы.</w:t>
      </w:r>
    </w:p>
    <w:p w:rsidR="00CB0604" w:rsidRDefault="00CB0604" w:rsidP="00CB0604">
      <w:pPr>
        <w:spacing w:after="0" w:line="240" w:lineRule="auto"/>
        <w:ind w:firstLine="567"/>
        <w:rPr>
          <w:rFonts w:ascii="Times New Roman" w:eastAsia="Times New Roman" w:hAnsi="Times New Roman" w:cs="Times New Roman"/>
          <w:b/>
          <w:i/>
          <w:sz w:val="24"/>
          <w:szCs w:val="24"/>
        </w:rPr>
      </w:pPr>
    </w:p>
    <w:p w:rsidR="00AB4270" w:rsidRDefault="00AB4270" w:rsidP="00CB0604">
      <w:pPr>
        <w:spacing w:after="0" w:line="240" w:lineRule="auto"/>
        <w:ind w:firstLine="567"/>
        <w:rPr>
          <w:rFonts w:ascii="Times New Roman" w:eastAsia="Times New Roman" w:hAnsi="Times New Roman" w:cs="Times New Roman"/>
          <w:b/>
          <w:i/>
          <w:sz w:val="24"/>
          <w:szCs w:val="24"/>
        </w:rPr>
      </w:pPr>
    </w:p>
    <w:p w:rsidR="00AB4270" w:rsidRDefault="00AB4270" w:rsidP="00CB0604">
      <w:pPr>
        <w:spacing w:after="0" w:line="240" w:lineRule="auto"/>
        <w:ind w:firstLine="567"/>
        <w:rPr>
          <w:rFonts w:ascii="Times New Roman" w:eastAsia="Times New Roman" w:hAnsi="Times New Roman" w:cs="Times New Roman"/>
          <w:b/>
          <w:i/>
          <w:sz w:val="24"/>
          <w:szCs w:val="24"/>
        </w:rPr>
      </w:pPr>
    </w:p>
    <w:p w:rsidR="00AB4270" w:rsidRPr="00A231C4" w:rsidRDefault="00AB4270" w:rsidP="00CB0604">
      <w:pPr>
        <w:spacing w:after="0" w:line="240" w:lineRule="auto"/>
        <w:ind w:firstLine="567"/>
        <w:rPr>
          <w:rFonts w:ascii="Times New Roman" w:eastAsia="Times New Roman" w:hAnsi="Times New Roman" w:cs="Times New Roman"/>
          <w:b/>
          <w:i/>
          <w:sz w:val="24"/>
          <w:szCs w:val="24"/>
        </w:rPr>
      </w:pP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СПРАВКА</w:t>
      </w: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 наличии у профессиональной образовательной организации, организации, осуществляющей образовательную деятельность </w:t>
      </w: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по основным программам профессионального обучения, специальных условий для получения образования </w:t>
      </w: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A231C4">
        <w:rPr>
          <w:rFonts w:ascii="Times New Roman" w:eastAsia="Times New Roman" w:hAnsi="Times New Roman" w:cs="Times New Roman"/>
          <w:sz w:val="24"/>
          <w:szCs w:val="24"/>
        </w:rPr>
        <w:t>обучающимися с ограниченными возможностями здоровья</w:t>
      </w:r>
    </w:p>
    <w:p w:rsidR="00CB0604" w:rsidRPr="00A231C4" w:rsidRDefault="00CB0604" w:rsidP="00CB0604">
      <w:pPr>
        <w:widowControl w:val="0"/>
        <w:autoSpaceDE w:val="0"/>
        <w:autoSpaceDN w:val="0"/>
        <w:adjustRightInd w:val="0"/>
        <w:spacing w:after="0" w:line="240" w:lineRule="auto"/>
        <w:ind w:left="12744" w:firstLine="708"/>
        <w:jc w:val="center"/>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Таблица</w:t>
      </w: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8080"/>
        <w:gridCol w:w="6521"/>
      </w:tblGrid>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п/п</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Наименование показателя</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Перечень специальных условий, имеющихся в образовательной организации, в организации, осуществляющей образовательную деятельность (да/нет)</w:t>
            </w:r>
          </w:p>
        </w:tc>
      </w:tr>
      <w:tr w:rsidR="00CB0604" w:rsidRPr="00A231C4" w:rsidTr="00CB0604">
        <w:trPr>
          <w:trHeight w:val="277"/>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14601" w:type="dxa"/>
            <w:gridSpan w:val="2"/>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Информация о наличии в помещениях, зданиях инфраструктуры, обеспечивающей условия для пребывания лиц с ограниченными возможностями здоровья</w:t>
            </w:r>
          </w:p>
        </w:tc>
      </w:tr>
      <w:tr w:rsidR="00CB0604" w:rsidRPr="00A231C4" w:rsidTr="00CB0604">
        <w:trPr>
          <w:trHeight w:val="277"/>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приспособленной входной группы здания для ЛОВЗ (пандусы и другие устройства и приспособления)</w:t>
            </w:r>
          </w:p>
        </w:tc>
        <w:tc>
          <w:tcPr>
            <w:tcW w:w="6521"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возможности перемещения ЛОВЗ внутри здания (приспособление коридоров, лестниц, лифтов и т.д.)</w:t>
            </w:r>
          </w:p>
        </w:tc>
        <w:tc>
          <w:tcPr>
            <w:tcW w:w="6521"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Да</w:t>
            </w:r>
          </w:p>
        </w:tc>
      </w:tr>
      <w:tr w:rsidR="00CB0604" w:rsidRPr="00A231C4" w:rsidTr="00CB0604">
        <w:trPr>
          <w:trHeight w:val="277"/>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специально оборудованных санитарно-гигиенических помещений для ЛОВЗ (перила, поручни, специализированное сантехническое оборудование и т.д.)</w:t>
            </w:r>
          </w:p>
        </w:tc>
        <w:tc>
          <w:tcPr>
            <w:tcW w:w="6521"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Да</w:t>
            </w:r>
          </w:p>
        </w:tc>
      </w:tr>
      <w:tr w:rsidR="00CB0604" w:rsidRPr="00A231C4" w:rsidTr="00CB0604">
        <w:trPr>
          <w:trHeight w:val="277"/>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w:t>
            </w:r>
          </w:p>
        </w:tc>
        <w:tc>
          <w:tcPr>
            <w:tcW w:w="6521"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Да </w:t>
            </w:r>
          </w:p>
        </w:tc>
      </w:tr>
      <w:tr w:rsidR="00CB0604" w:rsidRPr="00A231C4" w:rsidTr="00CB0604">
        <w:trPr>
          <w:trHeight w:val="277"/>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14601" w:type="dxa"/>
            <w:gridSpan w:val="2"/>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Сведения об информационном обеспечении доступности профессионального образования и обучения для инвалидов и лиц с ОВЗ</w:t>
            </w:r>
          </w:p>
        </w:tc>
      </w:tr>
      <w:tr w:rsidR="00CB0604" w:rsidRPr="00A231C4" w:rsidTr="00CB0604">
        <w:trPr>
          <w:trHeight w:val="277"/>
          <w:tblCellSpacing w:w="5" w:type="nil"/>
        </w:trPr>
        <w:tc>
          <w:tcPr>
            <w:tcW w:w="567"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адаптированного сайта (указать ссылку на сайт)</w:t>
            </w:r>
          </w:p>
        </w:tc>
        <w:tc>
          <w:tcPr>
            <w:tcW w:w="6521" w:type="dxa"/>
            <w:tcBorders>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Да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на сайте организации информации об условиях обучения инвалидов и лиц с ОВЗ (указать ссылку на раздел сайта)</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Да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Наличие нормативно-правового локального акта, регламентирующего работу с инвалидами и лицами с ОВЗ </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Да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c>
          <w:tcPr>
            <w:tcW w:w="14601" w:type="dxa"/>
            <w:gridSpan w:val="2"/>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Система обучения инвалидов и лиц с ОВЗ в организации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инклюзивная в общих группах</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специальная в специализированных группах</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смешанная (частично в общих группах, частично в специальных)</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индивидуальному учебному плану</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 применением дистанционных технологий</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w:t>
            </w:r>
          </w:p>
        </w:tc>
        <w:tc>
          <w:tcPr>
            <w:tcW w:w="14601" w:type="dxa"/>
            <w:gridSpan w:val="2"/>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Техническое обеспечение образования</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использование мультимедийных средств, наличие оргтехники, слайд-проекторов, электронной доски с технологией лазерного сканирования и др.</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Да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обеспечение возможности дистанционного обучения (электронные УМК для дистанционного обучения, учебники на электронных носителях и др.)</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специальное автоматизированное рабочее место (сканирующее устройство, персональных компьютер)</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Да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компьютерной техники и специального программного обеспечения, адаптированных для инвалидов и лиц с ОВЗ</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адаптированного для инвалидов и лиц с ОВЗ производственного оборудования</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комплектование библиотек специальными адаптивно-техническими средствами для инвалидов и лиц с ОВЗ («говорящими книгами» на флеш-картах и специальными аппаратами для их воспроизведения)</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Да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иного адаптированного для инвалидов и лиц с ОВЗ оборудования</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6.</w:t>
            </w:r>
          </w:p>
        </w:tc>
        <w:tc>
          <w:tcPr>
            <w:tcW w:w="14601" w:type="dxa"/>
            <w:gridSpan w:val="2"/>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Кадровое обеспечение образования</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наличие в штате организации педагогических работников, имеющих основное образование и (или) получивших дополнительное образование для обучения инвалидов и лиц с ОВЗ</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Нет</w:t>
            </w:r>
          </w:p>
        </w:tc>
      </w:tr>
      <w:tr w:rsidR="00CB0604" w:rsidRPr="00A231C4" w:rsidTr="00CB0604">
        <w:trPr>
          <w:trHeight w:val="2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наличие в штате организации ассистента (помощника), оказывающего обучающимся необходимую техническую помощь </w:t>
            </w:r>
          </w:p>
        </w:tc>
        <w:tc>
          <w:tcPr>
            <w:tcW w:w="6521" w:type="dxa"/>
            <w:tcBorders>
              <w:top w:val="single" w:sz="4" w:space="0" w:color="auto"/>
              <w:left w:val="single" w:sz="4" w:space="0" w:color="auto"/>
              <w:bottom w:val="single" w:sz="4" w:space="0" w:color="auto"/>
              <w:right w:val="single" w:sz="4" w:space="0" w:color="auto"/>
            </w:tcBorders>
            <w:vAlign w:val="center"/>
          </w:tcPr>
          <w:p w:rsidR="00CB0604" w:rsidRPr="00A231C4" w:rsidRDefault="00CB0604" w:rsidP="00CB0604">
            <w:pPr>
              <w:widowControl w:val="0"/>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Нет </w:t>
            </w:r>
          </w:p>
        </w:tc>
      </w:tr>
    </w:tbl>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B0604" w:rsidRPr="00A231C4" w:rsidRDefault="00CB0604" w:rsidP="00CB060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B0604" w:rsidRPr="00A231C4" w:rsidRDefault="00CB0604" w:rsidP="00CB0604">
      <w:pPr>
        <w:spacing w:after="0" w:line="240" w:lineRule="auto"/>
        <w:ind w:right="993"/>
        <w:jc w:val="right"/>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Таблица </w:t>
      </w:r>
    </w:p>
    <w:p w:rsidR="00CB0604" w:rsidRPr="00A231C4" w:rsidRDefault="00CB0604" w:rsidP="00CB0604">
      <w:pPr>
        <w:spacing w:after="0" w:line="240" w:lineRule="auto"/>
        <w:jc w:val="center"/>
        <w:rPr>
          <w:rFonts w:ascii="Times New Roman" w:eastAsia="Times New Roman" w:hAnsi="Times New Roman" w:cs="Times New Roman"/>
          <w:b/>
          <w:i/>
          <w:sz w:val="24"/>
          <w:szCs w:val="24"/>
        </w:rPr>
      </w:pPr>
      <w:r w:rsidRPr="00A231C4">
        <w:rPr>
          <w:rFonts w:ascii="Times New Roman" w:eastAsia="Times New Roman" w:hAnsi="Times New Roman" w:cs="Times New Roman"/>
          <w:b/>
          <w:i/>
          <w:sz w:val="24"/>
          <w:szCs w:val="24"/>
        </w:rPr>
        <w:t>Комплектация компьютерных классов и лабораторий аппаратными и программными средствами</w:t>
      </w:r>
    </w:p>
    <w:tbl>
      <w:tblPr>
        <w:tblW w:w="13892" w:type="dxa"/>
        <w:jc w:val="center"/>
        <w:tblLayout w:type="fixed"/>
        <w:tblLook w:val="0000" w:firstRow="0" w:lastRow="0" w:firstColumn="0" w:lastColumn="0" w:noHBand="0" w:noVBand="0"/>
      </w:tblPr>
      <w:tblGrid>
        <w:gridCol w:w="648"/>
        <w:gridCol w:w="1762"/>
        <w:gridCol w:w="1559"/>
        <w:gridCol w:w="2079"/>
        <w:gridCol w:w="3024"/>
        <w:gridCol w:w="2127"/>
        <w:gridCol w:w="2693"/>
      </w:tblGrid>
      <w:tr w:rsidR="00CB0604" w:rsidRPr="00A231C4" w:rsidTr="00CB0604">
        <w:trPr>
          <w:trHeight w:hRule="exact" w:val="298"/>
          <w:jc w:val="center"/>
        </w:trPr>
        <w:tc>
          <w:tcPr>
            <w:tcW w:w="648" w:type="dxa"/>
            <w:vMerge w:val="restart"/>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w:t>
            </w:r>
          </w:p>
          <w:p w:rsidR="00CB0604" w:rsidRPr="00A231C4" w:rsidRDefault="00CB0604" w:rsidP="00CB0604">
            <w:pPr>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п/п</w:t>
            </w:r>
          </w:p>
        </w:tc>
        <w:tc>
          <w:tcPr>
            <w:tcW w:w="1762" w:type="dxa"/>
            <w:vMerge w:val="restart"/>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Наименование лабораторий и кабинетов</w:t>
            </w:r>
          </w:p>
        </w:tc>
        <w:tc>
          <w:tcPr>
            <w:tcW w:w="1559" w:type="dxa"/>
            <w:vMerge w:val="restart"/>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Кол-во ПЭВМ</w:t>
            </w:r>
          </w:p>
        </w:tc>
        <w:tc>
          <w:tcPr>
            <w:tcW w:w="2079" w:type="dxa"/>
            <w:vMerge w:val="restart"/>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Технические характеристики оборудования</w:t>
            </w:r>
          </w:p>
        </w:tc>
        <w:tc>
          <w:tcPr>
            <w:tcW w:w="3024" w:type="dxa"/>
            <w:vMerge w:val="restart"/>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Программное обеспечение</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Использование в учебном процессе</w:t>
            </w:r>
          </w:p>
        </w:tc>
      </w:tr>
      <w:tr w:rsidR="00CB0604" w:rsidRPr="00A231C4" w:rsidTr="00CB0604">
        <w:trPr>
          <w:trHeight w:hRule="exact" w:val="870"/>
          <w:jc w:val="center"/>
        </w:trPr>
        <w:tc>
          <w:tcPr>
            <w:tcW w:w="648" w:type="dxa"/>
            <w:vMerge/>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p>
        </w:tc>
        <w:tc>
          <w:tcPr>
            <w:tcW w:w="1762" w:type="dxa"/>
            <w:vMerge/>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p>
        </w:tc>
        <w:tc>
          <w:tcPr>
            <w:tcW w:w="1559" w:type="dxa"/>
            <w:vMerge/>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p>
        </w:tc>
        <w:tc>
          <w:tcPr>
            <w:tcW w:w="2079" w:type="dxa"/>
            <w:vMerge/>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p>
        </w:tc>
        <w:tc>
          <w:tcPr>
            <w:tcW w:w="3024" w:type="dxa"/>
            <w:vMerge/>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p>
        </w:tc>
        <w:tc>
          <w:tcPr>
            <w:tcW w:w="2127" w:type="dxa"/>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Специальность</w:t>
            </w:r>
          </w:p>
        </w:tc>
        <w:tc>
          <w:tcPr>
            <w:tcW w:w="2693" w:type="dxa"/>
            <w:tcBorders>
              <w:top w:val="single" w:sz="4" w:space="0" w:color="000000"/>
              <w:left w:val="single" w:sz="4" w:space="0" w:color="000000"/>
              <w:bottom w:val="single" w:sz="4" w:space="0" w:color="000000"/>
              <w:right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Дисциплины, мероприятия</w:t>
            </w:r>
          </w:p>
        </w:tc>
      </w:tr>
    </w:tbl>
    <w:p w:rsidR="00CB0604" w:rsidRPr="00A231C4" w:rsidRDefault="00CB0604" w:rsidP="00CB0604">
      <w:pPr>
        <w:spacing w:after="0" w:line="240" w:lineRule="auto"/>
        <w:rPr>
          <w:rFonts w:ascii="Times New Roman" w:eastAsia="Times New Roman" w:hAnsi="Times New Roman" w:cs="Times New Roman"/>
          <w:sz w:val="24"/>
          <w:szCs w:val="24"/>
        </w:rPr>
      </w:pPr>
    </w:p>
    <w:tbl>
      <w:tblPr>
        <w:tblW w:w="13892" w:type="dxa"/>
        <w:jc w:val="center"/>
        <w:tblLayout w:type="fixed"/>
        <w:tblLook w:val="0000" w:firstRow="0" w:lastRow="0" w:firstColumn="0" w:lastColumn="0" w:noHBand="0" w:noVBand="0"/>
      </w:tblPr>
      <w:tblGrid>
        <w:gridCol w:w="648"/>
        <w:gridCol w:w="1762"/>
        <w:gridCol w:w="1559"/>
        <w:gridCol w:w="2079"/>
        <w:gridCol w:w="3024"/>
        <w:gridCol w:w="2127"/>
        <w:gridCol w:w="2693"/>
      </w:tblGrid>
      <w:tr w:rsidR="00CB0604" w:rsidRPr="00A231C4" w:rsidTr="00CB0604">
        <w:trPr>
          <w:trHeight w:hRule="exact" w:val="287"/>
          <w:tblHeader/>
          <w:jc w:val="center"/>
        </w:trPr>
        <w:tc>
          <w:tcPr>
            <w:tcW w:w="648"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1</w:t>
            </w:r>
          </w:p>
        </w:tc>
        <w:tc>
          <w:tcPr>
            <w:tcW w:w="1762"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2</w:t>
            </w:r>
          </w:p>
        </w:tc>
        <w:tc>
          <w:tcPr>
            <w:tcW w:w="1559"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p>
        </w:tc>
        <w:tc>
          <w:tcPr>
            <w:tcW w:w="2079"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3</w:t>
            </w:r>
          </w:p>
        </w:tc>
        <w:tc>
          <w:tcPr>
            <w:tcW w:w="3024"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4</w:t>
            </w:r>
          </w:p>
        </w:tc>
        <w:tc>
          <w:tcPr>
            <w:tcW w:w="2127"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7</w:t>
            </w:r>
          </w:p>
        </w:tc>
      </w:tr>
      <w:tr w:rsidR="00CB0604" w:rsidRPr="00A231C4" w:rsidTr="00CB0604">
        <w:trPr>
          <w:trHeight w:val="333"/>
          <w:jc w:val="center"/>
        </w:trPr>
        <w:tc>
          <w:tcPr>
            <w:tcW w:w="648"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1</w:t>
            </w:r>
          </w:p>
        </w:tc>
        <w:tc>
          <w:tcPr>
            <w:tcW w:w="1762"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bCs/>
                <w:sz w:val="24"/>
                <w:szCs w:val="24"/>
              </w:rPr>
            </w:pPr>
            <w:r w:rsidRPr="00A231C4">
              <w:rPr>
                <w:rFonts w:ascii="Times New Roman" w:eastAsia="Times New Roman" w:hAnsi="Times New Roman" w:cs="Times New Roman"/>
                <w:bCs/>
                <w:sz w:val="24"/>
                <w:szCs w:val="24"/>
              </w:rPr>
              <w:t xml:space="preserve">Кабинет информатики </w:t>
            </w:r>
          </w:p>
        </w:tc>
        <w:tc>
          <w:tcPr>
            <w:tcW w:w="1559"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8</w:t>
            </w:r>
          </w:p>
          <w:p w:rsidR="00CB0604" w:rsidRPr="00A231C4" w:rsidRDefault="00CB0604" w:rsidP="00CB0604">
            <w:pPr>
              <w:snapToGrid w:val="0"/>
              <w:spacing w:after="0" w:line="240" w:lineRule="auto"/>
              <w:rPr>
                <w:rFonts w:ascii="Times New Roman" w:eastAsia="Times New Roman" w:hAnsi="Times New Roman" w:cs="Times New Roman"/>
                <w:sz w:val="24"/>
                <w:szCs w:val="24"/>
              </w:rPr>
            </w:pPr>
          </w:p>
        </w:tc>
        <w:tc>
          <w:tcPr>
            <w:tcW w:w="2079"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ТипЦП</w:t>
            </w:r>
            <w:r w:rsidRPr="00A231C4">
              <w:rPr>
                <w:rFonts w:ascii="Times New Roman" w:eastAsia="Times New Roman" w:hAnsi="Times New Roman" w:cs="Times New Roman"/>
                <w:sz w:val="24"/>
                <w:szCs w:val="24"/>
                <w:lang w:val="en-US"/>
              </w:rPr>
              <w:t> </w:t>
            </w:r>
            <w:r w:rsidRPr="00A231C4">
              <w:rPr>
                <w:rFonts w:ascii="Times New Roman" w:eastAsia="Times New Roman" w:hAnsi="Times New Roman" w:cs="Times New Roman"/>
                <w:sz w:val="24"/>
                <w:szCs w:val="24"/>
                <w:lang w:val="en-US"/>
              </w:rPr>
              <w:br/>
              <w:t>Intel Core i5-3470/4GB/1TB/GT6403GB/DVDRW/MCR/W8S</w:t>
            </w:r>
          </w:p>
        </w:tc>
        <w:tc>
          <w:tcPr>
            <w:tcW w:w="3024" w:type="dxa"/>
            <w:tcBorders>
              <w:top w:val="single" w:sz="4" w:space="0" w:color="000000"/>
              <w:left w:val="single" w:sz="4" w:space="0" w:color="000000"/>
              <w:bottom w:val="single" w:sz="4" w:space="0" w:color="000000"/>
            </w:tcBorders>
          </w:tcPr>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1. Microsoft Windows 8</w:t>
            </w:r>
            <w:r w:rsidRPr="00A231C4">
              <w:rPr>
                <w:rFonts w:ascii="Times New Roman" w:eastAsia="Times New Roman" w:hAnsi="Times New Roman" w:cs="Times New Roman"/>
                <w:sz w:val="24"/>
                <w:szCs w:val="24"/>
                <w:lang w:val="en-US"/>
              </w:rPr>
              <w:br/>
              <w:t>2. Microsoft Office Enterprise 2010</w:t>
            </w:r>
            <w:r w:rsidRPr="00A231C4">
              <w:rPr>
                <w:rFonts w:ascii="Times New Roman" w:eastAsia="Times New Roman" w:hAnsi="Times New Roman" w:cs="Times New Roman"/>
                <w:sz w:val="24"/>
                <w:szCs w:val="24"/>
                <w:lang w:val="en-US"/>
              </w:rPr>
              <w:br/>
              <w:t xml:space="preserve">3. </w:t>
            </w:r>
            <w:r w:rsidRPr="00A231C4">
              <w:rPr>
                <w:rFonts w:ascii="Times New Roman" w:eastAsia="Times New Roman" w:hAnsi="Times New Roman" w:cs="Times New Roman"/>
                <w:sz w:val="24"/>
                <w:szCs w:val="24"/>
              </w:rPr>
              <w:t>Антивирус</w:t>
            </w:r>
            <w:r w:rsidRPr="00A231C4">
              <w:rPr>
                <w:rFonts w:ascii="Times New Roman" w:eastAsia="Times New Roman" w:hAnsi="Times New Roman" w:cs="Times New Roman"/>
                <w:sz w:val="24"/>
                <w:szCs w:val="24"/>
                <w:lang w:val="en-US"/>
              </w:rPr>
              <w:t xml:space="preserve"> Kaspersky Endpoint Security 11 </w:t>
            </w:r>
            <w:r w:rsidRPr="00A231C4">
              <w:rPr>
                <w:rFonts w:ascii="Times New Roman" w:eastAsia="Times New Roman" w:hAnsi="Times New Roman" w:cs="Times New Roman"/>
                <w:sz w:val="24"/>
                <w:szCs w:val="24"/>
              </w:rPr>
              <w:t>для</w:t>
            </w:r>
            <w:r w:rsidRPr="00A231C4">
              <w:rPr>
                <w:rFonts w:ascii="Times New Roman" w:eastAsia="Times New Roman" w:hAnsi="Times New Roman" w:cs="Times New Roman"/>
                <w:sz w:val="24"/>
                <w:szCs w:val="24"/>
                <w:lang w:val="en-US"/>
              </w:rPr>
              <w:t xml:space="preserve"> Windows</w:t>
            </w:r>
          </w:p>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 Контент-фильтр SkyDNS</w:t>
            </w:r>
          </w:p>
        </w:tc>
        <w:tc>
          <w:tcPr>
            <w:tcW w:w="2127"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rsidR="00CB0604" w:rsidRPr="00A231C4" w:rsidRDefault="00CB0604" w:rsidP="00A97AE6">
            <w:pPr>
              <w:pStyle w:val="af1"/>
              <w:numPr>
                <w:ilvl w:val="0"/>
                <w:numId w:val="42"/>
              </w:numPr>
              <w:suppressAutoHyphens/>
              <w:snapToGrid w:val="0"/>
              <w:spacing w:after="0" w:line="240" w:lineRule="auto"/>
              <w:ind w:left="0" w:firstLine="0"/>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Информационные технологии</w:t>
            </w:r>
          </w:p>
          <w:p w:rsidR="00CB0604" w:rsidRPr="00A231C4" w:rsidRDefault="00CB0604" w:rsidP="00A97AE6">
            <w:pPr>
              <w:pStyle w:val="af1"/>
              <w:numPr>
                <w:ilvl w:val="0"/>
                <w:numId w:val="42"/>
              </w:numPr>
              <w:suppressAutoHyphens/>
              <w:snapToGrid w:val="0"/>
              <w:spacing w:after="0" w:line="240" w:lineRule="auto"/>
              <w:ind w:left="0" w:firstLine="0"/>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Информационные обеспечение профессиональной деятельности</w:t>
            </w:r>
          </w:p>
          <w:p w:rsidR="00CB0604" w:rsidRPr="00A231C4" w:rsidRDefault="00CB0604" w:rsidP="00A97AE6">
            <w:pPr>
              <w:pStyle w:val="af1"/>
              <w:numPr>
                <w:ilvl w:val="0"/>
                <w:numId w:val="42"/>
              </w:numPr>
              <w:suppressAutoHyphens/>
              <w:snapToGrid w:val="0"/>
              <w:spacing w:after="0" w:line="240" w:lineRule="auto"/>
              <w:ind w:left="0" w:firstLine="0"/>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Информационные ресурсы</w:t>
            </w:r>
          </w:p>
        </w:tc>
      </w:tr>
      <w:tr w:rsidR="00CB0604" w:rsidRPr="00A231C4" w:rsidTr="00CB0604">
        <w:trPr>
          <w:trHeight w:val="1961"/>
          <w:jc w:val="center"/>
        </w:trPr>
        <w:tc>
          <w:tcPr>
            <w:tcW w:w="648" w:type="dxa"/>
            <w:tcBorders>
              <w:top w:val="single" w:sz="4" w:space="0" w:color="000000"/>
              <w:left w:val="single" w:sz="4" w:space="0" w:color="000000"/>
              <w:bottom w:val="single" w:sz="4" w:space="0" w:color="000000"/>
            </w:tcBorders>
            <w:vAlign w:val="center"/>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lang w:val="en-US"/>
              </w:rPr>
            </w:pPr>
            <w:r w:rsidRPr="00A231C4">
              <w:rPr>
                <w:rFonts w:ascii="Times New Roman" w:eastAsia="Times New Roman" w:hAnsi="Times New Roman" w:cs="Times New Roman"/>
                <w:b/>
                <w:sz w:val="24"/>
                <w:szCs w:val="24"/>
                <w:lang w:val="en-US"/>
              </w:rPr>
              <w:t>2</w:t>
            </w:r>
          </w:p>
        </w:tc>
        <w:tc>
          <w:tcPr>
            <w:tcW w:w="1762"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bCs/>
                <w:sz w:val="24"/>
                <w:szCs w:val="24"/>
                <w:lang w:val="en-US"/>
              </w:rPr>
            </w:pPr>
            <w:r w:rsidRPr="00A231C4">
              <w:rPr>
                <w:rFonts w:ascii="Times New Roman" w:eastAsia="Times New Roman" w:hAnsi="Times New Roman" w:cs="Times New Roman"/>
                <w:bCs/>
                <w:sz w:val="24"/>
                <w:szCs w:val="24"/>
              </w:rPr>
              <w:t>Кабинет</w:t>
            </w:r>
            <w:r w:rsidRPr="00A231C4">
              <w:rPr>
                <w:rFonts w:ascii="Times New Roman" w:eastAsia="Times New Roman" w:hAnsi="Times New Roman" w:cs="Times New Roman"/>
                <w:bCs/>
                <w:sz w:val="24"/>
                <w:szCs w:val="24"/>
                <w:lang w:val="en-US"/>
              </w:rPr>
              <w:t xml:space="preserve"> № 111 </w:t>
            </w:r>
          </w:p>
        </w:tc>
        <w:tc>
          <w:tcPr>
            <w:tcW w:w="1559"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4</w:t>
            </w:r>
          </w:p>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Проектор</w:t>
            </w:r>
          </w:p>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Ноутбук</w:t>
            </w:r>
          </w:p>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Интерактивнаядоска</w:t>
            </w:r>
          </w:p>
        </w:tc>
        <w:tc>
          <w:tcPr>
            <w:tcW w:w="2079" w:type="dxa"/>
            <w:tcBorders>
              <w:top w:val="single" w:sz="4" w:space="0" w:color="000000"/>
              <w:left w:val="single" w:sz="4" w:space="0" w:color="000000"/>
              <w:bottom w:val="single" w:sz="4" w:space="0" w:color="000000"/>
            </w:tcBorders>
          </w:tcPr>
          <w:p w:rsidR="00CB0604" w:rsidRPr="00A231C4" w:rsidRDefault="00CB0604" w:rsidP="00CB0604">
            <w:pPr>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 xml:space="preserve">Тип ЦП </w:t>
            </w:r>
          </w:p>
          <w:p w:rsidR="00CB0604" w:rsidRPr="00A231C4" w:rsidRDefault="00CB0604" w:rsidP="00CB0604">
            <w:pPr>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Intel Core i5-3470/4GB/1TB/GT6403GB/DVDRW/MCR/W8S</w:t>
            </w:r>
          </w:p>
          <w:p w:rsidR="00CB0604" w:rsidRPr="00A231C4" w:rsidRDefault="00CB0604" w:rsidP="00CB0604">
            <w:pPr>
              <w:spacing w:after="0" w:line="240" w:lineRule="auto"/>
              <w:rPr>
                <w:rFonts w:ascii="Times New Roman" w:eastAsia="Times New Roman" w:hAnsi="Times New Roman" w:cs="Times New Roman"/>
                <w:sz w:val="24"/>
                <w:szCs w:val="24"/>
                <w:lang w:val="en-US"/>
              </w:rPr>
            </w:pPr>
          </w:p>
        </w:tc>
        <w:tc>
          <w:tcPr>
            <w:tcW w:w="3024" w:type="dxa"/>
            <w:tcBorders>
              <w:top w:val="single" w:sz="4" w:space="0" w:color="000000"/>
              <w:left w:val="single" w:sz="4" w:space="0" w:color="000000"/>
              <w:bottom w:val="single" w:sz="4" w:space="0" w:color="000000"/>
            </w:tcBorders>
          </w:tcPr>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1. Microsoft Windows 8</w:t>
            </w:r>
          </w:p>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2. Microsoft Office Enterprise 2010</w:t>
            </w:r>
          </w:p>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3. Антивирус Kaspersky Endpoint Security 11 для Windows</w:t>
            </w:r>
          </w:p>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 xml:space="preserve">4. Контент-фильтр SkyDNS </w:t>
            </w:r>
          </w:p>
        </w:tc>
        <w:tc>
          <w:tcPr>
            <w:tcW w:w="2127"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rsidR="00CB0604" w:rsidRPr="00A231C4" w:rsidRDefault="00CB0604" w:rsidP="00CB0604">
            <w:pPr>
              <w:tabs>
                <w:tab w:val="left" w:pos="317"/>
                <w:tab w:val="left" w:pos="448"/>
              </w:tabs>
              <w:spacing w:after="0" w:line="240" w:lineRule="auto"/>
              <w:ind w:left="23"/>
              <w:rPr>
                <w:rFonts w:ascii="Times New Roman" w:eastAsia="Times New Roman" w:hAnsi="Times New Roman" w:cs="Times New Roman"/>
                <w:sz w:val="24"/>
                <w:szCs w:val="24"/>
              </w:rPr>
            </w:pPr>
          </w:p>
        </w:tc>
      </w:tr>
      <w:tr w:rsidR="00CB0604" w:rsidRPr="00A231C4" w:rsidTr="00CB0604">
        <w:trPr>
          <w:jc w:val="center"/>
        </w:trPr>
        <w:tc>
          <w:tcPr>
            <w:tcW w:w="648"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3</w:t>
            </w:r>
          </w:p>
        </w:tc>
        <w:tc>
          <w:tcPr>
            <w:tcW w:w="1762"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bCs/>
                <w:sz w:val="24"/>
                <w:szCs w:val="24"/>
              </w:rPr>
            </w:pPr>
            <w:r w:rsidRPr="00A231C4">
              <w:rPr>
                <w:rFonts w:ascii="Times New Roman" w:eastAsia="Times New Roman" w:hAnsi="Times New Roman" w:cs="Times New Roman"/>
                <w:sz w:val="24"/>
                <w:szCs w:val="24"/>
              </w:rPr>
              <w:t xml:space="preserve">Кабинет №221  ФВТ </w:t>
            </w:r>
          </w:p>
        </w:tc>
        <w:tc>
          <w:tcPr>
            <w:tcW w:w="1559"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5</w:t>
            </w:r>
          </w:p>
        </w:tc>
        <w:tc>
          <w:tcPr>
            <w:tcW w:w="2079" w:type="dxa"/>
            <w:tcBorders>
              <w:top w:val="single" w:sz="4" w:space="0" w:color="000000"/>
              <w:left w:val="single" w:sz="4" w:space="0" w:color="000000"/>
              <w:bottom w:val="single" w:sz="4" w:space="0" w:color="000000"/>
            </w:tcBorders>
          </w:tcPr>
          <w:p w:rsidR="00CB0604" w:rsidRPr="00A231C4" w:rsidRDefault="00CB0604" w:rsidP="00CB0604">
            <w:pPr>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ТипЦП</w:t>
            </w:r>
          </w:p>
          <w:p w:rsidR="00CB0604" w:rsidRPr="00A231C4" w:rsidRDefault="00CB0604" w:rsidP="00CB0604">
            <w:pPr>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Intel Core i5-7400/4GB/1TB/GT6403GB/DVDRW/MCR/W10Pro</w:t>
            </w:r>
          </w:p>
        </w:tc>
        <w:tc>
          <w:tcPr>
            <w:tcW w:w="3024" w:type="dxa"/>
            <w:tcBorders>
              <w:top w:val="single" w:sz="4" w:space="0" w:color="000000"/>
              <w:left w:val="single" w:sz="4" w:space="0" w:color="000000"/>
              <w:bottom w:val="single" w:sz="4" w:space="0" w:color="000000"/>
            </w:tcBorders>
          </w:tcPr>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1. Microsoft Windows 10</w:t>
            </w:r>
            <w:r w:rsidRPr="00A231C4">
              <w:rPr>
                <w:rFonts w:ascii="Times New Roman" w:eastAsia="Times New Roman" w:hAnsi="Times New Roman" w:cs="Times New Roman"/>
                <w:sz w:val="24"/>
                <w:szCs w:val="24"/>
                <w:lang w:val="en-US"/>
              </w:rPr>
              <w:br/>
              <w:t>2. Microsoft Office Enterprise 2010</w:t>
            </w:r>
            <w:r w:rsidRPr="00A231C4">
              <w:rPr>
                <w:rFonts w:ascii="Times New Roman" w:eastAsia="Times New Roman" w:hAnsi="Times New Roman" w:cs="Times New Roman"/>
                <w:sz w:val="24"/>
                <w:szCs w:val="24"/>
                <w:lang w:val="en-US"/>
              </w:rPr>
              <w:br/>
              <w:t xml:space="preserve">3. </w:t>
            </w:r>
            <w:r w:rsidRPr="00A231C4">
              <w:rPr>
                <w:rFonts w:ascii="Times New Roman" w:eastAsia="Times New Roman" w:hAnsi="Times New Roman" w:cs="Times New Roman"/>
                <w:sz w:val="24"/>
                <w:szCs w:val="24"/>
              </w:rPr>
              <w:t>Антивирус</w:t>
            </w:r>
            <w:r w:rsidRPr="00A231C4">
              <w:rPr>
                <w:rFonts w:ascii="Times New Roman" w:eastAsia="Times New Roman" w:hAnsi="Times New Roman" w:cs="Times New Roman"/>
                <w:sz w:val="24"/>
                <w:szCs w:val="24"/>
                <w:lang w:val="en-US"/>
              </w:rPr>
              <w:t xml:space="preserve"> Kaspersky Endpoint Security 11 </w:t>
            </w:r>
            <w:r w:rsidRPr="00A231C4">
              <w:rPr>
                <w:rFonts w:ascii="Times New Roman" w:eastAsia="Times New Roman" w:hAnsi="Times New Roman" w:cs="Times New Roman"/>
                <w:sz w:val="24"/>
                <w:szCs w:val="24"/>
              </w:rPr>
              <w:t>для</w:t>
            </w:r>
            <w:r w:rsidRPr="00A231C4">
              <w:rPr>
                <w:rFonts w:ascii="Times New Roman" w:eastAsia="Times New Roman" w:hAnsi="Times New Roman" w:cs="Times New Roman"/>
                <w:sz w:val="24"/>
                <w:szCs w:val="24"/>
                <w:lang w:val="en-US"/>
              </w:rPr>
              <w:t xml:space="preserve"> Windows</w:t>
            </w:r>
          </w:p>
          <w:p w:rsidR="00CB0604" w:rsidRPr="00A231C4" w:rsidRDefault="00CB0604" w:rsidP="00CB0604">
            <w:pPr>
              <w:tabs>
                <w:tab w:val="left" w:pos="7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rPr>
              <w:t>4. Контент-фильтр SkyDNS</w:t>
            </w:r>
          </w:p>
        </w:tc>
        <w:tc>
          <w:tcPr>
            <w:tcW w:w="2127"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rsidR="00CB0604" w:rsidRPr="00A231C4" w:rsidRDefault="00CB0604" w:rsidP="00CB0604">
            <w:pPr>
              <w:spacing w:after="0" w:line="240" w:lineRule="auto"/>
              <w:ind w:left="175"/>
              <w:rPr>
                <w:rFonts w:ascii="Times New Roman" w:eastAsia="Times New Roman" w:hAnsi="Times New Roman" w:cs="Times New Roman"/>
                <w:sz w:val="24"/>
                <w:szCs w:val="24"/>
              </w:rPr>
            </w:pPr>
          </w:p>
        </w:tc>
      </w:tr>
      <w:tr w:rsidR="00CB0604" w:rsidRPr="00A231C4" w:rsidTr="00CB0604">
        <w:trPr>
          <w:trHeight w:val="551"/>
          <w:jc w:val="center"/>
        </w:trPr>
        <w:tc>
          <w:tcPr>
            <w:tcW w:w="648"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4</w:t>
            </w:r>
          </w:p>
        </w:tc>
        <w:tc>
          <w:tcPr>
            <w:tcW w:w="1762"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bCs/>
                <w:sz w:val="24"/>
                <w:szCs w:val="24"/>
              </w:rPr>
            </w:pPr>
            <w:r w:rsidRPr="00A231C4">
              <w:rPr>
                <w:rFonts w:ascii="Times New Roman" w:eastAsia="Times New Roman" w:hAnsi="Times New Roman" w:cs="Times New Roman"/>
                <w:sz w:val="24"/>
                <w:szCs w:val="24"/>
              </w:rPr>
              <w:t xml:space="preserve">Библиотека  </w:t>
            </w:r>
          </w:p>
        </w:tc>
        <w:tc>
          <w:tcPr>
            <w:tcW w:w="1559"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w:t>
            </w:r>
          </w:p>
        </w:tc>
        <w:tc>
          <w:tcPr>
            <w:tcW w:w="2079" w:type="dxa"/>
            <w:tcBorders>
              <w:top w:val="single" w:sz="4" w:space="0" w:color="000000"/>
              <w:left w:val="single" w:sz="4" w:space="0" w:color="000000"/>
              <w:bottom w:val="single" w:sz="4" w:space="0" w:color="000000"/>
            </w:tcBorders>
          </w:tcPr>
          <w:p w:rsidR="00CB0604" w:rsidRPr="00A231C4" w:rsidRDefault="00CB0604" w:rsidP="00CB0604">
            <w:pPr>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 xml:space="preserve">Тип ЦП </w:t>
            </w:r>
          </w:p>
          <w:p w:rsidR="00CB0604" w:rsidRPr="00A231C4" w:rsidRDefault="00CB0604" w:rsidP="00CB0604">
            <w:pPr>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Intel Core i5-3470/4GB/1TB/GT6403GB/DVDRW/MCR/W8S</w:t>
            </w:r>
          </w:p>
          <w:p w:rsidR="00CB0604" w:rsidRPr="00A231C4" w:rsidRDefault="00CB0604" w:rsidP="00CB0604">
            <w:pPr>
              <w:spacing w:after="0" w:line="240" w:lineRule="auto"/>
              <w:rPr>
                <w:rFonts w:ascii="Times New Roman" w:eastAsia="Times New Roman" w:hAnsi="Times New Roman" w:cs="Times New Roman"/>
                <w:sz w:val="24"/>
                <w:szCs w:val="24"/>
                <w:lang w:val="en-US"/>
              </w:rPr>
            </w:pPr>
          </w:p>
        </w:tc>
        <w:tc>
          <w:tcPr>
            <w:tcW w:w="3024" w:type="dxa"/>
            <w:tcBorders>
              <w:top w:val="single" w:sz="4" w:space="0" w:color="000000"/>
              <w:left w:val="single" w:sz="4" w:space="0" w:color="000000"/>
              <w:bottom w:val="single" w:sz="4" w:space="0" w:color="000000"/>
            </w:tcBorders>
          </w:tcPr>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lang w:val="en-US"/>
              </w:rPr>
            </w:pPr>
            <w:r w:rsidRPr="00A231C4">
              <w:rPr>
                <w:rFonts w:ascii="Times New Roman" w:eastAsia="Times New Roman" w:hAnsi="Times New Roman" w:cs="Times New Roman"/>
                <w:sz w:val="24"/>
                <w:szCs w:val="24"/>
                <w:lang w:val="en-US"/>
              </w:rPr>
              <w:t>1. Microsoft Windows 8</w:t>
            </w:r>
            <w:r w:rsidRPr="00A231C4">
              <w:rPr>
                <w:rFonts w:ascii="Times New Roman" w:eastAsia="Times New Roman" w:hAnsi="Times New Roman" w:cs="Times New Roman"/>
                <w:sz w:val="24"/>
                <w:szCs w:val="24"/>
                <w:lang w:val="en-US"/>
              </w:rPr>
              <w:br/>
              <w:t>2. Microsoft Office Enterprise 2010</w:t>
            </w:r>
            <w:r w:rsidRPr="00A231C4">
              <w:rPr>
                <w:rFonts w:ascii="Times New Roman" w:eastAsia="Times New Roman" w:hAnsi="Times New Roman" w:cs="Times New Roman"/>
                <w:sz w:val="24"/>
                <w:szCs w:val="24"/>
                <w:lang w:val="en-US"/>
              </w:rPr>
              <w:br/>
              <w:t xml:space="preserve">3. </w:t>
            </w:r>
            <w:r w:rsidRPr="00A231C4">
              <w:rPr>
                <w:rFonts w:ascii="Times New Roman" w:eastAsia="Times New Roman" w:hAnsi="Times New Roman" w:cs="Times New Roman"/>
                <w:sz w:val="24"/>
                <w:szCs w:val="24"/>
              </w:rPr>
              <w:t>Антивирус</w:t>
            </w:r>
            <w:r w:rsidRPr="00A231C4">
              <w:rPr>
                <w:rFonts w:ascii="Times New Roman" w:eastAsia="Times New Roman" w:hAnsi="Times New Roman" w:cs="Times New Roman"/>
                <w:sz w:val="24"/>
                <w:szCs w:val="24"/>
                <w:lang w:val="en-US"/>
              </w:rPr>
              <w:t xml:space="preserve"> Kaspersky Endpoint Security 11 </w:t>
            </w:r>
            <w:r w:rsidRPr="00A231C4">
              <w:rPr>
                <w:rFonts w:ascii="Times New Roman" w:eastAsia="Times New Roman" w:hAnsi="Times New Roman" w:cs="Times New Roman"/>
                <w:sz w:val="24"/>
                <w:szCs w:val="24"/>
              </w:rPr>
              <w:t>для</w:t>
            </w:r>
            <w:r w:rsidRPr="00A231C4">
              <w:rPr>
                <w:rFonts w:ascii="Times New Roman" w:eastAsia="Times New Roman" w:hAnsi="Times New Roman" w:cs="Times New Roman"/>
                <w:sz w:val="24"/>
                <w:szCs w:val="24"/>
                <w:lang w:val="en-US"/>
              </w:rPr>
              <w:t xml:space="preserve"> Windows</w:t>
            </w:r>
          </w:p>
          <w:p w:rsidR="00CB0604" w:rsidRPr="00A231C4" w:rsidRDefault="00CB0604" w:rsidP="00CB0604">
            <w:pPr>
              <w:tabs>
                <w:tab w:val="left" w:pos="252"/>
              </w:tabs>
              <w:suppressAutoHyphens/>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 Контент-фильтр SkyDNS</w:t>
            </w:r>
          </w:p>
        </w:tc>
        <w:tc>
          <w:tcPr>
            <w:tcW w:w="2127" w:type="dxa"/>
            <w:tcBorders>
              <w:top w:val="single" w:sz="4" w:space="0" w:color="000000"/>
              <w:left w:val="single" w:sz="4" w:space="0" w:color="000000"/>
              <w:bottom w:val="single" w:sz="4" w:space="0" w:color="000000"/>
            </w:tcBorders>
          </w:tcPr>
          <w:p w:rsidR="00CB0604" w:rsidRPr="00A231C4" w:rsidRDefault="00CB0604" w:rsidP="00CB0604">
            <w:pPr>
              <w:snapToGrid w:val="0"/>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B0604" w:rsidRPr="00A231C4" w:rsidRDefault="00CB0604" w:rsidP="00CB0604">
            <w:pPr>
              <w:snapToGrid w:val="0"/>
              <w:spacing w:after="0" w:line="240" w:lineRule="auto"/>
              <w:ind w:left="720"/>
              <w:jc w:val="both"/>
              <w:rPr>
                <w:rFonts w:ascii="Times New Roman" w:eastAsia="Times New Roman" w:hAnsi="Times New Roman" w:cs="Times New Roman"/>
                <w:sz w:val="24"/>
                <w:szCs w:val="24"/>
              </w:rPr>
            </w:pPr>
          </w:p>
        </w:tc>
      </w:tr>
    </w:tbl>
    <w:p w:rsidR="00CB0604" w:rsidRPr="00A231C4" w:rsidRDefault="00CB0604" w:rsidP="00CB0604">
      <w:pPr>
        <w:spacing w:after="0" w:line="240" w:lineRule="auto"/>
        <w:ind w:firstLine="709"/>
        <w:jc w:val="center"/>
        <w:rPr>
          <w:rFonts w:ascii="Times New Roman" w:eastAsia="Times New Roman" w:hAnsi="Times New Roman" w:cs="Times New Roman"/>
          <w:i/>
          <w:sz w:val="24"/>
          <w:szCs w:val="24"/>
        </w:rPr>
      </w:pPr>
      <w:r w:rsidRPr="00A231C4">
        <w:rPr>
          <w:rFonts w:ascii="Times New Roman" w:eastAsia="Times New Roman" w:hAnsi="Times New Roman" w:cs="Times New Roman"/>
          <w:b/>
          <w:i/>
          <w:sz w:val="24"/>
          <w:szCs w:val="24"/>
        </w:rPr>
        <w:t xml:space="preserve">Обеспечение образовательной деятельности оснащенными зданиями, строениями, сооружениями, </w:t>
      </w:r>
      <w:r w:rsidRPr="00A231C4">
        <w:rPr>
          <w:rFonts w:ascii="Times New Roman" w:eastAsia="Times New Roman" w:hAnsi="Times New Roman" w:cs="Times New Roman"/>
          <w:b/>
          <w:i/>
          <w:sz w:val="24"/>
          <w:szCs w:val="24"/>
        </w:rPr>
        <w:br/>
        <w:t>помещениями и территориями</w:t>
      </w:r>
    </w:p>
    <w:p w:rsidR="00CB0604" w:rsidRPr="00A231C4" w:rsidRDefault="00CB0604" w:rsidP="00CB0604">
      <w:pPr>
        <w:spacing w:after="0" w:line="240" w:lineRule="auto"/>
        <w:ind w:firstLine="709"/>
        <w:jc w:val="both"/>
        <w:rPr>
          <w:rFonts w:ascii="Times New Roman" w:eastAsia="Times New Roman" w:hAnsi="Times New Roman" w:cs="Times New Roman"/>
          <w:sz w:val="24"/>
          <w:szCs w:val="24"/>
        </w:rPr>
      </w:pPr>
    </w:p>
    <w:tbl>
      <w:tblPr>
        <w:tblW w:w="15593" w:type="dxa"/>
        <w:tblInd w:w="70" w:type="dxa"/>
        <w:tblLayout w:type="fixed"/>
        <w:tblCellMar>
          <w:left w:w="70" w:type="dxa"/>
          <w:right w:w="70" w:type="dxa"/>
        </w:tblCellMar>
        <w:tblLook w:val="0000" w:firstRow="0" w:lastRow="0" w:firstColumn="0" w:lastColumn="0" w:noHBand="0" w:noVBand="0"/>
      </w:tblPr>
      <w:tblGrid>
        <w:gridCol w:w="540"/>
        <w:gridCol w:w="2721"/>
        <w:gridCol w:w="2694"/>
        <w:gridCol w:w="1842"/>
        <w:gridCol w:w="1701"/>
        <w:gridCol w:w="2694"/>
        <w:gridCol w:w="141"/>
        <w:gridCol w:w="3119"/>
        <w:gridCol w:w="141"/>
      </w:tblGrid>
      <w:tr w:rsidR="00CB0604" w:rsidRPr="00A231C4" w:rsidTr="00CB0604">
        <w:trPr>
          <w:gridAfter w:val="1"/>
          <w:wAfter w:w="141" w:type="dxa"/>
          <w:cantSplit/>
          <w:trHeight w:val="1320"/>
        </w:trPr>
        <w:tc>
          <w:tcPr>
            <w:tcW w:w="540"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N </w:t>
            </w:r>
            <w:r w:rsidRPr="00A231C4">
              <w:rPr>
                <w:rFonts w:ascii="Times New Roman" w:eastAsia="Times New Roman" w:hAnsi="Times New Roman" w:cs="Times New Roman"/>
                <w:sz w:val="24"/>
                <w:szCs w:val="24"/>
              </w:rPr>
              <w:br/>
              <w:t>п/п</w:t>
            </w:r>
          </w:p>
        </w:tc>
        <w:tc>
          <w:tcPr>
            <w:tcW w:w="272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Фактический  адрес  зданий,</w:t>
            </w:r>
            <w:r w:rsidRPr="00A231C4">
              <w:rPr>
                <w:rFonts w:ascii="Times New Roman" w:eastAsia="Times New Roman" w:hAnsi="Times New Roman" w:cs="Times New Roman"/>
                <w:sz w:val="24"/>
                <w:szCs w:val="24"/>
              </w:rPr>
              <w:br/>
              <w:t xml:space="preserve">строений,  сооружений, </w:t>
            </w:r>
            <w:r w:rsidRPr="00A231C4">
              <w:rPr>
                <w:rFonts w:ascii="Times New Roman" w:eastAsia="Times New Roman" w:hAnsi="Times New Roman" w:cs="Times New Roman"/>
                <w:sz w:val="24"/>
                <w:szCs w:val="24"/>
              </w:rPr>
              <w:br/>
              <w:t>помещений,  территорий</w:t>
            </w:r>
          </w:p>
        </w:tc>
        <w:tc>
          <w:tcPr>
            <w:tcW w:w="2694"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Вид и назначение   </w:t>
            </w:r>
            <w:r w:rsidRPr="00A231C4">
              <w:rPr>
                <w:rFonts w:ascii="Times New Roman" w:eastAsia="Times New Roman" w:hAnsi="Times New Roman" w:cs="Times New Roman"/>
                <w:sz w:val="24"/>
                <w:szCs w:val="24"/>
              </w:rPr>
              <w:br/>
              <w:t xml:space="preserve">зданий, строений,  </w:t>
            </w:r>
            <w:r w:rsidRPr="00A231C4">
              <w:rPr>
                <w:rFonts w:ascii="Times New Roman" w:eastAsia="Times New Roman" w:hAnsi="Times New Roman" w:cs="Times New Roman"/>
                <w:sz w:val="24"/>
                <w:szCs w:val="24"/>
              </w:rPr>
              <w:br/>
              <w:t xml:space="preserve">сооружений,     </w:t>
            </w:r>
            <w:r w:rsidRPr="00A231C4">
              <w:rPr>
                <w:rFonts w:ascii="Times New Roman" w:eastAsia="Times New Roman" w:hAnsi="Times New Roman" w:cs="Times New Roman"/>
                <w:sz w:val="24"/>
                <w:szCs w:val="24"/>
              </w:rPr>
              <w:br/>
              <w:t>помещений, территорий</w:t>
            </w:r>
            <w:r w:rsidRPr="00A231C4">
              <w:rPr>
                <w:rFonts w:ascii="Times New Roman" w:eastAsia="Times New Roman" w:hAnsi="Times New Roman" w:cs="Times New Roman"/>
                <w:sz w:val="24"/>
                <w:szCs w:val="24"/>
              </w:rPr>
              <w:br/>
              <w:t>(учебные, учебно-</w:t>
            </w:r>
            <w:r w:rsidRPr="00A231C4">
              <w:rPr>
                <w:rFonts w:ascii="Times New Roman" w:eastAsia="Times New Roman" w:hAnsi="Times New Roman" w:cs="Times New Roman"/>
                <w:sz w:val="24"/>
                <w:szCs w:val="24"/>
              </w:rPr>
              <w:br/>
              <w:t xml:space="preserve">вспомогательные,   </w:t>
            </w:r>
            <w:r w:rsidRPr="00A231C4">
              <w:rPr>
                <w:rFonts w:ascii="Times New Roman" w:eastAsia="Times New Roman" w:hAnsi="Times New Roman" w:cs="Times New Roman"/>
                <w:sz w:val="24"/>
                <w:szCs w:val="24"/>
              </w:rPr>
              <w:br/>
              <w:t xml:space="preserve">подсобные,      </w:t>
            </w:r>
            <w:r w:rsidRPr="00A231C4">
              <w:rPr>
                <w:rFonts w:ascii="Times New Roman" w:eastAsia="Times New Roman" w:hAnsi="Times New Roman" w:cs="Times New Roman"/>
                <w:sz w:val="24"/>
                <w:szCs w:val="24"/>
              </w:rPr>
              <w:br/>
              <w:t xml:space="preserve">административные и  </w:t>
            </w:r>
            <w:r w:rsidRPr="00A231C4">
              <w:rPr>
                <w:rFonts w:ascii="Times New Roman" w:eastAsia="Times New Roman" w:hAnsi="Times New Roman" w:cs="Times New Roman"/>
                <w:sz w:val="24"/>
                <w:szCs w:val="24"/>
              </w:rPr>
              <w:br/>
              <w:t xml:space="preserve">др.) с указанием   </w:t>
            </w:r>
            <w:r w:rsidRPr="00A231C4">
              <w:rPr>
                <w:rFonts w:ascii="Times New Roman" w:eastAsia="Times New Roman" w:hAnsi="Times New Roman" w:cs="Times New Roman"/>
                <w:sz w:val="24"/>
                <w:szCs w:val="24"/>
              </w:rPr>
              <w:br/>
              <w:t>площади (кв. м)</w:t>
            </w:r>
          </w:p>
        </w:tc>
        <w:tc>
          <w:tcPr>
            <w:tcW w:w="1842"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ind w:left="-160" w:right="-70"/>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Форма владения,</w:t>
            </w:r>
            <w:r w:rsidRPr="00A231C4">
              <w:rPr>
                <w:rFonts w:ascii="Times New Roman" w:eastAsia="Times New Roman" w:hAnsi="Times New Roman" w:cs="Times New Roman"/>
                <w:sz w:val="24"/>
                <w:szCs w:val="24"/>
              </w:rPr>
              <w:br/>
              <w:t xml:space="preserve">пользования  </w:t>
            </w:r>
            <w:r w:rsidRPr="00A231C4">
              <w:rPr>
                <w:rFonts w:ascii="Times New Roman" w:eastAsia="Times New Roman" w:hAnsi="Times New Roman" w:cs="Times New Roman"/>
                <w:sz w:val="24"/>
                <w:szCs w:val="24"/>
              </w:rPr>
              <w:br/>
              <w:t>(собственность,</w:t>
            </w:r>
            <w:r w:rsidRPr="00A231C4">
              <w:rPr>
                <w:rFonts w:ascii="Times New Roman" w:eastAsia="Times New Roman" w:hAnsi="Times New Roman" w:cs="Times New Roman"/>
                <w:sz w:val="24"/>
                <w:szCs w:val="24"/>
              </w:rPr>
              <w:br/>
              <w:t xml:space="preserve">оперативное  </w:t>
            </w:r>
            <w:r w:rsidRPr="00A231C4">
              <w:rPr>
                <w:rFonts w:ascii="Times New Roman" w:eastAsia="Times New Roman" w:hAnsi="Times New Roman" w:cs="Times New Roman"/>
                <w:sz w:val="24"/>
                <w:szCs w:val="24"/>
              </w:rPr>
              <w:br/>
              <w:t xml:space="preserve">управление,  </w:t>
            </w:r>
            <w:r w:rsidRPr="00A231C4">
              <w:rPr>
                <w:rFonts w:ascii="Times New Roman" w:eastAsia="Times New Roman" w:hAnsi="Times New Roman" w:cs="Times New Roman"/>
                <w:sz w:val="24"/>
                <w:szCs w:val="24"/>
              </w:rPr>
              <w:br/>
              <w:t xml:space="preserve">аренда,    </w:t>
            </w:r>
            <w:r w:rsidRPr="00A231C4">
              <w:rPr>
                <w:rFonts w:ascii="Times New Roman" w:eastAsia="Times New Roman" w:hAnsi="Times New Roman" w:cs="Times New Roman"/>
                <w:sz w:val="24"/>
                <w:szCs w:val="24"/>
              </w:rPr>
              <w:br/>
              <w:t xml:space="preserve">безвозмездное </w:t>
            </w:r>
            <w:r w:rsidRPr="00A231C4">
              <w:rPr>
                <w:rFonts w:ascii="Times New Roman" w:eastAsia="Times New Roman" w:hAnsi="Times New Roman" w:cs="Times New Roman"/>
                <w:sz w:val="24"/>
                <w:szCs w:val="24"/>
              </w:rPr>
              <w:br/>
              <w:t xml:space="preserve">пользование и </w:t>
            </w:r>
            <w:r w:rsidRPr="00A231C4">
              <w:rPr>
                <w:rFonts w:ascii="Times New Roman" w:eastAsia="Times New Roman" w:hAnsi="Times New Roman" w:cs="Times New Roman"/>
                <w:sz w:val="24"/>
                <w:szCs w:val="24"/>
              </w:rPr>
              <w:br/>
              <w:t>др.)</w:t>
            </w:r>
          </w:p>
        </w:tc>
        <w:tc>
          <w:tcPr>
            <w:tcW w:w="170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Наименование </w:t>
            </w:r>
            <w:r w:rsidRPr="00A231C4">
              <w:rPr>
                <w:rFonts w:ascii="Times New Roman" w:eastAsia="Times New Roman" w:hAnsi="Times New Roman" w:cs="Times New Roman"/>
                <w:sz w:val="24"/>
                <w:szCs w:val="24"/>
              </w:rPr>
              <w:br/>
              <w:t>организации-</w:t>
            </w:r>
            <w:r w:rsidRPr="00A231C4">
              <w:rPr>
                <w:rFonts w:ascii="Times New Roman" w:eastAsia="Times New Roman" w:hAnsi="Times New Roman" w:cs="Times New Roman"/>
                <w:sz w:val="24"/>
                <w:szCs w:val="24"/>
              </w:rPr>
              <w:br/>
              <w:t xml:space="preserve">собственника </w:t>
            </w:r>
            <w:r w:rsidRPr="00A231C4">
              <w:rPr>
                <w:rFonts w:ascii="Times New Roman" w:eastAsia="Times New Roman" w:hAnsi="Times New Roman" w:cs="Times New Roman"/>
                <w:sz w:val="24"/>
                <w:szCs w:val="24"/>
              </w:rPr>
              <w:br/>
              <w:t>(арендодателя,</w:t>
            </w:r>
            <w:r w:rsidRPr="00A231C4">
              <w:rPr>
                <w:rFonts w:ascii="Times New Roman" w:eastAsia="Times New Roman" w:hAnsi="Times New Roman" w:cs="Times New Roman"/>
                <w:sz w:val="24"/>
                <w:szCs w:val="24"/>
              </w:rPr>
              <w:br/>
              <w:t xml:space="preserve">ссудодателя и </w:t>
            </w:r>
            <w:r w:rsidRPr="00A231C4">
              <w:rPr>
                <w:rFonts w:ascii="Times New Roman" w:eastAsia="Times New Roman" w:hAnsi="Times New Roman" w:cs="Times New Roman"/>
                <w:sz w:val="24"/>
                <w:szCs w:val="24"/>
              </w:rPr>
              <w:br/>
              <w:t>др.)</w:t>
            </w:r>
          </w:p>
        </w:tc>
        <w:tc>
          <w:tcPr>
            <w:tcW w:w="2694"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Реквизиты и</w:t>
            </w:r>
            <w:r w:rsidRPr="00A231C4">
              <w:rPr>
                <w:rFonts w:ascii="Times New Roman" w:eastAsia="Times New Roman" w:hAnsi="Times New Roman" w:cs="Times New Roman"/>
                <w:sz w:val="24"/>
                <w:szCs w:val="24"/>
              </w:rPr>
              <w:br/>
              <w:t xml:space="preserve">сроки      </w:t>
            </w:r>
            <w:r w:rsidRPr="00A231C4">
              <w:rPr>
                <w:rFonts w:ascii="Times New Roman" w:eastAsia="Times New Roman" w:hAnsi="Times New Roman" w:cs="Times New Roman"/>
                <w:sz w:val="24"/>
                <w:szCs w:val="24"/>
              </w:rPr>
              <w:br/>
              <w:t xml:space="preserve">действия   </w:t>
            </w:r>
            <w:r w:rsidRPr="00A231C4">
              <w:rPr>
                <w:rFonts w:ascii="Times New Roman" w:eastAsia="Times New Roman" w:hAnsi="Times New Roman" w:cs="Times New Roman"/>
                <w:sz w:val="24"/>
                <w:szCs w:val="24"/>
              </w:rPr>
              <w:br/>
              <w:t>правоуста-</w:t>
            </w:r>
            <w:r w:rsidRPr="00A231C4">
              <w:rPr>
                <w:rFonts w:ascii="Times New Roman" w:eastAsia="Times New Roman" w:hAnsi="Times New Roman" w:cs="Times New Roman"/>
                <w:sz w:val="24"/>
                <w:szCs w:val="24"/>
              </w:rPr>
              <w:br/>
              <w:t>навливающих</w:t>
            </w:r>
            <w:r w:rsidRPr="00A231C4">
              <w:rPr>
                <w:rFonts w:ascii="Times New Roman" w:eastAsia="Times New Roman" w:hAnsi="Times New Roman" w:cs="Times New Roman"/>
                <w:sz w:val="24"/>
                <w:szCs w:val="24"/>
              </w:rPr>
              <w:br/>
              <w:t>документов</w:t>
            </w:r>
          </w:p>
        </w:tc>
        <w:tc>
          <w:tcPr>
            <w:tcW w:w="3260" w:type="dxa"/>
            <w:gridSpan w:val="2"/>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Реквизиты    </w:t>
            </w:r>
            <w:r w:rsidRPr="00A231C4">
              <w:rPr>
                <w:rFonts w:ascii="Times New Roman" w:eastAsia="Times New Roman" w:hAnsi="Times New Roman" w:cs="Times New Roman"/>
                <w:sz w:val="24"/>
                <w:szCs w:val="24"/>
              </w:rPr>
              <w:br/>
              <w:t xml:space="preserve">заключений,   </w:t>
            </w:r>
            <w:r w:rsidRPr="00A231C4">
              <w:rPr>
                <w:rFonts w:ascii="Times New Roman" w:eastAsia="Times New Roman" w:hAnsi="Times New Roman" w:cs="Times New Roman"/>
                <w:sz w:val="24"/>
                <w:szCs w:val="24"/>
              </w:rPr>
              <w:br/>
              <w:t>выданных органами,</w:t>
            </w:r>
            <w:r w:rsidRPr="00A231C4">
              <w:rPr>
                <w:rFonts w:ascii="Times New Roman" w:eastAsia="Times New Roman" w:hAnsi="Times New Roman" w:cs="Times New Roman"/>
                <w:sz w:val="24"/>
                <w:szCs w:val="24"/>
              </w:rPr>
              <w:br/>
              <w:t xml:space="preserve">осуществляющими </w:t>
            </w:r>
            <w:r w:rsidRPr="00A231C4">
              <w:rPr>
                <w:rFonts w:ascii="Times New Roman" w:eastAsia="Times New Roman" w:hAnsi="Times New Roman" w:cs="Times New Roman"/>
                <w:sz w:val="24"/>
                <w:szCs w:val="24"/>
              </w:rPr>
              <w:br/>
              <w:t xml:space="preserve">государственный </w:t>
            </w:r>
            <w:r w:rsidRPr="00A231C4">
              <w:rPr>
                <w:rFonts w:ascii="Times New Roman" w:eastAsia="Times New Roman" w:hAnsi="Times New Roman" w:cs="Times New Roman"/>
                <w:sz w:val="24"/>
                <w:szCs w:val="24"/>
              </w:rPr>
              <w:br/>
              <w:t>санитарно-</w:t>
            </w:r>
            <w:r w:rsidRPr="00A231C4">
              <w:rPr>
                <w:rFonts w:ascii="Times New Roman" w:eastAsia="Times New Roman" w:hAnsi="Times New Roman" w:cs="Times New Roman"/>
                <w:sz w:val="24"/>
                <w:szCs w:val="24"/>
              </w:rPr>
              <w:br/>
              <w:t>эпидемиологический</w:t>
            </w:r>
            <w:r w:rsidRPr="00A231C4">
              <w:rPr>
                <w:rFonts w:ascii="Times New Roman" w:eastAsia="Times New Roman" w:hAnsi="Times New Roman" w:cs="Times New Roman"/>
                <w:sz w:val="24"/>
                <w:szCs w:val="24"/>
              </w:rPr>
              <w:br/>
              <w:t xml:space="preserve">надзор,     </w:t>
            </w:r>
            <w:r w:rsidRPr="00A231C4">
              <w:rPr>
                <w:rFonts w:ascii="Times New Roman" w:eastAsia="Times New Roman" w:hAnsi="Times New Roman" w:cs="Times New Roman"/>
                <w:sz w:val="24"/>
                <w:szCs w:val="24"/>
              </w:rPr>
              <w:br/>
              <w:t xml:space="preserve">государственный </w:t>
            </w:r>
            <w:r w:rsidRPr="00A231C4">
              <w:rPr>
                <w:rFonts w:ascii="Times New Roman" w:eastAsia="Times New Roman" w:hAnsi="Times New Roman" w:cs="Times New Roman"/>
                <w:sz w:val="24"/>
                <w:szCs w:val="24"/>
              </w:rPr>
              <w:br/>
              <w:t>пожарный надзор</w:t>
            </w:r>
          </w:p>
        </w:tc>
      </w:tr>
      <w:tr w:rsidR="00CB0604" w:rsidRPr="00A231C4" w:rsidTr="00CB0604">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1</w:t>
            </w:r>
          </w:p>
        </w:tc>
        <w:tc>
          <w:tcPr>
            <w:tcW w:w="272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2</w:t>
            </w:r>
          </w:p>
        </w:tc>
        <w:tc>
          <w:tcPr>
            <w:tcW w:w="2694"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5</w:t>
            </w:r>
          </w:p>
        </w:tc>
        <w:tc>
          <w:tcPr>
            <w:tcW w:w="2835" w:type="dxa"/>
            <w:gridSpan w:val="2"/>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6</w:t>
            </w:r>
          </w:p>
        </w:tc>
        <w:tc>
          <w:tcPr>
            <w:tcW w:w="3260" w:type="dxa"/>
            <w:gridSpan w:val="2"/>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7</w:t>
            </w:r>
          </w:p>
        </w:tc>
      </w:tr>
      <w:tr w:rsidR="00CB0604" w:rsidRPr="00A231C4" w:rsidTr="00CB0604">
        <w:trPr>
          <w:cantSplit/>
          <w:trHeight w:val="2325"/>
        </w:trPr>
        <w:tc>
          <w:tcPr>
            <w:tcW w:w="540" w:type="dxa"/>
            <w:tcBorders>
              <w:top w:val="single" w:sz="6" w:space="0" w:color="auto"/>
              <w:left w:val="single" w:sz="6" w:space="0" w:color="auto"/>
              <w:bottom w:val="single" w:sz="4"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1</w:t>
            </w:r>
          </w:p>
        </w:tc>
        <w:tc>
          <w:tcPr>
            <w:tcW w:w="2721" w:type="dxa"/>
            <w:tcBorders>
              <w:top w:val="single" w:sz="6" w:space="0" w:color="auto"/>
              <w:left w:val="single" w:sz="6" w:space="0" w:color="auto"/>
              <w:bottom w:val="single" w:sz="4"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Учебный корпус, г. Якутск, Строительный округ, ул. Халтурина д 14, корп.5, квартал 43</w:t>
            </w: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14:36:103013: 2076</w:t>
            </w: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b/>
                <w:sz w:val="24"/>
                <w:szCs w:val="24"/>
              </w:rPr>
              <w:t>Учебно-административное 2-этажноездание</w:t>
            </w:r>
          </w:p>
        </w:tc>
        <w:tc>
          <w:tcPr>
            <w:tcW w:w="2694" w:type="dxa"/>
            <w:tcBorders>
              <w:top w:val="single" w:sz="6" w:space="0" w:color="auto"/>
              <w:left w:val="single" w:sz="6" w:space="0" w:color="auto"/>
              <w:bottom w:val="single" w:sz="4"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Учебно-административное</w:t>
            </w: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2589,5</w:t>
            </w:r>
          </w:p>
        </w:tc>
        <w:tc>
          <w:tcPr>
            <w:tcW w:w="1842" w:type="dxa"/>
            <w:tcBorders>
              <w:top w:val="single" w:sz="6" w:space="0" w:color="auto"/>
              <w:left w:val="single" w:sz="6" w:space="0" w:color="auto"/>
              <w:bottom w:val="single" w:sz="4"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оперативное  </w:t>
            </w:r>
            <w:r w:rsidRPr="00A231C4">
              <w:rPr>
                <w:rFonts w:ascii="Times New Roman" w:eastAsia="Times New Roman" w:hAnsi="Times New Roman" w:cs="Times New Roman"/>
                <w:sz w:val="24"/>
                <w:szCs w:val="24"/>
              </w:rPr>
              <w:br/>
              <w:t>управление</w:t>
            </w:r>
          </w:p>
          <w:p w:rsidR="00CB0604" w:rsidRPr="00A231C4" w:rsidRDefault="00CB0604" w:rsidP="00CB0604">
            <w:pPr>
              <w:spacing w:after="0" w:line="240" w:lineRule="auto"/>
              <w:jc w:val="center"/>
              <w:rPr>
                <w:rFonts w:ascii="Times New Roman" w:eastAsia="Times New Roman" w:hAnsi="Times New Roman" w:cs="Times New Roman"/>
                <w:sz w:val="24"/>
                <w:szCs w:val="24"/>
              </w:rPr>
            </w:pPr>
          </w:p>
          <w:p w:rsidR="00CB0604" w:rsidRPr="00A231C4" w:rsidRDefault="00CB0604" w:rsidP="00CB0604">
            <w:pPr>
              <w:spacing w:after="0" w:line="240" w:lineRule="auto"/>
              <w:jc w:val="center"/>
              <w:rPr>
                <w:rFonts w:ascii="Times New Roman" w:eastAsia="Times New Roman" w:hAnsi="Times New Roman" w:cs="Times New Roman"/>
                <w:sz w:val="24"/>
                <w:szCs w:val="24"/>
              </w:rPr>
            </w:pPr>
          </w:p>
          <w:p w:rsidR="00CB0604" w:rsidRPr="00A231C4" w:rsidRDefault="00CB0604" w:rsidP="00CB0604">
            <w:pPr>
              <w:spacing w:after="0" w:line="240" w:lineRule="auto"/>
              <w:jc w:val="center"/>
              <w:rPr>
                <w:rFonts w:ascii="Times New Roman" w:eastAsia="Times New Roman" w:hAnsi="Times New Roman" w:cs="Times New Roman"/>
                <w:sz w:val="24"/>
                <w:szCs w:val="24"/>
              </w:rPr>
            </w:pPr>
          </w:p>
          <w:p w:rsidR="00CB0604" w:rsidRPr="00A231C4" w:rsidRDefault="00CB0604" w:rsidP="00CB0604">
            <w:pPr>
              <w:spacing w:after="0" w:line="240" w:lineRule="auto"/>
              <w:jc w:val="center"/>
              <w:rPr>
                <w:rFonts w:ascii="Times New Roman" w:eastAsia="Times New Roman" w:hAnsi="Times New Roman" w:cs="Times New Roman"/>
                <w:sz w:val="24"/>
                <w:szCs w:val="24"/>
              </w:rPr>
            </w:pPr>
          </w:p>
          <w:p w:rsidR="00CB0604" w:rsidRPr="00A231C4" w:rsidRDefault="00CB0604" w:rsidP="00CB0604">
            <w:pPr>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ГБПОУ РС (Я) ЯККиИ</w:t>
            </w:r>
          </w:p>
        </w:tc>
        <w:tc>
          <w:tcPr>
            <w:tcW w:w="2835" w:type="dxa"/>
            <w:gridSpan w:val="2"/>
            <w:tcBorders>
              <w:top w:val="single" w:sz="6" w:space="0" w:color="auto"/>
              <w:left w:val="single" w:sz="6" w:space="0" w:color="auto"/>
              <w:bottom w:val="single" w:sz="4" w:space="0" w:color="auto"/>
              <w:right w:val="single" w:sz="6" w:space="0" w:color="auto"/>
            </w:tcBorders>
          </w:tcPr>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Свидетельство о </w:t>
            </w: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государственной  регистрации права   </w:t>
            </w: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Свидетельство о </w:t>
            </w: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государственной  регистрации</w:t>
            </w: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права   </w:t>
            </w:r>
          </w:p>
          <w:p w:rsidR="00CB0604" w:rsidRPr="00A231C4" w:rsidRDefault="00CB0604" w:rsidP="00CB0604">
            <w:pPr>
              <w:widowControl w:val="0"/>
              <w:autoSpaceDE w:val="0"/>
              <w:autoSpaceDN w:val="0"/>
              <w:adjustRightInd w:val="0"/>
              <w:spacing w:after="0" w:line="240" w:lineRule="auto"/>
              <w:ind w:left="-70" w:right="-111" w:firstLine="720"/>
              <w:rPr>
                <w:rFonts w:ascii="Times New Roman" w:eastAsia="Times New Roman" w:hAnsi="Times New Roman" w:cs="Times New Roman"/>
                <w:sz w:val="24"/>
                <w:szCs w:val="24"/>
              </w:rPr>
            </w:pPr>
          </w:p>
        </w:tc>
        <w:tc>
          <w:tcPr>
            <w:tcW w:w="3260" w:type="dxa"/>
            <w:gridSpan w:val="2"/>
            <w:tcBorders>
              <w:top w:val="single" w:sz="6" w:space="0" w:color="auto"/>
              <w:left w:val="single" w:sz="6" w:space="0" w:color="auto"/>
              <w:bottom w:val="single" w:sz="4"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Единый государственный реестр прав на недвижимое имущество 17.12.2014  г. сделана запись регистрации № 14-14-01/101/2014-398</w:t>
            </w: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rPr>
              <w:t xml:space="preserve"> Распоряжение Министерства имущественных и земельных отношений РС (Я)от 28.11.2014 г. № Р-</w:t>
            </w:r>
            <w:r w:rsidRPr="00A231C4">
              <w:rPr>
                <w:rFonts w:ascii="Times New Roman" w:eastAsia="Times New Roman" w:hAnsi="Times New Roman" w:cs="Times New Roman"/>
                <w:sz w:val="24"/>
                <w:szCs w:val="24"/>
                <w:lang w:val="sah-RU"/>
              </w:rPr>
              <w:t>2130</w:t>
            </w: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Санитарно-эпидемиологическое заключение  № 14.01.01.000.М.000051.01.15 от 23.01.2015  Экспертное заключение № 6 от 22 01.2015 ФБУЗ «Центр гигиены и эпидемиологии в РС (Я)»</w:t>
            </w: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Заключение о соответствии объекта защиты обязательным требованиям  пожарной безопасности от 30.12.2014 г. № 000249</w:t>
            </w:r>
          </w:p>
        </w:tc>
      </w:tr>
      <w:tr w:rsidR="00CB0604" w:rsidRPr="00A231C4" w:rsidTr="00CB0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4</w:t>
            </w:r>
          </w:p>
        </w:tc>
        <w:tc>
          <w:tcPr>
            <w:tcW w:w="272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Земельный участок</w:t>
            </w:r>
          </w:p>
          <w:p w:rsidR="00CB0604" w:rsidRPr="00A231C4" w:rsidRDefault="00CB0604" w:rsidP="00CB0604">
            <w:pPr>
              <w:autoSpaceDE w:val="0"/>
              <w:autoSpaceDN w:val="0"/>
              <w:adjustRightInd w:val="0"/>
              <w:spacing w:after="0" w:line="240" w:lineRule="auto"/>
              <w:ind w:left="-43" w:right="-70"/>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кадастровый № 14:36:103013:2027</w:t>
            </w:r>
          </w:p>
          <w:p w:rsidR="00CB0604" w:rsidRPr="00A231C4" w:rsidRDefault="00CB0604" w:rsidP="00CB0604">
            <w:pPr>
              <w:autoSpaceDE w:val="0"/>
              <w:autoSpaceDN w:val="0"/>
              <w:adjustRightInd w:val="0"/>
              <w:spacing w:after="0" w:line="240" w:lineRule="auto"/>
              <w:ind w:left="-43" w:right="72"/>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г. Якутск, ул. Халтурина 14/5, квартал 43</w:t>
            </w:r>
          </w:p>
        </w:tc>
        <w:tc>
          <w:tcPr>
            <w:tcW w:w="2694"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3401,0</w:t>
            </w:r>
          </w:p>
        </w:tc>
        <w:tc>
          <w:tcPr>
            <w:tcW w:w="1842"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Постоянное (бессрочное) пользование</w:t>
            </w: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p w:rsidR="00CB0604" w:rsidRPr="00A231C4" w:rsidRDefault="00CB0604" w:rsidP="00CB0604">
            <w:pPr>
              <w:spacing w:after="0" w:line="240" w:lineRule="auto"/>
              <w:jc w:val="center"/>
              <w:rPr>
                <w:rFonts w:ascii="Times New Roman" w:eastAsia="Times New Roman" w:hAnsi="Times New Roman" w:cs="Times New Roman"/>
                <w:sz w:val="24"/>
                <w:szCs w:val="24"/>
              </w:rPr>
            </w:pPr>
          </w:p>
          <w:p w:rsidR="00CB0604" w:rsidRPr="00A231C4" w:rsidRDefault="00CB0604" w:rsidP="00CB0604">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право собственности РС (Я)</w:t>
            </w:r>
          </w:p>
          <w:p w:rsidR="00CB0604" w:rsidRPr="00A231C4" w:rsidRDefault="00CB0604" w:rsidP="00CB0604">
            <w:pPr>
              <w:spacing w:after="0" w:line="240" w:lineRule="auto"/>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ГБПОУ РС (Я) ЯККиИ</w:t>
            </w:r>
          </w:p>
        </w:tc>
        <w:tc>
          <w:tcPr>
            <w:tcW w:w="2835" w:type="dxa"/>
            <w:gridSpan w:val="2"/>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Свидетельство </w:t>
            </w: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lang w:val="sah-RU"/>
              </w:rPr>
            </w:pPr>
            <w:r w:rsidRPr="00A231C4">
              <w:rPr>
                <w:rFonts w:ascii="Times New Roman" w:eastAsia="Times New Roman" w:hAnsi="Times New Roman" w:cs="Times New Roman"/>
                <w:sz w:val="24"/>
                <w:szCs w:val="24"/>
              </w:rPr>
              <w:t xml:space="preserve">о государственной  регистрации права   </w:t>
            </w:r>
            <w:r w:rsidRPr="00A231C4">
              <w:rPr>
                <w:rFonts w:ascii="Times New Roman" w:eastAsia="Times New Roman" w:hAnsi="Times New Roman" w:cs="Times New Roman"/>
                <w:sz w:val="24"/>
                <w:szCs w:val="24"/>
                <w:lang w:val="sah-RU"/>
              </w:rPr>
              <w:t>от 23.12.2014 г.</w:t>
            </w:r>
            <w:r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lang w:val="sah-RU"/>
              </w:rPr>
              <w:t>АБ 252404</w:t>
            </w: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Свидетельство</w:t>
            </w:r>
          </w:p>
          <w:p w:rsidR="00CB0604" w:rsidRPr="00A231C4" w:rsidRDefault="00CB0604" w:rsidP="00CB0604">
            <w:pPr>
              <w:autoSpaceDE w:val="0"/>
              <w:autoSpaceDN w:val="0"/>
              <w:adjustRightInd w:val="0"/>
              <w:spacing w:after="0" w:line="240" w:lineRule="auto"/>
              <w:ind w:left="-70" w:right="-111"/>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 государственной  регистрации права   </w:t>
            </w:r>
          </w:p>
          <w:p w:rsidR="00CB0604" w:rsidRPr="00A231C4" w:rsidRDefault="00CB0604" w:rsidP="00CB0604">
            <w:pPr>
              <w:spacing w:after="0" w:line="240" w:lineRule="auto"/>
              <w:jc w:val="center"/>
              <w:rPr>
                <w:rFonts w:ascii="Times New Roman" w:eastAsia="Times New Roman" w:hAnsi="Times New Roman" w:cs="Times New Roman"/>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Единый государственный реестр прав на недвижимое имущество 17.12.2014 №14-14-01/101/2014-398</w:t>
            </w: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p>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Распоряжение Министерства имущественных и земельных отношений РС (Я) от 28.11.2014 № Р-2130</w:t>
            </w:r>
          </w:p>
        </w:tc>
      </w:tr>
      <w:tr w:rsidR="00CB0604" w:rsidRPr="00A231C4" w:rsidTr="00CB0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Всего (кв. м):</w:t>
            </w:r>
          </w:p>
        </w:tc>
        <w:tc>
          <w:tcPr>
            <w:tcW w:w="2694"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42"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X       </w:t>
            </w:r>
          </w:p>
        </w:tc>
        <w:tc>
          <w:tcPr>
            <w:tcW w:w="1701" w:type="dxa"/>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X       </w:t>
            </w:r>
          </w:p>
        </w:tc>
        <w:tc>
          <w:tcPr>
            <w:tcW w:w="2835" w:type="dxa"/>
            <w:gridSpan w:val="2"/>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X     </w:t>
            </w:r>
          </w:p>
        </w:tc>
        <w:tc>
          <w:tcPr>
            <w:tcW w:w="3260" w:type="dxa"/>
            <w:gridSpan w:val="2"/>
            <w:tcBorders>
              <w:top w:val="single" w:sz="6" w:space="0" w:color="auto"/>
              <w:left w:val="single" w:sz="6" w:space="0" w:color="auto"/>
              <w:bottom w:val="single" w:sz="6" w:space="0" w:color="auto"/>
              <w:right w:val="single" w:sz="6" w:space="0" w:color="auto"/>
            </w:tcBorders>
          </w:tcPr>
          <w:p w:rsidR="00CB0604" w:rsidRPr="00A231C4" w:rsidRDefault="00CB0604" w:rsidP="00CB0604">
            <w:pPr>
              <w:autoSpaceDE w:val="0"/>
              <w:autoSpaceDN w:val="0"/>
              <w:adjustRightInd w:val="0"/>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X        </w:t>
            </w:r>
          </w:p>
        </w:tc>
      </w:tr>
    </w:tbl>
    <w:p w:rsidR="00CB0604" w:rsidRPr="00A231C4" w:rsidRDefault="00CB0604" w:rsidP="00CB0604">
      <w:pPr>
        <w:autoSpaceDE w:val="0"/>
        <w:autoSpaceDN w:val="0"/>
        <w:adjustRightInd w:val="0"/>
        <w:spacing w:after="0" w:line="240" w:lineRule="auto"/>
        <w:jc w:val="both"/>
        <w:rPr>
          <w:rFonts w:ascii="Times New Roman" w:eastAsia="Times New Roman" w:hAnsi="Times New Roman" w:cs="Times New Roman"/>
          <w:b/>
          <w:sz w:val="24"/>
          <w:szCs w:val="24"/>
        </w:rPr>
        <w:sectPr w:rsidR="00CB0604" w:rsidRPr="00A231C4" w:rsidSect="00CB0604">
          <w:pgSz w:w="16838" w:h="11906" w:orient="landscape" w:code="9"/>
          <w:pgMar w:top="851" w:right="567" w:bottom="567" w:left="709" w:header="567" w:footer="567" w:gutter="0"/>
          <w:cols w:space="708"/>
          <w:docGrid w:linePitch="360"/>
        </w:sectPr>
      </w:pPr>
    </w:p>
    <w:p w:rsidR="00CB0604" w:rsidRPr="00A231C4" w:rsidRDefault="00CB0604" w:rsidP="00CB0604">
      <w:pPr>
        <w:pStyle w:val="af1"/>
        <w:keepNext/>
        <w:tabs>
          <w:tab w:val="left" w:pos="1276"/>
        </w:tabs>
        <w:spacing w:before="240" w:after="0" w:line="240" w:lineRule="auto"/>
        <w:jc w:val="center"/>
        <w:outlineLvl w:val="1"/>
        <w:rPr>
          <w:rFonts w:ascii="Times New Roman" w:eastAsia="Times New Roman" w:hAnsi="Times New Roman" w:cs="Times New Roman"/>
          <w:b/>
          <w:sz w:val="24"/>
          <w:szCs w:val="24"/>
        </w:rPr>
      </w:pPr>
      <w:bookmarkStart w:id="6" w:name="_Toc385414798"/>
      <w:r w:rsidRPr="00A231C4">
        <w:rPr>
          <w:rFonts w:ascii="Times New Roman" w:eastAsia="Times New Roman" w:hAnsi="Times New Roman" w:cs="Times New Roman"/>
          <w:b/>
          <w:sz w:val="24"/>
          <w:szCs w:val="24"/>
        </w:rPr>
        <w:t>5.ВОСПИТАТЕЛЬНАЯ РАБОТА</w:t>
      </w:r>
      <w:bookmarkEnd w:id="6"/>
      <w:r w:rsidRPr="00A231C4">
        <w:rPr>
          <w:rFonts w:ascii="Times New Roman" w:eastAsia="Times New Roman" w:hAnsi="Times New Roman" w:cs="Times New Roman"/>
          <w:b/>
          <w:sz w:val="24"/>
          <w:szCs w:val="24"/>
        </w:rPr>
        <w:t xml:space="preserve"> И СОЦИАЛЬНАЯ ПОДДЕРЖКА СТУДЕНТОВ</w:t>
      </w:r>
    </w:p>
    <w:p w:rsidR="00CB0604" w:rsidRPr="00A231C4" w:rsidRDefault="00CB0604" w:rsidP="00CB0604">
      <w:pPr>
        <w:pStyle w:val="af1"/>
        <w:keepNext/>
        <w:tabs>
          <w:tab w:val="left" w:pos="1276"/>
        </w:tabs>
        <w:spacing w:before="240" w:after="0" w:line="240" w:lineRule="auto"/>
        <w:ind w:left="795"/>
        <w:jc w:val="center"/>
        <w:outlineLvl w:val="1"/>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5.1. Нормативная база</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Воспитательная работа является важнейшим компонентом образовательной деятельности ГБПОУ РС (Я) ЯККиИИ им. А.Д. Макаровой  и осуществляется непрерывно как в ходе учебной работы, так и во внеурочное время.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Планирование, организация и проведение воспитательной работы в колледже строится на основании требований Федерального закона «О среднем профессиональном образовании», Устава ГБПОУ РС (Я) ЯККиИ им. А.Д. Макаровой,  локальных нормативно-методических актов колледжа.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Нормативная база (федеральные, региональные документы)</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Федеральный закон «Об образовании в Российской Федерации» от 12.12.2012 г. №273-ФЗ;</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Федеральный закон от 21.12.1996</w:t>
      </w:r>
      <w:r w:rsidRPr="00A231C4">
        <w:rPr>
          <w:rFonts w:ascii="Times New Roman" w:eastAsia="Times New Roman" w:hAnsi="Times New Roman" w:cs="Times New Roman"/>
          <w:sz w:val="24"/>
          <w:szCs w:val="24"/>
          <w:lang w:val="en-US"/>
        </w:rPr>
        <w:t>N</w:t>
      </w:r>
      <w:r w:rsidRPr="00A231C4">
        <w:rPr>
          <w:rFonts w:ascii="Times New Roman" w:eastAsia="Times New Roman" w:hAnsi="Times New Roman" w:cs="Times New Roman"/>
          <w:sz w:val="24"/>
          <w:szCs w:val="24"/>
        </w:rPr>
        <w:t>159-ФЗ, статья 6 (ред. от 07.03.2018) «О дополнительных гарантиях по социальной поддержке детей-сирот и детей, оставшихся без попечения родителей»;</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Федеральный закон «Об основах системы профилактики безнадзорности и правонарушений несовершеннолетних» от 24.06.1999 г. №120-ФЗ;</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Закон Республики Саха (Якутия) от 15 декабря 2014 г. 1401-З № 359-</w:t>
      </w:r>
      <w:r w:rsidRPr="00A231C4">
        <w:rPr>
          <w:rFonts w:ascii="Times New Roman" w:eastAsia="Times New Roman" w:hAnsi="Times New Roman" w:cs="Times New Roman"/>
          <w:sz w:val="24"/>
          <w:szCs w:val="24"/>
          <w:lang w:val="en-US"/>
        </w:rPr>
        <w:t>V</w:t>
      </w:r>
      <w:r w:rsidRPr="00A231C4">
        <w:rPr>
          <w:rFonts w:ascii="Times New Roman" w:eastAsia="Times New Roman" w:hAnsi="Times New Roman" w:cs="Times New Roman"/>
          <w:sz w:val="24"/>
          <w:szCs w:val="24"/>
        </w:rPr>
        <w:t xml:space="preserve"> «Об образовании в Республики Саха (Якутия»;</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Постановление Правительства Республики Саха (Якутия) от 24 сентября 2018 г. </w:t>
      </w:r>
      <w:r w:rsidRPr="00A231C4">
        <w:rPr>
          <w:rFonts w:ascii="Times New Roman" w:eastAsia="Times New Roman" w:hAnsi="Times New Roman" w:cs="Times New Roman"/>
          <w:sz w:val="24"/>
          <w:szCs w:val="24"/>
          <w:lang w:val="en-US"/>
        </w:rPr>
        <w:t>N</w:t>
      </w:r>
      <w:r w:rsidRPr="00A231C4">
        <w:rPr>
          <w:rFonts w:ascii="Times New Roman" w:eastAsia="Times New Roman" w:hAnsi="Times New Roman" w:cs="Times New Roman"/>
          <w:sz w:val="24"/>
          <w:szCs w:val="24"/>
        </w:rPr>
        <w:t xml:space="preserve"> 263 «О размерах норматива для формирования стипендиального фонда профессиональных образовательных организаций за счет средств государственного бюджета Республики Саха (Якутия)»</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Постановление Правительства Республики Саха (Якутия) от 25 декабря 2018 г. № 352 «Об утверждении Порядка предоставления полного государственного обеспечения и дополнительных гарантий по социальной поддержке детей-сирот,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профессиональным образовательным программам и по программам профессиональной подготовки по профессиям рабочих, должностям служащих за счет бюджетных ассигнований Республики Саха (Якутия)»;</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Концепция духовно-нравственного развития и воспитания личности гражданина России;</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Конвенция о правах ребёнка от 20.11.1989 № 44/25.</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Непосредственная организация воспитательной деятельности осуществляется зав. отделом по воспитательной и творческой работе.</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Основными целями воспитательной работы являются: </w:t>
      </w:r>
    </w:p>
    <w:p w:rsidR="00CB0604" w:rsidRPr="00A231C4" w:rsidRDefault="00CB0604" w:rsidP="00153D2E">
      <w:pPr>
        <w:numPr>
          <w:ilvl w:val="0"/>
          <w:numId w:val="5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воспитание высоконравственной, духовно развитой и физически здоровой личности, способной к профессиональной деятельности и моральной ответственности за принимаемые решения; </w:t>
      </w:r>
    </w:p>
    <w:p w:rsidR="00CB0604" w:rsidRPr="00A231C4" w:rsidRDefault="00CB0604" w:rsidP="00153D2E">
      <w:pPr>
        <w:numPr>
          <w:ilvl w:val="0"/>
          <w:numId w:val="5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формирование у студентов нравственных, духовных и культурных ценностей, этических норм и общепринятых правил поведения в обществе; </w:t>
      </w:r>
    </w:p>
    <w:p w:rsidR="00CB0604" w:rsidRPr="00A231C4" w:rsidRDefault="00CB0604" w:rsidP="00153D2E">
      <w:pPr>
        <w:numPr>
          <w:ilvl w:val="0"/>
          <w:numId w:val="5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совершенствование условий для творческой самореализации личности и для проведения досуга студентов во внеурочное время; </w:t>
      </w:r>
    </w:p>
    <w:p w:rsidR="00CB0604" w:rsidRPr="00A231C4" w:rsidRDefault="00CB0604" w:rsidP="00153D2E">
      <w:pPr>
        <w:numPr>
          <w:ilvl w:val="0"/>
          <w:numId w:val="50"/>
        </w:numPr>
        <w:spacing w:after="0" w:line="240" w:lineRule="auto"/>
        <w:ind w:left="600" w:hanging="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создание полноценной социально-педагогической воспитывающей среды.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Для обеспечения повседневного руководства учебно-воспитательным процессом в группе приказом директора из числа наиболее авторитетных и опытных преподавателей, обладающих педагогическим мастерством и организаторскими способностями, назначается куратор группы. Назначение его проводится в начале учебного года на весь период обучения студентов.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Куратор совместно с преподавательским составом и общественными организациями через актив группы и её студентов организует общественную и культурную жизнь в группе, способствуя формированию в ней дружного, сплоченного коллектива с целью подготовки высококвалифицированных и всесторонне развитых специалистов со средним образованием и формирования у них активной жизненной позиции.</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Активно работают внутриколледжные студенческие организации – старостат и студсовет.</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p>
    <w:p w:rsidR="00CB0604" w:rsidRPr="00D819B9" w:rsidRDefault="00CB0604" w:rsidP="00D819B9">
      <w:pPr>
        <w:spacing w:after="0" w:line="240" w:lineRule="auto"/>
        <w:jc w:val="center"/>
        <w:rPr>
          <w:rFonts w:ascii="Times New Roman" w:eastAsia="Times New Roman" w:hAnsi="Times New Roman" w:cs="Times New Roman"/>
          <w:b/>
          <w:i/>
          <w:sz w:val="24"/>
          <w:szCs w:val="24"/>
        </w:rPr>
      </w:pPr>
      <w:r w:rsidRPr="00D819B9">
        <w:rPr>
          <w:rFonts w:ascii="Times New Roman" w:eastAsia="Times New Roman" w:hAnsi="Times New Roman" w:cs="Times New Roman"/>
          <w:b/>
          <w:i/>
          <w:sz w:val="24"/>
          <w:szCs w:val="24"/>
        </w:rPr>
        <w:t>Наличие программы (концепции) воспитательной работы</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соответствии с вышеперечисленными нормативными документами и Уставом в  колледже  разработана и утверждена методическим советом ГБПОУ РС (Я) «ЯККиИ им. А.Д. Макаровой»  концепция системы воспитательной работы со студентами, которая определила  основные цели:</w:t>
      </w:r>
    </w:p>
    <w:p w:rsidR="00CB0604" w:rsidRPr="00D10227" w:rsidRDefault="00D10227" w:rsidP="00D102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B0604" w:rsidRPr="00D10227">
        <w:rPr>
          <w:rFonts w:ascii="Times New Roman" w:eastAsia="Times New Roman" w:hAnsi="Times New Roman" w:cs="Times New Roman"/>
          <w:sz w:val="24"/>
          <w:szCs w:val="24"/>
        </w:rPr>
        <w:t>Единство обучения и воспитания в образовательном процессе как  необходимое условие полноценного развития личности будущего специалиста.</w:t>
      </w:r>
    </w:p>
    <w:p w:rsidR="00CB0604" w:rsidRPr="00D10227" w:rsidRDefault="00D10227" w:rsidP="00D102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B0604" w:rsidRPr="00D10227">
        <w:rPr>
          <w:rFonts w:ascii="Times New Roman" w:eastAsia="Times New Roman" w:hAnsi="Times New Roman" w:cs="Times New Roman"/>
          <w:sz w:val="24"/>
          <w:szCs w:val="24"/>
        </w:rPr>
        <w:t>Развитие творческих видов деятельности в соответствии с интересами и потребностями студентов.</w:t>
      </w:r>
    </w:p>
    <w:p w:rsidR="00CB0604" w:rsidRPr="00D10227" w:rsidRDefault="00D10227" w:rsidP="00D102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B0604" w:rsidRPr="00D10227">
        <w:rPr>
          <w:rFonts w:ascii="Times New Roman" w:eastAsia="Times New Roman" w:hAnsi="Times New Roman" w:cs="Times New Roman"/>
          <w:sz w:val="24"/>
          <w:szCs w:val="24"/>
        </w:rPr>
        <w:t>Оптимальное сочетание административного управления и студенческого самоуправления - развитие соуправления.</w:t>
      </w:r>
    </w:p>
    <w:p w:rsidR="00CB0604" w:rsidRPr="00D10227" w:rsidRDefault="00CB0604" w:rsidP="00D10227">
      <w:pPr>
        <w:spacing w:after="0" w:line="240" w:lineRule="auto"/>
        <w:ind w:left="360"/>
        <w:jc w:val="both"/>
        <w:rPr>
          <w:rFonts w:ascii="Times New Roman" w:eastAsia="Times New Roman" w:hAnsi="Times New Roman" w:cs="Times New Roman"/>
          <w:sz w:val="24"/>
          <w:szCs w:val="24"/>
        </w:rPr>
      </w:pPr>
      <w:r w:rsidRPr="00D10227">
        <w:rPr>
          <w:rFonts w:ascii="Times New Roman" w:eastAsia="Times New Roman" w:hAnsi="Times New Roman" w:cs="Times New Roman"/>
          <w:sz w:val="24"/>
          <w:szCs w:val="24"/>
        </w:rPr>
        <w:t>Главной задачей воспитательной работы со студентами является:</w:t>
      </w:r>
    </w:p>
    <w:p w:rsidR="00CB0604" w:rsidRPr="00D10227" w:rsidRDefault="00D10227" w:rsidP="00D102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B0604" w:rsidRPr="00D10227">
        <w:rPr>
          <w:rFonts w:ascii="Times New Roman" w:eastAsia="Times New Roman" w:hAnsi="Times New Roman" w:cs="Times New Roman"/>
          <w:sz w:val="24"/>
          <w:szCs w:val="24"/>
        </w:rPr>
        <w:t>создание условий для развития личности и реализации ее творческой активности;</w:t>
      </w:r>
    </w:p>
    <w:p w:rsidR="00CB0604" w:rsidRPr="00D10227" w:rsidRDefault="00D10227" w:rsidP="00D102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B0604" w:rsidRPr="00D10227">
        <w:rPr>
          <w:rFonts w:ascii="Times New Roman" w:eastAsia="Times New Roman" w:hAnsi="Times New Roman" w:cs="Times New Roman"/>
          <w:sz w:val="24"/>
          <w:szCs w:val="24"/>
        </w:rPr>
        <w:t>развитие воспитательной среды и воспитательной системы;</w:t>
      </w:r>
    </w:p>
    <w:p w:rsidR="00CB0604" w:rsidRPr="00D10227" w:rsidRDefault="00D10227" w:rsidP="00D102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B0604" w:rsidRPr="00D10227">
        <w:rPr>
          <w:rFonts w:ascii="Times New Roman" w:eastAsia="Times New Roman" w:hAnsi="Times New Roman" w:cs="Times New Roman"/>
          <w:sz w:val="24"/>
          <w:szCs w:val="24"/>
        </w:rPr>
        <w:t>формирование духовно–нравственных компетенций современной молодежи;</w:t>
      </w:r>
    </w:p>
    <w:p w:rsidR="00CB0604" w:rsidRPr="00D10227" w:rsidRDefault="00D10227" w:rsidP="00D102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B0604" w:rsidRPr="00D10227">
        <w:rPr>
          <w:rFonts w:ascii="Times New Roman" w:eastAsia="Times New Roman" w:hAnsi="Times New Roman" w:cs="Times New Roman"/>
          <w:sz w:val="24"/>
          <w:szCs w:val="24"/>
        </w:rPr>
        <w:t>психолого-педагогическое и здоровьесберегающее сопровождение воспитательно-образовательного процесса.</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Согласно данной концепции основными элементами воспитания студентов являются:</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гуманистический подход к воспитанию;</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создание условий для самореализации личности, обеспечение ее прав на самоопределение;</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содействие развитию гражданского общества и укреплению правового</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государства;</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формирование у обучающихся картины мира, адекватной современному уровню знаний;</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повышение уровня общей культуры в соответствии с мировыми стандартами;</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формирование личности человека – гражданина, включенного в современное общество и имеющего цель его совершенствования;</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воспроизводство и развитие кадрового потенциала общества;</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актуализация тенденции к поиску взаимопонимания и сотрудничеству между людьми;</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реализация права обучающихся на свободу выбора взгляда и убеждений;</w:t>
      </w:r>
    </w:p>
    <w:p w:rsidR="00CB0604" w:rsidRPr="00A231C4" w:rsidRDefault="00CB0604" w:rsidP="00D10227">
      <w:pPr>
        <w:numPr>
          <w:ilvl w:val="1"/>
          <w:numId w:val="60"/>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создание условий для укрепления здоровья обучающихся.</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рамках концепции системы воспитательной работы в колледже  разработаны и внедрены в практику локальные акты, определяющие принципы и регламентирующие сферу воспитательной работы колледжа:</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об отделе воспитательной работ</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социально-психологической службе</w:t>
      </w:r>
    </w:p>
    <w:p w:rsidR="00D10227"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Правила внутреннего распорядка студентов ГБПОУ РС (Я) </w:t>
      </w:r>
    </w:p>
    <w:p w:rsidR="00CB0604" w:rsidRPr="00A231C4" w:rsidRDefault="00D10227" w:rsidP="00CB060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B0604" w:rsidRPr="00A231C4">
        <w:rPr>
          <w:rFonts w:ascii="Times New Roman" w:eastAsia="Times New Roman" w:hAnsi="Times New Roman" w:cs="Times New Roman"/>
          <w:sz w:val="24"/>
          <w:szCs w:val="24"/>
        </w:rPr>
        <w:t>- Положение о студентах</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методическом объединении кураторов учебных групп</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контрольно-пропускной системе</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кураторе группы студентов</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дежурстве студенческих групп</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студенческой газете</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работе Учебно-воспитательных комиссий</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порядке назначения стипендии и других форм материальной поддержки студентов</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студенческом общежитии</w:t>
      </w:r>
    </w:p>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 Положение об органе студенческого самоуправления</w:t>
      </w:r>
    </w:p>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 Положение о студенческом совете</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старостате</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совете колледжа</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методическом совете</w:t>
      </w:r>
    </w:p>
    <w:p w:rsidR="00CB0604" w:rsidRPr="00A231C4" w:rsidRDefault="00CB0604" w:rsidP="00CB0604">
      <w:pPr>
        <w:spacing w:after="0" w:line="240" w:lineRule="auto"/>
        <w:ind w:firstLine="567"/>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Положение о родительском совете</w:t>
      </w:r>
    </w:p>
    <w:p w:rsidR="00CB0604" w:rsidRPr="00A231C4" w:rsidRDefault="00CB0604" w:rsidP="00CB0604">
      <w:pPr>
        <w:spacing w:after="0" w:line="240" w:lineRule="auto"/>
        <w:rPr>
          <w:rFonts w:ascii="Times New Roman" w:eastAsia="Times New Roman" w:hAnsi="Times New Roman" w:cs="Times New Roman"/>
          <w:color w:val="C00000"/>
          <w:sz w:val="24"/>
          <w:szCs w:val="24"/>
        </w:rPr>
      </w:pPr>
    </w:p>
    <w:p w:rsidR="00CB0604" w:rsidRPr="00A231C4" w:rsidRDefault="00CB0604" w:rsidP="00CB0604">
      <w:pPr>
        <w:tabs>
          <w:tab w:val="left" w:pos="6943"/>
        </w:tabs>
        <w:spacing w:after="0" w:line="240" w:lineRule="auto"/>
        <w:ind w:firstLine="567"/>
        <w:jc w:val="center"/>
        <w:rPr>
          <w:rFonts w:ascii="Times New Roman" w:eastAsia="Times New Roman" w:hAnsi="Times New Roman" w:cs="Times New Roman"/>
          <w:b/>
          <w:i/>
          <w:sz w:val="24"/>
          <w:szCs w:val="24"/>
        </w:rPr>
      </w:pPr>
      <w:r w:rsidRPr="00A231C4">
        <w:rPr>
          <w:rFonts w:ascii="Times New Roman" w:eastAsia="Times New Roman" w:hAnsi="Times New Roman" w:cs="Times New Roman"/>
          <w:b/>
          <w:i/>
          <w:sz w:val="24"/>
          <w:szCs w:val="24"/>
        </w:rPr>
        <w:t>5.3.Кадровое обеспечение воспитательной работы</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структуру  подразделения по воспитательной работе входят: зав. отделом по воспитательной и творческой работе; заведующие ПЦК; кураторы учебных групп, выполняющие функции воспитания в соответствии с должностными инструкциями. Кроме того, воспитательную работу организуют и проводят сотрудник библиотеки, воспитатели общежития, руководители спортивных секций и клубов по ин</w:t>
      </w:r>
      <w:r w:rsidR="00CB7BAD" w:rsidRPr="00A231C4">
        <w:rPr>
          <w:rFonts w:ascii="Times New Roman" w:eastAsia="Times New Roman" w:hAnsi="Times New Roman" w:cs="Times New Roman"/>
          <w:sz w:val="24"/>
          <w:szCs w:val="24"/>
        </w:rPr>
        <w:t>тересам, органы студенческого само</w:t>
      </w:r>
      <w:r w:rsidRPr="00A231C4">
        <w:rPr>
          <w:rFonts w:ascii="Times New Roman" w:eastAsia="Times New Roman" w:hAnsi="Times New Roman" w:cs="Times New Roman"/>
          <w:sz w:val="24"/>
          <w:szCs w:val="24"/>
        </w:rPr>
        <w:t>управления. Общее руководство воспитательным процессом осуществляет заместитель директора по учебно-воспитательной работе</w:t>
      </w:r>
    </w:p>
    <w:p w:rsidR="00CB0604" w:rsidRPr="00A231C4" w:rsidRDefault="00CB0604" w:rsidP="00CB0604">
      <w:pPr>
        <w:spacing w:after="0" w:line="240" w:lineRule="auto"/>
        <w:jc w:val="right"/>
        <w:rPr>
          <w:rFonts w:ascii="Times New Roman" w:eastAsia="Times New Roman" w:hAnsi="Times New Roman" w:cs="Times New Roman"/>
          <w:i/>
          <w:sz w:val="24"/>
          <w:szCs w:val="24"/>
        </w:rPr>
      </w:pPr>
      <w:r w:rsidRPr="00A231C4">
        <w:rPr>
          <w:rFonts w:ascii="Times New Roman" w:eastAsia="Times New Roman" w:hAnsi="Times New Roman" w:cs="Times New Roman"/>
          <w:sz w:val="24"/>
          <w:szCs w:val="24"/>
        </w:rPr>
        <w:t>Таб</w:t>
      </w:r>
      <w:r w:rsidRPr="00A231C4">
        <w:rPr>
          <w:rFonts w:ascii="Times New Roman" w:eastAsia="Times New Roman" w:hAnsi="Times New Roman" w:cs="Times New Roman"/>
          <w:i/>
          <w:sz w:val="24"/>
          <w:szCs w:val="24"/>
        </w:rPr>
        <w:t>лица 16</w:t>
      </w:r>
    </w:p>
    <w:p w:rsidR="00CB0604" w:rsidRPr="00D10227" w:rsidRDefault="00CB0604" w:rsidP="00CB0604">
      <w:pPr>
        <w:spacing w:after="0" w:line="240" w:lineRule="auto"/>
        <w:jc w:val="center"/>
        <w:rPr>
          <w:rFonts w:ascii="Times New Roman" w:eastAsia="Times New Roman" w:hAnsi="Times New Roman" w:cs="Times New Roman"/>
          <w:b/>
          <w:sz w:val="24"/>
          <w:szCs w:val="24"/>
        </w:rPr>
      </w:pPr>
      <w:r w:rsidRPr="00D10227">
        <w:rPr>
          <w:rFonts w:ascii="Times New Roman" w:eastAsia="Times New Roman" w:hAnsi="Times New Roman" w:cs="Times New Roman"/>
          <w:b/>
          <w:sz w:val="24"/>
          <w:szCs w:val="24"/>
        </w:rPr>
        <w:t>Кадровое обеспечение воспитательного процесса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582"/>
        <w:gridCol w:w="3641"/>
        <w:gridCol w:w="2268"/>
      </w:tblGrid>
      <w:tr w:rsidR="00CB0604" w:rsidRPr="00A231C4" w:rsidTr="00CB0604">
        <w:tc>
          <w:tcPr>
            <w:tcW w:w="0" w:type="auto"/>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Должность</w:t>
            </w:r>
          </w:p>
        </w:tc>
        <w:tc>
          <w:tcPr>
            <w:tcW w:w="1582"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Ф.И.О.</w:t>
            </w:r>
          </w:p>
        </w:tc>
        <w:tc>
          <w:tcPr>
            <w:tcW w:w="3641"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Образование,</w:t>
            </w:r>
          </w:p>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специальность,</w:t>
            </w:r>
          </w:p>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квалификация</w:t>
            </w:r>
          </w:p>
        </w:tc>
        <w:tc>
          <w:tcPr>
            <w:tcW w:w="2268"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Квалификационная категория</w:t>
            </w:r>
          </w:p>
        </w:tc>
      </w:tr>
      <w:tr w:rsidR="00CB0604" w:rsidRPr="00A231C4" w:rsidTr="00CB0604">
        <w:tc>
          <w:tcPr>
            <w:tcW w:w="0" w:type="auto"/>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Зав отделом </w:t>
            </w:r>
          </w:p>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по воспитательной и творческой работе </w:t>
            </w:r>
          </w:p>
        </w:tc>
        <w:tc>
          <w:tcPr>
            <w:tcW w:w="1582"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Шамаев Сергей Сергеевич </w:t>
            </w:r>
          </w:p>
        </w:tc>
        <w:tc>
          <w:tcPr>
            <w:tcW w:w="3641"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Высшее, СВФУ им. М.К. Аммосова, Институт языков и культур народов северо-востока РФ 2011, филолог, преподаватель якутского языка и литературы.</w:t>
            </w:r>
          </w:p>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Профессиональная переподготовка ФГБОУ ВПО «Высшая школа народных искусств (институт)», 2015 г., «Менеджмент организации в области культуры и искусств»</w:t>
            </w:r>
          </w:p>
        </w:tc>
        <w:tc>
          <w:tcPr>
            <w:tcW w:w="2268"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Базовая категория </w:t>
            </w:r>
          </w:p>
        </w:tc>
      </w:tr>
      <w:tr w:rsidR="00CB0604" w:rsidRPr="00A231C4" w:rsidTr="00CB0604">
        <w:tc>
          <w:tcPr>
            <w:tcW w:w="0" w:type="auto"/>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Социальный педагог</w:t>
            </w:r>
          </w:p>
        </w:tc>
        <w:tc>
          <w:tcPr>
            <w:tcW w:w="1582"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Капралова Жанна Михайловна </w:t>
            </w:r>
          </w:p>
        </w:tc>
        <w:tc>
          <w:tcPr>
            <w:tcW w:w="3641"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Высшее, Арктический государственный институт и культуры, 2015 г., менеджмент</w:t>
            </w:r>
          </w:p>
        </w:tc>
        <w:tc>
          <w:tcPr>
            <w:tcW w:w="2268"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Базовая категория </w:t>
            </w:r>
          </w:p>
        </w:tc>
      </w:tr>
      <w:tr w:rsidR="00CB0604" w:rsidRPr="00A231C4" w:rsidTr="00CB0604">
        <w:tc>
          <w:tcPr>
            <w:tcW w:w="0" w:type="auto"/>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Педагог-психолог</w:t>
            </w:r>
          </w:p>
        </w:tc>
        <w:tc>
          <w:tcPr>
            <w:tcW w:w="1582"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Степанова Евгения Егоровна </w:t>
            </w:r>
          </w:p>
        </w:tc>
        <w:tc>
          <w:tcPr>
            <w:tcW w:w="3641"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Высшее, Якутский государственный университет, 2001 г., Психолог. Преподаватель психологии</w:t>
            </w:r>
          </w:p>
        </w:tc>
        <w:tc>
          <w:tcPr>
            <w:tcW w:w="2268" w:type="dxa"/>
          </w:tcPr>
          <w:p w:rsidR="00CB0604" w:rsidRPr="00A231C4" w:rsidRDefault="00CB7BAD"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Первая </w:t>
            </w:r>
            <w:r w:rsidR="00CB0604" w:rsidRPr="00A231C4">
              <w:rPr>
                <w:rFonts w:ascii="Times New Roman" w:eastAsia="Times New Roman" w:hAnsi="Times New Roman" w:cs="Times New Roman"/>
                <w:sz w:val="24"/>
                <w:szCs w:val="24"/>
              </w:rPr>
              <w:t xml:space="preserve">категория </w:t>
            </w:r>
          </w:p>
        </w:tc>
      </w:tr>
      <w:tr w:rsidR="00CB0604" w:rsidRPr="00A231C4" w:rsidTr="00CB0604">
        <w:tc>
          <w:tcPr>
            <w:tcW w:w="0" w:type="auto"/>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Педагог-организатор</w:t>
            </w:r>
          </w:p>
        </w:tc>
        <w:tc>
          <w:tcPr>
            <w:tcW w:w="1582"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Васильев Артем Русланович</w:t>
            </w:r>
          </w:p>
        </w:tc>
        <w:tc>
          <w:tcPr>
            <w:tcW w:w="3641"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Высшее, Арктический институт культуры и искусств, 2016 г., руководитель любительских хореографических коллективов.</w:t>
            </w:r>
          </w:p>
        </w:tc>
        <w:tc>
          <w:tcPr>
            <w:tcW w:w="2268" w:type="dxa"/>
          </w:tcPr>
          <w:p w:rsidR="00CB0604" w:rsidRPr="00A231C4" w:rsidRDefault="00CB0604" w:rsidP="00CB0604">
            <w:pPr>
              <w:spacing w:after="0" w:line="240" w:lineRule="auto"/>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Базовая категория</w:t>
            </w:r>
          </w:p>
        </w:tc>
      </w:tr>
    </w:tbl>
    <w:p w:rsidR="00CB0604" w:rsidRPr="00A231C4" w:rsidRDefault="00CB0604" w:rsidP="00CB0604">
      <w:pPr>
        <w:spacing w:after="0" w:line="240" w:lineRule="auto"/>
        <w:rPr>
          <w:rFonts w:ascii="Times New Roman" w:eastAsia="Times New Roman" w:hAnsi="Times New Roman" w:cs="Times New Roman"/>
          <w:sz w:val="24"/>
          <w:szCs w:val="24"/>
        </w:rPr>
      </w:pPr>
    </w:p>
    <w:p w:rsidR="00D819B9" w:rsidRPr="00D819B9" w:rsidRDefault="00CB0604" w:rsidP="00D819B9">
      <w:pPr>
        <w:pStyle w:val="af1"/>
        <w:numPr>
          <w:ilvl w:val="1"/>
          <w:numId w:val="17"/>
        </w:numPr>
        <w:spacing w:after="0" w:line="240" w:lineRule="auto"/>
        <w:jc w:val="center"/>
        <w:rPr>
          <w:rFonts w:ascii="Times New Roman" w:eastAsia="Times New Roman" w:hAnsi="Times New Roman" w:cs="Times New Roman"/>
          <w:b/>
          <w:i/>
          <w:sz w:val="24"/>
          <w:szCs w:val="24"/>
        </w:rPr>
      </w:pPr>
      <w:r w:rsidRPr="00D819B9">
        <w:rPr>
          <w:rFonts w:ascii="Times New Roman" w:eastAsia="Times New Roman" w:hAnsi="Times New Roman" w:cs="Times New Roman"/>
          <w:b/>
          <w:i/>
          <w:sz w:val="24"/>
          <w:szCs w:val="24"/>
        </w:rPr>
        <w:t xml:space="preserve">Формы и методы воспитательной работы </w:t>
      </w:r>
    </w:p>
    <w:p w:rsidR="00CB0604" w:rsidRPr="00D819B9" w:rsidRDefault="00CB0604" w:rsidP="00D819B9">
      <w:pPr>
        <w:spacing w:after="0" w:line="240" w:lineRule="auto"/>
        <w:jc w:val="center"/>
        <w:rPr>
          <w:rFonts w:ascii="Times New Roman" w:eastAsia="Times New Roman" w:hAnsi="Times New Roman" w:cs="Times New Roman"/>
          <w:b/>
          <w:i/>
          <w:sz w:val="24"/>
          <w:szCs w:val="24"/>
        </w:rPr>
      </w:pPr>
      <w:r w:rsidRPr="00D819B9">
        <w:rPr>
          <w:rFonts w:ascii="Times New Roman" w:eastAsia="Times New Roman" w:hAnsi="Times New Roman" w:cs="Times New Roman"/>
          <w:b/>
          <w:i/>
          <w:sz w:val="24"/>
          <w:szCs w:val="24"/>
        </w:rPr>
        <w:t>(наличие традиционных и инновационных форм работы)</w:t>
      </w:r>
    </w:p>
    <w:p w:rsidR="00CB0604" w:rsidRPr="00A231C4" w:rsidRDefault="00CB0604" w:rsidP="00CB0604">
      <w:pPr>
        <w:spacing w:after="0" w:line="240" w:lineRule="auto"/>
        <w:ind w:firstLine="567"/>
        <w:jc w:val="both"/>
        <w:rPr>
          <w:rFonts w:ascii="Times New Roman" w:eastAsia="Times New Roman" w:hAnsi="Times New Roman" w:cs="Times New Roman"/>
          <w:iCs/>
          <w:sz w:val="24"/>
          <w:szCs w:val="24"/>
        </w:rPr>
      </w:pPr>
      <w:r w:rsidRPr="00A231C4">
        <w:rPr>
          <w:rFonts w:ascii="Times New Roman" w:eastAsia="Times New Roman" w:hAnsi="Times New Roman" w:cs="Times New Roman"/>
          <w:iCs/>
          <w:sz w:val="24"/>
          <w:szCs w:val="24"/>
        </w:rPr>
        <w:t>Основными направлениями воспитательной работы в колледже в текущем году стали:</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организация воспитательной деятельности, студенческого самоуправления и самообслуживающего труда студентов;</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культурно-нравственное  развитие студентов колледжа;</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повышение уровня правосознания и правовой культуры, культуры безопасности жизнедеятельности, развития антикоррупционного мировоззрения студентов колледжа, профилактика вредных привычек, правового нигилизма, проявлений экстремизма, межнациональных конфликтов и других негативных явлений среди студенческой молодежи; </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гражданско-патриотическое воспитание;</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профессиональное воспитание;</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организация работы по ЗОЖ;</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организация деятельности кураторов;</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финансовая грамотность;</w:t>
      </w:r>
    </w:p>
    <w:p w:rsidR="00CB0604" w:rsidRPr="00A231C4" w:rsidRDefault="00CB0604" w:rsidP="00D819B9">
      <w:pPr>
        <w:numPr>
          <w:ilvl w:val="1"/>
          <w:numId w:val="52"/>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воспитательная работа в общежитии.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Для достижения воспитательных целей педагогическим коллективом использовались разнообразные формы работы: работа с активом группы, Советом колледжа по профилактике правонарушений, индивидуальная работа со студентами, Советом кураторов,  а также работа с родителями. </w:t>
      </w:r>
    </w:p>
    <w:p w:rsidR="00CB0604" w:rsidRPr="00A231C4" w:rsidRDefault="00CB0604" w:rsidP="00CB0604">
      <w:pPr>
        <w:tabs>
          <w:tab w:val="num" w:pos="1134"/>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Достаточно активно работал старостат колледжа, имеющий следующую структуру: </w:t>
      </w:r>
    </w:p>
    <w:p w:rsidR="00CB0604" w:rsidRPr="00A231C4" w:rsidRDefault="00CB0604" w:rsidP="00D819B9">
      <w:pPr>
        <w:numPr>
          <w:ilvl w:val="1"/>
          <w:numId w:val="53"/>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служба дисциплины </w:t>
      </w:r>
      <w:r w:rsidR="00D819B9">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и порядка;</w:t>
      </w:r>
    </w:p>
    <w:p w:rsidR="00CB0604" w:rsidRPr="00A231C4" w:rsidRDefault="00CB0604" w:rsidP="00D819B9">
      <w:pPr>
        <w:numPr>
          <w:ilvl w:val="1"/>
          <w:numId w:val="53"/>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культмассовый центр;</w:t>
      </w:r>
    </w:p>
    <w:p w:rsidR="00CB0604" w:rsidRPr="00A231C4" w:rsidRDefault="00CB0604" w:rsidP="00D819B9">
      <w:pPr>
        <w:numPr>
          <w:ilvl w:val="1"/>
          <w:numId w:val="53"/>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пресс-центр;</w:t>
      </w:r>
    </w:p>
    <w:p w:rsidR="00CB0604" w:rsidRPr="00A231C4" w:rsidRDefault="00CB0604" w:rsidP="00D819B9">
      <w:pPr>
        <w:numPr>
          <w:ilvl w:val="1"/>
          <w:numId w:val="53"/>
        </w:numPr>
        <w:tabs>
          <w:tab w:val="left" w:pos="567"/>
        </w:tabs>
        <w:spacing w:after="0" w:line="240" w:lineRule="auto"/>
        <w:ind w:left="0" w:firstLine="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Совет общежития.</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Со студентами, обучающимися первый год в колледже, в течение первого семестра, два раза в месяц были проведены  мероприятия адаптационного характера, а именно: знакомство с Правилами внутреннего распорядка, правами и обязанностями студентов, традициями и историей колледжа, Правилами пользования библиотекой, Правилами внутреннего распорядка студенческого общежития колледжа. Традиционно, в начале учебного года, общее собрание для родителей студентов-первокурсников проводил директор.</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адаптации первокурсников</w:t>
      </w:r>
      <w:r w:rsidR="00D819B9">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 xml:space="preserve">проводятся следующие мероприятия: </w:t>
      </w:r>
    </w:p>
    <w:p w:rsidR="00CB0604" w:rsidRPr="00A231C4" w:rsidRDefault="00CB0604" w:rsidP="00CB0604">
      <w:pPr>
        <w:tabs>
          <w:tab w:val="left" w:pos="709"/>
        </w:tabs>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b/>
          <w:sz w:val="24"/>
          <w:szCs w:val="24"/>
        </w:rPr>
        <w:t>организационные</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организационные собрания в группах;</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встреча с кураторами первокурсников;</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заселение в общежитие;</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кураторский час «Права и обязанности студентов»;</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инструктаж по т/б, правилам поведения;</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родительское собрание для родителей, законных представителей несовершеннолетних студентов;</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составление социального паспорта студента;</w:t>
      </w:r>
    </w:p>
    <w:p w:rsidR="00CB0604" w:rsidRPr="00A231C4" w:rsidRDefault="00CB0604" w:rsidP="00CB0604">
      <w:pPr>
        <w:tabs>
          <w:tab w:val="left" w:pos="709"/>
        </w:tabs>
        <w:spacing w:after="0" w:line="240" w:lineRule="auto"/>
        <w:jc w:val="both"/>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 xml:space="preserve">профилактические </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eastAsia="Times New Roman" w:hAnsi="Times New Roman" w:cs="Times New Roman"/>
          <w:b/>
          <w:sz w:val="24"/>
          <w:szCs w:val="24"/>
        </w:rPr>
        <w:tab/>
        <w:t xml:space="preserve">- </w:t>
      </w:r>
      <w:r w:rsidRPr="00A231C4">
        <w:rPr>
          <w:rFonts w:ascii="Times New Roman" w:hAnsi="Times New Roman" w:cs="Times New Roman"/>
          <w:sz w:val="24"/>
          <w:szCs w:val="24"/>
        </w:rPr>
        <w:t>встреча с пожарным;</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КДН и ЗП;</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ПДН;</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участковым;</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сотрудником полиции (оперуполномоченным);</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представителем по контролю за оборотом наркотиков МУ МВД России «Якутское»;</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отделением профилактики ГБУ РС (Я) «ЯРКВД»;</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медицинскими  работниками Поликлиники и Медцентра РС (Я) по вопросам профилактики наркомании, табакокурения, потребления алкоголя;</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встреча с врачом дермат</w:t>
      </w:r>
      <w:r w:rsidR="00CB7BAD" w:rsidRPr="00A231C4">
        <w:rPr>
          <w:rFonts w:ascii="Times New Roman" w:hAnsi="Times New Roman" w:cs="Times New Roman"/>
          <w:sz w:val="24"/>
          <w:szCs w:val="24"/>
        </w:rPr>
        <w:t>о-</w:t>
      </w:r>
      <w:r w:rsidRPr="00A231C4">
        <w:rPr>
          <w:rFonts w:ascii="Times New Roman" w:hAnsi="Times New Roman" w:cs="Times New Roman"/>
          <w:sz w:val="24"/>
          <w:szCs w:val="24"/>
        </w:rPr>
        <w:t>венерологом;</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«Первокурсник» - встреча с юристом на тему «Антикоррупционная политика в мире и современной России».</w:t>
      </w:r>
    </w:p>
    <w:p w:rsidR="00CB0604" w:rsidRPr="00A231C4" w:rsidRDefault="00CB0604" w:rsidP="00CB0604">
      <w:pPr>
        <w:tabs>
          <w:tab w:val="left" w:pos="709"/>
        </w:tabs>
        <w:spacing w:after="0" w:line="240" w:lineRule="auto"/>
        <w:jc w:val="both"/>
        <w:rPr>
          <w:rFonts w:ascii="Times New Roman" w:hAnsi="Times New Roman" w:cs="Times New Roman"/>
          <w:b/>
          <w:sz w:val="24"/>
          <w:szCs w:val="24"/>
        </w:rPr>
      </w:pPr>
      <w:r w:rsidRPr="00A231C4">
        <w:rPr>
          <w:rFonts w:ascii="Times New Roman" w:hAnsi="Times New Roman" w:cs="Times New Roman"/>
          <w:b/>
          <w:sz w:val="24"/>
          <w:szCs w:val="24"/>
        </w:rPr>
        <w:t>спортивные</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b/>
          <w:sz w:val="24"/>
          <w:szCs w:val="24"/>
        </w:rPr>
        <w:tab/>
        <w:t xml:space="preserve">- </w:t>
      </w:r>
      <w:r w:rsidRPr="00A231C4">
        <w:rPr>
          <w:rFonts w:ascii="Times New Roman" w:hAnsi="Times New Roman" w:cs="Times New Roman"/>
          <w:sz w:val="24"/>
          <w:szCs w:val="24"/>
        </w:rPr>
        <w:t>общероссийский проект «Кросс наций»</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внутриколледжный чемпионат по спортивной игре «Дартс»</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соревнования по русским шашкам среди студентов колледжа</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соревнования по настольному теннису среди студентов колледжа</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соревнования по мини-футболу среди ОУ «Студенческая лига»</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соревнования по волейболу среди ОУ «Студенческая лига»</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соревнования по настольному теннису среди ОУ «Студенческая лига»</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общероссийский проект «Лыжня России»</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день оздоровительного бега и ходьбы</w:t>
      </w:r>
    </w:p>
    <w:p w:rsidR="00CB0604" w:rsidRPr="00A231C4" w:rsidRDefault="00CB0604" w:rsidP="00CB0604">
      <w:pPr>
        <w:tabs>
          <w:tab w:val="left" w:pos="709"/>
        </w:tabs>
        <w:spacing w:after="0" w:line="240" w:lineRule="auto"/>
        <w:jc w:val="both"/>
        <w:rPr>
          <w:rFonts w:ascii="Times New Roman" w:hAnsi="Times New Roman" w:cs="Times New Roman"/>
          <w:b/>
          <w:sz w:val="24"/>
          <w:szCs w:val="24"/>
        </w:rPr>
      </w:pPr>
      <w:r w:rsidRPr="00A231C4">
        <w:rPr>
          <w:rFonts w:ascii="Times New Roman" w:hAnsi="Times New Roman" w:cs="Times New Roman"/>
          <w:b/>
          <w:sz w:val="24"/>
          <w:szCs w:val="24"/>
        </w:rPr>
        <w:t>психолого-педагогическое сопровождение</w:t>
      </w:r>
    </w:p>
    <w:p w:rsidR="00CB0604" w:rsidRPr="00A231C4" w:rsidRDefault="00CB0604" w:rsidP="00CB0604">
      <w:pPr>
        <w:tabs>
          <w:tab w:val="left" w:pos="709"/>
        </w:tabs>
        <w:spacing w:after="0" w:line="240" w:lineRule="auto"/>
        <w:jc w:val="both"/>
        <w:rPr>
          <w:rFonts w:ascii="Times New Roman" w:hAnsi="Times New Roman" w:cs="Times New Roman"/>
          <w:sz w:val="24"/>
          <w:szCs w:val="24"/>
        </w:rPr>
      </w:pPr>
      <w:r w:rsidRPr="00A231C4">
        <w:rPr>
          <w:rFonts w:ascii="Times New Roman" w:hAnsi="Times New Roman" w:cs="Times New Roman"/>
          <w:b/>
          <w:sz w:val="24"/>
          <w:szCs w:val="24"/>
        </w:rPr>
        <w:tab/>
        <w:t xml:space="preserve">- </w:t>
      </w:r>
      <w:r w:rsidRPr="00A231C4">
        <w:rPr>
          <w:rFonts w:ascii="Times New Roman" w:hAnsi="Times New Roman" w:cs="Times New Roman"/>
          <w:sz w:val="24"/>
          <w:szCs w:val="24"/>
        </w:rPr>
        <w:t>психолого-педагогическая диагностика</w:t>
      </w:r>
    </w:p>
    <w:p w:rsidR="00CB0604" w:rsidRPr="00A231C4" w:rsidRDefault="00CB0604" w:rsidP="00CB0604">
      <w:pPr>
        <w:tabs>
          <w:tab w:val="left" w:pos="709"/>
          <w:tab w:val="left" w:pos="1276"/>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психологические тренинги на сплочение группы, командное взаимодействие</w:t>
      </w:r>
    </w:p>
    <w:p w:rsidR="00CB0604" w:rsidRPr="00A231C4" w:rsidRDefault="00CB0604" w:rsidP="00CB0604">
      <w:pPr>
        <w:tabs>
          <w:tab w:val="left" w:pos="709"/>
          <w:tab w:val="left" w:pos="1276"/>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индивидуальные беседы со студентами, испытывающими трудности в обучении</w:t>
      </w:r>
    </w:p>
    <w:p w:rsidR="00CB0604" w:rsidRPr="00A231C4" w:rsidRDefault="00CB0604" w:rsidP="00CB0604">
      <w:pPr>
        <w:tabs>
          <w:tab w:val="left" w:pos="709"/>
          <w:tab w:val="left" w:pos="1276"/>
        </w:tabs>
        <w:spacing w:after="0" w:line="240" w:lineRule="auto"/>
        <w:jc w:val="both"/>
        <w:rPr>
          <w:rFonts w:ascii="Times New Roman" w:hAnsi="Times New Roman" w:cs="Times New Roman"/>
          <w:sz w:val="24"/>
          <w:szCs w:val="24"/>
        </w:rPr>
      </w:pPr>
      <w:r w:rsidRPr="00A231C4">
        <w:rPr>
          <w:rFonts w:ascii="Times New Roman" w:hAnsi="Times New Roman" w:cs="Times New Roman"/>
          <w:sz w:val="24"/>
          <w:szCs w:val="24"/>
        </w:rPr>
        <w:tab/>
        <w:t>- психологическое консультирование студентов по запросам</w:t>
      </w:r>
    </w:p>
    <w:p w:rsidR="00CB0604" w:rsidRPr="00A231C4" w:rsidRDefault="00CB0604" w:rsidP="00CB0604">
      <w:pPr>
        <w:tabs>
          <w:tab w:val="left" w:pos="709"/>
          <w:tab w:val="left" w:pos="1276"/>
        </w:tabs>
        <w:spacing w:after="0" w:line="240" w:lineRule="auto"/>
        <w:jc w:val="both"/>
        <w:rPr>
          <w:rFonts w:ascii="Times New Roman" w:eastAsia="Times New Roman" w:hAnsi="Times New Roman" w:cs="Times New Roman"/>
          <w:sz w:val="24"/>
          <w:szCs w:val="24"/>
        </w:rPr>
      </w:pPr>
      <w:r w:rsidRPr="00A231C4">
        <w:rPr>
          <w:rFonts w:ascii="Times New Roman" w:hAnsi="Times New Roman" w:cs="Times New Roman"/>
          <w:sz w:val="24"/>
          <w:szCs w:val="24"/>
        </w:rPr>
        <w:tab/>
        <w:t>- психологические рекомендации кураторам и родителям</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Традиционно силами студентов организовываются и проводятся следующие мероприятия: «Посвящение в студенты», «Первый звонок», «День Учителя», конкурс исполнительского мастерства  студентов колледжа «</w:t>
      </w:r>
      <w:r w:rsidRPr="00A231C4">
        <w:rPr>
          <w:rFonts w:ascii="Times New Roman" w:eastAsia="Times New Roman" w:hAnsi="Times New Roman" w:cs="Times New Roman"/>
          <w:sz w:val="24"/>
          <w:szCs w:val="24"/>
          <w:lang w:val="en-US"/>
        </w:rPr>
        <w:t>StArt</w:t>
      </w:r>
      <w:r w:rsidRPr="00A231C4">
        <w:rPr>
          <w:rFonts w:ascii="Times New Roman" w:eastAsia="Times New Roman" w:hAnsi="Times New Roman" w:cs="Times New Roman"/>
          <w:sz w:val="24"/>
          <w:szCs w:val="24"/>
        </w:rPr>
        <w:t>-201</w:t>
      </w:r>
      <w:r w:rsidR="00CB7BAD" w:rsidRPr="00A231C4">
        <w:rPr>
          <w:rFonts w:ascii="Times New Roman" w:eastAsia="Times New Roman" w:hAnsi="Times New Roman" w:cs="Times New Roman"/>
          <w:sz w:val="24"/>
          <w:szCs w:val="24"/>
        </w:rPr>
        <w:t>9</w:t>
      </w:r>
      <w:r w:rsidRPr="00A231C4">
        <w:rPr>
          <w:rFonts w:ascii="Times New Roman" w:eastAsia="Times New Roman" w:hAnsi="Times New Roman" w:cs="Times New Roman"/>
          <w:sz w:val="24"/>
          <w:szCs w:val="24"/>
        </w:rPr>
        <w:t>», «</w:t>
      </w:r>
      <w:r w:rsidR="00CB7BAD" w:rsidRPr="00A231C4">
        <w:rPr>
          <w:rFonts w:ascii="Times New Roman" w:eastAsia="Times New Roman" w:hAnsi="Times New Roman" w:cs="Times New Roman"/>
          <w:sz w:val="24"/>
          <w:szCs w:val="24"/>
        </w:rPr>
        <w:t>Кун Куо-2019</w:t>
      </w:r>
      <w:r w:rsidRPr="00A231C4">
        <w:rPr>
          <w:rFonts w:ascii="Times New Roman" w:eastAsia="Times New Roman" w:hAnsi="Times New Roman" w:cs="Times New Roman"/>
          <w:sz w:val="24"/>
          <w:szCs w:val="24"/>
        </w:rPr>
        <w:t>», «День влюбленных», «Татьянин День», «Отчетный концерт колледжа «Кун Оркон»», «Международный </w:t>
      </w:r>
      <w:r w:rsidRPr="00A231C4">
        <w:rPr>
          <w:rFonts w:ascii="Times New Roman" w:eastAsia="Times New Roman" w:hAnsi="Times New Roman" w:cs="Times New Roman"/>
          <w:bCs/>
          <w:sz w:val="24"/>
          <w:szCs w:val="24"/>
        </w:rPr>
        <w:t>день танца</w:t>
      </w:r>
      <w:r w:rsidRPr="00A231C4">
        <w:rPr>
          <w:rFonts w:ascii="Times New Roman" w:eastAsia="Times New Roman" w:hAnsi="Times New Roman" w:cs="Times New Roman"/>
          <w:sz w:val="24"/>
          <w:szCs w:val="24"/>
        </w:rPr>
        <w:t>», «Всемирный </w:t>
      </w:r>
      <w:r w:rsidRPr="00A231C4">
        <w:rPr>
          <w:rFonts w:ascii="Times New Roman" w:eastAsia="Times New Roman" w:hAnsi="Times New Roman" w:cs="Times New Roman"/>
          <w:bCs/>
          <w:sz w:val="24"/>
          <w:szCs w:val="24"/>
        </w:rPr>
        <w:t>день театра</w:t>
      </w:r>
      <w:r w:rsidRPr="00A231C4">
        <w:rPr>
          <w:rFonts w:ascii="Times New Roman" w:eastAsia="Times New Roman" w:hAnsi="Times New Roman" w:cs="Times New Roman"/>
          <w:sz w:val="24"/>
          <w:szCs w:val="24"/>
        </w:rPr>
        <w:t>», «День якутской словесности и письменности», «День здоровья», «Последний звонок» и «Выпускной бал».</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Студенты участвуют и в организации городских и республиканских мероприятий: «День города», «</w:t>
      </w:r>
      <w:r w:rsidR="00CB7BAD" w:rsidRPr="00A231C4">
        <w:rPr>
          <w:rFonts w:ascii="Times New Roman" w:eastAsia="Times New Roman" w:hAnsi="Times New Roman" w:cs="Times New Roman"/>
          <w:sz w:val="24"/>
          <w:szCs w:val="24"/>
        </w:rPr>
        <w:t xml:space="preserve">Концерт ко дню Победы 9 мая», </w:t>
      </w:r>
      <w:r w:rsidRPr="00A231C4">
        <w:rPr>
          <w:rFonts w:ascii="Times New Roman" w:eastAsia="Times New Roman" w:hAnsi="Times New Roman" w:cs="Times New Roman"/>
          <w:sz w:val="24"/>
          <w:szCs w:val="24"/>
        </w:rPr>
        <w:t>«Мунха олонхото», «Куйуур олонхото», «Олонхо ыьыаха», «Горжусь своей профессией!»</w:t>
      </w:r>
      <w:r w:rsidR="00CB7BAD" w:rsidRPr="00A231C4">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благотворительных детских новогодних утренников, «Ысыах Туймаады» и т.д.</w:t>
      </w:r>
    </w:p>
    <w:p w:rsidR="00CB0604" w:rsidRPr="00A231C4" w:rsidRDefault="00CB0604" w:rsidP="00CB0604">
      <w:pPr>
        <w:tabs>
          <w:tab w:val="left" w:pos="709"/>
        </w:tabs>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Студенты, принимающие активное участие в жизни колледжа, награждены почетными  грамотами, благодарственными письмами,  а также денежной выплатой из средств, полученных от предпринимательской и иной приносящей доход деятельности.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Воспитательная работа в учебных группах ведётся под руководством кураторов, согласно графику и планов работы, в основу которых заложен личностно-ориентированный подход к воспитанию студентов с учётом их психовозрастных и индивидуальных особенностей и способностей.</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i/>
          <w:iCs/>
          <w:sz w:val="24"/>
          <w:szCs w:val="24"/>
        </w:rPr>
        <w:t>Гражданско-патриотическое  воспитание</w:t>
      </w:r>
      <w:r w:rsidRPr="00A231C4">
        <w:rPr>
          <w:rFonts w:ascii="Times New Roman" w:eastAsia="Times New Roman" w:hAnsi="Times New Roman" w:cs="Times New Roman"/>
          <w:iCs/>
          <w:sz w:val="24"/>
          <w:szCs w:val="24"/>
        </w:rPr>
        <w:t xml:space="preserve"> в колледже направлено на </w:t>
      </w:r>
      <w:r w:rsidRPr="00A231C4">
        <w:rPr>
          <w:rFonts w:ascii="Times New Roman" w:eastAsia="Times New Roman" w:hAnsi="Times New Roman" w:cs="Times New Roman"/>
          <w:sz w:val="24"/>
          <w:szCs w:val="24"/>
        </w:rPr>
        <w:t xml:space="preserve">формирование гармонично развитой, творческой и нравственной личности, гражданина страны, специалиста, способного работать в коллективе и быть лидером, специалиста, способного действовать и побеждать в условиях конкурентной среды.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w:t>
      </w:r>
      <w:r w:rsidR="00D819B9">
        <w:rPr>
          <w:rFonts w:ascii="Times New Roman" w:eastAsia="Times New Roman" w:hAnsi="Times New Roman" w:cs="Times New Roman"/>
          <w:sz w:val="24"/>
          <w:szCs w:val="24"/>
        </w:rPr>
        <w:t xml:space="preserve"> </w:t>
      </w:r>
      <w:r w:rsidRPr="00A231C4">
        <w:rPr>
          <w:rFonts w:ascii="Times New Roman" w:eastAsia="Times New Roman" w:hAnsi="Times New Roman" w:cs="Times New Roman"/>
          <w:sz w:val="24"/>
          <w:szCs w:val="24"/>
        </w:rPr>
        <w:t>рамках патриотического воспитания в текущем году проведены:</w:t>
      </w:r>
    </w:p>
    <w:p w:rsidR="00CB0604" w:rsidRPr="00A231C4" w:rsidRDefault="00CB0604" w:rsidP="00A97AE6">
      <w:pPr>
        <w:numPr>
          <w:ilvl w:val="0"/>
          <w:numId w:val="48"/>
        </w:num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уроки мужества:</w:t>
      </w:r>
    </w:p>
    <w:p w:rsidR="00CB0604" w:rsidRPr="00A231C4" w:rsidRDefault="00CB0604" w:rsidP="00A97AE6">
      <w:pPr>
        <w:numPr>
          <w:ilvl w:val="0"/>
          <w:numId w:val="48"/>
        </w:numPr>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встречи с ветеранами: </w:t>
      </w:r>
    </w:p>
    <w:p w:rsidR="00CB0604" w:rsidRPr="00A231C4" w:rsidRDefault="00CB0604" w:rsidP="00A97AE6">
      <w:pPr>
        <w:numPr>
          <w:ilvl w:val="0"/>
          <w:numId w:val="48"/>
        </w:numPr>
        <w:spacing w:after="0" w:line="240" w:lineRule="auto"/>
        <w:jc w:val="both"/>
        <w:rPr>
          <w:rFonts w:ascii="Times New Roman" w:eastAsia="Times New Roman" w:hAnsi="Times New Roman" w:cs="Times New Roman"/>
          <w:bCs/>
          <w:sz w:val="24"/>
          <w:szCs w:val="24"/>
        </w:rPr>
      </w:pPr>
      <w:r w:rsidRPr="00A231C4">
        <w:rPr>
          <w:rFonts w:ascii="Times New Roman" w:eastAsia="Times New Roman" w:hAnsi="Times New Roman" w:cs="Times New Roman"/>
          <w:sz w:val="24"/>
          <w:szCs w:val="24"/>
        </w:rPr>
        <w:t xml:space="preserve">тематические классные часы: </w:t>
      </w:r>
    </w:p>
    <w:p w:rsidR="00CB0604" w:rsidRPr="00A231C4" w:rsidRDefault="00CB0604" w:rsidP="00A97AE6">
      <w:pPr>
        <w:numPr>
          <w:ilvl w:val="0"/>
          <w:numId w:val="48"/>
        </w:numPr>
        <w:spacing w:after="0" w:line="240" w:lineRule="auto"/>
        <w:jc w:val="both"/>
        <w:rPr>
          <w:rFonts w:ascii="Times New Roman" w:eastAsia="Times New Roman" w:hAnsi="Times New Roman" w:cs="Times New Roman"/>
          <w:bCs/>
          <w:sz w:val="24"/>
          <w:szCs w:val="24"/>
        </w:rPr>
      </w:pPr>
      <w:r w:rsidRPr="00A231C4">
        <w:rPr>
          <w:rFonts w:ascii="Times New Roman" w:eastAsia="Times New Roman" w:hAnsi="Times New Roman" w:cs="Times New Roman"/>
          <w:bCs/>
          <w:sz w:val="24"/>
          <w:szCs w:val="24"/>
        </w:rPr>
        <w:t>конкурс профмастерства «</w:t>
      </w:r>
      <w:r w:rsidRPr="00A231C4">
        <w:rPr>
          <w:rFonts w:ascii="Times New Roman" w:eastAsia="Times New Roman" w:hAnsi="Times New Roman" w:cs="Times New Roman"/>
          <w:bCs/>
          <w:sz w:val="24"/>
          <w:szCs w:val="24"/>
          <w:lang w:val="en-US"/>
        </w:rPr>
        <w:t>StArt</w:t>
      </w:r>
      <w:r w:rsidRPr="00A231C4">
        <w:rPr>
          <w:rFonts w:ascii="Times New Roman" w:eastAsia="Times New Roman" w:hAnsi="Times New Roman" w:cs="Times New Roman"/>
          <w:bCs/>
          <w:sz w:val="24"/>
          <w:szCs w:val="24"/>
        </w:rPr>
        <w:t>».</w:t>
      </w:r>
    </w:p>
    <w:p w:rsidR="00CB0604" w:rsidRPr="00A231C4" w:rsidRDefault="00CB0604" w:rsidP="00CB0604">
      <w:pPr>
        <w:spacing w:after="0" w:line="240" w:lineRule="auto"/>
        <w:ind w:firstLine="709"/>
        <w:jc w:val="both"/>
        <w:rPr>
          <w:rFonts w:ascii="Times New Roman" w:eastAsia="Times New Roman" w:hAnsi="Times New Roman" w:cs="Times New Roman"/>
          <w:iCs/>
          <w:sz w:val="24"/>
          <w:szCs w:val="24"/>
        </w:rPr>
      </w:pPr>
      <w:r w:rsidRPr="00A231C4">
        <w:rPr>
          <w:rFonts w:ascii="Times New Roman" w:eastAsia="Times New Roman" w:hAnsi="Times New Roman" w:cs="Times New Roman"/>
          <w:iCs/>
          <w:sz w:val="24"/>
          <w:szCs w:val="24"/>
        </w:rPr>
        <w:t xml:space="preserve">Одним из важнейших направлений воспитательной работы является </w:t>
      </w:r>
      <w:r w:rsidRPr="00A231C4">
        <w:rPr>
          <w:rFonts w:ascii="Times New Roman" w:eastAsia="Times New Roman" w:hAnsi="Times New Roman" w:cs="Times New Roman"/>
          <w:i/>
          <w:iCs/>
          <w:sz w:val="24"/>
          <w:szCs w:val="24"/>
        </w:rPr>
        <w:t>повышение уровня правосознания и правовой культуры</w:t>
      </w:r>
      <w:r w:rsidRPr="00A231C4">
        <w:rPr>
          <w:rFonts w:ascii="Times New Roman" w:eastAsia="Times New Roman" w:hAnsi="Times New Roman" w:cs="Times New Roman"/>
          <w:iCs/>
          <w:sz w:val="24"/>
          <w:szCs w:val="24"/>
        </w:rPr>
        <w:t xml:space="preserve"> студентов колледжа. Основными мероприятиями в названном направлении в текущем году стали:</w:t>
      </w:r>
    </w:p>
    <w:p w:rsidR="00CB0604" w:rsidRPr="00A231C4" w:rsidRDefault="00CB0604" w:rsidP="00A97AE6">
      <w:pPr>
        <w:numPr>
          <w:ilvl w:val="0"/>
          <w:numId w:val="48"/>
        </w:numPr>
        <w:spacing w:after="0" w:line="240" w:lineRule="auto"/>
        <w:jc w:val="both"/>
        <w:rPr>
          <w:rFonts w:ascii="Times New Roman" w:eastAsia="Times New Roman" w:hAnsi="Times New Roman" w:cs="Times New Roman"/>
          <w:bCs/>
          <w:sz w:val="24"/>
          <w:szCs w:val="24"/>
        </w:rPr>
      </w:pPr>
      <w:r w:rsidRPr="00A231C4">
        <w:rPr>
          <w:rFonts w:ascii="Times New Roman" w:eastAsia="Times New Roman" w:hAnsi="Times New Roman" w:cs="Times New Roman"/>
          <w:bCs/>
          <w:sz w:val="24"/>
          <w:szCs w:val="24"/>
        </w:rPr>
        <w:t xml:space="preserve">собрание со студентами в общежитии по изучению Правил внутреннего распорядка студенческого общежития колледжа; </w:t>
      </w:r>
    </w:p>
    <w:p w:rsidR="00CB0604" w:rsidRPr="00A231C4" w:rsidRDefault="00CB0604" w:rsidP="00A97AE6">
      <w:pPr>
        <w:numPr>
          <w:ilvl w:val="0"/>
          <w:numId w:val="48"/>
        </w:numPr>
        <w:spacing w:after="0" w:line="240" w:lineRule="auto"/>
        <w:jc w:val="both"/>
        <w:rPr>
          <w:rFonts w:ascii="Times New Roman" w:eastAsia="Times New Roman" w:hAnsi="Times New Roman" w:cs="Times New Roman"/>
          <w:bCs/>
          <w:sz w:val="24"/>
          <w:szCs w:val="24"/>
        </w:rPr>
      </w:pPr>
      <w:r w:rsidRPr="00A231C4">
        <w:rPr>
          <w:rFonts w:ascii="Times New Roman" w:eastAsia="Times New Roman" w:hAnsi="Times New Roman" w:cs="Times New Roman"/>
          <w:bCs/>
          <w:sz w:val="24"/>
          <w:szCs w:val="24"/>
        </w:rPr>
        <w:t>правовой лекторий по изучению основ административного и уголовного права.</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Педагогический коллектив колледжа работает над воспитанием у студентов антикоррупционного мировоззрения. Антикоррупционное воспитание формируется при изучении дисциплин: «Правовое обеспечение профессиональной деятельности», «Основы экономики», «Основы права», «Обществознание», а также путем проведения внеклассной работы. На классных часах рассматриваются темы: «Мошенничество», «Превышение должностных полномочий», «Получение взятки», «Нецелевое расходование бюджетных средств», «Дача взятки».</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За указанный период студенты изучили законодательные акты:</w:t>
      </w:r>
    </w:p>
    <w:p w:rsidR="00CB0604" w:rsidRPr="00D819B9" w:rsidRDefault="00CB0604" w:rsidP="00D819B9">
      <w:pPr>
        <w:pStyle w:val="af1"/>
        <w:numPr>
          <w:ilvl w:val="0"/>
          <w:numId w:val="54"/>
        </w:numPr>
        <w:tabs>
          <w:tab w:val="left" w:pos="567"/>
        </w:tabs>
        <w:spacing w:after="0" w:line="240" w:lineRule="auto"/>
        <w:ind w:left="0" w:firstLine="0"/>
        <w:jc w:val="both"/>
        <w:rPr>
          <w:rFonts w:ascii="Times New Roman" w:eastAsia="Times New Roman" w:hAnsi="Times New Roman" w:cs="Times New Roman"/>
          <w:bCs/>
          <w:sz w:val="24"/>
          <w:szCs w:val="24"/>
        </w:rPr>
      </w:pPr>
      <w:r w:rsidRPr="00D819B9">
        <w:rPr>
          <w:rFonts w:ascii="Times New Roman" w:eastAsia="Times New Roman" w:hAnsi="Times New Roman" w:cs="Times New Roman"/>
          <w:bCs/>
          <w:sz w:val="24"/>
          <w:szCs w:val="24"/>
        </w:rPr>
        <w:t>«О противодействии легализации (отмывании) доходов, полученных преступным путем»;</w:t>
      </w:r>
    </w:p>
    <w:p w:rsidR="00CB0604" w:rsidRPr="00D819B9" w:rsidRDefault="00CB0604" w:rsidP="00D819B9">
      <w:pPr>
        <w:pStyle w:val="af1"/>
        <w:numPr>
          <w:ilvl w:val="0"/>
          <w:numId w:val="54"/>
        </w:numPr>
        <w:tabs>
          <w:tab w:val="left" w:pos="567"/>
        </w:tabs>
        <w:spacing w:after="0" w:line="240" w:lineRule="auto"/>
        <w:ind w:left="0" w:firstLine="0"/>
        <w:jc w:val="both"/>
        <w:rPr>
          <w:rFonts w:ascii="Times New Roman" w:eastAsia="Times New Roman" w:hAnsi="Times New Roman" w:cs="Times New Roman"/>
          <w:bCs/>
          <w:sz w:val="24"/>
          <w:szCs w:val="24"/>
        </w:rPr>
      </w:pPr>
      <w:r w:rsidRPr="00D819B9">
        <w:rPr>
          <w:rFonts w:ascii="Times New Roman" w:eastAsia="Times New Roman" w:hAnsi="Times New Roman" w:cs="Times New Roman"/>
          <w:bCs/>
          <w:sz w:val="24"/>
          <w:szCs w:val="24"/>
        </w:rPr>
        <w:t>«О противодействии коррупции»;</w:t>
      </w:r>
    </w:p>
    <w:p w:rsidR="00CB0604" w:rsidRPr="00D819B9" w:rsidRDefault="00CB0604" w:rsidP="00D819B9">
      <w:pPr>
        <w:pStyle w:val="af1"/>
        <w:numPr>
          <w:ilvl w:val="0"/>
          <w:numId w:val="54"/>
        </w:numPr>
        <w:tabs>
          <w:tab w:val="left" w:pos="567"/>
        </w:tabs>
        <w:spacing w:after="0" w:line="240" w:lineRule="auto"/>
        <w:ind w:left="0" w:firstLine="0"/>
        <w:jc w:val="both"/>
        <w:rPr>
          <w:rFonts w:ascii="Times New Roman" w:eastAsia="Times New Roman" w:hAnsi="Times New Roman" w:cs="Times New Roman"/>
          <w:bCs/>
          <w:sz w:val="24"/>
          <w:szCs w:val="24"/>
        </w:rPr>
      </w:pPr>
      <w:r w:rsidRPr="00D819B9">
        <w:rPr>
          <w:rFonts w:ascii="Times New Roman" w:eastAsia="Times New Roman" w:hAnsi="Times New Roman" w:cs="Times New Roman"/>
          <w:bCs/>
          <w:sz w:val="24"/>
          <w:szCs w:val="24"/>
        </w:rPr>
        <w:t>«Конвенцию об уголовной ответственности за коррупцию»;</w:t>
      </w:r>
    </w:p>
    <w:p w:rsidR="00CB0604" w:rsidRPr="00D819B9" w:rsidRDefault="00CB0604" w:rsidP="00D819B9">
      <w:pPr>
        <w:pStyle w:val="af1"/>
        <w:numPr>
          <w:ilvl w:val="0"/>
          <w:numId w:val="54"/>
        </w:numPr>
        <w:tabs>
          <w:tab w:val="left" w:pos="567"/>
        </w:tabs>
        <w:spacing w:after="0" w:line="240" w:lineRule="auto"/>
        <w:ind w:left="0" w:firstLine="0"/>
        <w:jc w:val="both"/>
        <w:rPr>
          <w:rFonts w:ascii="Times New Roman" w:eastAsia="Times New Roman" w:hAnsi="Times New Roman" w:cs="Times New Roman"/>
          <w:bCs/>
          <w:sz w:val="24"/>
          <w:szCs w:val="24"/>
        </w:rPr>
      </w:pPr>
      <w:r w:rsidRPr="00D819B9">
        <w:rPr>
          <w:rFonts w:ascii="Times New Roman" w:eastAsia="Times New Roman" w:hAnsi="Times New Roman" w:cs="Times New Roman"/>
          <w:bCs/>
          <w:sz w:val="24"/>
          <w:szCs w:val="24"/>
        </w:rPr>
        <w:t>«Об антикоррупционной экспертизе нормативных правовых актов и</w:t>
      </w:r>
    </w:p>
    <w:p w:rsidR="00CB0604" w:rsidRPr="00D819B9" w:rsidRDefault="00CB0604" w:rsidP="00D819B9">
      <w:pPr>
        <w:pStyle w:val="af1"/>
        <w:numPr>
          <w:ilvl w:val="0"/>
          <w:numId w:val="54"/>
        </w:numPr>
        <w:tabs>
          <w:tab w:val="left" w:pos="567"/>
        </w:tabs>
        <w:spacing w:after="0" w:line="240" w:lineRule="auto"/>
        <w:ind w:left="0" w:firstLine="0"/>
        <w:jc w:val="both"/>
        <w:rPr>
          <w:rFonts w:ascii="Times New Roman" w:eastAsia="Times New Roman" w:hAnsi="Times New Roman" w:cs="Times New Roman"/>
          <w:bCs/>
          <w:sz w:val="24"/>
          <w:szCs w:val="24"/>
        </w:rPr>
      </w:pPr>
      <w:r w:rsidRPr="00D819B9">
        <w:rPr>
          <w:rFonts w:ascii="Times New Roman" w:eastAsia="Times New Roman" w:hAnsi="Times New Roman" w:cs="Times New Roman"/>
          <w:bCs/>
          <w:sz w:val="24"/>
          <w:szCs w:val="24"/>
        </w:rPr>
        <w:t>проектов нормативных правовых актов»;</w:t>
      </w:r>
    </w:p>
    <w:p w:rsidR="00CB0604" w:rsidRPr="00D819B9" w:rsidRDefault="00CB0604" w:rsidP="00D819B9">
      <w:pPr>
        <w:pStyle w:val="af1"/>
        <w:numPr>
          <w:ilvl w:val="0"/>
          <w:numId w:val="54"/>
        </w:numPr>
        <w:tabs>
          <w:tab w:val="left" w:pos="567"/>
        </w:tabs>
        <w:spacing w:after="0" w:line="240" w:lineRule="auto"/>
        <w:ind w:left="0" w:firstLine="0"/>
        <w:jc w:val="both"/>
        <w:rPr>
          <w:rFonts w:ascii="Times New Roman" w:eastAsia="Times New Roman" w:hAnsi="Times New Roman" w:cs="Times New Roman"/>
          <w:bCs/>
          <w:sz w:val="24"/>
          <w:szCs w:val="24"/>
        </w:rPr>
      </w:pPr>
      <w:r w:rsidRPr="00D819B9">
        <w:rPr>
          <w:rFonts w:ascii="Times New Roman" w:eastAsia="Times New Roman" w:hAnsi="Times New Roman" w:cs="Times New Roman"/>
          <w:bCs/>
          <w:sz w:val="24"/>
          <w:szCs w:val="24"/>
        </w:rPr>
        <w:t>«О национальной стратегии противодействия коррупции и Национальном плане противодействия коррупции на 2010- 2011 годы» Указ Президента РФ от 13апреля 2010 года № 460.</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Еженедельно в учебных группах проводятся кураторские часы. Разнообразная тематика классных часов позволяет реализовать задачи по формированию личности студента, формированию толерантности: «Я и общество», «Я и коллектив», «Я и семья», «Мы вместе». </w:t>
      </w:r>
    </w:p>
    <w:p w:rsidR="00CB0604" w:rsidRPr="00A231C4" w:rsidRDefault="00CB0604" w:rsidP="00CB0604">
      <w:pPr>
        <w:widowControl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группах кураторами проводились тематические беседы и классные часы на темы: «Что такое терроризм», «Алгоритм действий в условиях ЧС при угрозе или осуществлении теракта», «Будьте бдительны», «Осторожно, терроризм»,   «Действия по предотвращению и в условиях возможного террористического акта», «Действия студентов колледжа по сигналу тревоги», «Меры личной безопасности,  правила поведения в экстремальных ситуациях». </w:t>
      </w:r>
    </w:p>
    <w:p w:rsidR="00CB0604" w:rsidRPr="00A231C4" w:rsidRDefault="00CB0604" w:rsidP="00CB0604">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sz w:val="24"/>
          <w:szCs w:val="24"/>
        </w:rPr>
        <w:t xml:space="preserve">В колледже ведется систематическая работа по </w:t>
      </w:r>
      <w:r w:rsidRPr="00A231C4">
        <w:rPr>
          <w:rFonts w:ascii="Times New Roman" w:eastAsia="Times New Roman" w:hAnsi="Times New Roman" w:cs="Times New Roman"/>
          <w:i/>
          <w:sz w:val="24"/>
          <w:szCs w:val="24"/>
        </w:rPr>
        <w:t>пропаганде здорового образа жизни, профилактике вредных привы</w:t>
      </w:r>
      <w:r w:rsidR="00CB7BAD" w:rsidRPr="00A231C4">
        <w:rPr>
          <w:rFonts w:ascii="Times New Roman" w:eastAsia="Times New Roman" w:hAnsi="Times New Roman" w:cs="Times New Roman"/>
          <w:i/>
          <w:sz w:val="24"/>
          <w:szCs w:val="24"/>
        </w:rPr>
        <w:t>чек (табакокурения, употребления</w:t>
      </w:r>
      <w:r w:rsidRPr="00A231C4">
        <w:rPr>
          <w:rFonts w:ascii="Times New Roman" w:eastAsia="Times New Roman" w:hAnsi="Times New Roman" w:cs="Times New Roman"/>
          <w:i/>
          <w:sz w:val="24"/>
          <w:szCs w:val="24"/>
        </w:rPr>
        <w:t xml:space="preserve"> алкогольных, наркотических средств).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 соответствии с «Концепцией профилактики употребления психоактивных веществ в образовательной среде проводится активная профилактическая работа педагогического коллектива, студенческого Совета колледжа и  взаимодействие с различными организациями, ответственными за осуществление профилактики ПАВ.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Система профилактической работы среди студентов в колледже рассматривается как комплекс мероприятий, направленных не только на информационное обеспечение студентов, консультирование и проведение тематических мероприятий,  но и на развитие творческого потенциала студентов, создание в колледже условий для их творческой реализации. Этому способствует развитие системы внеаудиторной работы со студентами колледжа.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Информационное обеспечение профилактической работы реализуется через систему мероприятий, среди которых в текущем году стали: </w:t>
      </w:r>
    </w:p>
    <w:p w:rsidR="00CB0604" w:rsidRPr="00A231C4" w:rsidRDefault="00CB0604" w:rsidP="00A97AE6">
      <w:pPr>
        <w:numPr>
          <w:ilvl w:val="0"/>
          <w:numId w:val="44"/>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тематические классные часы «Мир без наркотиков», «Наркотикам-нет», «Наркотики – путь в никуда»;</w:t>
      </w:r>
    </w:p>
    <w:p w:rsidR="00CB0604" w:rsidRPr="00A231C4" w:rsidRDefault="00CB0604" w:rsidP="00A97AE6">
      <w:pPr>
        <w:numPr>
          <w:ilvl w:val="0"/>
          <w:numId w:val="44"/>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индивидуальные беседы, с целью профилактики правонарушений</w:t>
      </w:r>
    </w:p>
    <w:p w:rsidR="00CB0604" w:rsidRPr="00A231C4" w:rsidRDefault="00CB0604" w:rsidP="00A97AE6">
      <w:pPr>
        <w:numPr>
          <w:ilvl w:val="0"/>
          <w:numId w:val="44"/>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color w:val="000000"/>
          <w:sz w:val="24"/>
          <w:szCs w:val="24"/>
        </w:rPr>
        <w:t xml:space="preserve">индивидуальные занятия психолога </w:t>
      </w:r>
    </w:p>
    <w:p w:rsidR="00CB0604" w:rsidRPr="00A231C4" w:rsidRDefault="00CB0604" w:rsidP="00A97AE6">
      <w:pPr>
        <w:numPr>
          <w:ilvl w:val="0"/>
          <w:numId w:val="44"/>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выпуск стенгазет соответствующей тематике;</w:t>
      </w:r>
    </w:p>
    <w:p w:rsidR="00CB0604" w:rsidRPr="00A231C4" w:rsidRDefault="00CB0604" w:rsidP="00A97AE6">
      <w:pPr>
        <w:numPr>
          <w:ilvl w:val="0"/>
          <w:numId w:val="44"/>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встречи студентов с сотрудниками УФСКН на тему: «Ответственность за незаконный оборот наркотиков» и «Последствия употребления наркотиков»;</w:t>
      </w:r>
    </w:p>
    <w:p w:rsidR="00CB0604" w:rsidRPr="00A231C4" w:rsidRDefault="00CB0604" w:rsidP="00A97AE6">
      <w:pPr>
        <w:numPr>
          <w:ilvl w:val="0"/>
          <w:numId w:val="43"/>
        </w:numPr>
        <w:tabs>
          <w:tab w:val="left" w:pos="993"/>
        </w:tabs>
        <w:spacing w:after="0" w:line="240" w:lineRule="auto"/>
        <w:ind w:left="993" w:hanging="426"/>
        <w:jc w:val="both"/>
        <w:rPr>
          <w:rFonts w:ascii="Times New Roman" w:eastAsia="Times New Roman" w:hAnsi="Times New Roman" w:cs="Times New Roman"/>
          <w:bCs/>
          <w:sz w:val="24"/>
          <w:szCs w:val="24"/>
        </w:rPr>
      </w:pPr>
      <w:r w:rsidRPr="00A231C4">
        <w:rPr>
          <w:rFonts w:ascii="Times New Roman" w:eastAsia="Times New Roman" w:hAnsi="Times New Roman" w:cs="Times New Roman"/>
          <w:sz w:val="24"/>
          <w:szCs w:val="24"/>
        </w:rPr>
        <w:t xml:space="preserve">волонтерские   акции против употребления алкоголя, наркотиков совместно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Продолжил работу Совет по профилактике правонарушений среди студентов. В рамках работы Совета по профилактике правонарушений среди студентов проводились:</w:t>
      </w:r>
    </w:p>
    <w:p w:rsidR="00CB0604" w:rsidRPr="00A231C4" w:rsidRDefault="00CB0604" w:rsidP="00A97AE6">
      <w:pPr>
        <w:numPr>
          <w:ilvl w:val="0"/>
          <w:numId w:val="46"/>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встречи с работниками ОВД; </w:t>
      </w:r>
    </w:p>
    <w:p w:rsidR="00CB0604" w:rsidRPr="00A231C4" w:rsidRDefault="00CB0604" w:rsidP="00A97AE6">
      <w:pPr>
        <w:numPr>
          <w:ilvl w:val="0"/>
          <w:numId w:val="46"/>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беседы  по пропаганде здорового образа жизни; </w:t>
      </w:r>
    </w:p>
    <w:p w:rsidR="00CB0604" w:rsidRPr="00A231C4" w:rsidRDefault="00CB0604" w:rsidP="00A97AE6">
      <w:pPr>
        <w:numPr>
          <w:ilvl w:val="0"/>
          <w:numId w:val="46"/>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классные часы, посвященные профилактике экстремизма в молодежной среде;</w:t>
      </w:r>
    </w:p>
    <w:p w:rsidR="00CB0604" w:rsidRPr="00A231C4" w:rsidRDefault="00CB0604" w:rsidP="00A97AE6">
      <w:pPr>
        <w:numPr>
          <w:ilvl w:val="0"/>
          <w:numId w:val="46"/>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просмотры тематических видеофильмов;</w:t>
      </w:r>
    </w:p>
    <w:p w:rsidR="00CB0604" w:rsidRPr="00A231C4" w:rsidRDefault="00CB0604" w:rsidP="00A97AE6">
      <w:pPr>
        <w:numPr>
          <w:ilvl w:val="0"/>
          <w:numId w:val="46"/>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правовые лектории по Правилам дорожного движения.</w:t>
      </w:r>
    </w:p>
    <w:p w:rsidR="006E3F98" w:rsidRPr="006E3F98" w:rsidRDefault="006E3F98" w:rsidP="006E3F98">
      <w:pPr>
        <w:spacing w:after="0" w:line="240" w:lineRule="auto"/>
        <w:jc w:val="both"/>
        <w:rPr>
          <w:rFonts w:ascii="Times New Roman" w:eastAsia="Times New Roman" w:hAnsi="Times New Roman" w:cs="Times New Roman"/>
          <w:sz w:val="24"/>
          <w:szCs w:val="24"/>
        </w:rPr>
      </w:pPr>
      <w:r w:rsidRPr="006E3F98">
        <w:rPr>
          <w:rFonts w:ascii="Times New Roman" w:eastAsia="Times New Roman" w:hAnsi="Times New Roman" w:cs="Times New Roman"/>
          <w:sz w:val="24"/>
          <w:szCs w:val="24"/>
        </w:rPr>
        <w:t xml:space="preserve">Планомерно ведется также работа по социально-бытовому обеспечению студентов. </w:t>
      </w:r>
      <w:r>
        <w:rPr>
          <w:rFonts w:ascii="Times New Roman" w:eastAsia="Times New Roman" w:hAnsi="Times New Roman" w:cs="Times New Roman"/>
          <w:sz w:val="24"/>
          <w:szCs w:val="24"/>
        </w:rPr>
        <w:t xml:space="preserve"> </w:t>
      </w:r>
      <w:r w:rsidRPr="006E3F98">
        <w:rPr>
          <w:rFonts w:ascii="Times New Roman" w:eastAsia="Times New Roman" w:hAnsi="Times New Roman" w:cs="Times New Roman"/>
          <w:sz w:val="24"/>
          <w:szCs w:val="24"/>
        </w:rPr>
        <w:t>ГБПОУ РС (Я) ЯККиИ им. А.Д. Макаровой имеет долгосрочный договор в сфере медицинского обслуживания. Медицинское обслуживание организовано в  колледже. Имеется медицинский кабинет, который снабжен аптечками, которые пополняются по мере необходимости.</w:t>
      </w:r>
    </w:p>
    <w:p w:rsidR="00CB0604" w:rsidRPr="00A231C4" w:rsidRDefault="00CB0604" w:rsidP="00CB0604">
      <w:pPr>
        <w:spacing w:after="0" w:line="240" w:lineRule="auto"/>
        <w:ind w:firstLine="567"/>
        <w:rPr>
          <w:rFonts w:ascii="Times New Roman" w:eastAsia="Times New Roman" w:hAnsi="Times New Roman" w:cs="Times New Roman"/>
          <w:b/>
          <w:i/>
          <w:sz w:val="24"/>
          <w:szCs w:val="24"/>
        </w:rPr>
      </w:pPr>
    </w:p>
    <w:p w:rsidR="00CB0604" w:rsidRPr="00A231C4" w:rsidRDefault="00CB0604" w:rsidP="00D819B9">
      <w:pPr>
        <w:spacing w:after="0" w:line="240" w:lineRule="auto"/>
        <w:ind w:firstLine="567"/>
        <w:jc w:val="center"/>
        <w:rPr>
          <w:rFonts w:ascii="Times New Roman" w:eastAsia="Times New Roman" w:hAnsi="Times New Roman" w:cs="Times New Roman"/>
          <w:b/>
          <w:i/>
          <w:sz w:val="24"/>
          <w:szCs w:val="24"/>
        </w:rPr>
      </w:pPr>
      <w:r w:rsidRPr="00A231C4">
        <w:rPr>
          <w:rFonts w:ascii="Times New Roman" w:eastAsia="Times New Roman" w:hAnsi="Times New Roman" w:cs="Times New Roman"/>
          <w:b/>
          <w:i/>
          <w:sz w:val="24"/>
          <w:szCs w:val="24"/>
        </w:rPr>
        <w:t>5.5.Охват занятости обучающихся в различных видах деятельности</w:t>
      </w:r>
    </w:p>
    <w:p w:rsidR="00CB0604" w:rsidRPr="00A231C4" w:rsidRDefault="00CB0604" w:rsidP="00D819B9">
      <w:pPr>
        <w:spacing w:after="0" w:line="240" w:lineRule="auto"/>
        <w:ind w:firstLine="567"/>
        <w:jc w:val="center"/>
        <w:rPr>
          <w:rFonts w:ascii="Times New Roman" w:eastAsia="Times New Roman" w:hAnsi="Times New Roman" w:cs="Times New Roman"/>
          <w:b/>
          <w:i/>
          <w:sz w:val="24"/>
          <w:szCs w:val="24"/>
        </w:rPr>
      </w:pPr>
      <w:r w:rsidRPr="00A231C4">
        <w:rPr>
          <w:rFonts w:ascii="Times New Roman" w:eastAsia="Times New Roman" w:hAnsi="Times New Roman" w:cs="Times New Roman"/>
          <w:b/>
          <w:i/>
          <w:sz w:val="24"/>
          <w:szCs w:val="24"/>
        </w:rPr>
        <w:t>(художественно-эстетический, физкультурно-спортивный и т.д.)</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Большое значение для укрепления здоровья молодежи имеет физкультурно-оздоровительная и физкультурно-спортивная работа в колледже. В колледже функционируют спортивные секции:</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волейбол;</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легкая атлетика;</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настольный теннис;</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дартс;</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плавание</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Спортивные кружки и мероприятия проводятся на базах: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ГБПОУ РС (Я) «ЯККиИ</w:t>
      </w:r>
      <w:r w:rsidR="00CB7BAD" w:rsidRPr="00A231C4">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Спорткомплекс (бассейн) «Самородок»</w:t>
      </w:r>
    </w:p>
    <w:p w:rsidR="00CB7BAD"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Работой в спортивных секциях охвачено 240 студентов. </w:t>
      </w:r>
    </w:p>
    <w:p w:rsidR="00CB7BAD" w:rsidRPr="00A231C4" w:rsidRDefault="00CB7BAD"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hAnsi="Times New Roman" w:cs="Times New Roman"/>
          <w:sz w:val="24"/>
          <w:szCs w:val="24"/>
        </w:rPr>
        <w:t>Ежегодное участие в Республиканских соревнованиях среди ССУЗ РС (Я) по линии СССС (Саха студенческий спортивный союз) по видам спорта: волейбол, мини футбол, настольный теннис, национальные прыжки, легкая атлетика, плавание, вольная борьба, бокс, шашки, баскетбол; участие в городской спартакиаде учебных заведений культуры и спорта,</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Спартакиаде студентов учебных заведений культуры РС (Я) сборная команда колледжа в 201</w:t>
      </w:r>
      <w:r w:rsidR="00CB7BAD" w:rsidRPr="00A231C4">
        <w:rPr>
          <w:rFonts w:ascii="Times New Roman" w:eastAsia="Times New Roman" w:hAnsi="Times New Roman" w:cs="Times New Roman"/>
          <w:sz w:val="24"/>
          <w:szCs w:val="24"/>
        </w:rPr>
        <w:t>9</w:t>
      </w:r>
      <w:r w:rsidRPr="00A231C4">
        <w:rPr>
          <w:rFonts w:ascii="Times New Roman" w:eastAsia="Times New Roman" w:hAnsi="Times New Roman" w:cs="Times New Roman"/>
          <w:sz w:val="24"/>
          <w:szCs w:val="24"/>
        </w:rPr>
        <w:t xml:space="preserve"> учебном году в общекомандном зачете занял </w:t>
      </w:r>
      <w:r w:rsidRPr="00A231C4">
        <w:rPr>
          <w:rFonts w:ascii="Times New Roman" w:eastAsia="Times New Roman" w:hAnsi="Times New Roman" w:cs="Times New Roman"/>
          <w:sz w:val="24"/>
          <w:szCs w:val="24"/>
          <w:lang w:val="en-US"/>
        </w:rPr>
        <w:t>I</w:t>
      </w:r>
      <w:r w:rsidRPr="00A231C4">
        <w:rPr>
          <w:rFonts w:ascii="Times New Roman" w:eastAsia="Times New Roman" w:hAnsi="Times New Roman" w:cs="Times New Roman"/>
          <w:sz w:val="24"/>
          <w:szCs w:val="24"/>
        </w:rPr>
        <w:t xml:space="preserve"> место.</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колледже работают творческие лаборатории:</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СТЭМ (студенческий театр  эстрадных миниатюр)</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народный студенческий обрядово-ритуальный театр «Эйгэ»;</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народный танцевальный ансамбль «Еркен»;</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вокальный ансамбль «Туйаарар»</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вокальный ансамбль юношей «Толомон»;</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ансамбль чабыргахсытов «Оргуй-чоргуй»;</w:t>
      </w:r>
    </w:p>
    <w:p w:rsidR="00CB0604" w:rsidRPr="00A231C4" w:rsidRDefault="00CB0604" w:rsidP="00A97AE6">
      <w:pPr>
        <w:numPr>
          <w:ilvl w:val="0"/>
          <w:numId w:val="45"/>
        </w:numPr>
        <w:tabs>
          <w:tab w:val="left" w:pos="993"/>
        </w:tabs>
        <w:spacing w:after="0" w:line="240" w:lineRule="auto"/>
        <w:ind w:left="993" w:hanging="426"/>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вокальный ансамбль «Кыыс Куо». </w:t>
      </w:r>
    </w:p>
    <w:p w:rsidR="00CB0604" w:rsidRPr="00A231C4" w:rsidRDefault="00CB0604" w:rsidP="00CB0604">
      <w:pPr>
        <w:tabs>
          <w:tab w:val="left" w:pos="709"/>
          <w:tab w:val="left" w:pos="993"/>
        </w:tabs>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ab/>
        <w:t>Деятельность творческих коллективов регламентируется учебным планом в рамках часов, отведенных на постановочную и исполнительскую практику.</w:t>
      </w:r>
    </w:p>
    <w:p w:rsidR="00CB7BAD" w:rsidRPr="00A231C4" w:rsidRDefault="00CB7BAD" w:rsidP="00CB7BAD">
      <w:pPr>
        <w:spacing w:after="0" w:line="240" w:lineRule="auto"/>
        <w:contextualSpacing/>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ab/>
        <w:t xml:space="preserve">Студеты – участники театра «ЭЙГЭ» приняли участие в  Всероссийском межнациональном молодежном фестивале «Мозаика языков коренных народов России. Крымский Маяк 3.0»  (г.Севастополь, 2019), Всероссийском интернациональном фестивале «Дружба народов» (г.Керчь, 2019), Всероссийском молодежном фестивале исполнителей эпоса «Эпосы народов России» (г.Якутск, 2019). Участвовали и в региональных конкурсах. </w:t>
      </w:r>
    </w:p>
    <w:p w:rsidR="00CB7BAD"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Студенты </w:t>
      </w:r>
      <w:r w:rsidR="00CB7BAD" w:rsidRPr="00A231C4">
        <w:rPr>
          <w:rFonts w:ascii="Times New Roman" w:eastAsia="Times New Roman" w:hAnsi="Times New Roman" w:cs="Times New Roman"/>
          <w:sz w:val="24"/>
          <w:szCs w:val="24"/>
        </w:rPr>
        <w:t xml:space="preserve">– участники </w:t>
      </w:r>
      <w:r w:rsidRPr="00A231C4">
        <w:rPr>
          <w:rFonts w:ascii="Times New Roman" w:eastAsia="Times New Roman" w:hAnsi="Times New Roman" w:cs="Times New Roman"/>
          <w:sz w:val="24"/>
          <w:szCs w:val="24"/>
        </w:rPr>
        <w:t>молодежн</w:t>
      </w:r>
      <w:r w:rsidR="00CB7BAD" w:rsidRPr="00A231C4">
        <w:rPr>
          <w:rFonts w:ascii="Times New Roman" w:eastAsia="Times New Roman" w:hAnsi="Times New Roman" w:cs="Times New Roman"/>
          <w:sz w:val="24"/>
          <w:szCs w:val="24"/>
        </w:rPr>
        <w:t>ого</w:t>
      </w:r>
      <w:r w:rsidRPr="00A231C4">
        <w:rPr>
          <w:rFonts w:ascii="Times New Roman" w:eastAsia="Times New Roman" w:hAnsi="Times New Roman" w:cs="Times New Roman"/>
          <w:sz w:val="24"/>
          <w:szCs w:val="24"/>
        </w:rPr>
        <w:t xml:space="preserve"> театр</w:t>
      </w:r>
      <w:r w:rsidR="00CB7BAD" w:rsidRPr="00A231C4">
        <w:rPr>
          <w:rFonts w:ascii="Times New Roman" w:eastAsia="Times New Roman" w:hAnsi="Times New Roman" w:cs="Times New Roman"/>
          <w:sz w:val="24"/>
          <w:szCs w:val="24"/>
        </w:rPr>
        <w:t>а</w:t>
      </w:r>
      <w:r w:rsidRPr="00A231C4">
        <w:rPr>
          <w:rFonts w:ascii="Times New Roman" w:eastAsia="Times New Roman" w:hAnsi="Times New Roman" w:cs="Times New Roman"/>
          <w:sz w:val="24"/>
          <w:szCs w:val="24"/>
        </w:rPr>
        <w:t xml:space="preserve"> «Кун Еркен» завоевал Гран-При на Байкальском международном</w:t>
      </w:r>
      <w:r w:rsidR="00CB7BAD" w:rsidRPr="00A231C4">
        <w:rPr>
          <w:rFonts w:ascii="Times New Roman" w:eastAsia="Times New Roman" w:hAnsi="Times New Roman" w:cs="Times New Roman"/>
          <w:sz w:val="24"/>
          <w:szCs w:val="24"/>
        </w:rPr>
        <w:t xml:space="preserve"> Арт-фестивале «Виват, талант!», стали участниками творческих гастролей в г. Москва и Санкт-Петербург. </w:t>
      </w:r>
    </w:p>
    <w:p w:rsidR="001B3141" w:rsidRPr="00A231C4" w:rsidRDefault="001B3141" w:rsidP="001B3141">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Еркен -  участник Международного фестиваля «Цветение Сакуры» в Южной Корее, Сеул (2019).</w:t>
      </w:r>
    </w:p>
    <w:p w:rsidR="001B3141" w:rsidRPr="00A231C4" w:rsidRDefault="001B3141" w:rsidP="001B3141">
      <w:pPr>
        <w:spacing w:after="0" w:line="240" w:lineRule="auto"/>
        <w:ind w:firstLine="567"/>
        <w:jc w:val="both"/>
        <w:rPr>
          <w:rFonts w:ascii="Times New Roman" w:hAnsi="Times New Roman" w:cs="Times New Roman"/>
          <w:sz w:val="24"/>
          <w:szCs w:val="24"/>
        </w:rPr>
      </w:pPr>
      <w:r w:rsidRPr="00A231C4">
        <w:rPr>
          <w:rFonts w:ascii="Times New Roman" w:hAnsi="Times New Roman" w:cs="Times New Roman"/>
          <w:sz w:val="24"/>
          <w:szCs w:val="24"/>
        </w:rPr>
        <w:t>Студенты спец. Музыкальное звукооператорское мастерство Ежегодно участвуют в конкурсе профессионального мастерства «</w:t>
      </w:r>
      <w:r w:rsidRPr="00A231C4">
        <w:rPr>
          <w:rFonts w:ascii="Times New Roman" w:hAnsi="Times New Roman" w:cs="Times New Roman"/>
          <w:sz w:val="24"/>
          <w:szCs w:val="24"/>
          <w:lang w:val="en-US"/>
        </w:rPr>
        <w:t>WorldSkillsRussia</w:t>
      </w:r>
      <w:r w:rsidRPr="00A231C4">
        <w:rPr>
          <w:rFonts w:ascii="Times New Roman" w:hAnsi="Times New Roman" w:cs="Times New Roman"/>
          <w:sz w:val="24"/>
          <w:szCs w:val="24"/>
        </w:rPr>
        <w:t>» (Молодые профессионалы). Из выпускников этого курса Васильев Кирилл в 2019 году стал бронзовым призером Финала Национального чемпионата. Призером Регионального чемпионата был Бурнашев  Илья (3 место).</w:t>
      </w:r>
    </w:p>
    <w:p w:rsidR="001B3141" w:rsidRPr="00A231C4" w:rsidRDefault="001B3141" w:rsidP="001B3141">
      <w:pPr>
        <w:spacing w:after="0" w:line="240" w:lineRule="auto"/>
        <w:contextualSpacing/>
        <w:jc w:val="both"/>
        <w:rPr>
          <w:rFonts w:ascii="Times New Roman" w:hAnsi="Times New Roman" w:cs="Times New Roman"/>
          <w:sz w:val="24"/>
          <w:szCs w:val="24"/>
        </w:rPr>
      </w:pPr>
    </w:p>
    <w:p w:rsidR="00CB0604" w:rsidRPr="00A231C4" w:rsidRDefault="00CB0604" w:rsidP="00CB0604">
      <w:pPr>
        <w:spacing w:after="0" w:line="240" w:lineRule="auto"/>
        <w:ind w:firstLine="567"/>
        <w:jc w:val="center"/>
        <w:rPr>
          <w:rFonts w:ascii="Times New Roman" w:eastAsia="Times New Roman" w:hAnsi="Times New Roman" w:cs="Times New Roman"/>
          <w:b/>
          <w:sz w:val="24"/>
          <w:szCs w:val="24"/>
        </w:rPr>
      </w:pPr>
      <w:r w:rsidRPr="00A231C4">
        <w:rPr>
          <w:rFonts w:ascii="Times New Roman" w:eastAsia="Times New Roman" w:hAnsi="Times New Roman" w:cs="Times New Roman"/>
          <w:b/>
          <w:sz w:val="24"/>
          <w:szCs w:val="24"/>
        </w:rPr>
        <w:t>5.6. Научно-исследовательская деятельность</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Исследовательская работа осуществляется в следующих формах: творческие лаборатории, урок, курсовые, дипломные работы, рефераты, доклады. Все названные виды деятельности студента преследуют цель: систематизировать, закрепить и обобщить теоретические и практические знания по специальности; закрепление и развитие навыков ведения самостоятельной работы; овладение методами научного исследования, выработка умения синтезировать в единый комплекс элементы фундаментальных знаний, развитие самостоятельных научных суждений. Кроме того, студент  подтверждает  профессиональную готовность студента  к решению практических задач.</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ГБПОУ РС (Я) ЯККиИ</w:t>
      </w:r>
      <w:r w:rsidR="001B3141" w:rsidRPr="00A231C4">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 xml:space="preserve"> работает студенческое научное общество (СНО). Деятельность НСО регламентируется Положением о студенческом научном обществе. Студент выбирает одно направление исследовательской деятельности, по которому в течение всего периода обучения накапливает научно-исследовательский материал. Эти материалы используются для написания курсовых, дипломных работ, по тематике исследования студент может выступать на научно-практических конференциях, конкурсах. </w:t>
      </w:r>
    </w:p>
    <w:p w:rsidR="00CB0604" w:rsidRPr="00A231C4" w:rsidRDefault="00CB0604" w:rsidP="00CB0604">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Лучшие студенческие работы были представлены для участия в студенческих научно-практических конференциях образовательных учреждений среднего и высшего профессионального образования: </w:t>
      </w:r>
    </w:p>
    <w:p w:rsidR="00CB0604" w:rsidRPr="00A231C4" w:rsidRDefault="00CB0604" w:rsidP="00CB0604">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Каждый творческий конкурс является настоящей школой профессионального мастерства для студентов и их педагогов. Для реализации  воспитания духовно-нравственной и интеллектуально творчески развитой личности через этническое самосознание, проводится ряд традиционных мероприятий фольклорной направленности, призванных освоить профессиональные компетенции студентовна практике. Предметно-цикловая комиссия «Этнохудожественное творчество» провела </w:t>
      </w:r>
      <w:r w:rsidRPr="00A231C4">
        <w:rPr>
          <w:rFonts w:ascii="Times New Roman" w:hAnsi="Times New Roman" w:cs="Times New Roman"/>
          <w:sz w:val="24"/>
          <w:szCs w:val="24"/>
          <w:lang w:val="en-US"/>
        </w:rPr>
        <w:t>I</w:t>
      </w:r>
      <w:r w:rsidRPr="00A231C4">
        <w:rPr>
          <w:rFonts w:ascii="Times New Roman" w:hAnsi="Times New Roman" w:cs="Times New Roman"/>
          <w:sz w:val="24"/>
          <w:szCs w:val="24"/>
        </w:rPr>
        <w:t xml:space="preserve">II-й Республиканский детский конкурс фольклорного творчества «Алаас оҕолоро». В течение двух дней (23-24 марта) более 350 учащихся СОШ и ДШИ  из 15 районов нашей Республики состязались в исполнительском мастерстве в фольклорных жанрах. </w:t>
      </w:r>
    </w:p>
    <w:p w:rsidR="001B3141" w:rsidRPr="00A231C4" w:rsidRDefault="00CB0604" w:rsidP="00CB0604">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Также главным моментом в привлечении абитуриентов является гастрольная деятельность. Студенты проводят профориентационную работу на базах практик, как в образовательных школах, так и в культурно-досуговых учреждениях. Работа проходит не только в форме теоретического рассказа, но и практического показа, где слушатели являются участниками профорентационной работы и знакомятся с ней через практику. </w:t>
      </w:r>
    </w:p>
    <w:p w:rsidR="00CB0604" w:rsidRPr="00A231C4" w:rsidRDefault="00CB0604" w:rsidP="00CB0604">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 xml:space="preserve">На профессиональный уровень будущего специалиста социально-культурной сферы, будущих организаторов,  режиссеров, сценаристов, менеджеров, влияет участие студентов в организации и проведении городских, республиканских мероприятий, в качестве ассистентов режиссеров, исполнителей, администраторов.  </w:t>
      </w:r>
    </w:p>
    <w:p w:rsidR="00CB0604" w:rsidRPr="00A231C4" w:rsidRDefault="00CB0604" w:rsidP="00CB0604">
      <w:pPr>
        <w:spacing w:after="0" w:line="240" w:lineRule="auto"/>
        <w:ind w:firstLine="708"/>
        <w:jc w:val="both"/>
        <w:rPr>
          <w:rFonts w:ascii="Times New Roman" w:hAnsi="Times New Roman" w:cs="Times New Roman"/>
          <w:sz w:val="24"/>
          <w:szCs w:val="24"/>
        </w:rPr>
      </w:pPr>
      <w:r w:rsidRPr="00A231C4">
        <w:rPr>
          <w:rFonts w:ascii="Times New Roman" w:hAnsi="Times New Roman" w:cs="Times New Roman"/>
          <w:sz w:val="24"/>
          <w:szCs w:val="24"/>
        </w:rPr>
        <w:t>На ежегодном вручении номинаций, лучшими студентами признаны выпускники этого года –</w:t>
      </w:r>
      <w:r w:rsidRPr="00A231C4">
        <w:rPr>
          <w:rFonts w:ascii="Times New Roman" w:hAnsi="Times New Roman" w:cs="Times New Roman"/>
          <w:sz w:val="24"/>
          <w:szCs w:val="24"/>
          <w:lang w:val="sah-RU"/>
        </w:rPr>
        <w:t>Винокурова Диана, Семенов Уйгу, Христофорова татьяна, Мичилийэ Обутова, Егор Слепцов</w:t>
      </w:r>
      <w:r w:rsidRPr="00A231C4">
        <w:rPr>
          <w:rFonts w:ascii="Times New Roman" w:hAnsi="Times New Roman" w:cs="Times New Roman"/>
          <w:sz w:val="24"/>
          <w:szCs w:val="24"/>
        </w:rPr>
        <w:t xml:space="preserve">. </w:t>
      </w:r>
    </w:p>
    <w:p w:rsidR="006E3F98" w:rsidRDefault="006E3F98" w:rsidP="001B3141">
      <w:pPr>
        <w:suppressAutoHyphens/>
        <w:spacing w:after="0"/>
        <w:jc w:val="center"/>
        <w:rPr>
          <w:rFonts w:ascii="Times New Roman" w:eastAsia="Calibri" w:hAnsi="Times New Roman" w:cs="Times New Roman"/>
          <w:b/>
          <w:sz w:val="24"/>
          <w:szCs w:val="24"/>
        </w:rPr>
      </w:pPr>
    </w:p>
    <w:p w:rsidR="001B3141" w:rsidRPr="00A231C4" w:rsidRDefault="001B3141" w:rsidP="001B3141">
      <w:pPr>
        <w:suppressAutoHyphens/>
        <w:spacing w:after="0"/>
        <w:jc w:val="center"/>
        <w:rPr>
          <w:rFonts w:ascii="Times New Roman" w:eastAsia="Calibri" w:hAnsi="Times New Roman" w:cs="Times New Roman"/>
          <w:b/>
          <w:sz w:val="24"/>
          <w:szCs w:val="24"/>
        </w:rPr>
      </w:pPr>
      <w:r w:rsidRPr="00A231C4">
        <w:rPr>
          <w:rFonts w:ascii="Times New Roman" w:eastAsia="Calibri" w:hAnsi="Times New Roman" w:cs="Times New Roman"/>
          <w:b/>
          <w:sz w:val="24"/>
          <w:szCs w:val="24"/>
        </w:rPr>
        <w:t xml:space="preserve">Достижения студентов </w:t>
      </w:r>
    </w:p>
    <w:p w:rsidR="001B3141" w:rsidRPr="00D819B9" w:rsidRDefault="001B3141" w:rsidP="001B3141">
      <w:pPr>
        <w:spacing w:after="0" w:line="240" w:lineRule="auto"/>
        <w:jc w:val="center"/>
        <w:rPr>
          <w:rFonts w:ascii="Times New Roman" w:hAnsi="Times New Roman" w:cs="Times New Roman"/>
          <w:b/>
          <w:sz w:val="24"/>
          <w:szCs w:val="24"/>
        </w:rPr>
      </w:pPr>
      <w:r w:rsidRPr="00A231C4">
        <w:rPr>
          <w:rFonts w:ascii="Times New Roman" w:hAnsi="Times New Roman" w:cs="Times New Roman"/>
          <w:b/>
          <w:sz w:val="24"/>
          <w:szCs w:val="24"/>
        </w:rPr>
        <w:t>2019 г.</w:t>
      </w:r>
    </w:p>
    <w:p w:rsidR="001B3141" w:rsidRPr="00D819B9" w:rsidRDefault="001B3141" w:rsidP="001B3141">
      <w:pPr>
        <w:numPr>
          <w:ilvl w:val="0"/>
          <w:numId w:val="3"/>
        </w:numPr>
        <w:tabs>
          <w:tab w:val="left" w:pos="312"/>
        </w:tabs>
        <w:spacing w:after="0" w:line="240" w:lineRule="auto"/>
        <w:ind w:left="0" w:firstLine="0"/>
        <w:jc w:val="both"/>
        <w:rPr>
          <w:rFonts w:ascii="Times New Roman" w:hAnsi="Times New Roman" w:cs="Times New Roman"/>
          <w:sz w:val="24"/>
          <w:szCs w:val="24"/>
        </w:rPr>
      </w:pPr>
      <w:r w:rsidRPr="00D819B9">
        <w:rPr>
          <w:rFonts w:ascii="Times New Roman" w:hAnsi="Times New Roman" w:cs="Times New Roman"/>
          <w:sz w:val="24"/>
          <w:szCs w:val="24"/>
        </w:rPr>
        <w:t>II-ая региональная олимпиада в сфере профессионального образования. Рук. - Жерготов Р.П. Барашков Иннокентий, ЭХТ, 4 курс</w:t>
      </w:r>
      <w:r w:rsidR="00D819B9">
        <w:rPr>
          <w:rFonts w:ascii="Times New Roman" w:hAnsi="Times New Roman" w:cs="Times New Roman"/>
          <w:sz w:val="24"/>
          <w:szCs w:val="24"/>
        </w:rPr>
        <w:t>;</w:t>
      </w:r>
    </w:p>
    <w:p w:rsidR="001B3141" w:rsidRPr="00D819B9" w:rsidRDefault="00D819B9" w:rsidP="001B3141">
      <w:pPr>
        <w:numPr>
          <w:ilvl w:val="0"/>
          <w:numId w:val="3"/>
        </w:numPr>
        <w:tabs>
          <w:tab w:val="left" w:pos="31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Олимпиада по математике. </w:t>
      </w:r>
      <w:r w:rsidR="001B3141" w:rsidRPr="00D819B9">
        <w:rPr>
          <w:rFonts w:ascii="Times New Roman" w:hAnsi="Times New Roman" w:cs="Times New Roman"/>
          <w:sz w:val="24"/>
          <w:szCs w:val="24"/>
        </w:rPr>
        <w:t>Намский педагогически</w:t>
      </w:r>
      <w:r>
        <w:rPr>
          <w:rFonts w:ascii="Times New Roman" w:hAnsi="Times New Roman" w:cs="Times New Roman"/>
          <w:sz w:val="24"/>
          <w:szCs w:val="24"/>
        </w:rPr>
        <w:t>й колледж. Рук. - Сидорова О.Н.Участники - С</w:t>
      </w:r>
      <w:r w:rsidR="001B3141" w:rsidRPr="00D819B9">
        <w:rPr>
          <w:rFonts w:ascii="Times New Roman" w:hAnsi="Times New Roman" w:cs="Times New Roman"/>
          <w:sz w:val="24"/>
          <w:szCs w:val="24"/>
        </w:rPr>
        <w:t xml:space="preserve">туденты </w:t>
      </w:r>
      <w:r>
        <w:rPr>
          <w:rFonts w:ascii="Times New Roman" w:hAnsi="Times New Roman" w:cs="Times New Roman"/>
          <w:sz w:val="24"/>
          <w:szCs w:val="24"/>
        </w:rPr>
        <w:t xml:space="preserve"> </w:t>
      </w:r>
      <w:r w:rsidR="001B3141" w:rsidRPr="00D819B9">
        <w:rPr>
          <w:rFonts w:ascii="Times New Roman" w:hAnsi="Times New Roman" w:cs="Times New Roman"/>
          <w:sz w:val="24"/>
          <w:szCs w:val="24"/>
        </w:rPr>
        <w:t xml:space="preserve"> Данилов А., Владимиров А.</w:t>
      </w:r>
      <w:r>
        <w:rPr>
          <w:rFonts w:ascii="Times New Roman" w:hAnsi="Times New Roman" w:cs="Times New Roman"/>
          <w:sz w:val="24"/>
          <w:szCs w:val="24"/>
        </w:rPr>
        <w:t xml:space="preserve"> </w:t>
      </w:r>
    </w:p>
    <w:p w:rsidR="001B3141" w:rsidRPr="00D819B9" w:rsidRDefault="001B3141" w:rsidP="001B3141">
      <w:pPr>
        <w:numPr>
          <w:ilvl w:val="0"/>
          <w:numId w:val="3"/>
        </w:numPr>
        <w:tabs>
          <w:tab w:val="left" w:pos="312"/>
        </w:tabs>
        <w:spacing w:after="0" w:line="240" w:lineRule="auto"/>
        <w:ind w:left="0" w:firstLine="0"/>
        <w:jc w:val="both"/>
        <w:rPr>
          <w:rFonts w:ascii="Times New Roman" w:hAnsi="Times New Roman" w:cs="Times New Roman"/>
          <w:sz w:val="24"/>
          <w:szCs w:val="24"/>
        </w:rPr>
      </w:pPr>
      <w:r w:rsidRPr="00D819B9">
        <w:rPr>
          <w:rFonts w:ascii="Times New Roman" w:hAnsi="Times New Roman" w:cs="Times New Roman"/>
          <w:sz w:val="24"/>
          <w:szCs w:val="24"/>
        </w:rPr>
        <w:t>I научно-практическая конференция «Макаровские чтения», посвященная памяти директора ЯККиИ А.Д.Макаровой. Секция №1 «Научное сообщество начинающих исследователей: междисциплинарные исследования в области культуры и искусства». Яковлева Анжелика. Тема: «Коновязь в традиционной культуре народов Севера, Сибири и Дальнего Востока».19.04.2019, ЯККиИ Диплом 3 степени Искандарова Мадина. Тема «Детский танцевальный коллектив как инструмент воспитания и социализации личности (на примере танцевального коллектива «Фортуна)». диплом 2 степени.</w:t>
      </w:r>
    </w:p>
    <w:p w:rsidR="001B3141" w:rsidRPr="00D819B9" w:rsidRDefault="001B3141" w:rsidP="001B3141">
      <w:pPr>
        <w:numPr>
          <w:ilvl w:val="0"/>
          <w:numId w:val="3"/>
        </w:numPr>
        <w:tabs>
          <w:tab w:val="left" w:pos="312"/>
        </w:tabs>
        <w:spacing w:after="0" w:line="240" w:lineRule="auto"/>
        <w:ind w:left="0" w:firstLine="0"/>
        <w:jc w:val="both"/>
        <w:rPr>
          <w:rFonts w:ascii="Times New Roman" w:hAnsi="Times New Roman" w:cs="Times New Roman"/>
          <w:sz w:val="24"/>
          <w:szCs w:val="24"/>
        </w:rPr>
      </w:pPr>
      <w:r w:rsidRPr="00D819B9">
        <w:rPr>
          <w:rFonts w:ascii="Times New Roman" w:hAnsi="Times New Roman" w:cs="Times New Roman"/>
          <w:sz w:val="24"/>
          <w:szCs w:val="24"/>
        </w:rPr>
        <w:t>Межрегиональный студенческий фестиваль «Студенческая весна 2019». Рук. - Федорова С.Н. Лебедев Святослав 3 СКД - лауреат 1 степени.; , Владимиров Артур 3 СКД - Гран-при, Николаева Эсмиральда,  3 СКД – лауреат 2 степени.</w:t>
      </w:r>
    </w:p>
    <w:p w:rsidR="00D819B9" w:rsidRPr="00D819B9" w:rsidRDefault="001B3141" w:rsidP="00D819B9">
      <w:pPr>
        <w:pStyle w:val="af1"/>
        <w:numPr>
          <w:ilvl w:val="0"/>
          <w:numId w:val="3"/>
        </w:numPr>
        <w:tabs>
          <w:tab w:val="left" w:pos="312"/>
          <w:tab w:val="left" w:pos="567"/>
        </w:tabs>
        <w:spacing w:after="0" w:line="240" w:lineRule="auto"/>
        <w:ind w:left="0" w:firstLine="0"/>
        <w:jc w:val="both"/>
        <w:rPr>
          <w:rFonts w:ascii="Times New Roman" w:hAnsi="Times New Roman" w:cs="Times New Roman"/>
          <w:sz w:val="24"/>
          <w:szCs w:val="24"/>
        </w:rPr>
      </w:pPr>
      <w:r w:rsidRPr="00D819B9">
        <w:rPr>
          <w:rFonts w:ascii="Times New Roman" w:hAnsi="Times New Roman" w:cs="Times New Roman"/>
          <w:sz w:val="24"/>
          <w:szCs w:val="24"/>
        </w:rPr>
        <w:t>VII Открытый Региональный Чемпионат «Молодые профессионалы» (WorldSkilla Russia) РС (Я) – 2019</w:t>
      </w:r>
      <w:r w:rsidR="00D819B9" w:rsidRPr="00D819B9">
        <w:rPr>
          <w:rFonts w:ascii="Times New Roman" w:hAnsi="Times New Roman" w:cs="Times New Roman"/>
          <w:sz w:val="24"/>
          <w:szCs w:val="24"/>
        </w:rPr>
        <w:t xml:space="preserve">.  </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Компетенция Звукорежиссура</w:t>
      </w:r>
      <w:r w:rsidRPr="00D819B9">
        <w:rPr>
          <w:rFonts w:ascii="Times New Roman" w:hAnsi="Times New Roman" w:cs="Times New Roman"/>
          <w:sz w:val="24"/>
          <w:szCs w:val="24"/>
        </w:rPr>
        <w:tab/>
        <w:t>Рук. -  Максутов Р.В. I - место - Васильев Кирилл 3 курс МЗМ</w:t>
      </w:r>
      <w:r w:rsidR="00D819B9" w:rsidRPr="00D819B9">
        <w:rPr>
          <w:rFonts w:ascii="Times New Roman" w:hAnsi="Times New Roman" w:cs="Times New Roman"/>
          <w:sz w:val="24"/>
          <w:szCs w:val="24"/>
        </w:rPr>
        <w:t xml:space="preserve">.  </w:t>
      </w:r>
      <w:r w:rsidRPr="00D819B9">
        <w:rPr>
          <w:rFonts w:ascii="Times New Roman" w:hAnsi="Times New Roman" w:cs="Times New Roman"/>
          <w:sz w:val="24"/>
          <w:szCs w:val="24"/>
        </w:rPr>
        <w:t>II - место - Алексеев Яков 3 курс МЗМ</w:t>
      </w:r>
      <w:r w:rsidR="00D819B9" w:rsidRPr="00D819B9">
        <w:rPr>
          <w:rFonts w:ascii="Times New Roman" w:hAnsi="Times New Roman" w:cs="Times New Roman"/>
          <w:sz w:val="24"/>
          <w:szCs w:val="24"/>
        </w:rPr>
        <w:t xml:space="preserve">. </w:t>
      </w:r>
      <w:r w:rsidRPr="00D819B9">
        <w:rPr>
          <w:rFonts w:ascii="Times New Roman" w:hAnsi="Times New Roman" w:cs="Times New Roman"/>
          <w:sz w:val="24"/>
          <w:szCs w:val="24"/>
        </w:rPr>
        <w:t>III-место  - Никулин Сергей 3 курс МЗМ</w:t>
      </w:r>
      <w:r w:rsidR="00D819B9" w:rsidRPr="00D819B9">
        <w:rPr>
          <w:rFonts w:ascii="Times New Roman" w:hAnsi="Times New Roman" w:cs="Times New Roman"/>
          <w:sz w:val="24"/>
          <w:szCs w:val="24"/>
        </w:rPr>
        <w:t xml:space="preserve">.  </w:t>
      </w:r>
      <w:r w:rsidRPr="00D819B9">
        <w:rPr>
          <w:rFonts w:ascii="Times New Roman" w:hAnsi="Times New Roman" w:cs="Times New Roman"/>
          <w:sz w:val="24"/>
          <w:szCs w:val="24"/>
        </w:rPr>
        <w:t>Компетенция «Фотография»</w:t>
      </w:r>
      <w:r w:rsidR="00D819B9">
        <w:rPr>
          <w:rFonts w:ascii="Times New Roman" w:hAnsi="Times New Roman" w:cs="Times New Roman"/>
          <w:sz w:val="24"/>
          <w:szCs w:val="24"/>
        </w:rPr>
        <w:t xml:space="preserve">.  Рук. - Павлов А.В.  </w:t>
      </w:r>
      <w:r w:rsidRPr="00D819B9">
        <w:rPr>
          <w:rFonts w:ascii="Times New Roman" w:hAnsi="Times New Roman" w:cs="Times New Roman"/>
          <w:sz w:val="24"/>
          <w:szCs w:val="24"/>
        </w:rPr>
        <w:t>1-е место - Желнин Евгений</w:t>
      </w:r>
      <w:r w:rsidR="00D819B9">
        <w:rPr>
          <w:rFonts w:ascii="Times New Roman" w:hAnsi="Times New Roman" w:cs="Times New Roman"/>
          <w:sz w:val="24"/>
          <w:szCs w:val="24"/>
        </w:rPr>
        <w:t xml:space="preserve">,  </w:t>
      </w:r>
      <w:r w:rsidRPr="00D819B9">
        <w:rPr>
          <w:rFonts w:ascii="Times New Roman" w:hAnsi="Times New Roman" w:cs="Times New Roman"/>
          <w:sz w:val="24"/>
          <w:szCs w:val="24"/>
        </w:rPr>
        <w:t>2-е место Кучутов Николай</w:t>
      </w:r>
      <w:r w:rsidR="00D819B9">
        <w:rPr>
          <w:rFonts w:ascii="Times New Roman" w:hAnsi="Times New Roman" w:cs="Times New Roman"/>
          <w:sz w:val="24"/>
          <w:szCs w:val="24"/>
        </w:rPr>
        <w:t xml:space="preserve">,  </w:t>
      </w:r>
      <w:r w:rsidRPr="00D819B9">
        <w:rPr>
          <w:rFonts w:ascii="Times New Roman" w:hAnsi="Times New Roman" w:cs="Times New Roman"/>
          <w:sz w:val="24"/>
          <w:szCs w:val="24"/>
        </w:rPr>
        <w:t>3-е место –Ананьев Айал</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Компетенция «Видеопроизводство»</w:t>
      </w:r>
      <w:r w:rsidR="00D819B9">
        <w:rPr>
          <w:rFonts w:ascii="Times New Roman" w:hAnsi="Times New Roman" w:cs="Times New Roman"/>
          <w:sz w:val="24"/>
          <w:szCs w:val="24"/>
        </w:rPr>
        <w:t xml:space="preserve"> Рук. -  Зверев С.А. </w:t>
      </w:r>
      <w:r w:rsidRPr="00D819B9">
        <w:rPr>
          <w:rFonts w:ascii="Times New Roman" w:hAnsi="Times New Roman" w:cs="Times New Roman"/>
          <w:sz w:val="24"/>
          <w:szCs w:val="24"/>
        </w:rPr>
        <w:t xml:space="preserve"> 1 место - Ордахов Р.С.</w:t>
      </w:r>
    </w:p>
    <w:p w:rsidR="001B3141" w:rsidRPr="00D819B9" w:rsidRDefault="001B3141" w:rsidP="00D819B9">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7. Финал VII Национального Чемпионата «Молодые профессионалы» (WorldSkilla Russia) РС (Я) – 2019</w:t>
      </w:r>
      <w:r w:rsidR="00D819B9">
        <w:rPr>
          <w:rFonts w:ascii="Times New Roman" w:hAnsi="Times New Roman" w:cs="Times New Roman"/>
          <w:sz w:val="24"/>
          <w:szCs w:val="24"/>
        </w:rPr>
        <w:t xml:space="preserve"> -  </w:t>
      </w:r>
      <w:r w:rsidRPr="00D819B9">
        <w:rPr>
          <w:rFonts w:ascii="Times New Roman" w:hAnsi="Times New Roman" w:cs="Times New Roman"/>
          <w:sz w:val="24"/>
          <w:szCs w:val="24"/>
        </w:rPr>
        <w:t>Кометенция Звукорежиссура</w:t>
      </w:r>
      <w:r w:rsidRPr="00D819B9">
        <w:rPr>
          <w:rFonts w:ascii="Times New Roman" w:hAnsi="Times New Roman" w:cs="Times New Roman"/>
          <w:sz w:val="24"/>
          <w:szCs w:val="24"/>
        </w:rPr>
        <w:tab/>
        <w:t xml:space="preserve"> Рук - Максутов Р.В., Участник  - III </w:t>
      </w:r>
      <w:r w:rsidR="00D819B9">
        <w:rPr>
          <w:rFonts w:ascii="Times New Roman" w:hAnsi="Times New Roman" w:cs="Times New Roman"/>
          <w:sz w:val="24"/>
          <w:szCs w:val="24"/>
        </w:rPr>
        <w:t>–</w:t>
      </w:r>
      <w:r w:rsidRPr="00D819B9">
        <w:rPr>
          <w:rFonts w:ascii="Times New Roman" w:hAnsi="Times New Roman" w:cs="Times New Roman"/>
          <w:sz w:val="24"/>
          <w:szCs w:val="24"/>
        </w:rPr>
        <w:t xml:space="preserve"> место</w:t>
      </w:r>
      <w:r w:rsidR="00D819B9">
        <w:rPr>
          <w:rFonts w:ascii="Times New Roman" w:hAnsi="Times New Roman" w:cs="Times New Roman"/>
          <w:sz w:val="24"/>
          <w:szCs w:val="24"/>
        </w:rPr>
        <w:t xml:space="preserve"> (бронзовый призер)</w:t>
      </w:r>
      <w:r w:rsidRPr="00D819B9">
        <w:rPr>
          <w:rFonts w:ascii="Times New Roman" w:hAnsi="Times New Roman" w:cs="Times New Roman"/>
          <w:sz w:val="24"/>
          <w:szCs w:val="24"/>
        </w:rPr>
        <w:t xml:space="preserve"> - Васильев Кирилл 3 курс МЗМ</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 xml:space="preserve">Компетенция – Фотография, Рук. –Павлов А.В. 7 место – Кучутов Николай (2 ФВТ), Компетенция «Видеопроизводство», Зверев С.А. </w:t>
      </w:r>
      <w:r w:rsidRPr="00D819B9">
        <w:rPr>
          <w:rFonts w:ascii="Times New Roman" w:hAnsi="Times New Roman" w:cs="Times New Roman"/>
          <w:sz w:val="24"/>
          <w:szCs w:val="24"/>
        </w:rPr>
        <w:tab/>
        <w:t xml:space="preserve"> 7 место - Ордахов Р.С.</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8. Всероссийский межнациональный молодежный фестиваль «Мозаика языков коренных народов России. Крымский Маяк 3.0». Организаторы - Федеральная национально-культурная автономия греков России, при поддержке Федерального агентства по делам национальностей и Фонда Президентских грантов. г.Севастополь. 30.04.-04.05.2019.</w:t>
      </w:r>
      <w:r w:rsidRPr="00D819B9">
        <w:rPr>
          <w:rFonts w:ascii="Times New Roman" w:hAnsi="Times New Roman" w:cs="Times New Roman"/>
          <w:sz w:val="24"/>
          <w:szCs w:val="24"/>
        </w:rPr>
        <w:tab/>
        <w:t>Рук. - Мыреева В.В.</w:t>
      </w:r>
      <w:r w:rsidRPr="00D819B9">
        <w:rPr>
          <w:rFonts w:ascii="Times New Roman" w:hAnsi="Times New Roman" w:cs="Times New Roman"/>
          <w:sz w:val="24"/>
          <w:szCs w:val="24"/>
        </w:rPr>
        <w:tab/>
        <w:t>Участники – Студенты ЭХТ  Соловьев А., Алексеев И., Васильев В.</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Свинобоев А., Семенов У., Рязанская М., Хахырова Н.</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Домнина В., Ушницкая Е., Степанова Д.</w:t>
      </w:r>
      <w:r w:rsidR="00D819B9">
        <w:rPr>
          <w:rFonts w:ascii="Times New Roman" w:hAnsi="Times New Roman" w:cs="Times New Roman"/>
          <w:sz w:val="24"/>
          <w:szCs w:val="24"/>
        </w:rPr>
        <w:t xml:space="preserve"> Сертификаты  - Победители Гран-</w:t>
      </w:r>
      <w:r w:rsidRPr="00D819B9">
        <w:rPr>
          <w:rFonts w:ascii="Times New Roman" w:hAnsi="Times New Roman" w:cs="Times New Roman"/>
          <w:sz w:val="24"/>
          <w:szCs w:val="24"/>
        </w:rPr>
        <w:t>При, 1 место в номинации “Художественное чтение”, 1 место в номинации “Фольклорный инструмент”, 2 место в номинации “Вокальное исполнительство”</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9. Всероссийский интернациональный фестиваль «Дружба народов». Организаторы - ФГБУК «Государственный Российский Дом народного творчества имени В.Д. Поленова», ГБУКРК «Центр народного творчества Республики</w:t>
      </w:r>
      <w:r w:rsidR="00D819B9">
        <w:rPr>
          <w:rFonts w:ascii="Times New Roman" w:hAnsi="Times New Roman" w:cs="Times New Roman"/>
          <w:sz w:val="24"/>
          <w:szCs w:val="24"/>
        </w:rPr>
        <w:t xml:space="preserve"> Крым». г.Керчь, 28.06-01.07.19 </w:t>
      </w:r>
      <w:r w:rsidRPr="00D819B9">
        <w:rPr>
          <w:rFonts w:ascii="Times New Roman" w:hAnsi="Times New Roman" w:cs="Times New Roman"/>
          <w:sz w:val="24"/>
          <w:szCs w:val="24"/>
        </w:rPr>
        <w:t xml:space="preserve">Рук. - Харитонова С.В., Винокуров М.Н., Боппоенова М.Г. Участники –Студенты ЭХТ Соловьев А., Домнина В., Алексеев И., Семенов У., Слепцова Е., Максимова С., Львов В. Ггран-при. </w:t>
      </w:r>
    </w:p>
    <w:p w:rsidR="001B3141" w:rsidRPr="00D819B9" w:rsidRDefault="001B3141" w:rsidP="001B3141">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 xml:space="preserve">10. Межрегиональный фестиваль национальных культур Дальнего Востока «Лики наследия» в г. Хабаровске стал  </w:t>
      </w:r>
      <w:r w:rsidR="00D819B9">
        <w:rPr>
          <w:rFonts w:ascii="Times New Roman" w:hAnsi="Times New Roman" w:cs="Times New Roman"/>
          <w:sz w:val="24"/>
          <w:szCs w:val="24"/>
        </w:rPr>
        <w:t xml:space="preserve">Лауреатом и </w:t>
      </w:r>
      <w:r w:rsidRPr="00D819B9">
        <w:rPr>
          <w:rFonts w:ascii="Times New Roman" w:hAnsi="Times New Roman" w:cs="Times New Roman"/>
          <w:sz w:val="24"/>
          <w:szCs w:val="24"/>
        </w:rPr>
        <w:t>получил право участия на IV Всероссийском фестивале народного т</w:t>
      </w:r>
      <w:r w:rsidR="00D819B9">
        <w:rPr>
          <w:rFonts w:ascii="Times New Roman" w:hAnsi="Times New Roman" w:cs="Times New Roman"/>
          <w:sz w:val="24"/>
          <w:szCs w:val="24"/>
        </w:rPr>
        <w:t>ворчества «Вместе мы – Россия» (</w:t>
      </w:r>
      <w:r w:rsidRPr="00D819B9">
        <w:rPr>
          <w:rFonts w:ascii="Times New Roman" w:hAnsi="Times New Roman" w:cs="Times New Roman"/>
          <w:sz w:val="24"/>
          <w:szCs w:val="24"/>
        </w:rPr>
        <w:t>28 июня 2019 года в г. Керчь</w:t>
      </w:r>
      <w:r w:rsidR="00D819B9">
        <w:rPr>
          <w:rFonts w:ascii="Times New Roman" w:hAnsi="Times New Roman" w:cs="Times New Roman"/>
          <w:sz w:val="24"/>
          <w:szCs w:val="24"/>
        </w:rPr>
        <w:t xml:space="preserve"> </w:t>
      </w:r>
      <w:r w:rsidRPr="00D819B9">
        <w:rPr>
          <w:rFonts w:ascii="Times New Roman" w:hAnsi="Times New Roman" w:cs="Times New Roman"/>
          <w:sz w:val="24"/>
          <w:szCs w:val="24"/>
        </w:rPr>
        <w:t>студенческий ритуально-обрядовый народный театр «Эйгэ»  ГБПОУ РС (Я) «Якутский колледж культуры и искусств»</w:t>
      </w:r>
      <w:r w:rsidR="00D819B9">
        <w:rPr>
          <w:rFonts w:ascii="Times New Roman" w:hAnsi="Times New Roman" w:cs="Times New Roman"/>
          <w:sz w:val="24"/>
          <w:szCs w:val="24"/>
        </w:rPr>
        <w:t>) –</w:t>
      </w:r>
      <w:r w:rsidRPr="00D819B9">
        <w:rPr>
          <w:rFonts w:ascii="Times New Roman" w:hAnsi="Times New Roman" w:cs="Times New Roman"/>
          <w:sz w:val="24"/>
          <w:szCs w:val="24"/>
        </w:rPr>
        <w:t>Победитель</w:t>
      </w:r>
      <w:r w:rsidR="00D819B9">
        <w:rPr>
          <w:rFonts w:ascii="Times New Roman" w:hAnsi="Times New Roman" w:cs="Times New Roman"/>
          <w:sz w:val="24"/>
          <w:szCs w:val="24"/>
        </w:rPr>
        <w:t xml:space="preserve">,  </w:t>
      </w:r>
      <w:r w:rsidRPr="00D819B9">
        <w:rPr>
          <w:rFonts w:ascii="Times New Roman" w:hAnsi="Times New Roman" w:cs="Times New Roman"/>
          <w:sz w:val="24"/>
          <w:szCs w:val="24"/>
        </w:rPr>
        <w:t>4 диплома</w:t>
      </w:r>
    </w:p>
    <w:p w:rsidR="001B3141" w:rsidRPr="00D819B9" w:rsidRDefault="001B3141" w:rsidP="00D819B9">
      <w:pPr>
        <w:tabs>
          <w:tab w:val="left" w:pos="312"/>
        </w:tabs>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11. Всероссийский конкурс эссе и проектов «Если я был бы президентом</w:t>
      </w:r>
      <w:r w:rsidR="00D819B9">
        <w:rPr>
          <w:rFonts w:ascii="Times New Roman" w:hAnsi="Times New Roman" w:cs="Times New Roman"/>
          <w:sz w:val="24"/>
          <w:szCs w:val="24"/>
        </w:rPr>
        <w:t>».</w:t>
      </w:r>
      <w:r w:rsidRPr="00D819B9">
        <w:rPr>
          <w:rFonts w:ascii="Times New Roman" w:hAnsi="Times New Roman" w:cs="Times New Roman"/>
          <w:sz w:val="24"/>
          <w:szCs w:val="24"/>
        </w:rPr>
        <w:tab/>
        <w:t>Рук. - Индеев Нь.И.</w:t>
      </w:r>
      <w:r w:rsidRPr="00D819B9">
        <w:rPr>
          <w:rFonts w:ascii="Times New Roman" w:hAnsi="Times New Roman" w:cs="Times New Roman"/>
          <w:sz w:val="24"/>
          <w:szCs w:val="24"/>
        </w:rPr>
        <w:tab/>
        <w:t>1 курс:  Ильинова Ангелина, Николаева Виктория,</w:t>
      </w:r>
      <w:r w:rsidR="00D819B9">
        <w:rPr>
          <w:rFonts w:ascii="Times New Roman" w:hAnsi="Times New Roman" w:cs="Times New Roman"/>
          <w:sz w:val="24"/>
          <w:szCs w:val="24"/>
        </w:rPr>
        <w:t xml:space="preserve"> </w:t>
      </w:r>
      <w:r w:rsidRPr="00D819B9">
        <w:rPr>
          <w:rFonts w:ascii="Times New Roman" w:hAnsi="Times New Roman" w:cs="Times New Roman"/>
          <w:sz w:val="24"/>
          <w:szCs w:val="24"/>
        </w:rPr>
        <w:t xml:space="preserve">Игнатьева Дайаана  (финалисты) </w:t>
      </w:r>
    </w:p>
    <w:p w:rsidR="001B3141" w:rsidRPr="00D819B9" w:rsidRDefault="001B3141" w:rsidP="001B3141">
      <w:pPr>
        <w:spacing w:after="0" w:line="240" w:lineRule="auto"/>
        <w:jc w:val="both"/>
        <w:rPr>
          <w:rFonts w:ascii="Times New Roman" w:hAnsi="Times New Roman" w:cs="Times New Roman"/>
          <w:sz w:val="24"/>
          <w:szCs w:val="24"/>
        </w:rPr>
      </w:pPr>
      <w:r w:rsidRPr="00D819B9">
        <w:rPr>
          <w:rFonts w:ascii="Times New Roman" w:hAnsi="Times New Roman" w:cs="Times New Roman"/>
          <w:sz w:val="24"/>
          <w:szCs w:val="24"/>
        </w:rPr>
        <w:t>12. II Международный Байкальский АРТ-фестиваль</w:t>
      </w:r>
      <w:r w:rsidR="00D819B9">
        <w:rPr>
          <w:rFonts w:ascii="Times New Roman" w:hAnsi="Times New Roman" w:cs="Times New Roman"/>
          <w:sz w:val="24"/>
          <w:szCs w:val="24"/>
        </w:rPr>
        <w:t xml:space="preserve"> в Иркутске 21-25 марта 2019 г.</w:t>
      </w:r>
      <w:r w:rsidRPr="00D819B9">
        <w:rPr>
          <w:rFonts w:ascii="Times New Roman" w:hAnsi="Times New Roman" w:cs="Times New Roman"/>
          <w:sz w:val="24"/>
          <w:szCs w:val="24"/>
        </w:rPr>
        <w:t>Рук. – Никитин З.Н., 1 СКД – Лауреат Фестиваля, Рук - Федорова С.Н.Александра Иванова, Лауреат 3 степени, Татьяна Павлова Дипломант 1 степени в номинациях «Художественное чтение»</w:t>
      </w:r>
    </w:p>
    <w:p w:rsidR="006E3F98" w:rsidRDefault="00D819B9" w:rsidP="006E3F98">
      <w:pPr>
        <w:suppressAutoHyphens/>
        <w:spacing w:after="0"/>
        <w:jc w:val="both"/>
        <w:rPr>
          <w:rFonts w:ascii="Times New Roman" w:hAnsi="Times New Roman" w:cs="Times New Roman"/>
          <w:sz w:val="24"/>
          <w:szCs w:val="24"/>
          <w:lang w:val="sah-RU"/>
        </w:rPr>
      </w:pPr>
      <w:r w:rsidRPr="00D819B9">
        <w:rPr>
          <w:rFonts w:ascii="Times New Roman" w:eastAsia="Calibri" w:hAnsi="Times New Roman" w:cs="Times New Roman"/>
          <w:sz w:val="24"/>
          <w:szCs w:val="24"/>
        </w:rPr>
        <w:t xml:space="preserve">13.  </w:t>
      </w:r>
      <w:r w:rsidRPr="00D819B9">
        <w:rPr>
          <w:rFonts w:ascii="Times New Roman" w:eastAsia="Calibri" w:hAnsi="Times New Roman" w:cs="Times New Roman"/>
          <w:sz w:val="24"/>
          <w:szCs w:val="24"/>
          <w:lang w:val="en-US"/>
        </w:rPr>
        <w:t>V</w:t>
      </w:r>
      <w:r w:rsidRPr="00D819B9">
        <w:rPr>
          <w:rFonts w:ascii="Times New Roman" w:eastAsia="Calibri" w:hAnsi="Times New Roman" w:cs="Times New Roman"/>
          <w:sz w:val="24"/>
          <w:szCs w:val="24"/>
        </w:rPr>
        <w:t xml:space="preserve"> </w:t>
      </w:r>
      <w:r w:rsidR="001B3141" w:rsidRPr="00D819B9">
        <w:rPr>
          <w:rFonts w:ascii="Times New Roman" w:hAnsi="Times New Roman" w:cs="Times New Roman"/>
          <w:sz w:val="24"/>
          <w:szCs w:val="24"/>
        </w:rPr>
        <w:t xml:space="preserve"> Международный фестиваль-конкурс «Волшебство звука»</w:t>
      </w:r>
      <w:r w:rsidR="001B3141" w:rsidRPr="00D819B9">
        <w:rPr>
          <w:rFonts w:ascii="Times New Roman" w:hAnsi="Times New Roman" w:cs="Times New Roman"/>
          <w:sz w:val="24"/>
          <w:szCs w:val="24"/>
        </w:rPr>
        <w:tab/>
        <w:t>Лауреат 3 степени</w:t>
      </w:r>
      <w:r w:rsidR="006E3F98">
        <w:rPr>
          <w:rFonts w:ascii="Times New Roman" w:hAnsi="Times New Roman" w:cs="Times New Roman"/>
          <w:sz w:val="24"/>
          <w:szCs w:val="24"/>
        </w:rPr>
        <w:t xml:space="preserve">, </w:t>
      </w:r>
      <w:r w:rsidR="001B3141" w:rsidRPr="00D819B9">
        <w:rPr>
          <w:rFonts w:ascii="Times New Roman" w:hAnsi="Times New Roman" w:cs="Times New Roman"/>
          <w:sz w:val="24"/>
          <w:szCs w:val="24"/>
        </w:rPr>
        <w:t xml:space="preserve"> 14 декабря, 2019</w:t>
      </w:r>
      <w:r w:rsidR="001B3141" w:rsidRPr="00D819B9">
        <w:rPr>
          <w:rFonts w:ascii="Times New Roman" w:hAnsi="Times New Roman" w:cs="Times New Roman"/>
          <w:sz w:val="24"/>
          <w:szCs w:val="24"/>
        </w:rPr>
        <w:tab/>
        <w:t>Диплом</w:t>
      </w:r>
      <w:r w:rsidR="001B3141" w:rsidRPr="00D819B9">
        <w:rPr>
          <w:rFonts w:ascii="Times New Roman" w:hAnsi="Times New Roman" w:cs="Times New Roman"/>
          <w:sz w:val="24"/>
          <w:szCs w:val="24"/>
        </w:rPr>
        <w:tab/>
        <w:t>Захарова Алина – Категория ВУЗы и СУЗы Номинация Фортепиано Педагог Еремеева И.Е.</w:t>
      </w:r>
    </w:p>
    <w:p w:rsidR="006E3F98" w:rsidRDefault="006E3F98" w:rsidP="006E3F98">
      <w:pPr>
        <w:suppressAutoHyphens/>
        <w:spacing w:after="0"/>
        <w:jc w:val="both"/>
        <w:rPr>
          <w:rFonts w:ascii="Times New Roman" w:hAnsi="Times New Roman" w:cs="Times New Roman"/>
          <w:sz w:val="24"/>
          <w:szCs w:val="24"/>
        </w:rPr>
      </w:pPr>
      <w:r>
        <w:rPr>
          <w:rFonts w:ascii="Times New Roman" w:hAnsi="Times New Roman" w:cs="Times New Roman"/>
          <w:sz w:val="24"/>
          <w:szCs w:val="24"/>
          <w:lang w:val="sah-RU"/>
        </w:rPr>
        <w:t xml:space="preserve">15. </w:t>
      </w:r>
      <w:r>
        <w:rPr>
          <w:rFonts w:ascii="Times New Roman" w:hAnsi="Times New Roman" w:cs="Times New Roman"/>
          <w:sz w:val="24"/>
          <w:szCs w:val="24"/>
          <w:lang w:val="en-US"/>
        </w:rPr>
        <w:t>V</w:t>
      </w:r>
      <w:r w:rsidR="001B3141" w:rsidRPr="00D819B9">
        <w:rPr>
          <w:rFonts w:ascii="Times New Roman" w:hAnsi="Times New Roman" w:cs="Times New Roman"/>
          <w:sz w:val="24"/>
          <w:szCs w:val="24"/>
        </w:rPr>
        <w:t xml:space="preserve"> Международный фестиваль-конкурс «Волшебство звука»</w:t>
      </w:r>
      <w:r w:rsidR="001B3141" w:rsidRPr="00D819B9">
        <w:rPr>
          <w:rFonts w:ascii="Times New Roman" w:hAnsi="Times New Roman" w:cs="Times New Roman"/>
          <w:sz w:val="24"/>
          <w:szCs w:val="24"/>
        </w:rPr>
        <w:tab/>
        <w:t>Диплом лауреата 3 степени</w:t>
      </w:r>
      <w:r>
        <w:rPr>
          <w:rFonts w:ascii="Times New Roman" w:hAnsi="Times New Roman" w:cs="Times New Roman"/>
          <w:sz w:val="24"/>
          <w:szCs w:val="24"/>
        </w:rPr>
        <w:t xml:space="preserve">, </w:t>
      </w:r>
      <w:r w:rsidR="001B3141" w:rsidRPr="00D819B9">
        <w:rPr>
          <w:rFonts w:ascii="Times New Roman" w:hAnsi="Times New Roman" w:cs="Times New Roman"/>
          <w:sz w:val="24"/>
          <w:szCs w:val="24"/>
        </w:rPr>
        <w:t>14 декабря, 2019</w:t>
      </w:r>
      <w:r w:rsidR="001B3141" w:rsidRPr="00D819B9">
        <w:rPr>
          <w:rFonts w:ascii="Times New Roman" w:hAnsi="Times New Roman" w:cs="Times New Roman"/>
          <w:sz w:val="24"/>
          <w:szCs w:val="24"/>
        </w:rPr>
        <w:tab/>
        <w:t>Диплом</w:t>
      </w:r>
      <w:r w:rsidR="001B3141" w:rsidRPr="00D819B9">
        <w:rPr>
          <w:rFonts w:ascii="Times New Roman" w:hAnsi="Times New Roman" w:cs="Times New Roman"/>
          <w:sz w:val="24"/>
          <w:szCs w:val="24"/>
        </w:rPr>
        <w:tab/>
        <w:t>Вокальный ансамбль - Категория ВУЗы и СУЗы, Номинация Вокал. Педагоги - Егорова Л.В. Новгородова Н.Н.</w:t>
      </w:r>
    </w:p>
    <w:p w:rsidR="006E3F98" w:rsidRDefault="006E3F98" w:rsidP="006E3F98">
      <w:pPr>
        <w:suppressAutoHyphens/>
        <w:spacing w:after="0"/>
        <w:jc w:val="both"/>
        <w:rPr>
          <w:rFonts w:ascii="Times New Roman" w:hAnsi="Times New Roman" w:cs="Times New Roman"/>
          <w:sz w:val="24"/>
          <w:szCs w:val="24"/>
          <w:lang w:val="sah-RU"/>
        </w:rPr>
      </w:pPr>
      <w:r>
        <w:rPr>
          <w:rFonts w:ascii="Times New Roman" w:hAnsi="Times New Roman" w:cs="Times New Roman"/>
          <w:sz w:val="24"/>
          <w:szCs w:val="24"/>
        </w:rPr>
        <w:t xml:space="preserve">16. </w:t>
      </w:r>
      <w:r w:rsidR="001B3141" w:rsidRPr="00D819B9">
        <w:rPr>
          <w:rFonts w:ascii="Times New Roman" w:hAnsi="Times New Roman" w:cs="Times New Roman"/>
          <w:sz w:val="24"/>
          <w:szCs w:val="24"/>
          <w:lang w:val="sah-RU"/>
        </w:rPr>
        <w:t>Межрегиональный конкурс “Дансе Фреш - 2019” Организатор –  Общероссийское танцевальное общество</w:t>
      </w:r>
      <w:r w:rsidR="001B3141" w:rsidRPr="00D819B9">
        <w:rPr>
          <w:rFonts w:ascii="Times New Roman" w:hAnsi="Times New Roman" w:cs="Times New Roman"/>
          <w:sz w:val="24"/>
          <w:szCs w:val="24"/>
          <w:lang w:val="sah-RU"/>
        </w:rPr>
        <w:tab/>
        <w:t>Гран-При</w:t>
      </w:r>
      <w:r w:rsidR="001B3141" w:rsidRPr="00D819B9">
        <w:rPr>
          <w:rFonts w:ascii="Times New Roman" w:hAnsi="Times New Roman" w:cs="Times New Roman"/>
          <w:sz w:val="24"/>
          <w:szCs w:val="24"/>
          <w:lang w:val="sah-RU"/>
        </w:rPr>
        <w:tab/>
        <w:t xml:space="preserve">Октябрь, Краснодар, Сертификаты, дипломы. Рук. -  </w:t>
      </w:r>
      <w:r w:rsidR="001B3141" w:rsidRPr="00D819B9">
        <w:rPr>
          <w:rFonts w:ascii="Times New Roman" w:hAnsi="Times New Roman" w:cs="Times New Roman"/>
          <w:sz w:val="24"/>
          <w:szCs w:val="24"/>
          <w:lang w:val="sah-RU"/>
        </w:rPr>
        <w:tab/>
        <w:t xml:space="preserve">Борисова С.И. Павлова А.Г., Участники - Студенты 2, 3 курсов ХТ </w:t>
      </w:r>
    </w:p>
    <w:p w:rsidR="006E3F98" w:rsidRDefault="006E3F98" w:rsidP="006E3F98">
      <w:pPr>
        <w:suppressAutoHyphens/>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17. </w:t>
      </w:r>
      <w:r w:rsidR="001B3141" w:rsidRPr="00D819B9">
        <w:rPr>
          <w:rFonts w:ascii="Times New Roman" w:hAnsi="Times New Roman" w:cs="Times New Roman"/>
          <w:sz w:val="24"/>
          <w:szCs w:val="24"/>
          <w:lang w:val="sah-RU"/>
        </w:rPr>
        <w:t xml:space="preserve">Всероссийская заочная конференция «Посельские чтения». </w:t>
      </w:r>
      <w:r w:rsidR="001B3141" w:rsidRPr="00D819B9">
        <w:rPr>
          <w:rFonts w:ascii="Times New Roman" w:hAnsi="Times New Roman" w:cs="Times New Roman"/>
          <w:sz w:val="24"/>
          <w:szCs w:val="24"/>
          <w:lang w:val="sah-RU"/>
        </w:rPr>
        <w:tab/>
        <w:t>Диплом 3 степени</w:t>
      </w:r>
      <w:r>
        <w:rPr>
          <w:rFonts w:ascii="Times New Roman" w:hAnsi="Times New Roman" w:cs="Times New Roman"/>
          <w:sz w:val="24"/>
          <w:szCs w:val="24"/>
          <w:lang w:val="sah-RU"/>
        </w:rPr>
        <w:t xml:space="preserve">, </w:t>
      </w:r>
      <w:r w:rsidR="001B3141" w:rsidRPr="00D819B9">
        <w:rPr>
          <w:rFonts w:ascii="Times New Roman" w:hAnsi="Times New Roman" w:cs="Times New Roman"/>
          <w:sz w:val="24"/>
          <w:szCs w:val="24"/>
          <w:lang w:val="sah-RU"/>
        </w:rPr>
        <w:t>Декабрь, 2019.</w:t>
      </w:r>
      <w:r w:rsidR="001B3141" w:rsidRPr="00D819B9">
        <w:rPr>
          <w:rFonts w:ascii="Times New Roman" w:hAnsi="Times New Roman" w:cs="Times New Roman"/>
          <w:sz w:val="24"/>
          <w:szCs w:val="24"/>
          <w:lang w:val="sah-RU"/>
        </w:rPr>
        <w:tab/>
        <w:t xml:space="preserve">Диплом, сертификат, </w:t>
      </w:r>
      <w:r w:rsidR="001B3141" w:rsidRPr="00D819B9">
        <w:rPr>
          <w:rFonts w:ascii="Times New Roman" w:hAnsi="Times New Roman" w:cs="Times New Roman"/>
          <w:sz w:val="24"/>
          <w:szCs w:val="24"/>
          <w:lang w:val="sah-RU"/>
        </w:rPr>
        <w:tab/>
        <w:t>1 курс: Захарова Алина  Рук. Индеев Н.И.</w:t>
      </w:r>
    </w:p>
    <w:p w:rsidR="001B3141" w:rsidRPr="00D819B9" w:rsidRDefault="006E3F98" w:rsidP="006E3F98">
      <w:pPr>
        <w:suppressAutoHyphens/>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18. </w:t>
      </w:r>
      <w:r w:rsidR="001B3141" w:rsidRPr="00D819B9">
        <w:rPr>
          <w:rFonts w:ascii="Times New Roman" w:hAnsi="Times New Roman" w:cs="Times New Roman"/>
          <w:sz w:val="24"/>
          <w:szCs w:val="24"/>
          <w:lang w:val="sah-RU"/>
        </w:rPr>
        <w:t xml:space="preserve">Межрегиональный студенческий Форум «Искусство открытий» и конкурс авторских студенческих работ «Инициатива», </w:t>
      </w:r>
      <w:r w:rsidR="001B3141" w:rsidRPr="00D819B9">
        <w:rPr>
          <w:rFonts w:ascii="Times New Roman" w:hAnsi="Times New Roman" w:cs="Times New Roman"/>
          <w:sz w:val="24"/>
          <w:szCs w:val="24"/>
          <w:lang w:val="sah-RU"/>
        </w:rPr>
        <w:tab/>
        <w:t xml:space="preserve">Октябрь, 2019 г. Омск. </w:t>
      </w:r>
      <w:r w:rsidR="001B3141" w:rsidRPr="00D819B9">
        <w:rPr>
          <w:rFonts w:ascii="Times New Roman" w:hAnsi="Times New Roman" w:cs="Times New Roman"/>
          <w:sz w:val="24"/>
          <w:szCs w:val="24"/>
          <w:lang w:val="sah-RU"/>
        </w:rPr>
        <w:tab/>
        <w:t>Сертификаты и публикации, Участники -1 курсы ХТ:  Захарова Алина, Амонова Юлия, Неустроева Анастасия, Ануфрьева Лилиана  (публикация), Руководитель: Индеев Нь.И.</w:t>
      </w:r>
    </w:p>
    <w:p w:rsidR="001B3141" w:rsidRPr="00D819B9"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19. </w:t>
      </w:r>
      <w:r w:rsidR="001B3141" w:rsidRPr="00D819B9">
        <w:rPr>
          <w:rFonts w:ascii="Times New Roman" w:hAnsi="Times New Roman" w:cs="Times New Roman"/>
          <w:sz w:val="24"/>
          <w:szCs w:val="24"/>
          <w:lang w:val="sah-RU"/>
        </w:rPr>
        <w:t>Всероссийский конкурс эссе “Мой выбор - Профобразование”</w:t>
      </w:r>
      <w:r w:rsidR="001B3141" w:rsidRPr="00D819B9">
        <w:rPr>
          <w:rFonts w:ascii="Times New Roman" w:hAnsi="Times New Roman" w:cs="Times New Roman"/>
          <w:sz w:val="24"/>
          <w:szCs w:val="24"/>
          <w:lang w:val="sah-RU"/>
        </w:rPr>
        <w:tab/>
        <w:t xml:space="preserve">Диплом 2 место 15.12.2019, Сертификат, диплом.  Участник -  </w:t>
      </w:r>
      <w:r w:rsidR="001B3141" w:rsidRPr="00D819B9">
        <w:rPr>
          <w:rFonts w:ascii="Times New Roman" w:hAnsi="Times New Roman" w:cs="Times New Roman"/>
          <w:sz w:val="24"/>
          <w:szCs w:val="24"/>
          <w:lang w:val="sah-RU"/>
        </w:rPr>
        <w:tab/>
        <w:t>Караваева Ангелина, студентка 2 ХТ,  Рук - Индеев Н.И.</w:t>
      </w:r>
    </w:p>
    <w:p w:rsidR="006E3F98"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20. </w:t>
      </w:r>
      <w:r w:rsidR="001B3141" w:rsidRPr="00D819B9">
        <w:rPr>
          <w:rFonts w:ascii="Times New Roman" w:hAnsi="Times New Roman" w:cs="Times New Roman"/>
          <w:sz w:val="24"/>
          <w:szCs w:val="24"/>
          <w:lang w:val="sah-RU"/>
        </w:rPr>
        <w:t>Всероссийский Этнографический Диктант Сертификаты, Лучший результат Прокопьева Наталья – 97 баллов.</w:t>
      </w:r>
      <w:r w:rsidR="001B3141" w:rsidRPr="00D819B9">
        <w:rPr>
          <w:rFonts w:ascii="Times New Roman" w:hAnsi="Times New Roman" w:cs="Times New Roman"/>
          <w:sz w:val="24"/>
          <w:szCs w:val="24"/>
          <w:lang w:val="sah-RU"/>
        </w:rPr>
        <w:tab/>
        <w:t>Исторический парк</w:t>
      </w:r>
      <w:r>
        <w:rPr>
          <w:rFonts w:ascii="Times New Roman" w:hAnsi="Times New Roman" w:cs="Times New Roman"/>
          <w:sz w:val="24"/>
          <w:szCs w:val="24"/>
          <w:lang w:val="sah-RU"/>
        </w:rPr>
        <w:t xml:space="preserve"> «Россия-моя история», интернет, </w:t>
      </w:r>
      <w:r w:rsidR="001B3141" w:rsidRPr="00D819B9">
        <w:rPr>
          <w:rFonts w:ascii="Times New Roman" w:hAnsi="Times New Roman" w:cs="Times New Roman"/>
          <w:sz w:val="24"/>
          <w:szCs w:val="24"/>
          <w:lang w:val="sah-RU"/>
        </w:rPr>
        <w:t xml:space="preserve">Сертификаты участников </w:t>
      </w:r>
      <w:r>
        <w:rPr>
          <w:rFonts w:ascii="Times New Roman" w:hAnsi="Times New Roman" w:cs="Times New Roman"/>
          <w:sz w:val="24"/>
          <w:szCs w:val="24"/>
          <w:lang w:val="sah-RU"/>
        </w:rPr>
        <w:t>, С</w:t>
      </w:r>
      <w:r w:rsidR="001B3141" w:rsidRPr="00D819B9">
        <w:rPr>
          <w:rFonts w:ascii="Times New Roman" w:hAnsi="Times New Roman" w:cs="Times New Roman"/>
          <w:sz w:val="24"/>
          <w:szCs w:val="24"/>
          <w:lang w:val="sah-RU"/>
        </w:rPr>
        <w:t xml:space="preserve">туденты ХТ-18 – в кол. 19 чел. , студенты ТТ-18 в кол. 5 чел. </w:t>
      </w:r>
    </w:p>
    <w:p w:rsidR="001B3141" w:rsidRPr="00D819B9"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21. </w:t>
      </w:r>
      <w:r w:rsidR="001B3141" w:rsidRPr="00D819B9">
        <w:rPr>
          <w:rFonts w:ascii="Times New Roman" w:hAnsi="Times New Roman" w:cs="Times New Roman"/>
          <w:sz w:val="24"/>
          <w:szCs w:val="24"/>
          <w:lang w:val="sah-RU"/>
        </w:rPr>
        <w:t>Конкурс театрализованных постановок среди образовательных учреждений сферы культуры и искусств РС(Я), посвященному году теа</w:t>
      </w:r>
      <w:r>
        <w:rPr>
          <w:rFonts w:ascii="Times New Roman" w:hAnsi="Times New Roman" w:cs="Times New Roman"/>
          <w:sz w:val="24"/>
          <w:szCs w:val="24"/>
          <w:lang w:val="sah-RU"/>
        </w:rPr>
        <w:t xml:space="preserve">тра в России.Диплом Гран – при  </w:t>
      </w:r>
      <w:r w:rsidR="001B3141" w:rsidRPr="00D819B9">
        <w:rPr>
          <w:rFonts w:ascii="Times New Roman" w:hAnsi="Times New Roman" w:cs="Times New Roman"/>
          <w:sz w:val="24"/>
          <w:szCs w:val="24"/>
          <w:lang w:val="sah-RU"/>
        </w:rPr>
        <w:t xml:space="preserve">23 ноября, 2019  «Жить будет Родина моя», театрализованная композиция. Диплом  Гран-при. </w:t>
      </w:r>
      <w:r w:rsidR="001B3141" w:rsidRPr="00D819B9">
        <w:rPr>
          <w:rFonts w:ascii="Times New Roman" w:hAnsi="Times New Roman" w:cs="Times New Roman"/>
          <w:sz w:val="24"/>
          <w:szCs w:val="24"/>
          <w:lang w:val="sah-RU"/>
        </w:rPr>
        <w:tab/>
        <w:t>СКД-19,   1 курс ЯККиИ</w:t>
      </w:r>
    </w:p>
    <w:p w:rsidR="001B3141" w:rsidRPr="00D819B9"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22. </w:t>
      </w:r>
      <w:r w:rsidR="001B3141" w:rsidRPr="00D819B9">
        <w:rPr>
          <w:rFonts w:ascii="Times New Roman" w:hAnsi="Times New Roman" w:cs="Times New Roman"/>
          <w:sz w:val="24"/>
          <w:szCs w:val="24"/>
          <w:lang w:val="sah-RU"/>
        </w:rPr>
        <w:t>Конкурс театрализованных постановок среди образовательных учреждений сферы культуры и искусств РС(Я), посвященному году теа</w:t>
      </w:r>
      <w:r>
        <w:rPr>
          <w:rFonts w:ascii="Times New Roman" w:hAnsi="Times New Roman" w:cs="Times New Roman"/>
          <w:sz w:val="24"/>
          <w:szCs w:val="24"/>
          <w:lang w:val="sah-RU"/>
        </w:rPr>
        <w:t xml:space="preserve">тра в России.Лауреат 2 степени, </w:t>
      </w:r>
      <w:r w:rsidR="001B3141" w:rsidRPr="00D819B9">
        <w:rPr>
          <w:rFonts w:ascii="Times New Roman" w:hAnsi="Times New Roman" w:cs="Times New Roman"/>
          <w:sz w:val="24"/>
          <w:szCs w:val="24"/>
          <w:lang w:val="sah-RU"/>
        </w:rPr>
        <w:t xml:space="preserve">23 ноября </w:t>
      </w:r>
      <w:r w:rsidR="001B3141" w:rsidRPr="00D819B9">
        <w:rPr>
          <w:rFonts w:ascii="Times New Roman" w:hAnsi="Times New Roman" w:cs="Times New Roman"/>
          <w:sz w:val="24"/>
          <w:szCs w:val="24"/>
          <w:lang w:val="sah-RU"/>
        </w:rPr>
        <w:tab/>
        <w:t xml:space="preserve">«Сон шамана»   литературная композиция, Диплом Лауреата 2 ст., </w:t>
      </w:r>
      <w:r w:rsidR="001B3141" w:rsidRPr="00D819B9">
        <w:rPr>
          <w:rFonts w:ascii="Times New Roman" w:hAnsi="Times New Roman" w:cs="Times New Roman"/>
          <w:sz w:val="24"/>
          <w:szCs w:val="24"/>
          <w:lang w:val="sah-RU"/>
        </w:rPr>
        <w:tab/>
        <w:t>СКД-</w:t>
      </w:r>
      <w:r>
        <w:rPr>
          <w:rFonts w:ascii="Times New Roman" w:hAnsi="Times New Roman" w:cs="Times New Roman"/>
          <w:sz w:val="24"/>
          <w:szCs w:val="24"/>
          <w:lang w:val="sah-RU"/>
        </w:rPr>
        <w:t xml:space="preserve"> </w:t>
      </w:r>
      <w:r w:rsidR="001B3141" w:rsidRPr="00D819B9">
        <w:rPr>
          <w:rFonts w:ascii="Times New Roman" w:hAnsi="Times New Roman" w:cs="Times New Roman"/>
          <w:sz w:val="24"/>
          <w:szCs w:val="24"/>
          <w:lang w:val="sah-RU"/>
        </w:rPr>
        <w:t xml:space="preserve">19, </w:t>
      </w:r>
      <w:r>
        <w:rPr>
          <w:rFonts w:ascii="Times New Roman" w:hAnsi="Times New Roman" w:cs="Times New Roman"/>
          <w:sz w:val="24"/>
          <w:szCs w:val="24"/>
          <w:lang w:val="sah-RU"/>
        </w:rPr>
        <w:t xml:space="preserve"> </w:t>
      </w:r>
      <w:r w:rsidR="001B3141" w:rsidRPr="00D819B9">
        <w:rPr>
          <w:rFonts w:ascii="Times New Roman" w:hAnsi="Times New Roman" w:cs="Times New Roman"/>
          <w:sz w:val="24"/>
          <w:szCs w:val="24"/>
          <w:lang w:val="sah-RU"/>
        </w:rPr>
        <w:t>1 курс ЯККиИ</w:t>
      </w:r>
    </w:p>
    <w:p w:rsidR="001B3141" w:rsidRPr="00D819B9"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23.</w:t>
      </w:r>
      <w:r w:rsidR="001B3141" w:rsidRPr="00D819B9">
        <w:rPr>
          <w:rFonts w:ascii="Times New Roman" w:hAnsi="Times New Roman" w:cs="Times New Roman"/>
          <w:sz w:val="24"/>
          <w:szCs w:val="24"/>
          <w:lang w:val="sah-RU"/>
        </w:rPr>
        <w:t xml:space="preserve"> Республиканская спартакиада между СПО РС (Я)1 место – легкая атлетика, 2 место – волейбол, 2 место – шашки. </w:t>
      </w:r>
      <w:r w:rsidR="001B3141" w:rsidRPr="00D819B9">
        <w:rPr>
          <w:rFonts w:ascii="Times New Roman" w:hAnsi="Times New Roman" w:cs="Times New Roman"/>
          <w:sz w:val="24"/>
          <w:szCs w:val="24"/>
          <w:lang w:val="sah-RU"/>
        </w:rPr>
        <w:tab/>
        <w:t xml:space="preserve">Сентябрь-декабрь, 2019.  </w:t>
      </w:r>
      <w:r w:rsidR="001B3141" w:rsidRPr="00D819B9">
        <w:rPr>
          <w:rFonts w:ascii="Times New Roman" w:hAnsi="Times New Roman" w:cs="Times New Roman"/>
          <w:sz w:val="24"/>
          <w:szCs w:val="24"/>
          <w:lang w:val="sah-RU"/>
        </w:rPr>
        <w:tab/>
        <w:t xml:space="preserve">Грамота, кубок, сертификат.:   </w:t>
      </w:r>
      <w:r w:rsidR="001B3141" w:rsidRPr="00D819B9">
        <w:rPr>
          <w:rFonts w:ascii="Times New Roman" w:hAnsi="Times New Roman" w:cs="Times New Roman"/>
          <w:sz w:val="24"/>
          <w:szCs w:val="24"/>
          <w:lang w:val="sah-RU"/>
        </w:rPr>
        <w:tab/>
        <w:t>Иванов Роман –по настольному теннису 1 место,  1 место – Бурнашев Илья (МЗМ-16),</w:t>
      </w:r>
      <w:r>
        <w:rPr>
          <w:rFonts w:ascii="Times New Roman" w:hAnsi="Times New Roman" w:cs="Times New Roman"/>
          <w:sz w:val="24"/>
          <w:szCs w:val="24"/>
          <w:lang w:val="sah-RU"/>
        </w:rPr>
        <w:t xml:space="preserve"> </w:t>
      </w:r>
      <w:r w:rsidR="001B3141" w:rsidRPr="00D819B9">
        <w:rPr>
          <w:rFonts w:ascii="Times New Roman" w:hAnsi="Times New Roman" w:cs="Times New Roman"/>
          <w:sz w:val="24"/>
          <w:szCs w:val="24"/>
          <w:lang w:val="sah-RU"/>
        </w:rPr>
        <w:t>Осипов Дмитрий, Оконешникова Александрина – 1 место эстафета 100х100,  Зыкова Мария, Оконешникова Александрина   - командный волейбол ККиИ,  Оконешникова Александрина – ГТО – 7 золотых медалей по этапам. Легкая атлетика 1 место - Скрыбыкин Прокопий , Наумов Федосий, Сергучева Антонина; Волейбол 2 место – Скрыбыкин Прокопий, Кириллина Айталина, Андреев Айсен; Шашки 2 место – Григорьев Семен</w:t>
      </w:r>
    </w:p>
    <w:p w:rsidR="001B3141" w:rsidRPr="00D819B9"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24. </w:t>
      </w:r>
      <w:r w:rsidR="001B3141" w:rsidRPr="00D819B9">
        <w:rPr>
          <w:rFonts w:ascii="Times New Roman" w:hAnsi="Times New Roman" w:cs="Times New Roman"/>
          <w:sz w:val="24"/>
          <w:szCs w:val="24"/>
          <w:lang w:val="sah-RU"/>
        </w:rPr>
        <w:t xml:space="preserve"> Молодежный фестиваль исполнителей олонхо «Мунха олонхото», с. Хайахсыт, Чурапчинского района.</w:t>
      </w:r>
      <w:r w:rsidR="001B3141" w:rsidRPr="00D819B9">
        <w:rPr>
          <w:rFonts w:ascii="Times New Roman" w:hAnsi="Times New Roman" w:cs="Times New Roman"/>
          <w:sz w:val="24"/>
          <w:szCs w:val="24"/>
          <w:lang w:val="sah-RU"/>
        </w:rPr>
        <w:tab/>
        <w:t>Ноябрь, 2019</w:t>
      </w:r>
      <w:r w:rsidR="001B3141" w:rsidRPr="00D819B9">
        <w:rPr>
          <w:rFonts w:ascii="Times New Roman" w:hAnsi="Times New Roman" w:cs="Times New Roman"/>
          <w:sz w:val="24"/>
          <w:szCs w:val="24"/>
          <w:lang w:val="sah-RU"/>
        </w:rPr>
        <w:tab/>
        <w:t>Диплом, сертификат Филиппов Петр номинация «Уһун тыыннаах олонхоһут» (4 ЭХТ-16), Барамыгин Владислав - «Кэскиллээх толорооочу» (3 ЭХТ - 17), Львов Волдемар (3 ЭХТ -17)- «Ыллам ырыалаах толороочу», Попова Сайаана (3 ЭХТ-17)– «Удьуор утумун тутааччы».</w:t>
      </w:r>
    </w:p>
    <w:p w:rsidR="001B3141" w:rsidRPr="00D819B9" w:rsidRDefault="006E3F98" w:rsidP="001B3141">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lang w:val="sah-RU"/>
        </w:rPr>
        <w:t xml:space="preserve">25. </w:t>
      </w:r>
      <w:r w:rsidR="001B3141" w:rsidRPr="00D819B9">
        <w:rPr>
          <w:rFonts w:ascii="Times New Roman" w:hAnsi="Times New Roman" w:cs="Times New Roman"/>
          <w:sz w:val="24"/>
          <w:szCs w:val="24"/>
          <w:lang w:val="sah-RU"/>
        </w:rPr>
        <w:t xml:space="preserve"> Региональный </w:t>
      </w:r>
      <w:r w:rsidR="001B3141" w:rsidRPr="00D819B9">
        <w:rPr>
          <w:rFonts w:ascii="Times New Roman" w:eastAsia="Times New Roman" w:hAnsi="Times New Roman" w:cs="Times New Roman"/>
          <w:sz w:val="24"/>
          <w:szCs w:val="24"/>
        </w:rPr>
        <w:t>этап VIII Открытого чемпионата WorldSkills Russia,  7 декабря</w:t>
      </w:r>
      <w:r>
        <w:rPr>
          <w:rFonts w:ascii="Times New Roman" w:eastAsia="Times New Roman" w:hAnsi="Times New Roman" w:cs="Times New Roman"/>
          <w:sz w:val="24"/>
          <w:szCs w:val="24"/>
        </w:rPr>
        <w:t xml:space="preserve"> </w:t>
      </w:r>
      <w:r w:rsidR="001B3141" w:rsidRPr="00D819B9">
        <w:rPr>
          <w:rFonts w:ascii="Times New Roman" w:eastAsia="Times New Roman" w:hAnsi="Times New Roman" w:cs="Times New Roman"/>
          <w:sz w:val="24"/>
          <w:szCs w:val="24"/>
        </w:rPr>
        <w:t xml:space="preserve"> 2019 </w:t>
      </w:r>
      <w:r w:rsidR="001B3141" w:rsidRPr="00D819B9">
        <w:rPr>
          <w:rFonts w:ascii="Times New Roman" w:eastAsia="Times New Roman" w:hAnsi="Times New Roman" w:cs="Times New Roman"/>
          <w:b/>
          <w:sz w:val="24"/>
          <w:szCs w:val="24"/>
        </w:rPr>
        <w:t xml:space="preserve"> В компетенции «Фотография</w:t>
      </w:r>
      <w:r w:rsidR="001B3141" w:rsidRPr="00D819B9">
        <w:rPr>
          <w:rFonts w:ascii="Times New Roman" w:eastAsia="Times New Roman" w:hAnsi="Times New Roman" w:cs="Times New Roman"/>
          <w:sz w:val="24"/>
          <w:szCs w:val="24"/>
        </w:rPr>
        <w:t>» в  возрастной категории «Молодые профессионалы»: Анна Захарова (3 место), Ксения Кутергина (2 место), Мира Христофорова (1 место).</w:t>
      </w:r>
    </w:p>
    <w:p w:rsidR="001B3141" w:rsidRPr="00D819B9" w:rsidRDefault="001B3141" w:rsidP="001B3141">
      <w:pPr>
        <w:shd w:val="clear" w:color="auto" w:fill="FFFFFF"/>
        <w:spacing w:after="0" w:line="240" w:lineRule="auto"/>
        <w:textAlignment w:val="baseline"/>
        <w:rPr>
          <w:rFonts w:ascii="Times New Roman" w:eastAsia="Times New Roman" w:hAnsi="Times New Roman" w:cs="Times New Roman"/>
          <w:sz w:val="24"/>
          <w:szCs w:val="24"/>
        </w:rPr>
      </w:pPr>
      <w:r w:rsidRPr="00D819B9">
        <w:rPr>
          <w:rFonts w:ascii="Times New Roman" w:eastAsia="Times New Roman" w:hAnsi="Times New Roman" w:cs="Times New Roman"/>
          <w:b/>
          <w:sz w:val="24"/>
          <w:szCs w:val="24"/>
        </w:rPr>
        <w:t>В компетенци</w:t>
      </w:r>
      <w:r w:rsidRPr="00D819B9">
        <w:rPr>
          <w:rFonts w:ascii="Times New Roman" w:eastAsia="Times New Roman" w:hAnsi="Times New Roman" w:cs="Times New Roman"/>
          <w:b/>
          <w:sz w:val="24"/>
          <w:szCs w:val="24"/>
          <w:lang w:val="sah-RU"/>
        </w:rPr>
        <w:t>и</w:t>
      </w:r>
      <w:r w:rsidRPr="00D819B9">
        <w:rPr>
          <w:rFonts w:ascii="Times New Roman" w:eastAsia="Times New Roman" w:hAnsi="Times New Roman" w:cs="Times New Roman"/>
          <w:b/>
          <w:sz w:val="24"/>
          <w:szCs w:val="24"/>
        </w:rPr>
        <w:t xml:space="preserve"> «Видеопроизводство</w:t>
      </w:r>
      <w:r w:rsidRPr="00D819B9">
        <w:rPr>
          <w:rFonts w:ascii="Times New Roman" w:eastAsia="Times New Roman" w:hAnsi="Times New Roman" w:cs="Times New Roman"/>
          <w:sz w:val="24"/>
          <w:szCs w:val="24"/>
        </w:rPr>
        <w:t xml:space="preserve">» Дмитрий Петров </w:t>
      </w:r>
    </w:p>
    <w:p w:rsidR="001B3141" w:rsidRPr="00D819B9" w:rsidRDefault="001B3141" w:rsidP="00D819B9">
      <w:pPr>
        <w:shd w:val="clear" w:color="auto" w:fill="FFFFFF"/>
        <w:spacing w:after="0" w:line="240" w:lineRule="auto"/>
        <w:jc w:val="both"/>
        <w:textAlignment w:val="baseline"/>
        <w:rPr>
          <w:rFonts w:ascii="Times New Roman" w:hAnsi="Times New Roman" w:cs="Times New Roman"/>
          <w:sz w:val="24"/>
          <w:szCs w:val="24"/>
          <w:lang w:val="sah-RU"/>
        </w:rPr>
      </w:pPr>
      <w:r w:rsidRPr="00D819B9">
        <w:rPr>
          <w:rFonts w:ascii="Times New Roman" w:eastAsia="Times New Roman" w:hAnsi="Times New Roman" w:cs="Times New Roman"/>
          <w:b/>
          <w:sz w:val="24"/>
          <w:szCs w:val="24"/>
        </w:rPr>
        <w:t>В компетенции «Звукорежиссура</w:t>
      </w:r>
      <w:r w:rsidRPr="00D819B9">
        <w:rPr>
          <w:rFonts w:ascii="Times New Roman" w:eastAsia="Times New Roman" w:hAnsi="Times New Roman" w:cs="Times New Roman"/>
          <w:sz w:val="24"/>
          <w:szCs w:val="24"/>
        </w:rPr>
        <w:t>» Сергей Андреев -  1 место  Спиридонов Юрий - 2 место, Аммосов Прокопий  -  3место</w:t>
      </w:r>
      <w:r w:rsidR="00D819B9" w:rsidRPr="00D819B9">
        <w:rPr>
          <w:rFonts w:ascii="Times New Roman" w:eastAsia="Times New Roman" w:hAnsi="Times New Roman" w:cs="Times New Roman"/>
          <w:sz w:val="24"/>
          <w:szCs w:val="24"/>
        </w:rPr>
        <w:t xml:space="preserve">  </w:t>
      </w:r>
      <w:r w:rsidRPr="00D819B9">
        <w:rPr>
          <w:rFonts w:ascii="Times New Roman" w:eastAsia="Times New Roman" w:hAnsi="Times New Roman" w:cs="Times New Roman"/>
          <w:sz w:val="24"/>
          <w:szCs w:val="24"/>
        </w:rPr>
        <w:t>в возрастной категории «Юниоры» (16 лет и младше) –</w:t>
      </w:r>
      <w:r w:rsidRPr="00D819B9">
        <w:rPr>
          <w:rFonts w:ascii="Times New Roman" w:eastAsia="Times New Roman" w:hAnsi="Times New Roman" w:cs="Times New Roman"/>
          <w:sz w:val="24"/>
          <w:szCs w:val="24"/>
          <w:lang w:val="sah-RU"/>
        </w:rPr>
        <w:t xml:space="preserve">3 м. </w:t>
      </w:r>
      <w:r w:rsidRPr="00D819B9">
        <w:rPr>
          <w:rFonts w:ascii="Times New Roman" w:eastAsia="Times New Roman" w:hAnsi="Times New Roman" w:cs="Times New Roman"/>
          <w:sz w:val="24"/>
          <w:szCs w:val="24"/>
        </w:rPr>
        <w:t>в компетенции «Звукорежиссура» Айаал Быгынанов.</w:t>
      </w:r>
    </w:p>
    <w:p w:rsidR="001B3141" w:rsidRPr="00D819B9"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26. </w:t>
      </w:r>
      <w:r w:rsidR="001B3141" w:rsidRPr="00D819B9">
        <w:rPr>
          <w:rFonts w:ascii="Times New Roman" w:hAnsi="Times New Roman" w:cs="Times New Roman"/>
          <w:sz w:val="24"/>
          <w:szCs w:val="24"/>
          <w:lang w:val="sah-RU"/>
        </w:rPr>
        <w:t xml:space="preserve"> </w:t>
      </w:r>
      <w:r w:rsidR="001B3141" w:rsidRPr="00D819B9">
        <w:rPr>
          <w:rFonts w:ascii="Times New Roman" w:hAnsi="Times New Roman" w:cs="Times New Roman"/>
          <w:sz w:val="24"/>
          <w:szCs w:val="24"/>
          <w:lang w:val="en-US"/>
        </w:rPr>
        <w:t>VII</w:t>
      </w:r>
      <w:r w:rsidR="001B3141" w:rsidRPr="00D819B9">
        <w:rPr>
          <w:rFonts w:ascii="Times New Roman" w:hAnsi="Times New Roman" w:cs="Times New Roman"/>
          <w:sz w:val="24"/>
          <w:szCs w:val="24"/>
          <w:lang w:val="sah-RU"/>
        </w:rPr>
        <w:t xml:space="preserve"> Республиканский конкурс-фестиваль “Бриллиантовые нотки” в рамках Республиканского фестиваля “Зима начинается с Якутии” </w:t>
      </w:r>
      <w:r w:rsidR="001B3141" w:rsidRPr="00D819B9">
        <w:rPr>
          <w:rFonts w:ascii="Times New Roman" w:hAnsi="Times New Roman" w:cs="Times New Roman"/>
          <w:sz w:val="24"/>
          <w:szCs w:val="24"/>
          <w:lang w:val="sah-RU"/>
        </w:rPr>
        <w:tab/>
        <w:t xml:space="preserve">Лауреат 2 степени – Дипломы, сертификаты </w:t>
      </w:r>
      <w:r w:rsidR="001B3141" w:rsidRPr="00D819B9">
        <w:rPr>
          <w:rFonts w:ascii="Times New Roman" w:hAnsi="Times New Roman" w:cs="Times New Roman"/>
          <w:sz w:val="24"/>
          <w:szCs w:val="24"/>
          <w:lang w:val="sah-RU"/>
        </w:rPr>
        <w:tab/>
        <w:t>Захарова Алина, (2 курс (ХТ-18), Неустроева Настя, (2 курс (ХТ-18), Амонова Юлия, (2 курс (ХТ-18)</w:t>
      </w:r>
    </w:p>
    <w:p w:rsidR="001B3141" w:rsidRPr="00D819B9" w:rsidRDefault="006E3F98" w:rsidP="001B3141">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27.</w:t>
      </w:r>
      <w:r w:rsidR="001B3141" w:rsidRPr="00D819B9">
        <w:rPr>
          <w:rFonts w:ascii="Times New Roman" w:hAnsi="Times New Roman" w:cs="Times New Roman"/>
          <w:sz w:val="24"/>
          <w:szCs w:val="24"/>
          <w:lang w:val="sah-RU"/>
        </w:rPr>
        <w:t xml:space="preserve"> городской конкурс ”Хомус дьүрүскэнэ”. Организаторы – МБОУ ДО ЦВР “Росток” ГО “Жатай”</w:t>
      </w:r>
      <w:r w:rsidR="001B3141" w:rsidRPr="00D819B9">
        <w:rPr>
          <w:rFonts w:ascii="Times New Roman" w:hAnsi="Times New Roman" w:cs="Times New Roman"/>
          <w:sz w:val="24"/>
          <w:szCs w:val="24"/>
          <w:lang w:val="sah-RU"/>
        </w:rPr>
        <w:tab/>
        <w:t>Дипломы, сертификаты Атласова Чэмэлиинэ (1 к. ЭХТ - 19), Рязанская Милена (1 к. ЭХТ - 19)</w:t>
      </w:r>
    </w:p>
    <w:p w:rsidR="001B3141" w:rsidRPr="00D819B9" w:rsidRDefault="006E3F98" w:rsidP="00A231C4">
      <w:pPr>
        <w:suppressAutoHyphens/>
        <w:spacing w:after="0"/>
        <w:jc w:val="both"/>
        <w:rPr>
          <w:rFonts w:ascii="Times New Roman" w:eastAsia="Calibri" w:hAnsi="Times New Roman" w:cs="Times New Roman"/>
          <w:b/>
          <w:sz w:val="24"/>
          <w:szCs w:val="24"/>
        </w:rPr>
      </w:pPr>
      <w:r>
        <w:rPr>
          <w:rFonts w:ascii="Times New Roman" w:hAnsi="Times New Roman" w:cs="Times New Roman"/>
          <w:sz w:val="24"/>
          <w:szCs w:val="24"/>
          <w:lang w:val="sah-RU"/>
        </w:rPr>
        <w:t>28.</w:t>
      </w:r>
      <w:r w:rsidR="001B3141" w:rsidRPr="00D819B9">
        <w:rPr>
          <w:rFonts w:ascii="Times New Roman" w:hAnsi="Times New Roman" w:cs="Times New Roman"/>
          <w:sz w:val="24"/>
          <w:szCs w:val="24"/>
          <w:lang w:val="sah-RU"/>
        </w:rPr>
        <w:t xml:space="preserve"> </w:t>
      </w:r>
      <w:r w:rsidR="001B3141" w:rsidRPr="00D819B9">
        <w:rPr>
          <w:rFonts w:ascii="Times New Roman" w:hAnsi="Times New Roman" w:cs="Times New Roman"/>
          <w:sz w:val="24"/>
          <w:szCs w:val="24"/>
        </w:rPr>
        <w:t>«</w:t>
      </w:r>
      <w:r w:rsidR="001B3141" w:rsidRPr="00D819B9">
        <w:rPr>
          <w:rFonts w:ascii="Times New Roman" w:hAnsi="Times New Roman" w:cs="Times New Roman"/>
          <w:sz w:val="24"/>
          <w:szCs w:val="24"/>
          <w:lang w:val="sah-RU"/>
        </w:rPr>
        <w:t xml:space="preserve">Фестиваль ВИА”, Верхневилюйский улус Диплом 3 степени, сертификаты </w:t>
      </w:r>
      <w:r w:rsidR="001B3141" w:rsidRPr="00D819B9">
        <w:rPr>
          <w:rFonts w:ascii="Times New Roman" w:hAnsi="Times New Roman" w:cs="Times New Roman"/>
          <w:sz w:val="24"/>
          <w:szCs w:val="24"/>
          <w:lang w:val="sah-RU"/>
        </w:rPr>
        <w:tab/>
        <w:t>ВИА BaArt (ПЦК МЗМ)</w:t>
      </w:r>
    </w:p>
    <w:p w:rsidR="00CB0604" w:rsidRPr="00D819B9" w:rsidRDefault="00CB0604" w:rsidP="00CB0604">
      <w:pPr>
        <w:spacing w:after="0" w:line="240" w:lineRule="auto"/>
        <w:ind w:firstLine="567"/>
        <w:jc w:val="both"/>
        <w:rPr>
          <w:rFonts w:ascii="Times New Roman" w:eastAsia="Times New Roman" w:hAnsi="Times New Roman" w:cs="Times New Roman"/>
          <w:sz w:val="24"/>
          <w:szCs w:val="24"/>
        </w:rPr>
      </w:pPr>
    </w:p>
    <w:p w:rsidR="00CB0604" w:rsidRPr="00D819B9" w:rsidRDefault="00CB0604" w:rsidP="00CB0604">
      <w:pPr>
        <w:spacing w:after="0" w:line="240" w:lineRule="auto"/>
        <w:ind w:firstLine="567"/>
        <w:jc w:val="both"/>
        <w:rPr>
          <w:rFonts w:ascii="Times New Roman" w:eastAsia="Times New Roman" w:hAnsi="Times New Roman" w:cs="Times New Roman"/>
          <w:b/>
          <w:i/>
          <w:sz w:val="24"/>
          <w:szCs w:val="24"/>
        </w:rPr>
      </w:pPr>
      <w:r w:rsidRPr="00D819B9">
        <w:rPr>
          <w:rFonts w:ascii="Times New Roman" w:eastAsia="Times New Roman" w:hAnsi="Times New Roman" w:cs="Times New Roman"/>
          <w:b/>
          <w:i/>
          <w:sz w:val="24"/>
          <w:szCs w:val="24"/>
        </w:rPr>
        <w:t xml:space="preserve">Выводы: </w:t>
      </w:r>
    </w:p>
    <w:p w:rsidR="00CB0604" w:rsidRPr="00A231C4" w:rsidRDefault="00CB0604" w:rsidP="00CB0604">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Результаты самоанализа организации воспитательной работы в колледже  позволяют сделать вывод о сложившейся системе в воспитательной работы в колледже, что является необходимым  условием для формирования личностных качеств при подготовке специалистов. </w:t>
      </w:r>
    </w:p>
    <w:p w:rsidR="00CB0604" w:rsidRPr="00A231C4" w:rsidRDefault="00CB0604" w:rsidP="00CB0604">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Материально-техническая база колледжа в целом соответствует требованиям ФГОС СПО.</w:t>
      </w:r>
    </w:p>
    <w:p w:rsidR="00CB0604" w:rsidRPr="00A231C4" w:rsidRDefault="00CB0604" w:rsidP="00CB0604">
      <w:pPr>
        <w:spacing w:after="0" w:line="240" w:lineRule="auto"/>
        <w:ind w:firstLine="567"/>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В тоже время необходимо:</w:t>
      </w:r>
    </w:p>
    <w:p w:rsidR="00CB0604" w:rsidRPr="00A231C4" w:rsidRDefault="00CB0604" w:rsidP="00A97AE6">
      <w:pPr>
        <w:numPr>
          <w:ilvl w:val="0"/>
          <w:numId w:val="49"/>
        </w:numPr>
        <w:spacing w:after="0" w:line="240" w:lineRule="auto"/>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 xml:space="preserve">Активнее внедрять интерактивные методов обучения в образовательный процесс. </w:t>
      </w:r>
    </w:p>
    <w:p w:rsidR="00CB0604" w:rsidRPr="00A231C4" w:rsidRDefault="00CB0604" w:rsidP="00A97AE6">
      <w:pPr>
        <w:numPr>
          <w:ilvl w:val="0"/>
          <w:numId w:val="49"/>
        </w:numPr>
        <w:spacing w:after="0" w:line="240" w:lineRule="auto"/>
        <w:jc w:val="both"/>
        <w:rPr>
          <w:rFonts w:ascii="Times New Roman" w:eastAsia="Times New Roman" w:hAnsi="Times New Roman" w:cs="Times New Roman"/>
          <w:i/>
          <w:sz w:val="24"/>
          <w:szCs w:val="24"/>
        </w:rPr>
      </w:pPr>
      <w:r w:rsidRPr="00A231C4">
        <w:rPr>
          <w:rFonts w:ascii="Times New Roman" w:eastAsia="Times New Roman" w:hAnsi="Times New Roman" w:cs="Times New Roman"/>
          <w:i/>
          <w:sz w:val="24"/>
          <w:szCs w:val="24"/>
        </w:rPr>
        <w:t>Усилить индивидуальную профилактическую работы с обучающимися для предотвращения правонарушений.</w:t>
      </w:r>
    </w:p>
    <w:p w:rsidR="00CB0604" w:rsidRPr="00A231C4" w:rsidRDefault="00CB0604" w:rsidP="00CB0604">
      <w:pPr>
        <w:spacing w:after="0" w:line="240" w:lineRule="auto"/>
        <w:ind w:left="1287"/>
        <w:jc w:val="both"/>
        <w:rPr>
          <w:rFonts w:ascii="Times New Roman" w:eastAsia="Times New Roman" w:hAnsi="Times New Roman" w:cs="Times New Roman"/>
          <w:i/>
          <w:sz w:val="24"/>
          <w:szCs w:val="24"/>
        </w:rPr>
      </w:pPr>
    </w:p>
    <w:p w:rsidR="00CB0604" w:rsidRPr="00A231C4" w:rsidRDefault="00CB0604" w:rsidP="00CB0604">
      <w:pPr>
        <w:spacing w:after="0" w:line="240" w:lineRule="auto"/>
        <w:ind w:left="208"/>
        <w:jc w:val="both"/>
        <w:rPr>
          <w:rFonts w:ascii="Times New Roman" w:eastAsia="Calibri" w:hAnsi="Times New Roman" w:cs="Times New Roman"/>
          <w:b/>
          <w:color w:val="C00000"/>
          <w:sz w:val="24"/>
          <w:szCs w:val="24"/>
        </w:rPr>
      </w:pPr>
    </w:p>
    <w:p w:rsidR="00EC28AA" w:rsidRPr="00A231C4" w:rsidRDefault="00EC28AA" w:rsidP="00EC28AA">
      <w:pPr>
        <w:suppressAutoHyphens/>
        <w:spacing w:after="0"/>
        <w:jc w:val="center"/>
        <w:rPr>
          <w:rFonts w:ascii="Times New Roman" w:eastAsia="Calibri" w:hAnsi="Times New Roman" w:cs="Times New Roman"/>
          <w:b/>
          <w:sz w:val="24"/>
          <w:szCs w:val="24"/>
        </w:rPr>
      </w:pPr>
    </w:p>
    <w:p w:rsidR="007F5A98" w:rsidRPr="00D10227" w:rsidRDefault="007F5A98" w:rsidP="00D10227">
      <w:pPr>
        <w:pStyle w:val="af1"/>
        <w:pageBreakBefore/>
        <w:widowControl w:val="0"/>
        <w:numPr>
          <w:ilvl w:val="0"/>
          <w:numId w:val="3"/>
        </w:numPr>
        <w:suppressAutoHyphens/>
        <w:spacing w:after="0" w:line="240" w:lineRule="auto"/>
        <w:jc w:val="center"/>
        <w:rPr>
          <w:rFonts w:ascii="Times New Roman" w:hAnsi="Times New Roman" w:cs="Times New Roman"/>
          <w:b/>
          <w:sz w:val="24"/>
          <w:szCs w:val="24"/>
        </w:rPr>
      </w:pPr>
      <w:r w:rsidRPr="00D10227">
        <w:rPr>
          <w:rFonts w:ascii="Times New Roman" w:hAnsi="Times New Roman" w:cs="Times New Roman"/>
          <w:b/>
          <w:sz w:val="24"/>
          <w:szCs w:val="24"/>
        </w:rPr>
        <w:t>ВЫВОДЫ</w:t>
      </w:r>
    </w:p>
    <w:p w:rsidR="007F5A98" w:rsidRPr="00A231C4" w:rsidRDefault="007F5A98" w:rsidP="007F5A98">
      <w:pPr>
        <w:tabs>
          <w:tab w:val="left" w:pos="567"/>
        </w:tabs>
        <w:spacing w:after="0" w:line="240" w:lineRule="auto"/>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ab/>
        <w:t>Организационно-правовое обеспечение образовательной деятельности учебного заведения осуществляется в соответствии с нормативной базой на основании Закона РФ «Об образовании» и Устава ГБПОУ РС (Я) ЯККиИ</w:t>
      </w:r>
      <w:r w:rsidR="00A231C4" w:rsidRPr="00A231C4">
        <w:rPr>
          <w:rFonts w:ascii="Times New Roman" w:eastAsia="Times New Roman" w:hAnsi="Times New Roman" w:cs="Times New Roman"/>
          <w:bCs/>
          <w:sz w:val="24"/>
          <w:szCs w:val="24"/>
          <w:lang w:bidi="lo-LA"/>
        </w:rPr>
        <w:t xml:space="preserve"> им. А.Д. Макаровой</w:t>
      </w:r>
      <w:r w:rsidRPr="00A231C4">
        <w:rPr>
          <w:rFonts w:ascii="Times New Roman" w:eastAsia="Times New Roman" w:hAnsi="Times New Roman" w:cs="Times New Roman"/>
          <w:bCs/>
          <w:sz w:val="24"/>
          <w:szCs w:val="24"/>
          <w:lang w:bidi="lo-LA"/>
        </w:rPr>
        <w:t xml:space="preserve">.  </w:t>
      </w:r>
    </w:p>
    <w:p w:rsidR="007F5A98" w:rsidRPr="00A231C4" w:rsidRDefault="007F5A98" w:rsidP="007F5A98">
      <w:pPr>
        <w:spacing w:after="0" w:line="240" w:lineRule="auto"/>
        <w:ind w:firstLine="708"/>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Структура и содержание разработанных Программ подготовки специалистов среднего звена и учебно-методической документации соответствуют требованиям ФГОС СПО. Содержание и качество подготовки обучающихся и выпускников по реализуемым специальностям среднего профессионального образования соответствует требованиям федеральных  государственных образовательных стандартов среднего профессионального образования по специальностям. </w:t>
      </w:r>
    </w:p>
    <w:p w:rsidR="007F5A98" w:rsidRPr="00A231C4" w:rsidRDefault="007F5A98" w:rsidP="007F5A98">
      <w:pPr>
        <w:spacing w:after="0" w:line="240" w:lineRule="auto"/>
        <w:ind w:firstLine="708"/>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Условия реализации основных профессиональных образовательных программ по специальностям колледжа соответствуют  требованиям федеральных  государственных образовательных стандартов среднего профессионального образования по специальностям.  </w:t>
      </w:r>
    </w:p>
    <w:p w:rsidR="007F5A98" w:rsidRPr="00A231C4" w:rsidRDefault="007F5A98" w:rsidP="007F5A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В колледже внедрена и осуществляется система эффективного контроля образовательного процесса.</w:t>
      </w:r>
    </w:p>
    <w:p w:rsidR="007F5A98" w:rsidRPr="00A231C4" w:rsidRDefault="007F5A98" w:rsidP="00A231C4">
      <w:pPr>
        <w:spacing w:after="0" w:line="240" w:lineRule="auto"/>
        <w:ind w:firstLine="567"/>
        <w:jc w:val="both"/>
        <w:rPr>
          <w:rFonts w:ascii="Times New Roman" w:eastAsia="Times New Roman" w:hAnsi="Times New Roman" w:cs="Times New Roman"/>
          <w:bCs/>
          <w:sz w:val="24"/>
          <w:szCs w:val="24"/>
          <w:lang w:bidi="lo-LA"/>
        </w:rPr>
      </w:pPr>
      <w:r w:rsidRPr="00A231C4">
        <w:rPr>
          <w:rFonts w:ascii="Times New Roman" w:eastAsia="Times New Roman" w:hAnsi="Times New Roman" w:cs="Times New Roman"/>
          <w:bCs/>
          <w:sz w:val="24"/>
          <w:szCs w:val="24"/>
          <w:lang w:bidi="lo-LA"/>
        </w:rPr>
        <w:t>Образовательная деятельность по специальностям, подготовка по которым в соответствии с лицензией ведется в ГБПОУ РС (Я) ЯККиИ</w:t>
      </w:r>
      <w:r w:rsidR="000F3C69">
        <w:rPr>
          <w:rFonts w:ascii="Times New Roman" w:eastAsia="Times New Roman" w:hAnsi="Times New Roman" w:cs="Times New Roman"/>
          <w:bCs/>
          <w:sz w:val="24"/>
          <w:szCs w:val="24"/>
          <w:lang w:bidi="lo-LA"/>
        </w:rPr>
        <w:t xml:space="preserve"> им. А.Д. Макаровой</w:t>
      </w:r>
      <w:r w:rsidRPr="00A231C4">
        <w:rPr>
          <w:rFonts w:ascii="Times New Roman" w:eastAsia="Times New Roman" w:hAnsi="Times New Roman" w:cs="Times New Roman"/>
          <w:bCs/>
          <w:sz w:val="24"/>
          <w:szCs w:val="24"/>
          <w:lang w:bidi="lo-LA"/>
        </w:rPr>
        <w:t>, осуществляется на основе Федеральных государственных образовательных стандартов среднего профессионального образования:</w:t>
      </w:r>
    </w:p>
    <w:p w:rsidR="007F5A98" w:rsidRPr="00A231C4" w:rsidRDefault="007F5A98" w:rsidP="00A231C4">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специальности 51.02.02 «Социально – культурная деятельность» (углубленного уровня (очное отделение), базового уровня (заочное отделение) (П</w:t>
      </w:r>
      <w:r w:rsidRPr="00A231C4">
        <w:rPr>
          <w:rFonts w:ascii="Times New Roman" w:hAnsi="Times New Roman" w:cs="Times New Roman"/>
          <w:sz w:val="24"/>
          <w:szCs w:val="24"/>
          <w:lang w:eastAsia="en-US"/>
        </w:rPr>
        <w:t>риказ Минобрнауки России от 27.10.2014 N 1356 «Об утверждении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деятельность (по видам)» (Зарегистрировано в Минюсте России 24.11.2014 N 34892);</w:t>
      </w:r>
    </w:p>
    <w:p w:rsidR="007F5A98" w:rsidRPr="00A231C4" w:rsidRDefault="007F5A98" w:rsidP="00A231C4">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по специальности 51.02.01 «Народное художественное творчество» (углубленного уровня)(очное обучение) Приказ Минобрнауки России от 27.10.2014 N 1382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N 34947)</w:t>
      </w:r>
    </w:p>
    <w:p w:rsidR="007F5A98" w:rsidRPr="000F3C69" w:rsidRDefault="007F5A98" w:rsidP="00A231C4">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 </w:t>
      </w:r>
      <w:r w:rsidRPr="00A231C4">
        <w:rPr>
          <w:rFonts w:ascii="Times New Roman" w:hAnsi="Times New Roman" w:cs="Times New Roman"/>
          <w:sz w:val="24"/>
          <w:szCs w:val="24"/>
          <w:lang w:eastAsia="en-US"/>
        </w:rPr>
        <w:t xml:space="preserve">по специальности 53.02.06  «Хоровое дирижирование» (Приказ Минобрнауки России от 27.10.2014 N 1383 «Об утверждении федерального государственного образовательного стандарта среднего профессионального образования по специальности 53.02.06 Хоровое дирижирование» (Зарегистрировано в Минюсте России 24.11.2014 N 34890). </w:t>
      </w:r>
    </w:p>
    <w:p w:rsidR="000F3C69" w:rsidRPr="000F3C69" w:rsidRDefault="000F3C69" w:rsidP="00A231C4">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 по специальности 51.02.03 Библиотековедение  ()</w:t>
      </w:r>
    </w:p>
    <w:p w:rsidR="000F3C69" w:rsidRPr="000F3C69" w:rsidRDefault="000F3C69" w:rsidP="00A231C4">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по специальности 55.02.01. Театральная и аудиовизуальная техника ()</w:t>
      </w:r>
    </w:p>
    <w:p w:rsidR="000F3C69" w:rsidRPr="00A231C4" w:rsidRDefault="000F3C69" w:rsidP="00A231C4">
      <w:pPr>
        <w:numPr>
          <w:ilvl w:val="0"/>
          <w:numId w:val="10"/>
        </w:numPr>
        <w:tabs>
          <w:tab w:val="num" w:pos="0"/>
        </w:tabs>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по специальности «Музыкальное звукооператорское мастерство»  ()</w:t>
      </w:r>
    </w:p>
    <w:p w:rsidR="007F5A98" w:rsidRPr="00A231C4" w:rsidRDefault="007F5A98" w:rsidP="007F5A98">
      <w:pPr>
        <w:tabs>
          <w:tab w:val="num" w:pos="0"/>
        </w:tabs>
        <w:spacing w:after="0" w:line="240" w:lineRule="auto"/>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ab/>
        <w:t xml:space="preserve">На основании ФГОС в ГБПОУ РС (Я)  ЯККиИ </w:t>
      </w:r>
      <w:r w:rsidR="000F3C69">
        <w:rPr>
          <w:rFonts w:ascii="Times New Roman" w:eastAsia="Times New Roman" w:hAnsi="Times New Roman" w:cs="Times New Roman"/>
          <w:sz w:val="24"/>
          <w:szCs w:val="24"/>
        </w:rPr>
        <w:t xml:space="preserve">им. А.Д. Макаровой </w:t>
      </w:r>
      <w:r w:rsidRPr="00A231C4">
        <w:rPr>
          <w:rFonts w:ascii="Times New Roman" w:eastAsia="Times New Roman" w:hAnsi="Times New Roman" w:cs="Times New Roman"/>
          <w:sz w:val="24"/>
          <w:szCs w:val="24"/>
        </w:rPr>
        <w:t>разработа</w:t>
      </w:r>
      <w:r w:rsidRPr="00A231C4">
        <w:rPr>
          <w:rFonts w:ascii="Times New Roman" w:eastAsia="Times New Roman" w:hAnsi="Times New Roman" w:cs="Times New Roman"/>
          <w:sz w:val="24"/>
          <w:szCs w:val="24"/>
        </w:rPr>
        <w:softHyphen/>
        <w:t>ны учебные планы по каждой специальности (видам), одобренные Методическим Советом Колледжа и утвержденные директором ГБПОУ РС (Я) ЯККиИ</w:t>
      </w:r>
      <w:r w:rsidR="000F3C69">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 Учебные планы имеются во всех структурных под</w:t>
      </w:r>
      <w:r w:rsidRPr="00A231C4">
        <w:rPr>
          <w:rFonts w:ascii="Times New Roman" w:eastAsia="Times New Roman" w:hAnsi="Times New Roman" w:cs="Times New Roman"/>
          <w:sz w:val="24"/>
          <w:szCs w:val="24"/>
        </w:rPr>
        <w:softHyphen/>
        <w:t xml:space="preserve">разделениях учебного заведения, одобренные Министерством культуры и духовного развития РС (Я). Все планы прошли комплексную проверку в рамках процедуры самообследования. </w:t>
      </w:r>
    </w:p>
    <w:p w:rsidR="007F5A98" w:rsidRPr="00A231C4" w:rsidRDefault="007F5A98" w:rsidP="007F5A98">
      <w:pPr>
        <w:spacing w:after="0" w:line="240" w:lineRule="auto"/>
        <w:ind w:firstLine="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По всем дисциплинам учебных планов разработаны рабочие программы, структура которых соответствует требованиям ФИРО  к содержанию рабочих программ дисциплин и ПМ. </w:t>
      </w:r>
    </w:p>
    <w:p w:rsidR="007F5A98" w:rsidRPr="00A231C4" w:rsidRDefault="007F5A98" w:rsidP="007F5A98">
      <w:pPr>
        <w:tabs>
          <w:tab w:val="num" w:pos="567"/>
        </w:tabs>
        <w:spacing w:after="0" w:line="240" w:lineRule="auto"/>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sz w:val="24"/>
          <w:szCs w:val="24"/>
        </w:rPr>
        <w:tab/>
        <w:t xml:space="preserve">Структура подготовки специалистов ГБПОУ РС (Я) ЯККиИ </w:t>
      </w:r>
      <w:r w:rsidR="000F3C69">
        <w:rPr>
          <w:rFonts w:ascii="Times New Roman" w:eastAsia="Times New Roman" w:hAnsi="Times New Roman" w:cs="Times New Roman"/>
          <w:sz w:val="24"/>
          <w:szCs w:val="24"/>
        </w:rPr>
        <w:t xml:space="preserve">им. А.Д. Макаровой </w:t>
      </w:r>
      <w:r w:rsidRPr="00A231C4">
        <w:rPr>
          <w:rFonts w:ascii="Times New Roman" w:eastAsia="Times New Roman" w:hAnsi="Times New Roman" w:cs="Times New Roman"/>
          <w:sz w:val="24"/>
          <w:szCs w:val="24"/>
        </w:rPr>
        <w:t xml:space="preserve">соответствует виду образовательного учреждения. Обучение осуществляется по двум формам обучения (очное, заочное). Изменения структуры подготовки специалистов осуществляется с учетом региональных потребностей и спроса на рынке труда. Сохраняется высокий конкурс на специальности учебного заведения. ГБПОУ РС (Я) ЯККиИ </w:t>
      </w:r>
      <w:r w:rsidR="000F3C69">
        <w:rPr>
          <w:rFonts w:ascii="Times New Roman" w:eastAsia="Times New Roman" w:hAnsi="Times New Roman" w:cs="Times New Roman"/>
          <w:sz w:val="24"/>
          <w:szCs w:val="24"/>
        </w:rPr>
        <w:t xml:space="preserve">им. А.Д. Макаровой </w:t>
      </w:r>
      <w:r w:rsidRPr="00A231C4">
        <w:rPr>
          <w:rFonts w:ascii="Times New Roman" w:eastAsia="Times New Roman" w:hAnsi="Times New Roman" w:cs="Times New Roman"/>
          <w:sz w:val="24"/>
          <w:szCs w:val="24"/>
        </w:rPr>
        <w:t xml:space="preserve">совместно с учредителем контролирует соотношение спроса и предложения на региональном рынке труда, в соответствии с чем формируются контрольные цифры и группы набора по специальностям. Количество выпускников по отношению к набору сохраняется. </w:t>
      </w:r>
      <w:r w:rsidRPr="00A231C4">
        <w:rPr>
          <w:rFonts w:ascii="Times New Roman" w:eastAsia="Times New Roman" w:hAnsi="Times New Roman" w:cs="Times New Roman"/>
          <w:color w:val="000000"/>
          <w:sz w:val="24"/>
          <w:szCs w:val="24"/>
        </w:rPr>
        <w:t>Сохраняется</w:t>
      </w:r>
      <w:r w:rsidRPr="00A231C4">
        <w:rPr>
          <w:rFonts w:ascii="Times New Roman" w:eastAsia="Times New Roman" w:hAnsi="Times New Roman" w:cs="Times New Roman"/>
          <w:b/>
          <w:i/>
          <w:color w:val="000000"/>
          <w:sz w:val="24"/>
          <w:szCs w:val="24"/>
        </w:rPr>
        <w:t xml:space="preserve"> </w:t>
      </w:r>
      <w:r w:rsidRPr="00A231C4">
        <w:rPr>
          <w:rFonts w:ascii="Times New Roman" w:eastAsia="Times New Roman" w:hAnsi="Times New Roman" w:cs="Times New Roman"/>
          <w:color w:val="000000"/>
          <w:sz w:val="24"/>
          <w:szCs w:val="24"/>
        </w:rPr>
        <w:t xml:space="preserve">высокий уровень востребованности специалистов на региональном рынке труда, наблюдается высокий уровень закрепляемости выпускников (87,8%). </w:t>
      </w:r>
    </w:p>
    <w:p w:rsidR="007F5A98" w:rsidRPr="00A231C4" w:rsidRDefault="007F5A98" w:rsidP="007F5A98">
      <w:pPr>
        <w:spacing w:after="0" w:line="240" w:lineRule="auto"/>
        <w:ind w:firstLine="708"/>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Контрольные цифры приёма по специальностям среднего профессионального образования по очной и заочной формам обучения ежегодно выполняется  на 100%.</w:t>
      </w:r>
      <w:r w:rsidRPr="00A231C4">
        <w:rPr>
          <w:rFonts w:ascii="Times New Roman" w:eastAsia="Times New Roman" w:hAnsi="Times New Roman" w:cs="Times New Roman"/>
          <w:sz w:val="24"/>
          <w:szCs w:val="24"/>
          <w:lang w:val="sah-RU"/>
        </w:rPr>
        <w:t xml:space="preserve"> </w:t>
      </w:r>
      <w:r w:rsidRPr="00A231C4">
        <w:rPr>
          <w:rFonts w:ascii="Times New Roman" w:eastAsia="Times New Roman" w:hAnsi="Times New Roman" w:cs="Times New Roman"/>
          <w:sz w:val="24"/>
          <w:szCs w:val="24"/>
        </w:rPr>
        <w:t>Число поданных заявлений свидетельствует о востребованности специальностей укрупненной группы «Культура и искусство» для абитуриентов  на базе основного общего образования. В особенности следует отметить большой конкурс среди абитуриентов на специальности 51.02.01 «Народное художественное творчество» по видам: «</w:t>
      </w:r>
      <w:r w:rsidR="000F3C69">
        <w:rPr>
          <w:rFonts w:ascii="Times New Roman" w:eastAsia="Times New Roman" w:hAnsi="Times New Roman" w:cs="Times New Roman"/>
          <w:sz w:val="24"/>
          <w:szCs w:val="24"/>
        </w:rPr>
        <w:t>Этнохудожественное творчество</w:t>
      </w:r>
      <w:r w:rsidRPr="00A231C4">
        <w:rPr>
          <w:rFonts w:ascii="Times New Roman" w:eastAsia="Times New Roman" w:hAnsi="Times New Roman" w:cs="Times New Roman"/>
          <w:sz w:val="24"/>
          <w:szCs w:val="24"/>
        </w:rPr>
        <w:t>», «Хореографическое творчество», специальность 51.02.02 «Социально-культурная деятельность» по виду «Организация и постановка культурно-массовых мероприятий и театрализованных представлений». По результатам вступительных испытаний план набора выполняется ежегодно успешно.</w:t>
      </w:r>
    </w:p>
    <w:p w:rsidR="007F5A98" w:rsidRPr="00A231C4" w:rsidRDefault="007F5A98" w:rsidP="007F5A98">
      <w:pPr>
        <w:spacing w:after="0" w:line="240" w:lineRule="auto"/>
        <w:ind w:firstLine="600"/>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Обеспечивается выполнение студентами лабораторных и практических работ, включая практические задания с использованием персональных компьютеров, технических средств обучения.</w:t>
      </w:r>
    </w:p>
    <w:p w:rsidR="007F5A98" w:rsidRPr="00A231C4" w:rsidRDefault="007F5A98" w:rsidP="007F5A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Обеспеченность студентов колледжа печатными и электронными  изданиями соответствует требованиям ФГОС СПО по специальностям.</w:t>
      </w:r>
    </w:p>
    <w:p w:rsidR="007F5A98" w:rsidRPr="00A231C4" w:rsidRDefault="007F5A98" w:rsidP="007F5A98">
      <w:pPr>
        <w:spacing w:after="0" w:line="240" w:lineRule="auto"/>
        <w:ind w:firstLine="567"/>
        <w:jc w:val="both"/>
        <w:rPr>
          <w:rFonts w:ascii="Times New Roman" w:hAnsi="Times New Roman" w:cs="Times New Roman"/>
          <w:sz w:val="24"/>
          <w:szCs w:val="24"/>
          <w:lang w:eastAsia="en-US"/>
        </w:rPr>
      </w:pPr>
      <w:r w:rsidRPr="00A231C4">
        <w:rPr>
          <w:rFonts w:ascii="Times New Roman" w:eastAsia="Times New Roman" w:hAnsi="Times New Roman" w:cs="Times New Roman"/>
          <w:sz w:val="24"/>
          <w:szCs w:val="24"/>
        </w:rPr>
        <w:t>Выпускники колледжа обладают достаточной профессиональной подготовкой, умеют применять теоретические знания при решении практических задач. Владеют умениями и навыками для работы по специальностям.</w:t>
      </w:r>
      <w:r w:rsidRPr="00A231C4">
        <w:rPr>
          <w:rFonts w:ascii="Times New Roman" w:hAnsi="Times New Roman" w:cs="Times New Roman"/>
          <w:sz w:val="24"/>
          <w:szCs w:val="24"/>
          <w:lang w:eastAsia="en-US"/>
        </w:rPr>
        <w:t xml:space="preserve"> </w:t>
      </w:r>
    </w:p>
    <w:p w:rsidR="007F5A98" w:rsidRPr="00A231C4" w:rsidRDefault="007F5A98" w:rsidP="007F5A98">
      <w:pPr>
        <w:spacing w:after="0" w:line="240" w:lineRule="auto"/>
        <w:ind w:firstLine="567"/>
        <w:jc w:val="both"/>
        <w:rPr>
          <w:rFonts w:ascii="Times New Roman" w:hAnsi="Times New Roman" w:cs="Times New Roman"/>
          <w:sz w:val="24"/>
          <w:szCs w:val="24"/>
          <w:lang w:eastAsia="en-US"/>
        </w:rPr>
      </w:pPr>
      <w:r w:rsidRPr="00A231C4">
        <w:rPr>
          <w:rFonts w:ascii="Times New Roman" w:hAnsi="Times New Roman" w:cs="Times New Roman"/>
          <w:sz w:val="24"/>
          <w:szCs w:val="24"/>
          <w:lang w:eastAsia="en-US"/>
        </w:rPr>
        <w:t xml:space="preserve">Колледж  развивает взаимодействие  с потенциальными работодателями на основе Соглашений социального партнерства: муниципальными образованиями РС (Я), культурно-досуговыми учреждениями, дошкольными образовательными учреждениями, общеобразовательными учреждениями, учреждениями дополнительного образования, общественными организациями Республики Саха (Якутия). </w:t>
      </w:r>
    </w:p>
    <w:p w:rsidR="007F5A98" w:rsidRPr="00A231C4" w:rsidRDefault="007F5A98" w:rsidP="007F5A98">
      <w:pPr>
        <w:spacing w:after="0" w:line="240" w:lineRule="auto"/>
        <w:ind w:firstLine="567"/>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 xml:space="preserve">Результаты государственной итоговой аттестации, контроля остаточных знаний/умений студентов, свидетельствуют о том, что достигнутый уровень знаний/умений является достаточным для начала профессиональной деятельности выпускников. Отзывы работодателей, отсутствие рекламаций со стороны работодателей на подготовку специалистов, свидетельствуют о достаточном качестве образовательного процесса в колледже. Выпускники колледжа востребованы на рынке труда, имеют реальные возможности дальнейшего профессионального образования и карьерного роста. </w:t>
      </w:r>
    </w:p>
    <w:p w:rsidR="007F5A98" w:rsidRPr="00A231C4" w:rsidRDefault="007F5A98" w:rsidP="007F5A98">
      <w:pPr>
        <w:spacing w:after="0" w:line="240" w:lineRule="auto"/>
        <w:ind w:firstLine="567"/>
        <w:jc w:val="both"/>
        <w:rPr>
          <w:rFonts w:ascii="Times New Roman" w:hAnsi="Times New Roman" w:cs="Times New Roman"/>
          <w:sz w:val="24"/>
          <w:szCs w:val="24"/>
          <w:lang w:eastAsia="en-US"/>
        </w:rPr>
      </w:pPr>
      <w:r w:rsidRPr="00A231C4">
        <w:rPr>
          <w:rFonts w:ascii="Times New Roman" w:hAnsi="Times New Roman" w:cs="Times New Roman"/>
          <w:sz w:val="24"/>
          <w:szCs w:val="24"/>
          <w:lang w:eastAsia="en-US"/>
        </w:rPr>
        <w:t xml:space="preserve">Профессиональные образовательные программы согласовываются с работодателями, и с их участием разрабатываются учебные планы, в частности, вариативная часть. </w:t>
      </w:r>
    </w:p>
    <w:p w:rsidR="007F5A98" w:rsidRPr="00A231C4" w:rsidRDefault="007F5A98" w:rsidP="007F5A98">
      <w:pPr>
        <w:spacing w:after="0" w:line="240" w:lineRule="auto"/>
        <w:ind w:firstLine="567"/>
        <w:jc w:val="both"/>
        <w:rPr>
          <w:rFonts w:ascii="Times New Roman" w:hAnsi="Times New Roman" w:cs="Times New Roman"/>
          <w:sz w:val="24"/>
          <w:szCs w:val="24"/>
          <w:lang w:eastAsia="en-US"/>
        </w:rPr>
      </w:pPr>
      <w:r w:rsidRPr="00A231C4">
        <w:rPr>
          <w:rFonts w:ascii="Times New Roman" w:hAnsi="Times New Roman" w:cs="Times New Roman"/>
          <w:sz w:val="24"/>
          <w:szCs w:val="24"/>
          <w:lang w:eastAsia="en-US"/>
        </w:rPr>
        <w:t>Представители работодателей принимают участие в промежуточной и итоговой аттестации обучающихся колледжа. Они являются экспертами-компатриотами чемпионатов WorldSkills.</w:t>
      </w:r>
    </w:p>
    <w:p w:rsidR="007F5A98" w:rsidRPr="00A231C4" w:rsidRDefault="007F5A98" w:rsidP="007F5A98">
      <w:pPr>
        <w:spacing w:after="0" w:line="240" w:lineRule="auto"/>
        <w:ind w:firstLine="567"/>
        <w:jc w:val="both"/>
        <w:rPr>
          <w:rFonts w:ascii="Times New Roman" w:hAnsi="Times New Roman" w:cs="Times New Roman"/>
          <w:sz w:val="24"/>
          <w:szCs w:val="24"/>
          <w:lang w:eastAsia="en-US"/>
        </w:rPr>
      </w:pPr>
      <w:r w:rsidRPr="00A231C4">
        <w:rPr>
          <w:rFonts w:ascii="Times New Roman" w:eastAsia="Times New Roman" w:hAnsi="Times New Roman" w:cs="Times New Roman"/>
          <w:sz w:val="24"/>
          <w:szCs w:val="24"/>
        </w:rPr>
        <w:t>Показатели, характеризующие учебно-информационный, методический, учебно-методический потенциал колледжа, материально-техническая база колледжа являются достаточными для подготовки специалистов.</w:t>
      </w:r>
    </w:p>
    <w:p w:rsidR="007F5A98" w:rsidRPr="00A231C4" w:rsidRDefault="007F5A98" w:rsidP="007F5A98">
      <w:pPr>
        <w:spacing w:after="0" w:line="240" w:lineRule="auto"/>
        <w:ind w:firstLine="708"/>
        <w:jc w:val="both"/>
        <w:rPr>
          <w:rFonts w:ascii="Times New Roman" w:eastAsia="Times New Roman" w:hAnsi="Times New Roman" w:cs="Times New Roman"/>
          <w:color w:val="000000"/>
          <w:sz w:val="24"/>
          <w:szCs w:val="24"/>
        </w:rPr>
      </w:pPr>
      <w:r w:rsidRPr="00A231C4">
        <w:rPr>
          <w:rFonts w:ascii="Times New Roman" w:eastAsia="Times New Roman" w:hAnsi="Times New Roman" w:cs="Times New Roman"/>
          <w:sz w:val="24"/>
          <w:szCs w:val="24"/>
        </w:rPr>
        <w:t>Организация учебно-воспитательного процесса соответствует нормативным требованиям среднего профессионального учебного заведения. О</w:t>
      </w:r>
      <w:r w:rsidRPr="00A231C4">
        <w:rPr>
          <w:rFonts w:ascii="Times New Roman" w:eastAsia="Times New Roman" w:hAnsi="Times New Roman" w:cs="Times New Roman"/>
          <w:color w:val="000000"/>
          <w:sz w:val="24"/>
          <w:szCs w:val="24"/>
        </w:rPr>
        <w:t xml:space="preserve">беспеченность основных образовательных программ учебной литературой соответствует нормативным требованиям. </w:t>
      </w:r>
    </w:p>
    <w:p w:rsidR="000F3C69" w:rsidRDefault="007F5A98" w:rsidP="007F5A98">
      <w:pPr>
        <w:spacing w:after="0" w:line="240" w:lineRule="auto"/>
        <w:ind w:firstLine="708"/>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Кадровое обеспечение подготовки специалистов по основным образовательным  программам специальностей, реализуемых в ГБПОУ РС (Я) ЯККиИ</w:t>
      </w:r>
      <w:r w:rsidR="000F3C69">
        <w:rPr>
          <w:rFonts w:ascii="Times New Roman" w:eastAsia="Times New Roman" w:hAnsi="Times New Roman" w:cs="Times New Roman"/>
          <w:sz w:val="24"/>
          <w:szCs w:val="24"/>
        </w:rPr>
        <w:t xml:space="preserve"> им. А.Д. Макаровой</w:t>
      </w:r>
      <w:r w:rsidRPr="00A231C4">
        <w:rPr>
          <w:rFonts w:ascii="Times New Roman" w:eastAsia="Times New Roman" w:hAnsi="Times New Roman" w:cs="Times New Roman"/>
          <w:sz w:val="24"/>
          <w:szCs w:val="24"/>
        </w:rPr>
        <w:t>, соответствует лицен</w:t>
      </w:r>
      <w:r w:rsidRPr="00A231C4">
        <w:rPr>
          <w:rFonts w:ascii="Times New Roman" w:eastAsia="Times New Roman" w:hAnsi="Times New Roman" w:cs="Times New Roman"/>
          <w:sz w:val="24"/>
          <w:szCs w:val="24"/>
        </w:rPr>
        <w:softHyphen/>
        <w:t xml:space="preserve">зионным нормативам. </w:t>
      </w:r>
    </w:p>
    <w:p w:rsidR="007F5A98" w:rsidRPr="00A231C4" w:rsidRDefault="007F5A98" w:rsidP="007F5A98">
      <w:pPr>
        <w:spacing w:after="0" w:line="240" w:lineRule="auto"/>
        <w:ind w:firstLine="708"/>
        <w:jc w:val="both"/>
        <w:rPr>
          <w:rFonts w:ascii="Times New Roman" w:eastAsia="Times New Roman" w:hAnsi="Times New Roman" w:cs="Times New Roman"/>
          <w:sz w:val="24"/>
          <w:szCs w:val="24"/>
        </w:rPr>
      </w:pPr>
      <w:r w:rsidRPr="00A231C4">
        <w:rPr>
          <w:rFonts w:ascii="Times New Roman" w:eastAsia="Times New Roman" w:hAnsi="Times New Roman" w:cs="Times New Roman"/>
          <w:sz w:val="24"/>
          <w:szCs w:val="24"/>
        </w:rPr>
        <w:t>С</w:t>
      </w:r>
      <w:r w:rsidRPr="00A231C4">
        <w:rPr>
          <w:rFonts w:ascii="Times New Roman" w:eastAsia="Times New Roman" w:hAnsi="Times New Roman" w:cs="Times New Roman"/>
          <w:color w:val="000000"/>
          <w:sz w:val="24"/>
          <w:szCs w:val="24"/>
        </w:rPr>
        <w:t xml:space="preserve">остояние материально-технической базы </w:t>
      </w:r>
      <w:r w:rsidR="00D42EC3" w:rsidRPr="00A231C4">
        <w:rPr>
          <w:rFonts w:ascii="Times New Roman" w:eastAsia="Times New Roman" w:hAnsi="Times New Roman" w:cs="Times New Roman"/>
          <w:color w:val="000000"/>
          <w:sz w:val="24"/>
          <w:szCs w:val="24"/>
        </w:rPr>
        <w:t>соответствует</w:t>
      </w:r>
      <w:r w:rsidRPr="00A231C4">
        <w:rPr>
          <w:rFonts w:ascii="Times New Roman" w:eastAsia="Times New Roman" w:hAnsi="Times New Roman" w:cs="Times New Roman"/>
          <w:color w:val="000000"/>
          <w:sz w:val="24"/>
          <w:szCs w:val="24"/>
        </w:rPr>
        <w:t xml:space="preserve"> требованиям федеральных государственных образовательных стандартов. Вместе с тем, комиссия рекомендует продолжить формирование и модернизацию имеющейся материально-технической базы.</w:t>
      </w:r>
    </w:p>
    <w:p w:rsidR="007F5A98" w:rsidRPr="00A231C4" w:rsidRDefault="007F5A98" w:rsidP="007F5A98">
      <w:pPr>
        <w:spacing w:after="0" w:line="240" w:lineRule="auto"/>
        <w:jc w:val="both"/>
        <w:rPr>
          <w:rFonts w:ascii="Times New Roman" w:eastAsia="Times New Roman" w:hAnsi="Times New Roman" w:cs="Times New Roman"/>
          <w:sz w:val="24"/>
          <w:szCs w:val="24"/>
        </w:rPr>
      </w:pPr>
    </w:p>
    <w:p w:rsidR="007F5A98" w:rsidRPr="00A231C4" w:rsidRDefault="007F5A98" w:rsidP="007F5A98">
      <w:pPr>
        <w:spacing w:after="0" w:line="240" w:lineRule="auto"/>
        <w:jc w:val="both"/>
        <w:rPr>
          <w:rFonts w:ascii="Times New Roman" w:eastAsia="Times New Roman" w:hAnsi="Times New Roman" w:cs="Times New Roman"/>
          <w:sz w:val="24"/>
          <w:szCs w:val="24"/>
        </w:rPr>
      </w:pPr>
    </w:p>
    <w:p w:rsidR="00840439" w:rsidRPr="00A231C4" w:rsidRDefault="00840439" w:rsidP="007F5A98">
      <w:pPr>
        <w:spacing w:after="0" w:line="240" w:lineRule="auto"/>
        <w:rPr>
          <w:rFonts w:ascii="Times New Roman" w:hAnsi="Times New Roman" w:cs="Times New Roman"/>
          <w:sz w:val="24"/>
          <w:szCs w:val="24"/>
        </w:rPr>
      </w:pPr>
    </w:p>
    <w:sectPr w:rsidR="00840439" w:rsidRPr="00A231C4" w:rsidSect="00840439">
      <w:footerReference w:type="default" r:id="rId28"/>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25" w:rsidRDefault="002A2F25" w:rsidP="00690A80">
      <w:pPr>
        <w:spacing w:after="0" w:line="240" w:lineRule="auto"/>
      </w:pPr>
      <w:r>
        <w:separator/>
      </w:r>
    </w:p>
  </w:endnote>
  <w:endnote w:type="continuationSeparator" w:id="0">
    <w:p w:rsidR="002A2F25" w:rsidRDefault="002A2F25" w:rsidP="0069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Demi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Default="00D914D9" w:rsidP="00840439">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14D9" w:rsidRDefault="00D914D9" w:rsidP="0084043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Default="00D914D9" w:rsidP="00840439">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A2F25">
      <w:rPr>
        <w:rStyle w:val="ac"/>
        <w:noProof/>
      </w:rPr>
      <w:t>2</w:t>
    </w:r>
    <w:r>
      <w:rPr>
        <w:rStyle w:val="ac"/>
      </w:rPr>
      <w:fldChar w:fldCharType="end"/>
    </w:r>
  </w:p>
  <w:p w:rsidR="00D914D9" w:rsidRDefault="00D914D9" w:rsidP="00840439">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22130"/>
    </w:sdtPr>
    <w:sdtEndPr/>
    <w:sdtContent>
      <w:p w:rsidR="00D914D9" w:rsidRDefault="00D914D9">
        <w:pPr>
          <w:pStyle w:val="a6"/>
          <w:jc w:val="center"/>
        </w:pPr>
        <w:r>
          <w:fldChar w:fldCharType="begin"/>
        </w:r>
        <w:r>
          <w:instrText>PAGE   \* MERGEFORMAT</w:instrText>
        </w:r>
        <w:r>
          <w:fldChar w:fldCharType="separate"/>
        </w:r>
        <w:r w:rsidR="00BB5647">
          <w:rPr>
            <w:noProof/>
          </w:rPr>
          <w:t>22</w:t>
        </w:r>
        <w:r>
          <w:rPr>
            <w:noProof/>
          </w:rPr>
          <w:fldChar w:fldCharType="end"/>
        </w:r>
      </w:p>
    </w:sdtContent>
  </w:sdt>
  <w:p w:rsidR="00D914D9" w:rsidRDefault="00D914D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Default="00D914D9">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D914D9" w:rsidRDefault="00D914D9">
    <w:pPr>
      <w:pStyle w:val="a6"/>
      <w:ind w:right="360"/>
    </w:pPr>
  </w:p>
  <w:p w:rsidR="00D914D9" w:rsidRDefault="00D914D9"/>
  <w:p w:rsidR="00D914D9" w:rsidRDefault="00D914D9"/>
  <w:p w:rsidR="00D914D9" w:rsidRDefault="00D914D9"/>
  <w:p w:rsidR="00D914D9" w:rsidRDefault="00D914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Default="00D914D9" w:rsidP="00CB0604">
    <w:pPr>
      <w:pStyle w:val="a6"/>
      <w:jc w:val="center"/>
    </w:pPr>
    <w:r>
      <w:fldChar w:fldCharType="begin"/>
    </w:r>
    <w:r>
      <w:instrText>PAGE   \* MERGEFORMAT</w:instrText>
    </w:r>
    <w:r>
      <w:fldChar w:fldCharType="separate"/>
    </w:r>
    <w:r w:rsidR="00BB5647">
      <w:rPr>
        <w:noProof/>
      </w:rPr>
      <w:t>80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98760"/>
    </w:sdtPr>
    <w:sdtEndPr/>
    <w:sdtContent>
      <w:p w:rsidR="00D914D9" w:rsidRDefault="00D914D9">
        <w:pPr>
          <w:pStyle w:val="a6"/>
          <w:jc w:val="center"/>
        </w:pPr>
        <w:r>
          <w:fldChar w:fldCharType="begin"/>
        </w:r>
        <w:r>
          <w:instrText>PAGE   \* MERGEFORMAT</w:instrText>
        </w:r>
        <w:r>
          <w:fldChar w:fldCharType="separate"/>
        </w:r>
        <w:r w:rsidR="00BB5647">
          <w:rPr>
            <w:noProof/>
          </w:rPr>
          <w:t>94</w:t>
        </w:r>
        <w:r>
          <w:rPr>
            <w:noProof/>
          </w:rPr>
          <w:fldChar w:fldCharType="end"/>
        </w:r>
      </w:p>
    </w:sdtContent>
  </w:sdt>
  <w:p w:rsidR="00D914D9" w:rsidRDefault="00D914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25" w:rsidRDefault="002A2F25" w:rsidP="00690A80">
      <w:pPr>
        <w:spacing w:after="0" w:line="240" w:lineRule="auto"/>
      </w:pPr>
      <w:r>
        <w:separator/>
      </w:r>
    </w:p>
  </w:footnote>
  <w:footnote w:type="continuationSeparator" w:id="0">
    <w:p w:rsidR="002A2F25" w:rsidRDefault="002A2F25" w:rsidP="0069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Default="00D914D9" w:rsidP="00840439">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14D9" w:rsidRDefault="00D914D9" w:rsidP="0084043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Default="00D914D9" w:rsidP="00840439">
    <w:pPr>
      <w:pStyle w:val="a4"/>
    </w:pPr>
  </w:p>
  <w:p w:rsidR="00D914D9" w:rsidRDefault="00D914D9" w:rsidP="00840439">
    <w:pPr>
      <w:pStyle w:val="a4"/>
    </w:pPr>
  </w:p>
  <w:p w:rsidR="00D914D9" w:rsidRDefault="00D914D9" w:rsidP="00840439">
    <w:pPr>
      <w:pStyle w:val="a4"/>
    </w:pPr>
  </w:p>
  <w:p w:rsidR="00D914D9" w:rsidRDefault="00D914D9">
    <w:pPr>
      <w:pStyle w:val="a4"/>
      <w:rPr>
        <w:sz w:val="18"/>
        <w:szCs w:val="18"/>
      </w:rPr>
    </w:pPr>
    <w:r>
      <w:rPr>
        <w:sz w:val="18"/>
        <w:szCs w:val="18"/>
      </w:rPr>
      <w:t xml:space="preserve">                                                                                                                                                                                                    </w:t>
    </w:r>
  </w:p>
  <w:p w:rsidR="00D914D9" w:rsidRDefault="00D914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Pr="007475F0" w:rsidRDefault="00D914D9" w:rsidP="00840439">
    <w:pPr>
      <w:pStyle w:val="a4"/>
      <w:ind w:right="360"/>
    </w:pPr>
    <w:r>
      <w:t xml:space="preserve">                                                  </w:t>
    </w:r>
  </w:p>
  <w:p w:rsidR="00D914D9" w:rsidRDefault="00D914D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D9" w:rsidRDefault="00D914D9" w:rsidP="00840439">
    <w:pPr>
      <w:pStyle w:val="a4"/>
      <w:ind w:right="360"/>
      <w:rPr>
        <w:sz w:val="16"/>
        <w:szCs w:val="16"/>
      </w:rPr>
    </w:pPr>
    <w:r>
      <w:rPr>
        <w:sz w:val="16"/>
        <w:szCs w:val="16"/>
      </w:rPr>
      <w:t xml:space="preserve">                                                   </w:t>
    </w:r>
  </w:p>
  <w:p w:rsidR="00D914D9" w:rsidRPr="00A67129" w:rsidRDefault="00D914D9" w:rsidP="00840439">
    <w:pPr>
      <w:pStyle w:val="a4"/>
      <w:ind w:right="360"/>
      <w:jc w:val="right"/>
      <w:rPr>
        <w:sz w:val="16"/>
        <w:szCs w:val="16"/>
      </w:rPr>
    </w:pPr>
    <w:r>
      <w:rPr>
        <w:sz w:val="16"/>
        <w:szCs w:val="16"/>
      </w:rPr>
      <w:t xml:space="preserve">                                                                                    </w:t>
    </w:r>
    <w:r w:rsidRPr="00A67129">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1">
    <w:nsid w:val="00000007"/>
    <w:multiLevelType w:val="singleLevel"/>
    <w:tmpl w:val="00000007"/>
    <w:name w:val="WW8Num11"/>
    <w:lvl w:ilvl="0">
      <w:start w:val="1"/>
      <w:numFmt w:val="decimal"/>
      <w:lvlText w:val="%1."/>
      <w:lvlJc w:val="left"/>
      <w:pPr>
        <w:tabs>
          <w:tab w:val="num" w:pos="720"/>
        </w:tabs>
        <w:ind w:left="720" w:hanging="360"/>
      </w:pPr>
    </w:lvl>
  </w:abstractNum>
  <w:abstractNum w:abstractNumId="2">
    <w:nsid w:val="02536744"/>
    <w:multiLevelType w:val="hybridMultilevel"/>
    <w:tmpl w:val="B060D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77EDA"/>
    <w:multiLevelType w:val="hybridMultilevel"/>
    <w:tmpl w:val="74EAC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13A2F"/>
    <w:multiLevelType w:val="hybridMultilevel"/>
    <w:tmpl w:val="AD80A4F0"/>
    <w:lvl w:ilvl="0" w:tplc="2B687D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4BE2E66"/>
    <w:multiLevelType w:val="hybridMultilevel"/>
    <w:tmpl w:val="84646544"/>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73DD6"/>
    <w:multiLevelType w:val="multilevel"/>
    <w:tmpl w:val="689481D8"/>
    <w:lvl w:ilvl="0">
      <w:start w:val="1"/>
      <w:numFmt w:val="decimal"/>
      <w:lvlText w:val="%1."/>
      <w:lvlJc w:val="left"/>
      <w:pPr>
        <w:ind w:left="1070" w:hanging="360"/>
      </w:pPr>
      <w:rPr>
        <w:rFonts w:ascii="Times New Roman" w:eastAsia="Times New Roman" w:hAnsi="Times New Roman" w:cs="Times New Roman"/>
      </w:rPr>
    </w:lvl>
    <w:lvl w:ilvl="1">
      <w:start w:val="2"/>
      <w:numFmt w:val="decimal"/>
      <w:isLgl/>
      <w:lvlText w:val="%1.%2."/>
      <w:lvlJc w:val="left"/>
      <w:pPr>
        <w:ind w:left="1430" w:hanging="720"/>
      </w:pPr>
      <w:rPr>
        <w:rFonts w:hint="default"/>
      </w:rPr>
    </w:lvl>
    <w:lvl w:ilvl="2">
      <w:start w:val="1"/>
      <w:numFmt w:val="decimalZero"/>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0C9D2406"/>
    <w:multiLevelType w:val="multilevel"/>
    <w:tmpl w:val="AC0606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D45EFD"/>
    <w:multiLevelType w:val="hybridMultilevel"/>
    <w:tmpl w:val="FA5A066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D46502"/>
    <w:multiLevelType w:val="multilevel"/>
    <w:tmpl w:val="FFC242F6"/>
    <w:lvl w:ilvl="0">
      <w:start w:val="1"/>
      <w:numFmt w:val="decimal"/>
      <w:lvlText w:val="%1."/>
      <w:lvlJc w:val="left"/>
      <w:pPr>
        <w:ind w:left="1070" w:hanging="360"/>
      </w:pPr>
      <w:rPr>
        <w:rFonts w:ascii="Times New Roman" w:eastAsia="Times New Roman" w:hAnsi="Times New Roman" w:cs="Times New Roman"/>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0DA943E4"/>
    <w:multiLevelType w:val="multilevel"/>
    <w:tmpl w:val="9B488692"/>
    <w:lvl w:ilvl="0">
      <w:start w:val="3"/>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0FA13D69"/>
    <w:multiLevelType w:val="hybridMultilevel"/>
    <w:tmpl w:val="A0488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54748"/>
    <w:multiLevelType w:val="hybridMultilevel"/>
    <w:tmpl w:val="8F90091A"/>
    <w:lvl w:ilvl="0" w:tplc="2488EDD4">
      <w:start w:val="1"/>
      <w:numFmt w:val="decimal"/>
      <w:lvlText w:val="%1."/>
      <w:lvlJc w:val="left"/>
      <w:pPr>
        <w:ind w:left="720" w:hanging="360"/>
      </w:pPr>
      <w:rPr>
        <w:rFonts w:ascii="TimesNewRomanPSMT" w:eastAsia="Times New Roman" w:hAnsi="TimesNewRomanPSMT" w:cs="TimesNewRomanPSMT"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54800"/>
    <w:multiLevelType w:val="multilevel"/>
    <w:tmpl w:val="B4825A08"/>
    <w:lvl w:ilvl="0">
      <w:start w:val="2019"/>
      <w:numFmt w:val="decimal"/>
      <w:lvlText w:val="%1"/>
      <w:lvlJc w:val="left"/>
      <w:pPr>
        <w:ind w:left="690" w:hanging="690"/>
      </w:pPr>
      <w:rPr>
        <w:rFonts w:hint="default"/>
      </w:rPr>
    </w:lvl>
    <w:lvl w:ilvl="1">
      <w:start w:val="2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6A57657"/>
    <w:multiLevelType w:val="multilevel"/>
    <w:tmpl w:val="574678CA"/>
    <w:lvl w:ilvl="0">
      <w:start w:val="1"/>
      <w:numFmt w:val="decimal"/>
      <w:lvlText w:val="%1."/>
      <w:lvlJc w:val="left"/>
      <w:pPr>
        <w:ind w:left="360" w:hanging="360"/>
      </w:pPr>
      <w:rPr>
        <w:rFonts w:hint="default"/>
      </w:rPr>
    </w:lvl>
    <w:lvl w:ilvl="1">
      <w:start w:val="4"/>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1CDF4E2E"/>
    <w:multiLevelType w:val="hybridMultilevel"/>
    <w:tmpl w:val="0A68A8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8F02A7"/>
    <w:multiLevelType w:val="hybridMultilevel"/>
    <w:tmpl w:val="04384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2A4170"/>
    <w:multiLevelType w:val="hybridMultilevel"/>
    <w:tmpl w:val="5D085458"/>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84566"/>
    <w:multiLevelType w:val="hybridMultilevel"/>
    <w:tmpl w:val="055CF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0E71EA"/>
    <w:multiLevelType w:val="hybridMultilevel"/>
    <w:tmpl w:val="77BA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91899"/>
    <w:multiLevelType w:val="multilevel"/>
    <w:tmpl w:val="A366060C"/>
    <w:lvl w:ilvl="0">
      <w:start w:val="2016"/>
      <w:numFmt w:val="decimal"/>
      <w:lvlText w:val="%1"/>
      <w:lvlJc w:val="left"/>
      <w:pPr>
        <w:ind w:left="690" w:hanging="690"/>
      </w:pPr>
      <w:rPr>
        <w:rFonts w:hint="default"/>
      </w:rPr>
    </w:lvl>
    <w:lvl w:ilvl="1">
      <w:start w:val="17"/>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A860416"/>
    <w:multiLevelType w:val="hybridMultilevel"/>
    <w:tmpl w:val="7A42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800A1D"/>
    <w:multiLevelType w:val="hybridMultilevel"/>
    <w:tmpl w:val="5BAADD2C"/>
    <w:lvl w:ilvl="0" w:tplc="99281DF0">
      <w:start w:val="1"/>
      <w:numFmt w:val="bullet"/>
      <w:lvlText w:val=""/>
      <w:lvlJc w:val="left"/>
      <w:pPr>
        <w:tabs>
          <w:tab w:val="num" w:pos="2356"/>
        </w:tabs>
        <w:ind w:left="23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2CB84EBC"/>
    <w:multiLevelType w:val="hybridMultilevel"/>
    <w:tmpl w:val="B1E89968"/>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4">
    <w:nsid w:val="2D222969"/>
    <w:multiLevelType w:val="hybridMultilevel"/>
    <w:tmpl w:val="00066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357A62"/>
    <w:multiLevelType w:val="hybridMultilevel"/>
    <w:tmpl w:val="EBACEC0E"/>
    <w:lvl w:ilvl="0" w:tplc="C47EA6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930376"/>
    <w:multiLevelType w:val="hybridMultilevel"/>
    <w:tmpl w:val="D896B2E8"/>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33564F"/>
    <w:multiLevelType w:val="hybridMultilevel"/>
    <w:tmpl w:val="DE8E7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13BEA"/>
    <w:multiLevelType w:val="hybridMultilevel"/>
    <w:tmpl w:val="7248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F65042"/>
    <w:multiLevelType w:val="hybridMultilevel"/>
    <w:tmpl w:val="B7D4DAE2"/>
    <w:lvl w:ilvl="0" w:tplc="BE9E4110">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907D9"/>
    <w:multiLevelType w:val="hybridMultilevel"/>
    <w:tmpl w:val="7A466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3207A0"/>
    <w:multiLevelType w:val="hybridMultilevel"/>
    <w:tmpl w:val="B142E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5110A7"/>
    <w:multiLevelType w:val="multilevel"/>
    <w:tmpl w:val="B088C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5D550DF"/>
    <w:multiLevelType w:val="hybridMultilevel"/>
    <w:tmpl w:val="7BBE92B8"/>
    <w:lvl w:ilvl="0" w:tplc="D562CBF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45EF3280"/>
    <w:multiLevelType w:val="hybridMultilevel"/>
    <w:tmpl w:val="5908EE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4E506C"/>
    <w:multiLevelType w:val="hybridMultilevel"/>
    <w:tmpl w:val="02C46E20"/>
    <w:lvl w:ilvl="0" w:tplc="DC2CFEE0">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4B135EA1"/>
    <w:multiLevelType w:val="hybridMultilevel"/>
    <w:tmpl w:val="E78ED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C5B7236"/>
    <w:multiLevelType w:val="hybridMultilevel"/>
    <w:tmpl w:val="B63CA8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445BDD"/>
    <w:multiLevelType w:val="multilevel"/>
    <w:tmpl w:val="E4486306"/>
    <w:lvl w:ilvl="0">
      <w:start w:val="1"/>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5E292133"/>
    <w:multiLevelType w:val="hybridMultilevel"/>
    <w:tmpl w:val="BABEAF26"/>
    <w:lvl w:ilvl="0" w:tplc="D562CB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5E5A6E56"/>
    <w:multiLevelType w:val="hybridMultilevel"/>
    <w:tmpl w:val="3E080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417E53"/>
    <w:multiLevelType w:val="hybridMultilevel"/>
    <w:tmpl w:val="9036D362"/>
    <w:lvl w:ilvl="0" w:tplc="B6FA0D3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1B23A92"/>
    <w:multiLevelType w:val="hybridMultilevel"/>
    <w:tmpl w:val="88243408"/>
    <w:lvl w:ilvl="0" w:tplc="99281DF0">
      <w:start w:val="1"/>
      <w:numFmt w:val="bullet"/>
      <w:lvlText w:val=""/>
      <w:lvlJc w:val="left"/>
      <w:pPr>
        <w:tabs>
          <w:tab w:val="num" w:pos="2356"/>
        </w:tabs>
        <w:ind w:left="23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61CE73AB"/>
    <w:multiLevelType w:val="hybridMultilevel"/>
    <w:tmpl w:val="91422394"/>
    <w:lvl w:ilvl="0" w:tplc="99281DF0">
      <w:start w:val="1"/>
      <w:numFmt w:val="bullet"/>
      <w:lvlText w:val=""/>
      <w:lvlJc w:val="left"/>
      <w:pPr>
        <w:tabs>
          <w:tab w:val="num" w:pos="2356"/>
        </w:tabs>
        <w:ind w:left="23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6304558E"/>
    <w:multiLevelType w:val="hybridMultilevel"/>
    <w:tmpl w:val="9BA0A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D4610E"/>
    <w:multiLevelType w:val="multilevel"/>
    <w:tmpl w:val="65560D94"/>
    <w:lvl w:ilvl="0">
      <w:start w:val="2016"/>
      <w:numFmt w:val="decimal"/>
      <w:lvlText w:val="%1"/>
      <w:lvlJc w:val="left"/>
      <w:pPr>
        <w:ind w:left="900" w:hanging="900"/>
      </w:pPr>
      <w:rPr>
        <w:rFonts w:hint="default"/>
      </w:rPr>
    </w:lvl>
    <w:lvl w:ilvl="1">
      <w:start w:val="201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5984C01"/>
    <w:multiLevelType w:val="hybridMultilevel"/>
    <w:tmpl w:val="6E56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88257A"/>
    <w:multiLevelType w:val="hybridMultilevel"/>
    <w:tmpl w:val="EDE04E2E"/>
    <w:lvl w:ilvl="0" w:tplc="6206E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DD394D"/>
    <w:multiLevelType w:val="hybridMultilevel"/>
    <w:tmpl w:val="EC982340"/>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F117DD"/>
    <w:multiLevelType w:val="hybridMultilevel"/>
    <w:tmpl w:val="765AF2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7735BC"/>
    <w:multiLevelType w:val="hybridMultilevel"/>
    <w:tmpl w:val="3B9AF54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D04800"/>
    <w:multiLevelType w:val="hybridMultilevel"/>
    <w:tmpl w:val="783E4730"/>
    <w:lvl w:ilvl="0" w:tplc="2B687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C7D3B00"/>
    <w:multiLevelType w:val="hybridMultilevel"/>
    <w:tmpl w:val="634E3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C1015F"/>
    <w:multiLevelType w:val="hybridMultilevel"/>
    <w:tmpl w:val="D064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BB0FF1"/>
    <w:multiLevelType w:val="hybridMultilevel"/>
    <w:tmpl w:val="8F3C96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46DED"/>
    <w:multiLevelType w:val="hybridMultilevel"/>
    <w:tmpl w:val="093A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334CB0"/>
    <w:multiLevelType w:val="multilevel"/>
    <w:tmpl w:val="8B28E698"/>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3751EE1"/>
    <w:multiLevelType w:val="multilevel"/>
    <w:tmpl w:val="A9D86DC6"/>
    <w:lvl w:ilvl="0">
      <w:start w:val="2018"/>
      <w:numFmt w:val="decimal"/>
      <w:lvlText w:val="%1"/>
      <w:lvlJc w:val="left"/>
      <w:pPr>
        <w:ind w:left="690" w:hanging="690"/>
      </w:pPr>
      <w:rPr>
        <w:rFonts w:hint="default"/>
      </w:rPr>
    </w:lvl>
    <w:lvl w:ilvl="1">
      <w:start w:val="19"/>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5017CD5"/>
    <w:multiLevelType w:val="hybridMultilevel"/>
    <w:tmpl w:val="AC52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DD7268"/>
    <w:multiLevelType w:val="hybridMultilevel"/>
    <w:tmpl w:val="99EA15DA"/>
    <w:lvl w:ilvl="0" w:tplc="8DD8125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3"/>
  </w:num>
  <w:num w:numId="3">
    <w:abstractNumId w:val="58"/>
  </w:num>
  <w:num w:numId="4">
    <w:abstractNumId w:val="13"/>
  </w:num>
  <w:num w:numId="5">
    <w:abstractNumId w:val="55"/>
  </w:num>
  <w:num w:numId="6">
    <w:abstractNumId w:val="11"/>
  </w:num>
  <w:num w:numId="7">
    <w:abstractNumId w:val="53"/>
  </w:num>
  <w:num w:numId="8">
    <w:abstractNumId w:val="18"/>
  </w:num>
  <w:num w:numId="9">
    <w:abstractNumId w:val="21"/>
  </w:num>
  <w:num w:numId="10">
    <w:abstractNumId w:val="47"/>
  </w:num>
  <w:num w:numId="11">
    <w:abstractNumId w:val="35"/>
  </w:num>
  <w:num w:numId="12">
    <w:abstractNumId w:val="8"/>
  </w:num>
  <w:num w:numId="13">
    <w:abstractNumId w:val="20"/>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num>
  <w:num w:numId="17">
    <w:abstractNumId w:val="56"/>
  </w:num>
  <w:num w:numId="18">
    <w:abstractNumId w:val="42"/>
  </w:num>
  <w:num w:numId="19">
    <w:abstractNumId w:val="2"/>
  </w:num>
  <w:num w:numId="20">
    <w:abstractNumId w:val="45"/>
  </w:num>
  <w:num w:numId="21">
    <w:abstractNumId w:val="23"/>
  </w:num>
  <w:num w:numId="22">
    <w:abstractNumId w:val="54"/>
  </w:num>
  <w:num w:numId="23">
    <w:abstractNumId w:val="57"/>
  </w:num>
  <w:num w:numId="24">
    <w:abstractNumId w:val="24"/>
  </w:num>
  <w:num w:numId="25">
    <w:abstractNumId w:val="44"/>
  </w:num>
  <w:num w:numId="26">
    <w:abstractNumId w:val="25"/>
  </w:num>
  <w:num w:numId="27">
    <w:abstractNumId w:val="19"/>
  </w:num>
  <w:num w:numId="28">
    <w:abstractNumId w:val="46"/>
  </w:num>
  <w:num w:numId="29">
    <w:abstractNumId w:val="34"/>
  </w:num>
  <w:num w:numId="30">
    <w:abstractNumId w:val="41"/>
  </w:num>
  <w:num w:numId="31">
    <w:abstractNumId w:val="32"/>
  </w:num>
  <w:num w:numId="32">
    <w:abstractNumId w:val="5"/>
  </w:num>
  <w:num w:numId="33">
    <w:abstractNumId w:val="7"/>
  </w:num>
  <w:num w:numId="34">
    <w:abstractNumId w:val="6"/>
  </w:num>
  <w:num w:numId="35">
    <w:abstractNumId w:val="29"/>
  </w:num>
  <w:num w:numId="36">
    <w:abstractNumId w:val="9"/>
  </w:num>
  <w:num w:numId="37">
    <w:abstractNumId w:val="59"/>
  </w:num>
  <w:num w:numId="38">
    <w:abstractNumId w:val="31"/>
  </w:num>
  <w:num w:numId="39">
    <w:abstractNumId w:val="33"/>
  </w:num>
  <w:num w:numId="40">
    <w:abstractNumId w:val="14"/>
  </w:num>
  <w:num w:numId="41">
    <w:abstractNumId w:val="10"/>
  </w:num>
  <w:num w:numId="42">
    <w:abstractNumId w:val="51"/>
  </w:num>
  <w:num w:numId="43">
    <w:abstractNumId w:val="48"/>
  </w:num>
  <w:num w:numId="44">
    <w:abstractNumId w:val="12"/>
  </w:num>
  <w:num w:numId="45">
    <w:abstractNumId w:val="22"/>
  </w:num>
  <w:num w:numId="46">
    <w:abstractNumId w:val="4"/>
  </w:num>
  <w:num w:numId="47">
    <w:abstractNumId w:val="37"/>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39"/>
  </w:num>
  <w:num w:numId="52">
    <w:abstractNumId w:val="50"/>
  </w:num>
  <w:num w:numId="53">
    <w:abstractNumId w:val="26"/>
  </w:num>
  <w:num w:numId="54">
    <w:abstractNumId w:val="3"/>
  </w:num>
  <w:num w:numId="55">
    <w:abstractNumId w:val="27"/>
  </w:num>
  <w:num w:numId="56">
    <w:abstractNumId w:val="40"/>
  </w:num>
  <w:num w:numId="57">
    <w:abstractNumId w:val="16"/>
  </w:num>
  <w:num w:numId="58">
    <w:abstractNumId w:val="30"/>
  </w:num>
  <w:num w:numId="59">
    <w:abstractNumId w:val="49"/>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98"/>
    <w:rsid w:val="00005EEF"/>
    <w:rsid w:val="00041F17"/>
    <w:rsid w:val="00073288"/>
    <w:rsid w:val="000C2D01"/>
    <w:rsid w:val="000D6A97"/>
    <w:rsid w:val="000F3C69"/>
    <w:rsid w:val="00120C78"/>
    <w:rsid w:val="00127914"/>
    <w:rsid w:val="001427E2"/>
    <w:rsid w:val="001500AD"/>
    <w:rsid w:val="00153D2E"/>
    <w:rsid w:val="00191755"/>
    <w:rsid w:val="001A0CD6"/>
    <w:rsid w:val="001B3141"/>
    <w:rsid w:val="001F5FE2"/>
    <w:rsid w:val="00203AF1"/>
    <w:rsid w:val="0023587C"/>
    <w:rsid w:val="00260E90"/>
    <w:rsid w:val="002A2F25"/>
    <w:rsid w:val="002B0FD4"/>
    <w:rsid w:val="002E7DFE"/>
    <w:rsid w:val="00301019"/>
    <w:rsid w:val="00304ED1"/>
    <w:rsid w:val="00324705"/>
    <w:rsid w:val="00337B38"/>
    <w:rsid w:val="00340A0A"/>
    <w:rsid w:val="00360CD7"/>
    <w:rsid w:val="003872D6"/>
    <w:rsid w:val="003A6BA2"/>
    <w:rsid w:val="00407294"/>
    <w:rsid w:val="004404C4"/>
    <w:rsid w:val="0044674B"/>
    <w:rsid w:val="00465ED7"/>
    <w:rsid w:val="00475BF2"/>
    <w:rsid w:val="00523279"/>
    <w:rsid w:val="005C3855"/>
    <w:rsid w:val="005C473A"/>
    <w:rsid w:val="005E5D13"/>
    <w:rsid w:val="005E6FA8"/>
    <w:rsid w:val="00616363"/>
    <w:rsid w:val="00616848"/>
    <w:rsid w:val="0066194C"/>
    <w:rsid w:val="00674BE3"/>
    <w:rsid w:val="00690A80"/>
    <w:rsid w:val="00694AA0"/>
    <w:rsid w:val="006C315A"/>
    <w:rsid w:val="006C642B"/>
    <w:rsid w:val="006D69F6"/>
    <w:rsid w:val="006E393F"/>
    <w:rsid w:val="006E3F98"/>
    <w:rsid w:val="007603C4"/>
    <w:rsid w:val="00770959"/>
    <w:rsid w:val="00777510"/>
    <w:rsid w:val="007A78D4"/>
    <w:rsid w:val="007A7FC5"/>
    <w:rsid w:val="007B2A8B"/>
    <w:rsid w:val="007F5A98"/>
    <w:rsid w:val="00812A3A"/>
    <w:rsid w:val="00823EC0"/>
    <w:rsid w:val="0084022B"/>
    <w:rsid w:val="00840439"/>
    <w:rsid w:val="00844366"/>
    <w:rsid w:val="008A73EB"/>
    <w:rsid w:val="008D2FD7"/>
    <w:rsid w:val="008F7613"/>
    <w:rsid w:val="00941834"/>
    <w:rsid w:val="00956EC5"/>
    <w:rsid w:val="00980F1E"/>
    <w:rsid w:val="0098555B"/>
    <w:rsid w:val="00A11FFB"/>
    <w:rsid w:val="00A231C4"/>
    <w:rsid w:val="00A415F5"/>
    <w:rsid w:val="00A97AE6"/>
    <w:rsid w:val="00AA786E"/>
    <w:rsid w:val="00AB3178"/>
    <w:rsid w:val="00AB4270"/>
    <w:rsid w:val="00AE6F26"/>
    <w:rsid w:val="00B11C01"/>
    <w:rsid w:val="00B22265"/>
    <w:rsid w:val="00B60BE3"/>
    <w:rsid w:val="00B71937"/>
    <w:rsid w:val="00B77962"/>
    <w:rsid w:val="00B8281C"/>
    <w:rsid w:val="00B94A3F"/>
    <w:rsid w:val="00BB5647"/>
    <w:rsid w:val="00C05023"/>
    <w:rsid w:val="00C238B1"/>
    <w:rsid w:val="00C23DF9"/>
    <w:rsid w:val="00C2791F"/>
    <w:rsid w:val="00C41B09"/>
    <w:rsid w:val="00CA5364"/>
    <w:rsid w:val="00CB0604"/>
    <w:rsid w:val="00CB7BAD"/>
    <w:rsid w:val="00CC0686"/>
    <w:rsid w:val="00CF4CA8"/>
    <w:rsid w:val="00D10227"/>
    <w:rsid w:val="00D16AA9"/>
    <w:rsid w:val="00D42EC3"/>
    <w:rsid w:val="00D45683"/>
    <w:rsid w:val="00D71DAE"/>
    <w:rsid w:val="00D819B9"/>
    <w:rsid w:val="00D914D9"/>
    <w:rsid w:val="00DF619F"/>
    <w:rsid w:val="00E068D9"/>
    <w:rsid w:val="00E20077"/>
    <w:rsid w:val="00E3169A"/>
    <w:rsid w:val="00E46572"/>
    <w:rsid w:val="00E50FCA"/>
    <w:rsid w:val="00E654A6"/>
    <w:rsid w:val="00E65D11"/>
    <w:rsid w:val="00E74E23"/>
    <w:rsid w:val="00E85482"/>
    <w:rsid w:val="00E86A00"/>
    <w:rsid w:val="00EC28AA"/>
    <w:rsid w:val="00EC6545"/>
    <w:rsid w:val="00EE5748"/>
    <w:rsid w:val="00EF244A"/>
    <w:rsid w:val="00F26E71"/>
    <w:rsid w:val="00F532D0"/>
    <w:rsid w:val="00F55BDF"/>
    <w:rsid w:val="00F66B8E"/>
    <w:rsid w:val="00F706C6"/>
    <w:rsid w:val="00F84BE7"/>
    <w:rsid w:val="00FD2CF4"/>
    <w:rsid w:val="00FE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5A98"/>
    <w:pPr>
      <w:spacing w:after="166" w:line="240" w:lineRule="auto"/>
    </w:pPr>
    <w:rPr>
      <w:rFonts w:ascii="Times New Roman" w:eastAsia="Calibri" w:hAnsi="Times New Roman" w:cs="Times New Roman"/>
      <w:sz w:val="24"/>
      <w:szCs w:val="24"/>
    </w:rPr>
  </w:style>
  <w:style w:type="paragraph" w:styleId="a4">
    <w:name w:val="header"/>
    <w:basedOn w:val="a"/>
    <w:link w:val="a5"/>
    <w:uiPriority w:val="99"/>
    <w:rsid w:val="007F5A9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basedOn w:val="a0"/>
    <w:link w:val="a4"/>
    <w:uiPriority w:val="99"/>
    <w:rsid w:val="007F5A98"/>
    <w:rPr>
      <w:rFonts w:ascii="Times New Roman" w:eastAsia="Calibri" w:hAnsi="Times New Roman" w:cs="Times New Roman"/>
      <w:sz w:val="24"/>
      <w:szCs w:val="24"/>
    </w:rPr>
  </w:style>
  <w:style w:type="paragraph" w:styleId="a6">
    <w:name w:val="footer"/>
    <w:basedOn w:val="a"/>
    <w:link w:val="a7"/>
    <w:uiPriority w:val="99"/>
    <w:rsid w:val="007F5A9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0"/>
    <w:link w:val="a6"/>
    <w:uiPriority w:val="99"/>
    <w:rsid w:val="007F5A98"/>
    <w:rPr>
      <w:rFonts w:ascii="Times New Roman" w:eastAsia="Calibri" w:hAnsi="Times New Roman" w:cs="Times New Roman"/>
      <w:sz w:val="24"/>
      <w:szCs w:val="24"/>
    </w:rPr>
  </w:style>
  <w:style w:type="paragraph" w:styleId="3">
    <w:name w:val="Body Text 3"/>
    <w:basedOn w:val="a"/>
    <w:link w:val="30"/>
    <w:rsid w:val="007F5A98"/>
    <w:pPr>
      <w:spacing w:after="0" w:line="240" w:lineRule="auto"/>
    </w:pPr>
    <w:rPr>
      <w:rFonts w:ascii="Times New Roman" w:eastAsia="Calibri" w:hAnsi="Times New Roman" w:cs="Times New Roman"/>
      <w:b/>
      <w:bCs/>
      <w:sz w:val="24"/>
      <w:szCs w:val="24"/>
    </w:rPr>
  </w:style>
  <w:style w:type="character" w:customStyle="1" w:styleId="30">
    <w:name w:val="Основной текст 3 Знак"/>
    <w:basedOn w:val="a0"/>
    <w:link w:val="3"/>
    <w:rsid w:val="007F5A98"/>
    <w:rPr>
      <w:rFonts w:ascii="Times New Roman" w:eastAsia="Calibri" w:hAnsi="Times New Roman" w:cs="Times New Roman"/>
      <w:b/>
      <w:bCs/>
      <w:sz w:val="24"/>
      <w:szCs w:val="24"/>
    </w:rPr>
  </w:style>
  <w:style w:type="paragraph" w:styleId="a8">
    <w:name w:val="Body Text"/>
    <w:basedOn w:val="a"/>
    <w:link w:val="a9"/>
    <w:rsid w:val="007F5A98"/>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rsid w:val="007F5A98"/>
    <w:rPr>
      <w:rFonts w:ascii="Times New Roman" w:eastAsia="Calibri" w:hAnsi="Times New Roman" w:cs="Times New Roman"/>
      <w:sz w:val="24"/>
      <w:szCs w:val="24"/>
    </w:rPr>
  </w:style>
  <w:style w:type="paragraph" w:styleId="aa">
    <w:name w:val="Body Text Indent"/>
    <w:basedOn w:val="a"/>
    <w:link w:val="ab"/>
    <w:rsid w:val="007F5A98"/>
    <w:pPr>
      <w:spacing w:after="120" w:line="240" w:lineRule="auto"/>
      <w:ind w:left="283"/>
    </w:pPr>
    <w:rPr>
      <w:rFonts w:ascii="Times New Roman" w:eastAsia="Calibri" w:hAnsi="Times New Roman" w:cs="Times New Roman"/>
      <w:sz w:val="20"/>
      <w:szCs w:val="20"/>
    </w:rPr>
  </w:style>
  <w:style w:type="character" w:customStyle="1" w:styleId="ab">
    <w:name w:val="Основной текст с отступом Знак"/>
    <w:basedOn w:val="a0"/>
    <w:link w:val="aa"/>
    <w:rsid w:val="007F5A98"/>
    <w:rPr>
      <w:rFonts w:ascii="Times New Roman" w:eastAsia="Calibri" w:hAnsi="Times New Roman" w:cs="Times New Roman"/>
      <w:sz w:val="20"/>
      <w:szCs w:val="20"/>
    </w:rPr>
  </w:style>
  <w:style w:type="character" w:styleId="ac">
    <w:name w:val="page number"/>
    <w:rsid w:val="007F5A98"/>
    <w:rPr>
      <w:rFonts w:cs="Times New Roman"/>
    </w:rPr>
  </w:style>
  <w:style w:type="paragraph" w:customStyle="1" w:styleId="1">
    <w:name w:val="Абзац списка1"/>
    <w:basedOn w:val="a"/>
    <w:rsid w:val="007F5A98"/>
    <w:pPr>
      <w:spacing w:after="0" w:line="240" w:lineRule="auto"/>
      <w:ind w:left="720"/>
      <w:contextualSpacing/>
    </w:pPr>
    <w:rPr>
      <w:rFonts w:ascii="Times New Roman" w:eastAsia="Calibri" w:hAnsi="Times New Roman" w:cs="Times New Roman"/>
      <w:sz w:val="20"/>
      <w:szCs w:val="20"/>
    </w:rPr>
  </w:style>
  <w:style w:type="paragraph" w:customStyle="1" w:styleId="HEADERTEXT">
    <w:name w:val=".HEADERTEXT"/>
    <w:rsid w:val="007F5A98"/>
    <w:pPr>
      <w:widowControl w:val="0"/>
      <w:autoSpaceDE w:val="0"/>
      <w:autoSpaceDN w:val="0"/>
      <w:adjustRightInd w:val="0"/>
      <w:spacing w:after="0" w:line="240" w:lineRule="auto"/>
    </w:pPr>
    <w:rPr>
      <w:rFonts w:ascii="Arial" w:eastAsia="Calibri" w:hAnsi="Arial" w:cs="Arial"/>
      <w:color w:val="2B4279"/>
    </w:rPr>
  </w:style>
  <w:style w:type="paragraph" w:customStyle="1" w:styleId="043704300433043E043B043E0432043E043A">
    <w:name w:val="&lt;0437&gt;&lt;0430&gt;&lt;0433&gt;&lt;043E&gt;&lt;043B&gt;&lt;043E&gt;&lt;0432&gt;&lt;043E&gt;&lt;043A&gt;"/>
    <w:basedOn w:val="a"/>
    <w:rsid w:val="007F5A98"/>
    <w:pPr>
      <w:autoSpaceDE w:val="0"/>
      <w:autoSpaceDN w:val="0"/>
      <w:adjustRightInd w:val="0"/>
      <w:spacing w:after="0" w:line="288" w:lineRule="auto"/>
      <w:ind w:firstLine="240"/>
      <w:jc w:val="center"/>
      <w:textAlignment w:val="center"/>
    </w:pPr>
    <w:rPr>
      <w:rFonts w:ascii="FranklinGothicDemiC" w:eastAsia="Calibri" w:hAnsi="FranklinGothicDemiC" w:cs="FranklinGothicDemiC"/>
      <w:color w:val="000000"/>
      <w:sz w:val="30"/>
      <w:szCs w:val="30"/>
    </w:rPr>
  </w:style>
  <w:style w:type="paragraph" w:styleId="ad">
    <w:name w:val="Subtitle"/>
    <w:basedOn w:val="a"/>
    <w:link w:val="ae"/>
    <w:qFormat/>
    <w:rsid w:val="007F5A98"/>
    <w:pPr>
      <w:spacing w:after="0" w:line="240" w:lineRule="auto"/>
      <w:jc w:val="center"/>
    </w:pPr>
    <w:rPr>
      <w:rFonts w:ascii="Times New Roman" w:eastAsia="Times New Roman" w:hAnsi="Times New Roman" w:cs="Wingdings"/>
      <w:b/>
      <w:bCs/>
      <w:sz w:val="28"/>
      <w:szCs w:val="28"/>
      <w:lang w:bidi="lo-LA"/>
    </w:rPr>
  </w:style>
  <w:style w:type="character" w:customStyle="1" w:styleId="ae">
    <w:name w:val="Подзаголовок Знак"/>
    <w:basedOn w:val="a0"/>
    <w:link w:val="ad"/>
    <w:rsid w:val="007F5A98"/>
    <w:rPr>
      <w:rFonts w:ascii="Times New Roman" w:eastAsia="Times New Roman" w:hAnsi="Times New Roman" w:cs="Wingdings"/>
      <w:b/>
      <w:bCs/>
      <w:sz w:val="28"/>
      <w:szCs w:val="28"/>
      <w:lang w:bidi="lo-LA"/>
    </w:rPr>
  </w:style>
  <w:style w:type="paragraph" w:customStyle="1" w:styleId="ConsPlusNormal">
    <w:name w:val="ConsPlusNormal"/>
    <w:rsid w:val="007F5A98"/>
    <w:pPr>
      <w:widowControl w:val="0"/>
      <w:autoSpaceDE w:val="0"/>
      <w:autoSpaceDN w:val="0"/>
      <w:adjustRightInd w:val="0"/>
      <w:spacing w:after="0" w:line="240" w:lineRule="auto"/>
    </w:pPr>
    <w:rPr>
      <w:rFonts w:ascii="Arial" w:eastAsia="Times New Roman" w:hAnsi="Arial" w:cs="Arial"/>
      <w:sz w:val="20"/>
      <w:szCs w:val="20"/>
    </w:rPr>
  </w:style>
  <w:style w:type="table" w:styleId="af">
    <w:name w:val="Table Grid"/>
    <w:basedOn w:val="a1"/>
    <w:uiPriority w:val="59"/>
    <w:rsid w:val="007F5A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7F5A98"/>
    <w:rPr>
      <w:color w:val="0000FF"/>
      <w:u w:val="single"/>
    </w:rPr>
  </w:style>
  <w:style w:type="table" w:customStyle="1" w:styleId="5">
    <w:name w:val="Сетка таблицы5"/>
    <w:basedOn w:val="a1"/>
    <w:next w:val="af"/>
    <w:rsid w:val="007F5A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D2FD7"/>
    <w:pPr>
      <w:ind w:left="720"/>
      <w:contextualSpacing/>
    </w:pPr>
  </w:style>
  <w:style w:type="character" w:styleId="af2">
    <w:name w:val="Strong"/>
    <w:basedOn w:val="a0"/>
    <w:uiPriority w:val="22"/>
    <w:qFormat/>
    <w:rsid w:val="00690A80"/>
    <w:rPr>
      <w:b/>
      <w:bCs/>
    </w:rPr>
  </w:style>
  <w:style w:type="paragraph" w:styleId="af3">
    <w:name w:val="Balloon Text"/>
    <w:basedOn w:val="a"/>
    <w:link w:val="af4"/>
    <w:uiPriority w:val="99"/>
    <w:semiHidden/>
    <w:unhideWhenUsed/>
    <w:rsid w:val="00690A8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90A80"/>
    <w:rPr>
      <w:rFonts w:ascii="Tahoma" w:hAnsi="Tahoma" w:cs="Tahoma"/>
      <w:sz w:val="16"/>
      <w:szCs w:val="16"/>
    </w:rPr>
  </w:style>
  <w:style w:type="table" w:customStyle="1" w:styleId="10">
    <w:name w:val="Сетка таблицы1"/>
    <w:basedOn w:val="a1"/>
    <w:next w:val="af"/>
    <w:uiPriority w:val="59"/>
    <w:rsid w:val="00A41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f"/>
    <w:uiPriority w:val="59"/>
    <w:rsid w:val="00A41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A41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rsid w:val="00A41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5A98"/>
    <w:pPr>
      <w:spacing w:after="166" w:line="240" w:lineRule="auto"/>
    </w:pPr>
    <w:rPr>
      <w:rFonts w:ascii="Times New Roman" w:eastAsia="Calibri" w:hAnsi="Times New Roman" w:cs="Times New Roman"/>
      <w:sz w:val="24"/>
      <w:szCs w:val="24"/>
    </w:rPr>
  </w:style>
  <w:style w:type="paragraph" w:styleId="a4">
    <w:name w:val="header"/>
    <w:basedOn w:val="a"/>
    <w:link w:val="a5"/>
    <w:uiPriority w:val="99"/>
    <w:rsid w:val="007F5A9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basedOn w:val="a0"/>
    <w:link w:val="a4"/>
    <w:uiPriority w:val="99"/>
    <w:rsid w:val="007F5A98"/>
    <w:rPr>
      <w:rFonts w:ascii="Times New Roman" w:eastAsia="Calibri" w:hAnsi="Times New Roman" w:cs="Times New Roman"/>
      <w:sz w:val="24"/>
      <w:szCs w:val="24"/>
    </w:rPr>
  </w:style>
  <w:style w:type="paragraph" w:styleId="a6">
    <w:name w:val="footer"/>
    <w:basedOn w:val="a"/>
    <w:link w:val="a7"/>
    <w:uiPriority w:val="99"/>
    <w:rsid w:val="007F5A9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0"/>
    <w:link w:val="a6"/>
    <w:uiPriority w:val="99"/>
    <w:rsid w:val="007F5A98"/>
    <w:rPr>
      <w:rFonts w:ascii="Times New Roman" w:eastAsia="Calibri" w:hAnsi="Times New Roman" w:cs="Times New Roman"/>
      <w:sz w:val="24"/>
      <w:szCs w:val="24"/>
    </w:rPr>
  </w:style>
  <w:style w:type="paragraph" w:styleId="3">
    <w:name w:val="Body Text 3"/>
    <w:basedOn w:val="a"/>
    <w:link w:val="30"/>
    <w:rsid w:val="007F5A98"/>
    <w:pPr>
      <w:spacing w:after="0" w:line="240" w:lineRule="auto"/>
    </w:pPr>
    <w:rPr>
      <w:rFonts w:ascii="Times New Roman" w:eastAsia="Calibri" w:hAnsi="Times New Roman" w:cs="Times New Roman"/>
      <w:b/>
      <w:bCs/>
      <w:sz w:val="24"/>
      <w:szCs w:val="24"/>
    </w:rPr>
  </w:style>
  <w:style w:type="character" w:customStyle="1" w:styleId="30">
    <w:name w:val="Основной текст 3 Знак"/>
    <w:basedOn w:val="a0"/>
    <w:link w:val="3"/>
    <w:rsid w:val="007F5A98"/>
    <w:rPr>
      <w:rFonts w:ascii="Times New Roman" w:eastAsia="Calibri" w:hAnsi="Times New Roman" w:cs="Times New Roman"/>
      <w:b/>
      <w:bCs/>
      <w:sz w:val="24"/>
      <w:szCs w:val="24"/>
    </w:rPr>
  </w:style>
  <w:style w:type="paragraph" w:styleId="a8">
    <w:name w:val="Body Text"/>
    <w:basedOn w:val="a"/>
    <w:link w:val="a9"/>
    <w:rsid w:val="007F5A98"/>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rsid w:val="007F5A98"/>
    <w:rPr>
      <w:rFonts w:ascii="Times New Roman" w:eastAsia="Calibri" w:hAnsi="Times New Roman" w:cs="Times New Roman"/>
      <w:sz w:val="24"/>
      <w:szCs w:val="24"/>
    </w:rPr>
  </w:style>
  <w:style w:type="paragraph" w:styleId="aa">
    <w:name w:val="Body Text Indent"/>
    <w:basedOn w:val="a"/>
    <w:link w:val="ab"/>
    <w:rsid w:val="007F5A98"/>
    <w:pPr>
      <w:spacing w:after="120" w:line="240" w:lineRule="auto"/>
      <w:ind w:left="283"/>
    </w:pPr>
    <w:rPr>
      <w:rFonts w:ascii="Times New Roman" w:eastAsia="Calibri" w:hAnsi="Times New Roman" w:cs="Times New Roman"/>
      <w:sz w:val="20"/>
      <w:szCs w:val="20"/>
    </w:rPr>
  </w:style>
  <w:style w:type="character" w:customStyle="1" w:styleId="ab">
    <w:name w:val="Основной текст с отступом Знак"/>
    <w:basedOn w:val="a0"/>
    <w:link w:val="aa"/>
    <w:rsid w:val="007F5A98"/>
    <w:rPr>
      <w:rFonts w:ascii="Times New Roman" w:eastAsia="Calibri" w:hAnsi="Times New Roman" w:cs="Times New Roman"/>
      <w:sz w:val="20"/>
      <w:szCs w:val="20"/>
    </w:rPr>
  </w:style>
  <w:style w:type="character" w:styleId="ac">
    <w:name w:val="page number"/>
    <w:rsid w:val="007F5A98"/>
    <w:rPr>
      <w:rFonts w:cs="Times New Roman"/>
    </w:rPr>
  </w:style>
  <w:style w:type="paragraph" w:customStyle="1" w:styleId="1">
    <w:name w:val="Абзац списка1"/>
    <w:basedOn w:val="a"/>
    <w:rsid w:val="007F5A98"/>
    <w:pPr>
      <w:spacing w:after="0" w:line="240" w:lineRule="auto"/>
      <w:ind w:left="720"/>
      <w:contextualSpacing/>
    </w:pPr>
    <w:rPr>
      <w:rFonts w:ascii="Times New Roman" w:eastAsia="Calibri" w:hAnsi="Times New Roman" w:cs="Times New Roman"/>
      <w:sz w:val="20"/>
      <w:szCs w:val="20"/>
    </w:rPr>
  </w:style>
  <w:style w:type="paragraph" w:customStyle="1" w:styleId="HEADERTEXT">
    <w:name w:val=".HEADERTEXT"/>
    <w:rsid w:val="007F5A98"/>
    <w:pPr>
      <w:widowControl w:val="0"/>
      <w:autoSpaceDE w:val="0"/>
      <w:autoSpaceDN w:val="0"/>
      <w:adjustRightInd w:val="0"/>
      <w:spacing w:after="0" w:line="240" w:lineRule="auto"/>
    </w:pPr>
    <w:rPr>
      <w:rFonts w:ascii="Arial" w:eastAsia="Calibri" w:hAnsi="Arial" w:cs="Arial"/>
      <w:color w:val="2B4279"/>
    </w:rPr>
  </w:style>
  <w:style w:type="paragraph" w:customStyle="1" w:styleId="043704300433043E043B043E0432043E043A">
    <w:name w:val="&lt;0437&gt;&lt;0430&gt;&lt;0433&gt;&lt;043E&gt;&lt;043B&gt;&lt;043E&gt;&lt;0432&gt;&lt;043E&gt;&lt;043A&gt;"/>
    <w:basedOn w:val="a"/>
    <w:rsid w:val="007F5A98"/>
    <w:pPr>
      <w:autoSpaceDE w:val="0"/>
      <w:autoSpaceDN w:val="0"/>
      <w:adjustRightInd w:val="0"/>
      <w:spacing w:after="0" w:line="288" w:lineRule="auto"/>
      <w:ind w:firstLine="240"/>
      <w:jc w:val="center"/>
      <w:textAlignment w:val="center"/>
    </w:pPr>
    <w:rPr>
      <w:rFonts w:ascii="FranklinGothicDemiC" w:eastAsia="Calibri" w:hAnsi="FranklinGothicDemiC" w:cs="FranklinGothicDemiC"/>
      <w:color w:val="000000"/>
      <w:sz w:val="30"/>
      <w:szCs w:val="30"/>
    </w:rPr>
  </w:style>
  <w:style w:type="paragraph" w:styleId="ad">
    <w:name w:val="Subtitle"/>
    <w:basedOn w:val="a"/>
    <w:link w:val="ae"/>
    <w:qFormat/>
    <w:rsid w:val="007F5A98"/>
    <w:pPr>
      <w:spacing w:after="0" w:line="240" w:lineRule="auto"/>
      <w:jc w:val="center"/>
    </w:pPr>
    <w:rPr>
      <w:rFonts w:ascii="Times New Roman" w:eastAsia="Times New Roman" w:hAnsi="Times New Roman" w:cs="Wingdings"/>
      <w:b/>
      <w:bCs/>
      <w:sz w:val="28"/>
      <w:szCs w:val="28"/>
      <w:lang w:bidi="lo-LA"/>
    </w:rPr>
  </w:style>
  <w:style w:type="character" w:customStyle="1" w:styleId="ae">
    <w:name w:val="Подзаголовок Знак"/>
    <w:basedOn w:val="a0"/>
    <w:link w:val="ad"/>
    <w:rsid w:val="007F5A98"/>
    <w:rPr>
      <w:rFonts w:ascii="Times New Roman" w:eastAsia="Times New Roman" w:hAnsi="Times New Roman" w:cs="Wingdings"/>
      <w:b/>
      <w:bCs/>
      <w:sz w:val="28"/>
      <w:szCs w:val="28"/>
      <w:lang w:bidi="lo-LA"/>
    </w:rPr>
  </w:style>
  <w:style w:type="paragraph" w:customStyle="1" w:styleId="ConsPlusNormal">
    <w:name w:val="ConsPlusNormal"/>
    <w:rsid w:val="007F5A98"/>
    <w:pPr>
      <w:widowControl w:val="0"/>
      <w:autoSpaceDE w:val="0"/>
      <w:autoSpaceDN w:val="0"/>
      <w:adjustRightInd w:val="0"/>
      <w:spacing w:after="0" w:line="240" w:lineRule="auto"/>
    </w:pPr>
    <w:rPr>
      <w:rFonts w:ascii="Arial" w:eastAsia="Times New Roman" w:hAnsi="Arial" w:cs="Arial"/>
      <w:sz w:val="20"/>
      <w:szCs w:val="20"/>
    </w:rPr>
  </w:style>
  <w:style w:type="table" w:styleId="af">
    <w:name w:val="Table Grid"/>
    <w:basedOn w:val="a1"/>
    <w:uiPriority w:val="59"/>
    <w:rsid w:val="007F5A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7F5A98"/>
    <w:rPr>
      <w:color w:val="0000FF"/>
      <w:u w:val="single"/>
    </w:rPr>
  </w:style>
  <w:style w:type="table" w:customStyle="1" w:styleId="5">
    <w:name w:val="Сетка таблицы5"/>
    <w:basedOn w:val="a1"/>
    <w:next w:val="af"/>
    <w:rsid w:val="007F5A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D2FD7"/>
    <w:pPr>
      <w:ind w:left="720"/>
      <w:contextualSpacing/>
    </w:pPr>
  </w:style>
  <w:style w:type="character" w:styleId="af2">
    <w:name w:val="Strong"/>
    <w:basedOn w:val="a0"/>
    <w:uiPriority w:val="22"/>
    <w:qFormat/>
    <w:rsid w:val="00690A80"/>
    <w:rPr>
      <w:b/>
      <w:bCs/>
    </w:rPr>
  </w:style>
  <w:style w:type="paragraph" w:styleId="af3">
    <w:name w:val="Balloon Text"/>
    <w:basedOn w:val="a"/>
    <w:link w:val="af4"/>
    <w:uiPriority w:val="99"/>
    <w:semiHidden/>
    <w:unhideWhenUsed/>
    <w:rsid w:val="00690A8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90A80"/>
    <w:rPr>
      <w:rFonts w:ascii="Tahoma" w:hAnsi="Tahoma" w:cs="Tahoma"/>
      <w:sz w:val="16"/>
      <w:szCs w:val="16"/>
    </w:rPr>
  </w:style>
  <w:style w:type="table" w:customStyle="1" w:styleId="10">
    <w:name w:val="Сетка таблицы1"/>
    <w:basedOn w:val="a1"/>
    <w:next w:val="af"/>
    <w:uiPriority w:val="59"/>
    <w:rsid w:val="00A41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f"/>
    <w:uiPriority w:val="59"/>
    <w:rsid w:val="00A41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A41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rsid w:val="00A41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750">
      <w:bodyDiv w:val="1"/>
      <w:marLeft w:val="0"/>
      <w:marRight w:val="0"/>
      <w:marTop w:val="0"/>
      <w:marBottom w:val="0"/>
      <w:divBdr>
        <w:top w:val="none" w:sz="0" w:space="0" w:color="auto"/>
        <w:left w:val="none" w:sz="0" w:space="0" w:color="auto"/>
        <w:bottom w:val="none" w:sz="0" w:space="0" w:color="auto"/>
        <w:right w:val="none" w:sz="0" w:space="0" w:color="auto"/>
      </w:divBdr>
    </w:div>
    <w:div w:id="670110892">
      <w:bodyDiv w:val="1"/>
      <w:marLeft w:val="0"/>
      <w:marRight w:val="0"/>
      <w:marTop w:val="0"/>
      <w:marBottom w:val="0"/>
      <w:divBdr>
        <w:top w:val="none" w:sz="0" w:space="0" w:color="auto"/>
        <w:left w:val="none" w:sz="0" w:space="0" w:color="auto"/>
        <w:bottom w:val="none" w:sz="0" w:space="0" w:color="auto"/>
        <w:right w:val="none" w:sz="0" w:space="0" w:color="auto"/>
      </w:divBdr>
    </w:div>
    <w:div w:id="10533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yakkii.ru/" TargetMode="External"/><Relationship Id="rId25" Type="http://schemas.openxmlformats.org/officeDocument/2006/relationships/hyperlink" Target="https://rg.ru/2008/07/25/polnomochiya-dok.html" TargetMode="External"/><Relationship Id="rId2" Type="http://schemas.openxmlformats.org/officeDocument/2006/relationships/numbering" Target="numbering.xml"/><Relationship Id="rId16" Type="http://schemas.openxmlformats.org/officeDocument/2006/relationships/hyperlink" Target="http://yakkii.ru/" TargetMode="External"/><Relationship Id="rId20" Type="http://schemas.openxmlformats.org/officeDocument/2006/relationships/hyperlink" Target="http://yakkii.ru/svedeniya-ob-obrazovatelnoy-organizatsii-2/normativnyie-dokumentyi-svedeniya-ob-obrazovatelnoy-organizatsii/polozhenie-o-provedenii-promezhutochnoy-attestatsii-uchashhihsya-i-osushhestvlenii-tekushhego-kontrolya-ih-uspevaemosti.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ed.isoedu.ru/programs/sotsialnyy-pedagog-psikholog/prakticheskaya-deyatelnost-sotsialnogo-pedagoga-v-usloviyakh-realizatsii-fgos-i-vvedeniya-profstanda/" TargetMode="External"/><Relationship Id="rId5" Type="http://schemas.openxmlformats.org/officeDocument/2006/relationships/settings" Target="settings.xml"/><Relationship Id="rId15" Type="http://schemas.openxmlformats.org/officeDocument/2006/relationships/hyperlink" Target="mailto:kkii.ykt@gov14.ru" TargetMode="External"/><Relationship Id="rId23" Type="http://schemas.openxmlformats.org/officeDocument/2006/relationships/hyperlink" Target="http://www.yakkii.ru"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yakkii.ru/svedeniya-ob-obrazovatelnoy-organizatsii-2/normativnyie-dokumentyi-svedeniya-ob-obrazovatelnoy-organizatsii/polozhenie-o-provedenii-promezhutochnoy-attestatsii-uchashhihsya-i-osushhestvlenii-tekushhego-kontrolya-ih-uspevaemosti.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kkii.ykt@gov14.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6565-E2D7-4C8E-AE18-6D1F5BD9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7836</TotalTime>
  <Pages>94</Pages>
  <Words>32174</Words>
  <Characters>183396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Александра</cp:lastModifiedBy>
  <cp:revision>24</cp:revision>
  <dcterms:created xsi:type="dcterms:W3CDTF">2020-07-02T14:30:00Z</dcterms:created>
  <dcterms:modified xsi:type="dcterms:W3CDTF">2020-07-14T02:49:00Z</dcterms:modified>
</cp:coreProperties>
</file>