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32"/>
        <w:tblW w:w="0" w:type="auto"/>
        <w:tblLook w:val="01E0" w:firstRow="1" w:lastRow="1" w:firstColumn="1" w:lastColumn="1" w:noHBand="0" w:noVBand="0"/>
      </w:tblPr>
      <w:tblGrid>
        <w:gridCol w:w="4832"/>
        <w:gridCol w:w="5057"/>
        <w:gridCol w:w="4502"/>
      </w:tblGrid>
      <w:tr w:rsidR="00822B31" w:rsidRPr="00822B31" w:rsidTr="00503267">
        <w:tc>
          <w:tcPr>
            <w:tcW w:w="4832" w:type="dxa"/>
            <w:shd w:val="clear" w:color="auto" w:fill="auto"/>
          </w:tcPr>
          <w:p w:rsidR="00822B31" w:rsidRPr="00822B31" w:rsidRDefault="00822B31" w:rsidP="00822B31">
            <w:pPr>
              <w:keepNext/>
              <w:widowControl w:val="0"/>
              <w:autoSpaceDE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</w:rPr>
            </w:pPr>
            <w:r w:rsidRPr="00822B31">
              <w:rPr>
                <w:rFonts w:ascii="Times New Roman" w:eastAsia="Lucida Grande CY" w:hAnsi="Times New Roman" w:cs="Times New Roman"/>
                <w:b/>
              </w:rPr>
              <w:t>Утверждаю:</w:t>
            </w:r>
          </w:p>
          <w:p w:rsidR="00822B31" w:rsidRPr="00822B31" w:rsidRDefault="00822B31" w:rsidP="00822B31">
            <w:pPr>
              <w:widowControl w:val="0"/>
              <w:autoSpaceDE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</w:rPr>
            </w:pPr>
            <w:r w:rsidRPr="00822B31">
              <w:rPr>
                <w:rFonts w:ascii="Times New Roman" w:eastAsia="Lucida Grande CY" w:hAnsi="Times New Roman" w:cs="Times New Roman"/>
                <w:b/>
              </w:rPr>
              <w:t>Директор З.Н. Никитин</w:t>
            </w:r>
          </w:p>
          <w:p w:rsidR="00822B31" w:rsidRPr="00822B31" w:rsidRDefault="00822B31" w:rsidP="00822B31">
            <w:pPr>
              <w:widowControl w:val="0"/>
              <w:autoSpaceDE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</w:rPr>
            </w:pPr>
            <w:r w:rsidRPr="00822B31">
              <w:rPr>
                <w:rFonts w:ascii="Times New Roman" w:eastAsia="Lucida Grande CY" w:hAnsi="Times New Roman" w:cs="Times New Roman"/>
                <w:b/>
              </w:rPr>
              <w:t>______________________</w:t>
            </w:r>
          </w:p>
          <w:p w:rsidR="00822B31" w:rsidRPr="00822B31" w:rsidRDefault="00822B31" w:rsidP="00822B31">
            <w:pPr>
              <w:widowControl w:val="0"/>
              <w:autoSpaceDE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</w:rPr>
            </w:pPr>
            <w:r w:rsidRPr="00822B31">
              <w:rPr>
                <w:rFonts w:ascii="Times New Roman" w:eastAsia="Lucida Grande CY" w:hAnsi="Times New Roman" w:cs="Times New Roman"/>
                <w:b/>
              </w:rPr>
              <w:t>«___»_______________201</w:t>
            </w:r>
            <w:r w:rsidR="00C67F99">
              <w:rPr>
                <w:rFonts w:ascii="Times New Roman" w:eastAsia="Lucida Grande CY" w:hAnsi="Times New Roman" w:cs="Times New Roman"/>
                <w:b/>
              </w:rPr>
              <w:t>7</w:t>
            </w:r>
            <w:r w:rsidR="009A6DC6">
              <w:rPr>
                <w:rFonts w:ascii="Times New Roman" w:eastAsia="Lucida Grande CY" w:hAnsi="Times New Roman" w:cs="Times New Roman"/>
                <w:b/>
                <w:lang w:val="en-US"/>
              </w:rPr>
              <w:t xml:space="preserve"> </w:t>
            </w:r>
            <w:r w:rsidRPr="00822B31">
              <w:rPr>
                <w:rFonts w:ascii="Times New Roman" w:eastAsia="Lucida Grande CY" w:hAnsi="Times New Roman" w:cs="Times New Roman"/>
                <w:b/>
              </w:rPr>
              <w:t>г.</w:t>
            </w:r>
          </w:p>
          <w:p w:rsidR="00822B31" w:rsidRPr="00822B31" w:rsidRDefault="00822B31" w:rsidP="00822B31">
            <w:pPr>
              <w:widowControl w:val="0"/>
              <w:autoSpaceDE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</w:rPr>
            </w:pPr>
            <w:r w:rsidRPr="00822B31">
              <w:rPr>
                <w:rFonts w:ascii="Times New Roman" w:eastAsia="Lucida Grande CY" w:hAnsi="Times New Roman" w:cs="Times New Roman"/>
                <w:b/>
              </w:rPr>
              <w:t xml:space="preserve"> №______________________</w:t>
            </w:r>
          </w:p>
        </w:tc>
        <w:tc>
          <w:tcPr>
            <w:tcW w:w="5057" w:type="dxa"/>
            <w:shd w:val="clear" w:color="auto" w:fill="auto"/>
          </w:tcPr>
          <w:p w:rsidR="00625440" w:rsidRPr="00625440" w:rsidRDefault="00822B31" w:rsidP="00625440">
            <w:pPr>
              <w:widowControl w:val="0"/>
              <w:autoSpaceDE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</w:rPr>
            </w:pPr>
            <w:r w:rsidRPr="00625440">
              <w:rPr>
                <w:rFonts w:ascii="Times New Roman" w:eastAsia="Lucida Grande CY" w:hAnsi="Times New Roman" w:cs="Times New Roman"/>
                <w:b/>
              </w:rPr>
              <w:t>УЧЕБНЫЙ ПЛАН</w:t>
            </w:r>
          </w:p>
          <w:p w:rsidR="00822B31" w:rsidRPr="00822B31" w:rsidRDefault="00822B31" w:rsidP="00625440">
            <w:pPr>
              <w:widowControl w:val="0"/>
              <w:autoSpaceDE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</w:rPr>
            </w:pPr>
            <w:r w:rsidRPr="00625440">
              <w:rPr>
                <w:rFonts w:ascii="Times New Roman" w:eastAsia="Lucida Grande CY" w:hAnsi="Times New Roman" w:cs="Times New Roman"/>
                <w:b/>
              </w:rPr>
              <w:t>государственного бюджетного образовательного учреждения Р</w:t>
            </w:r>
            <w:proofErr w:type="gramStart"/>
            <w:r w:rsidRPr="00625440">
              <w:rPr>
                <w:rFonts w:ascii="Times New Roman" w:eastAsia="Lucida Grande CY" w:hAnsi="Times New Roman" w:cs="Times New Roman"/>
                <w:b/>
              </w:rPr>
              <w:t>С(</w:t>
            </w:r>
            <w:proofErr w:type="gramEnd"/>
            <w:r w:rsidRPr="00625440">
              <w:rPr>
                <w:rFonts w:ascii="Times New Roman" w:eastAsia="Lucida Grande CY" w:hAnsi="Times New Roman" w:cs="Times New Roman"/>
                <w:b/>
              </w:rPr>
              <w:t>Я)</w:t>
            </w:r>
            <w:r w:rsidR="00625440" w:rsidRPr="00625440">
              <w:rPr>
                <w:rFonts w:ascii="Times New Roman" w:eastAsia="Lucida Grande CY" w:hAnsi="Times New Roman" w:cs="Times New Roman"/>
                <w:b/>
              </w:rPr>
              <w:t xml:space="preserve"> </w:t>
            </w:r>
            <w:r w:rsidRPr="00625440">
              <w:rPr>
                <w:rFonts w:ascii="Times New Roman" w:eastAsia="Lucida Grande CY" w:hAnsi="Times New Roman" w:cs="Times New Roman"/>
                <w:b/>
              </w:rPr>
              <w:t>Якутский колледж культуры и искусств</w:t>
            </w:r>
          </w:p>
        </w:tc>
        <w:tc>
          <w:tcPr>
            <w:tcW w:w="4502" w:type="dxa"/>
            <w:shd w:val="clear" w:color="auto" w:fill="auto"/>
          </w:tcPr>
          <w:p w:rsidR="00822B31" w:rsidRPr="00822B31" w:rsidRDefault="00822B31" w:rsidP="00822B31">
            <w:pPr>
              <w:keepNext/>
              <w:widowControl w:val="0"/>
              <w:autoSpaceDE w:val="0"/>
              <w:adjustRightInd w:val="0"/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22B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Приложение 1 а </w:t>
            </w:r>
          </w:p>
          <w:p w:rsidR="00822B31" w:rsidRPr="00822B31" w:rsidRDefault="00822B31" w:rsidP="00822B31">
            <w:pPr>
              <w:widowControl w:val="0"/>
              <w:autoSpaceDE w:val="0"/>
              <w:adjustRightInd w:val="0"/>
              <w:spacing w:after="0" w:line="360" w:lineRule="atLeast"/>
              <w:jc w:val="right"/>
              <w:textAlignment w:val="baseline"/>
              <w:rPr>
                <w:rFonts w:ascii="Times New Roman" w:eastAsia="Lucida Grande CY" w:hAnsi="Times New Roman" w:cs="Times New Roman"/>
                <w:b/>
              </w:rPr>
            </w:pPr>
            <w:r w:rsidRPr="00822B31">
              <w:rPr>
                <w:rFonts w:ascii="Times New Roman" w:eastAsia="Lucida Grande CY" w:hAnsi="Times New Roman" w:cs="Times New Roman"/>
                <w:b/>
              </w:rPr>
              <w:t>Форма обучения – очная</w:t>
            </w:r>
          </w:p>
          <w:p w:rsidR="00822B31" w:rsidRPr="00822B31" w:rsidRDefault="00822B31" w:rsidP="00822B31">
            <w:pPr>
              <w:widowControl w:val="0"/>
              <w:autoSpaceDE w:val="0"/>
              <w:adjustRightInd w:val="0"/>
              <w:spacing w:after="0" w:line="360" w:lineRule="atLeast"/>
              <w:jc w:val="right"/>
              <w:textAlignment w:val="baseline"/>
              <w:rPr>
                <w:rFonts w:ascii="Times New Roman" w:eastAsia="Lucida Grande CY" w:hAnsi="Times New Roman" w:cs="Times New Roman"/>
                <w:b/>
              </w:rPr>
            </w:pPr>
            <w:r w:rsidRPr="00822B31">
              <w:rPr>
                <w:rFonts w:ascii="Times New Roman" w:eastAsia="Lucida Grande CY" w:hAnsi="Times New Roman" w:cs="Times New Roman"/>
                <w:b/>
              </w:rPr>
              <w:t>Нормативный срок обучения –</w:t>
            </w:r>
          </w:p>
          <w:p w:rsidR="00822B31" w:rsidRPr="00822B31" w:rsidRDefault="00822B31" w:rsidP="00822B31">
            <w:pPr>
              <w:widowControl w:val="0"/>
              <w:autoSpaceDE w:val="0"/>
              <w:adjustRightInd w:val="0"/>
              <w:spacing w:after="0" w:line="360" w:lineRule="atLeast"/>
              <w:jc w:val="right"/>
              <w:textAlignment w:val="baseline"/>
              <w:rPr>
                <w:rFonts w:ascii="Times New Roman" w:eastAsia="Lucida Grande CY" w:hAnsi="Times New Roman" w:cs="Times New Roman"/>
              </w:rPr>
            </w:pPr>
            <w:r w:rsidRPr="00822B31">
              <w:rPr>
                <w:rFonts w:ascii="Times New Roman" w:eastAsia="Lucida Grande CY" w:hAnsi="Times New Roman" w:cs="Times New Roman"/>
                <w:b/>
              </w:rPr>
              <w:t xml:space="preserve"> 2  года 10 месяцев</w:t>
            </w:r>
            <w:r w:rsidRPr="00822B31">
              <w:rPr>
                <w:rFonts w:ascii="Times New Roman" w:eastAsia="Lucida Grande CY" w:hAnsi="Times New Roman" w:cs="Times New Roman"/>
              </w:rPr>
              <w:t xml:space="preserve"> </w:t>
            </w:r>
          </w:p>
          <w:p w:rsidR="00822B31" w:rsidRPr="00822B31" w:rsidRDefault="00822B31" w:rsidP="00822B31">
            <w:pPr>
              <w:widowControl w:val="0"/>
              <w:autoSpaceDE w:val="0"/>
              <w:adjustRightInd w:val="0"/>
              <w:spacing w:after="0" w:line="360" w:lineRule="atLeast"/>
              <w:jc w:val="right"/>
              <w:textAlignment w:val="baseline"/>
              <w:rPr>
                <w:rFonts w:ascii="Times New Roman" w:eastAsia="Lucida Grande CY" w:hAnsi="Times New Roman" w:cs="Times New Roman"/>
                <w:b/>
              </w:rPr>
            </w:pPr>
            <w:r w:rsidRPr="00822B31">
              <w:rPr>
                <w:rFonts w:ascii="Times New Roman" w:eastAsia="Lucida Grande CY" w:hAnsi="Times New Roman" w:cs="Times New Roman"/>
                <w:b/>
              </w:rPr>
              <w:t>на базе среднего (полного) общего образования</w:t>
            </w:r>
          </w:p>
        </w:tc>
      </w:tr>
    </w:tbl>
    <w:p w:rsidR="00822B31" w:rsidRPr="00822B31" w:rsidRDefault="00822B31" w:rsidP="00822B31">
      <w:pPr>
        <w:keepNext/>
        <w:widowControl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22B31" w:rsidRPr="00822B31" w:rsidRDefault="00822B31" w:rsidP="00822B31">
      <w:pPr>
        <w:keepNext/>
        <w:widowControl w:val="0"/>
        <w:autoSpaceDE w:val="0"/>
        <w:autoSpaceDN w:val="0"/>
        <w:adjustRightInd w:val="0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22B31" w:rsidRPr="00822B31" w:rsidRDefault="00822B31" w:rsidP="00822B31">
      <w:pPr>
        <w:widowControl w:val="0"/>
        <w:autoSpaceDE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Lucida Grande CY" w:hAnsi="Times New Roman" w:cs="Times New Roman"/>
          <w:b/>
        </w:rPr>
      </w:pPr>
      <w:r w:rsidRPr="00822B31">
        <w:rPr>
          <w:rFonts w:ascii="Times New Roman" w:eastAsia="Lucida Grande CY" w:hAnsi="Times New Roman" w:cs="Times New Roman"/>
          <w:b/>
        </w:rPr>
        <w:t xml:space="preserve">51.02.02.Специальность </w:t>
      </w:r>
      <w:r w:rsidRPr="00822B31">
        <w:rPr>
          <w:rFonts w:ascii="Times New Roman" w:eastAsia="Lucida Grande CY" w:hAnsi="Times New Roman" w:cs="Times New Roman"/>
          <w:b/>
          <w:u w:val="single"/>
        </w:rPr>
        <w:t xml:space="preserve">  Социально-культурная деятельность</w:t>
      </w:r>
      <w:r w:rsidRPr="00822B31">
        <w:rPr>
          <w:rFonts w:ascii="Times New Roman" w:eastAsia="Lucida Grande CY" w:hAnsi="Times New Roman" w:cs="Times New Roman"/>
          <w:b/>
        </w:rPr>
        <w:t xml:space="preserve"> </w:t>
      </w:r>
    </w:p>
    <w:p w:rsidR="00822B31" w:rsidRPr="00822B31" w:rsidRDefault="00822B31" w:rsidP="00822B31">
      <w:pPr>
        <w:widowControl w:val="0"/>
        <w:autoSpaceDE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Lucida Grande CY" w:hAnsi="Times New Roman" w:cs="Times New Roman"/>
          <w:sz w:val="16"/>
          <w:szCs w:val="16"/>
        </w:rPr>
      </w:pPr>
      <w:r w:rsidRPr="00822B31">
        <w:rPr>
          <w:rFonts w:ascii="Times New Roman" w:eastAsia="Lucida Grande CY" w:hAnsi="Times New Roman" w:cs="Times New Roman"/>
        </w:rPr>
        <w:t xml:space="preserve">                                               </w:t>
      </w:r>
      <w:r w:rsidRPr="00822B31">
        <w:rPr>
          <w:rFonts w:ascii="Times New Roman" w:eastAsia="Lucida Grande CY" w:hAnsi="Times New Roman" w:cs="Times New Roman"/>
          <w:sz w:val="16"/>
          <w:szCs w:val="16"/>
        </w:rPr>
        <w:t xml:space="preserve">код и наименование  </w:t>
      </w:r>
    </w:p>
    <w:p w:rsidR="00822B31" w:rsidRPr="00822B31" w:rsidRDefault="00822B31" w:rsidP="00822B31">
      <w:pPr>
        <w:widowControl w:val="0"/>
        <w:autoSpaceDE w:val="0"/>
        <w:adjustRightInd w:val="0"/>
        <w:spacing w:after="0" w:line="360" w:lineRule="atLeast"/>
        <w:ind w:firstLine="567"/>
        <w:jc w:val="center"/>
        <w:textAlignment w:val="baseline"/>
        <w:rPr>
          <w:rFonts w:ascii="Times New Roman" w:eastAsia="Lucida Grande CY" w:hAnsi="Times New Roman" w:cs="Times New Roman"/>
          <w:b/>
        </w:rPr>
      </w:pPr>
      <w:r w:rsidRPr="00822B31">
        <w:rPr>
          <w:rFonts w:ascii="Times New Roman" w:eastAsia="Lucida Grande CY" w:hAnsi="Times New Roman" w:cs="Times New Roman"/>
          <w:b/>
        </w:rPr>
        <w:t xml:space="preserve">Специализация: Организация и постановка </w:t>
      </w:r>
      <w:proofErr w:type="gramStart"/>
      <w:r w:rsidRPr="00822B31">
        <w:rPr>
          <w:rFonts w:ascii="Times New Roman" w:eastAsia="Lucida Grande CY" w:hAnsi="Times New Roman" w:cs="Times New Roman"/>
          <w:b/>
        </w:rPr>
        <w:t>культурно-массовых</w:t>
      </w:r>
      <w:proofErr w:type="gramEnd"/>
    </w:p>
    <w:p w:rsidR="00822B31" w:rsidRPr="00822B31" w:rsidRDefault="00822B31" w:rsidP="00822B31">
      <w:pPr>
        <w:widowControl w:val="0"/>
        <w:autoSpaceDE w:val="0"/>
        <w:adjustRightInd w:val="0"/>
        <w:spacing w:after="0" w:line="360" w:lineRule="atLeast"/>
        <w:ind w:firstLine="567"/>
        <w:jc w:val="center"/>
        <w:textAlignment w:val="baseline"/>
        <w:rPr>
          <w:rFonts w:ascii="Times New Roman" w:eastAsia="Lucida Grande CY" w:hAnsi="Times New Roman" w:cs="Times New Roman"/>
          <w:b/>
        </w:rPr>
      </w:pPr>
      <w:r w:rsidRPr="00822B31">
        <w:rPr>
          <w:rFonts w:ascii="Times New Roman" w:eastAsia="Lucida Grande CY" w:hAnsi="Times New Roman" w:cs="Times New Roman"/>
          <w:b/>
        </w:rPr>
        <w:t xml:space="preserve"> мероприятий и театрализованных представлений</w:t>
      </w:r>
    </w:p>
    <w:p w:rsidR="00822B31" w:rsidRPr="00822B31" w:rsidRDefault="00822B31" w:rsidP="00822B31">
      <w:pPr>
        <w:widowControl w:val="0"/>
        <w:autoSpaceDE w:val="0"/>
        <w:adjustRightInd w:val="0"/>
        <w:spacing w:after="0" w:line="360" w:lineRule="atLeast"/>
        <w:jc w:val="center"/>
        <w:textAlignment w:val="baseline"/>
        <w:rPr>
          <w:rFonts w:ascii="Times New Roman" w:eastAsia="Lucida Grande CY" w:hAnsi="Times New Roman" w:cs="Times New Roman"/>
          <w:b/>
        </w:rPr>
      </w:pPr>
      <w:r w:rsidRPr="00822B31">
        <w:rPr>
          <w:rFonts w:ascii="Times New Roman" w:eastAsia="Lucida Grande CY" w:hAnsi="Times New Roman" w:cs="Times New Roman"/>
          <w:b/>
        </w:rPr>
        <w:t>квалификация выпускника: менеджер социально-культурной деятельности</w:t>
      </w:r>
    </w:p>
    <w:p w:rsidR="00822B31" w:rsidRPr="00822B31" w:rsidRDefault="00822B31" w:rsidP="00822B31">
      <w:pPr>
        <w:widowControl w:val="0"/>
        <w:autoSpaceDE w:val="0"/>
        <w:adjustRightInd w:val="0"/>
        <w:spacing w:after="0" w:line="360" w:lineRule="atLeast"/>
        <w:jc w:val="center"/>
        <w:textAlignment w:val="baseline"/>
        <w:rPr>
          <w:rFonts w:ascii="Times New Roman" w:eastAsia="Lucida Grande CY" w:hAnsi="Times New Roman" w:cs="Times New Roman"/>
          <w:b/>
        </w:rPr>
      </w:pPr>
      <w:r w:rsidRPr="00822B31">
        <w:rPr>
          <w:rFonts w:ascii="Times New Roman" w:eastAsia="Lucida Grande CY" w:hAnsi="Times New Roman" w:cs="Times New Roman"/>
          <w:b/>
        </w:rPr>
        <w:t>образовательный уровень СПО: углубленная подготовка</w:t>
      </w:r>
    </w:p>
    <w:p w:rsidR="00822B31" w:rsidRPr="00822B31" w:rsidRDefault="00822B31" w:rsidP="00822B31">
      <w:pPr>
        <w:widowControl w:val="0"/>
        <w:adjustRightInd w:val="0"/>
        <w:spacing w:after="0" w:line="360" w:lineRule="atLeast"/>
        <w:ind w:firstLine="567"/>
        <w:jc w:val="center"/>
        <w:textAlignment w:val="baseline"/>
        <w:rPr>
          <w:rFonts w:ascii="Times New Roman" w:eastAsia="Lucida Grande CY" w:hAnsi="Times New Roman" w:cs="Times New Roman"/>
        </w:rPr>
      </w:pPr>
    </w:p>
    <w:p w:rsidR="00822B31" w:rsidRPr="00822B31" w:rsidRDefault="00822B31" w:rsidP="00822B31">
      <w:pPr>
        <w:widowControl w:val="0"/>
        <w:adjustRightInd w:val="0"/>
        <w:spacing w:after="0" w:line="360" w:lineRule="atLeast"/>
        <w:ind w:firstLine="567"/>
        <w:jc w:val="center"/>
        <w:textAlignment w:val="baseline"/>
        <w:rPr>
          <w:rFonts w:ascii="Times New Roman" w:eastAsia="Lucida Grande CY" w:hAnsi="Times New Roman" w:cs="Times New Roman"/>
          <w:b/>
        </w:rPr>
      </w:pPr>
    </w:p>
    <w:p w:rsidR="00822B31" w:rsidRPr="00822B31" w:rsidRDefault="00822B31" w:rsidP="00822B31">
      <w:pPr>
        <w:widowControl w:val="0"/>
        <w:adjustRightInd w:val="0"/>
        <w:spacing w:after="0" w:line="360" w:lineRule="atLeast"/>
        <w:ind w:firstLine="567"/>
        <w:jc w:val="center"/>
        <w:textAlignment w:val="baseline"/>
        <w:rPr>
          <w:rFonts w:ascii="Times New Roman" w:eastAsia="Lucida Grande CY" w:hAnsi="Times New Roman" w:cs="Times New Roman"/>
          <w:b/>
        </w:rPr>
      </w:pPr>
    </w:p>
    <w:p w:rsidR="00822B31" w:rsidRPr="00822B31" w:rsidRDefault="00822B31" w:rsidP="00822B31">
      <w:pPr>
        <w:widowControl w:val="0"/>
        <w:adjustRightInd w:val="0"/>
        <w:spacing w:after="0" w:line="360" w:lineRule="atLeast"/>
        <w:ind w:firstLine="567"/>
        <w:jc w:val="center"/>
        <w:textAlignment w:val="baseline"/>
        <w:rPr>
          <w:rFonts w:ascii="Times New Roman" w:eastAsia="Lucida Grande CY" w:hAnsi="Times New Roman" w:cs="Times New Roman"/>
          <w:b/>
        </w:rPr>
      </w:pPr>
    </w:p>
    <w:p w:rsidR="00822B31" w:rsidRPr="00822B31" w:rsidRDefault="00822B31" w:rsidP="00822B31">
      <w:pPr>
        <w:widowControl w:val="0"/>
        <w:adjustRightInd w:val="0"/>
        <w:spacing w:after="0" w:line="360" w:lineRule="atLeast"/>
        <w:ind w:firstLine="567"/>
        <w:jc w:val="center"/>
        <w:textAlignment w:val="baseline"/>
        <w:rPr>
          <w:rFonts w:ascii="Times New Roman" w:eastAsia="Lucida Grande CY" w:hAnsi="Times New Roman" w:cs="Times New Roman"/>
          <w:b/>
        </w:rPr>
      </w:pPr>
    </w:p>
    <w:p w:rsidR="00822B31" w:rsidRPr="00822B31" w:rsidRDefault="00822B31" w:rsidP="00822B31">
      <w:pPr>
        <w:widowControl w:val="0"/>
        <w:adjustRightInd w:val="0"/>
        <w:spacing w:after="0" w:line="360" w:lineRule="atLeast"/>
        <w:ind w:firstLine="567"/>
        <w:jc w:val="center"/>
        <w:textAlignment w:val="baseline"/>
        <w:rPr>
          <w:rFonts w:ascii="Times New Roman" w:eastAsia="Lucida Grande CY" w:hAnsi="Times New Roman" w:cs="Times New Roman"/>
          <w:b/>
        </w:rPr>
      </w:pPr>
    </w:p>
    <w:p w:rsidR="00822B31" w:rsidRDefault="00822B31" w:rsidP="00822B31">
      <w:pPr>
        <w:widowControl w:val="0"/>
        <w:adjustRightInd w:val="0"/>
        <w:spacing w:after="0" w:line="360" w:lineRule="atLeast"/>
        <w:ind w:firstLine="567"/>
        <w:jc w:val="center"/>
        <w:textAlignment w:val="baseline"/>
        <w:rPr>
          <w:rFonts w:ascii="Times New Roman" w:eastAsia="Lucida Grande CY" w:hAnsi="Times New Roman" w:cs="Times New Roman"/>
          <w:b/>
        </w:rPr>
      </w:pPr>
    </w:p>
    <w:p w:rsidR="00E378BA" w:rsidRDefault="00E378BA" w:rsidP="00822B31">
      <w:pPr>
        <w:widowControl w:val="0"/>
        <w:adjustRightInd w:val="0"/>
        <w:spacing w:after="0" w:line="360" w:lineRule="atLeast"/>
        <w:ind w:firstLine="567"/>
        <w:jc w:val="center"/>
        <w:textAlignment w:val="baseline"/>
        <w:rPr>
          <w:rFonts w:ascii="Times New Roman" w:eastAsia="Lucida Grande CY" w:hAnsi="Times New Roman" w:cs="Times New Roman"/>
          <w:b/>
        </w:rPr>
      </w:pPr>
    </w:p>
    <w:p w:rsidR="00E378BA" w:rsidRDefault="00E378BA" w:rsidP="00822B31">
      <w:pPr>
        <w:widowControl w:val="0"/>
        <w:adjustRightInd w:val="0"/>
        <w:spacing w:after="0" w:line="360" w:lineRule="atLeast"/>
        <w:ind w:firstLine="567"/>
        <w:jc w:val="center"/>
        <w:textAlignment w:val="baseline"/>
        <w:rPr>
          <w:rFonts w:ascii="Times New Roman" w:eastAsia="Lucida Grande CY" w:hAnsi="Times New Roman" w:cs="Times New Roman"/>
          <w:b/>
        </w:rPr>
      </w:pPr>
    </w:p>
    <w:p w:rsidR="00822B31" w:rsidRPr="00822B31" w:rsidRDefault="00822B31" w:rsidP="00822B31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Lucida Grande CY" w:hAnsi="Times New Roman" w:cs="Times New Roman"/>
          <w:b/>
        </w:rPr>
      </w:pPr>
      <w:r w:rsidRPr="00822B31">
        <w:rPr>
          <w:rFonts w:ascii="Times New Roman" w:eastAsia="Lucida Grande CY" w:hAnsi="Times New Roman" w:cs="Times New Roman"/>
          <w:b/>
        </w:rPr>
        <w:t>____________________________________________________________________________________________________________________</w:t>
      </w:r>
    </w:p>
    <w:p w:rsidR="00822B31" w:rsidRPr="00822B31" w:rsidRDefault="00822B31" w:rsidP="00822B31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2B31">
        <w:rPr>
          <w:rFonts w:ascii="Times New Roman" w:eastAsia="Lucida Grande CY" w:hAnsi="Times New Roman" w:cs="Times New Roman"/>
        </w:rPr>
        <w:t>Разработан</w:t>
      </w:r>
      <w:proofErr w:type="gramEnd"/>
      <w:r w:rsidRPr="00822B31">
        <w:rPr>
          <w:rFonts w:ascii="Times New Roman" w:eastAsia="Lucida Grande CY" w:hAnsi="Times New Roman" w:cs="Times New Roman"/>
        </w:rPr>
        <w:t xml:space="preserve"> на основе Федерального государственного образовательного стандарта (ФГОС) СПО по специальности  Социально-культурная деятельность. </w:t>
      </w:r>
      <w:r w:rsidRPr="00625440">
        <w:rPr>
          <w:rFonts w:ascii="Times New Roman" w:eastAsia="Lucida Grande CY" w:hAnsi="Times New Roman" w:cs="Times New Roman"/>
        </w:rPr>
        <w:t>Специальность утверждена приказом Миноб</w:t>
      </w:r>
      <w:r w:rsidR="00625440" w:rsidRPr="00625440">
        <w:rPr>
          <w:rFonts w:ascii="Times New Roman" w:eastAsia="Lucida Grande CY" w:hAnsi="Times New Roman" w:cs="Times New Roman"/>
        </w:rPr>
        <w:t>рнауки  России от 27 октября 2014. № 1356</w:t>
      </w:r>
      <w:r w:rsidRPr="00625440">
        <w:rPr>
          <w:rFonts w:ascii="Times New Roman" w:eastAsia="Lucida Grande CY" w:hAnsi="Times New Roman" w:cs="Times New Roman"/>
        </w:rPr>
        <w:t>,зарегистрированным Ми</w:t>
      </w:r>
      <w:r w:rsidR="00625440" w:rsidRPr="00625440">
        <w:rPr>
          <w:rFonts w:ascii="Times New Roman" w:eastAsia="Lucida Grande CY" w:hAnsi="Times New Roman" w:cs="Times New Roman"/>
        </w:rPr>
        <w:t>нюстом России от 24.11.2014 № 34892</w:t>
      </w:r>
      <w:r w:rsidRPr="00625440">
        <w:rPr>
          <w:rFonts w:ascii="Times New Roman" w:eastAsia="Lucida Grande CY" w:hAnsi="Times New Roman" w:cs="Times New Roman"/>
        </w:rPr>
        <w:t>.</w:t>
      </w:r>
      <w:r w:rsidRPr="00822B31">
        <w:rPr>
          <w:rFonts w:ascii="Times New Roman" w:eastAsia="Lucida Grande CY" w:hAnsi="Times New Roman" w:cs="Times New Roman"/>
        </w:rPr>
        <w:t xml:space="preserve"> </w:t>
      </w:r>
    </w:p>
    <w:p w:rsidR="00822B31" w:rsidRPr="00822B31" w:rsidRDefault="00822B31" w:rsidP="00822B31">
      <w:pPr>
        <w:keepNext/>
        <w:widowControl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822B31" w:rsidRPr="00822B31" w:rsidSect="00503267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822B31" w:rsidRPr="00822B31" w:rsidRDefault="00822B31" w:rsidP="00822B31">
      <w:pPr>
        <w:keepNext/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Lucida Grande CY" w:hAnsi="Times New Roman" w:cs="Times New Roman"/>
          <w:b/>
        </w:rPr>
      </w:pPr>
      <w:r w:rsidRPr="00822B31">
        <w:rPr>
          <w:rFonts w:ascii="Times New Roman" w:eastAsia="Lucida Grande CY" w:hAnsi="Times New Roman" w:cs="Times New Roman"/>
          <w:b/>
        </w:rPr>
        <w:lastRenderedPageBreak/>
        <w:t>1. График учебного процесса. Сводные данные по бюджету времени.</w:t>
      </w:r>
    </w:p>
    <w:p w:rsidR="00822B31" w:rsidRDefault="00822B31" w:rsidP="00822B31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Lucida Grande CY" w:hAnsi="Times New Roman" w:cs="Times New Roman"/>
        </w:rPr>
      </w:pPr>
    </w:p>
    <w:tbl>
      <w:tblPr>
        <w:tblpPr w:leftFromText="180" w:rightFromText="180" w:vertAnchor="text" w:horzAnchor="margin" w:tblpY="24"/>
        <w:tblW w:w="14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279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54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7"/>
        <w:gridCol w:w="267"/>
        <w:gridCol w:w="272"/>
        <w:gridCol w:w="272"/>
        <w:gridCol w:w="272"/>
        <w:gridCol w:w="272"/>
        <w:gridCol w:w="272"/>
        <w:gridCol w:w="272"/>
        <w:gridCol w:w="12"/>
        <w:gridCol w:w="259"/>
        <w:gridCol w:w="272"/>
        <w:gridCol w:w="272"/>
        <w:gridCol w:w="272"/>
        <w:gridCol w:w="272"/>
        <w:gridCol w:w="272"/>
        <w:gridCol w:w="272"/>
        <w:gridCol w:w="272"/>
        <w:gridCol w:w="272"/>
        <w:gridCol w:w="14"/>
      </w:tblGrid>
      <w:tr w:rsidR="00E74EBA" w:rsidRPr="00822B31" w:rsidTr="00211EB5">
        <w:trPr>
          <w:gridAfter w:val="1"/>
          <w:wAfter w:w="14" w:type="dxa"/>
          <w:trHeight w:val="396"/>
        </w:trPr>
        <w:tc>
          <w:tcPr>
            <w:tcW w:w="320" w:type="dxa"/>
            <w:vMerge w:val="restart"/>
            <w:tcBorders>
              <w:top w:val="single" w:sz="8" w:space="0" w:color="000000"/>
              <w:left w:val="single" w:sz="4" w:space="0" w:color="auto"/>
            </w:tcBorders>
            <w:textDirection w:val="btLr"/>
          </w:tcPr>
          <w:p w:rsidR="00E74EBA" w:rsidRPr="00211EB5" w:rsidRDefault="00E74EBA" w:rsidP="00E74EB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Курсы</w:t>
            </w:r>
          </w:p>
        </w:tc>
        <w:tc>
          <w:tcPr>
            <w:tcW w:w="1189" w:type="dxa"/>
            <w:gridSpan w:val="4"/>
            <w:tcBorders>
              <w:top w:val="single" w:sz="8" w:space="0" w:color="000000"/>
            </w:tcBorders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Сентябрь</w:t>
            </w:r>
          </w:p>
        </w:tc>
        <w:tc>
          <w:tcPr>
            <w:tcW w:w="272" w:type="dxa"/>
            <w:vMerge w:val="restart"/>
            <w:tcBorders>
              <w:top w:val="single" w:sz="8" w:space="0" w:color="000000"/>
            </w:tcBorders>
            <w:textDirection w:val="btLr"/>
          </w:tcPr>
          <w:p w:rsidR="00E74EBA" w:rsidRPr="00211EB5" w:rsidRDefault="00211EB5" w:rsidP="00E74EBA">
            <w:pPr>
              <w:widowControl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29.09 – 5.10</w:t>
            </w:r>
          </w:p>
        </w:tc>
        <w:tc>
          <w:tcPr>
            <w:tcW w:w="816" w:type="dxa"/>
            <w:gridSpan w:val="3"/>
            <w:tcBorders>
              <w:top w:val="single" w:sz="8" w:space="0" w:color="000000"/>
            </w:tcBorders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Октябрь</w:t>
            </w:r>
          </w:p>
        </w:tc>
        <w:tc>
          <w:tcPr>
            <w:tcW w:w="272" w:type="dxa"/>
            <w:vMerge w:val="restart"/>
            <w:tcBorders>
              <w:top w:val="single" w:sz="8" w:space="0" w:color="000000"/>
            </w:tcBorders>
            <w:textDirection w:val="btLr"/>
          </w:tcPr>
          <w:p w:rsidR="00E74EBA" w:rsidRPr="00211EB5" w:rsidRDefault="00211EB5" w:rsidP="00E74EBA">
            <w:pPr>
              <w:widowControl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27.10 – 2.11</w:t>
            </w:r>
          </w:p>
        </w:tc>
        <w:tc>
          <w:tcPr>
            <w:tcW w:w="1088" w:type="dxa"/>
            <w:gridSpan w:val="4"/>
            <w:tcBorders>
              <w:top w:val="single" w:sz="8" w:space="0" w:color="000000"/>
            </w:tcBorders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Ноябрь</w:t>
            </w:r>
          </w:p>
        </w:tc>
        <w:tc>
          <w:tcPr>
            <w:tcW w:w="1088" w:type="dxa"/>
            <w:gridSpan w:val="4"/>
            <w:tcBorders>
              <w:top w:val="single" w:sz="8" w:space="0" w:color="000000"/>
            </w:tcBorders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Декабрь</w:t>
            </w:r>
          </w:p>
        </w:tc>
        <w:tc>
          <w:tcPr>
            <w:tcW w:w="272" w:type="dxa"/>
            <w:vMerge w:val="restart"/>
            <w:tcBorders>
              <w:top w:val="single" w:sz="8" w:space="0" w:color="000000"/>
            </w:tcBorders>
            <w:textDirection w:val="btLr"/>
          </w:tcPr>
          <w:p w:rsidR="00E74EBA" w:rsidRPr="00211EB5" w:rsidRDefault="00211EB5" w:rsidP="00211EB5">
            <w:pPr>
              <w:widowControl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29.12 – 4.01</w:t>
            </w:r>
          </w:p>
        </w:tc>
        <w:tc>
          <w:tcPr>
            <w:tcW w:w="816" w:type="dxa"/>
            <w:gridSpan w:val="3"/>
            <w:tcBorders>
              <w:top w:val="single" w:sz="8" w:space="0" w:color="000000"/>
            </w:tcBorders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Январь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</w:tcBorders>
            <w:textDirection w:val="btLr"/>
          </w:tcPr>
          <w:p w:rsidR="00E74EBA" w:rsidRPr="00211EB5" w:rsidRDefault="00211EB5" w:rsidP="00211EB5">
            <w:pPr>
              <w:widowControl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26.01 – 1.02</w:t>
            </w:r>
          </w:p>
        </w:tc>
        <w:tc>
          <w:tcPr>
            <w:tcW w:w="816" w:type="dxa"/>
            <w:gridSpan w:val="3"/>
            <w:tcBorders>
              <w:top w:val="single" w:sz="8" w:space="0" w:color="000000"/>
            </w:tcBorders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Февраль</w:t>
            </w:r>
          </w:p>
        </w:tc>
        <w:tc>
          <w:tcPr>
            <w:tcW w:w="272" w:type="dxa"/>
            <w:vMerge w:val="restart"/>
            <w:tcBorders>
              <w:top w:val="single" w:sz="8" w:space="0" w:color="000000"/>
            </w:tcBorders>
            <w:textDirection w:val="btLr"/>
          </w:tcPr>
          <w:p w:rsidR="00E74EBA" w:rsidRPr="00211EB5" w:rsidRDefault="00211EB5" w:rsidP="00211EB5">
            <w:pPr>
              <w:widowControl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23.02 – 1.03</w:t>
            </w:r>
          </w:p>
        </w:tc>
        <w:tc>
          <w:tcPr>
            <w:tcW w:w="1088" w:type="dxa"/>
            <w:gridSpan w:val="4"/>
            <w:tcBorders>
              <w:top w:val="single" w:sz="8" w:space="0" w:color="000000"/>
            </w:tcBorders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Март</w:t>
            </w:r>
          </w:p>
        </w:tc>
        <w:tc>
          <w:tcPr>
            <w:tcW w:w="272" w:type="dxa"/>
            <w:vMerge w:val="restart"/>
            <w:tcBorders>
              <w:top w:val="single" w:sz="8" w:space="0" w:color="000000"/>
            </w:tcBorders>
            <w:textDirection w:val="btLr"/>
          </w:tcPr>
          <w:p w:rsidR="00E74EBA" w:rsidRPr="00211EB5" w:rsidRDefault="00211EB5" w:rsidP="00211EB5">
            <w:pPr>
              <w:widowControl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30.03 – 5.04</w:t>
            </w:r>
          </w:p>
        </w:tc>
        <w:tc>
          <w:tcPr>
            <w:tcW w:w="816" w:type="dxa"/>
            <w:gridSpan w:val="3"/>
            <w:tcBorders>
              <w:top w:val="single" w:sz="8" w:space="0" w:color="000000"/>
            </w:tcBorders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Апрель</w:t>
            </w:r>
          </w:p>
        </w:tc>
        <w:tc>
          <w:tcPr>
            <w:tcW w:w="272" w:type="dxa"/>
            <w:vMerge w:val="restart"/>
            <w:tcBorders>
              <w:top w:val="single" w:sz="8" w:space="0" w:color="000000"/>
            </w:tcBorders>
            <w:textDirection w:val="btLr"/>
          </w:tcPr>
          <w:p w:rsidR="00E74EBA" w:rsidRPr="00211EB5" w:rsidRDefault="00211EB5" w:rsidP="00211EB5">
            <w:pPr>
              <w:widowControl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27.04. – 3.05</w:t>
            </w:r>
          </w:p>
        </w:tc>
        <w:tc>
          <w:tcPr>
            <w:tcW w:w="1088" w:type="dxa"/>
            <w:gridSpan w:val="4"/>
            <w:tcBorders>
              <w:top w:val="single" w:sz="8" w:space="0" w:color="000000"/>
            </w:tcBorders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Май</w:t>
            </w:r>
          </w:p>
        </w:tc>
        <w:tc>
          <w:tcPr>
            <w:tcW w:w="1088" w:type="dxa"/>
            <w:gridSpan w:val="4"/>
            <w:tcBorders>
              <w:top w:val="single" w:sz="8" w:space="0" w:color="000000"/>
            </w:tcBorders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Июнь</w:t>
            </w:r>
          </w:p>
        </w:tc>
        <w:tc>
          <w:tcPr>
            <w:tcW w:w="271" w:type="dxa"/>
            <w:gridSpan w:val="2"/>
            <w:vMerge w:val="restart"/>
            <w:tcBorders>
              <w:top w:val="single" w:sz="8" w:space="0" w:color="000000"/>
            </w:tcBorders>
            <w:textDirection w:val="btLr"/>
          </w:tcPr>
          <w:p w:rsidR="00E74EBA" w:rsidRPr="00211EB5" w:rsidRDefault="00211EB5" w:rsidP="00211EB5">
            <w:pPr>
              <w:widowControl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29.06 – 5.07</w:t>
            </w:r>
          </w:p>
        </w:tc>
        <w:tc>
          <w:tcPr>
            <w:tcW w:w="816" w:type="dxa"/>
            <w:gridSpan w:val="3"/>
            <w:tcBorders>
              <w:top w:val="single" w:sz="8" w:space="0" w:color="000000"/>
            </w:tcBorders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Июль</w:t>
            </w:r>
          </w:p>
        </w:tc>
        <w:tc>
          <w:tcPr>
            <w:tcW w:w="272" w:type="dxa"/>
            <w:vMerge w:val="restart"/>
            <w:tcBorders>
              <w:top w:val="single" w:sz="8" w:space="0" w:color="000000"/>
            </w:tcBorders>
            <w:textDirection w:val="btLr"/>
          </w:tcPr>
          <w:p w:rsidR="00E74EBA" w:rsidRPr="00211EB5" w:rsidRDefault="00211EB5" w:rsidP="00211EB5">
            <w:pPr>
              <w:widowControl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27.07 – 2.08</w:t>
            </w:r>
          </w:p>
        </w:tc>
        <w:tc>
          <w:tcPr>
            <w:tcW w:w="1088" w:type="dxa"/>
            <w:gridSpan w:val="4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Август</w:t>
            </w:r>
          </w:p>
        </w:tc>
      </w:tr>
      <w:tr w:rsidR="00E74EBA" w:rsidRPr="00822B31" w:rsidTr="004434CB">
        <w:trPr>
          <w:gridAfter w:val="1"/>
          <w:wAfter w:w="14" w:type="dxa"/>
          <w:trHeight w:val="1112"/>
        </w:trPr>
        <w:tc>
          <w:tcPr>
            <w:tcW w:w="320" w:type="dxa"/>
            <w:vMerge/>
            <w:tcBorders>
              <w:left w:val="single" w:sz="4" w:space="0" w:color="auto"/>
            </w:tcBorders>
          </w:tcPr>
          <w:p w:rsidR="00E74EBA" w:rsidRPr="00211EB5" w:rsidRDefault="00E74EBA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19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1 – 7</w:t>
            </w:r>
          </w:p>
        </w:tc>
        <w:tc>
          <w:tcPr>
            <w:tcW w:w="319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8 – 14</w:t>
            </w:r>
          </w:p>
        </w:tc>
        <w:tc>
          <w:tcPr>
            <w:tcW w:w="279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15 – 21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22 – 28</w:t>
            </w:r>
          </w:p>
        </w:tc>
        <w:tc>
          <w:tcPr>
            <w:tcW w:w="272" w:type="dxa"/>
            <w:vMerge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6 – 12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13 – 19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20 – 26</w:t>
            </w:r>
          </w:p>
        </w:tc>
        <w:tc>
          <w:tcPr>
            <w:tcW w:w="272" w:type="dxa"/>
            <w:vMerge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3 – 9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10 – 16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17 – 23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24 – 30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1 – 7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8 – 14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15 – 21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22 – 28</w:t>
            </w:r>
          </w:p>
        </w:tc>
        <w:tc>
          <w:tcPr>
            <w:tcW w:w="272" w:type="dxa"/>
            <w:vMerge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5 – 11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12 – 18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19 – 25</w:t>
            </w:r>
          </w:p>
        </w:tc>
        <w:tc>
          <w:tcPr>
            <w:tcW w:w="354" w:type="dxa"/>
            <w:vMerge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2 –8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9 – 15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16 – 22</w:t>
            </w:r>
          </w:p>
        </w:tc>
        <w:tc>
          <w:tcPr>
            <w:tcW w:w="272" w:type="dxa"/>
            <w:vMerge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2 –8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9 – 15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16 – 22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23 – 29</w:t>
            </w:r>
          </w:p>
        </w:tc>
        <w:tc>
          <w:tcPr>
            <w:tcW w:w="272" w:type="dxa"/>
            <w:vMerge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6 – 12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13 – 19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20 – 26</w:t>
            </w:r>
          </w:p>
        </w:tc>
        <w:tc>
          <w:tcPr>
            <w:tcW w:w="272" w:type="dxa"/>
            <w:vMerge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4 – 10</w:t>
            </w:r>
          </w:p>
        </w:tc>
        <w:tc>
          <w:tcPr>
            <w:tcW w:w="267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11 – 17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18 – 24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25 – 31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1 – 7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8 – 14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15 – 21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22 – 28</w:t>
            </w:r>
          </w:p>
        </w:tc>
        <w:tc>
          <w:tcPr>
            <w:tcW w:w="271" w:type="dxa"/>
            <w:gridSpan w:val="2"/>
            <w:vMerge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6 – 12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13 – 19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20 – 26</w:t>
            </w:r>
          </w:p>
        </w:tc>
        <w:tc>
          <w:tcPr>
            <w:tcW w:w="272" w:type="dxa"/>
            <w:vMerge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3 – 9</w:t>
            </w: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10 – 16</w:t>
            </w:r>
          </w:p>
        </w:tc>
        <w:tc>
          <w:tcPr>
            <w:tcW w:w="272" w:type="dxa"/>
            <w:tcBorders>
              <w:top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17 – 23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74EBA" w:rsidRPr="00211EB5" w:rsidRDefault="00E74EBA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24 – 31</w:t>
            </w:r>
          </w:p>
        </w:tc>
      </w:tr>
      <w:tr w:rsidR="0008089D" w:rsidRPr="00822B31" w:rsidTr="00E74EBA">
        <w:trPr>
          <w:gridAfter w:val="1"/>
          <w:wAfter w:w="14" w:type="dxa"/>
          <w:trHeight w:val="361"/>
        </w:trPr>
        <w:tc>
          <w:tcPr>
            <w:tcW w:w="320" w:type="dxa"/>
            <w:tcBorders>
              <w:top w:val="single" w:sz="8" w:space="0" w:color="000000"/>
              <w:left w:val="single" w:sz="4" w:space="0" w:color="auto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1</w:t>
            </w:r>
          </w:p>
        </w:tc>
        <w:tc>
          <w:tcPr>
            <w:tcW w:w="319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19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54" w:type="dxa"/>
            <w:tcBorders>
              <w:top w:val="single" w:sz="8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67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</w:tr>
      <w:tr w:rsidR="0008089D" w:rsidRPr="00822B31" w:rsidTr="00E74EBA">
        <w:trPr>
          <w:gridAfter w:val="1"/>
          <w:wAfter w:w="14" w:type="dxa"/>
          <w:trHeight w:val="361"/>
        </w:trPr>
        <w:tc>
          <w:tcPr>
            <w:tcW w:w="320" w:type="dxa"/>
            <w:tcBorders>
              <w:left w:val="single" w:sz="4" w:space="0" w:color="auto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319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9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ind w:left="-51" w:right="-5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D6140F">
              <w:rPr>
                <w:b/>
                <w:sz w:val="10"/>
                <w:szCs w:val="10"/>
                <w:lang w:val="en-US"/>
              </w:rPr>
              <w:t>=</w:t>
            </w: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D6140F">
              <w:rPr>
                <w:b/>
                <w:sz w:val="10"/>
                <w:szCs w:val="10"/>
                <w:lang w:val="en-US"/>
              </w:rPr>
              <w:t>=</w:t>
            </w:r>
          </w:p>
        </w:tc>
        <w:tc>
          <w:tcPr>
            <w:tcW w:w="272" w:type="dxa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54" w:type="dxa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7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67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highlight w:val="yellow"/>
              </w:rPr>
            </w:pP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ind w:left="-4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::</w:t>
            </w: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ind w:left="-14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::</w:t>
            </w: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У</w:t>
            </w: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У</w:t>
            </w:r>
          </w:p>
        </w:tc>
        <w:tc>
          <w:tcPr>
            <w:tcW w:w="271" w:type="dxa"/>
            <w:gridSpan w:val="2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П</w:t>
            </w:r>
            <w:proofErr w:type="gramEnd"/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D6140F">
              <w:rPr>
                <w:b/>
                <w:sz w:val="10"/>
                <w:szCs w:val="10"/>
                <w:lang w:val="en-US"/>
              </w:rPr>
              <w:t>=</w:t>
            </w: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D6140F">
              <w:rPr>
                <w:b/>
                <w:sz w:val="10"/>
                <w:szCs w:val="10"/>
                <w:lang w:val="en-US"/>
              </w:rPr>
              <w:t>=</w:t>
            </w: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D6140F">
              <w:rPr>
                <w:b/>
                <w:sz w:val="10"/>
                <w:szCs w:val="10"/>
                <w:lang w:val="en-US"/>
              </w:rPr>
              <w:t>=</w:t>
            </w: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D6140F">
              <w:rPr>
                <w:b/>
                <w:sz w:val="10"/>
                <w:szCs w:val="10"/>
                <w:lang w:val="en-US"/>
              </w:rPr>
              <w:t>=</w:t>
            </w: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D6140F">
              <w:rPr>
                <w:b/>
                <w:sz w:val="10"/>
                <w:szCs w:val="10"/>
                <w:lang w:val="en-US"/>
              </w:rPr>
              <w:t>=</w:t>
            </w:r>
          </w:p>
        </w:tc>
        <w:tc>
          <w:tcPr>
            <w:tcW w:w="272" w:type="dxa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D6140F">
              <w:rPr>
                <w:b/>
                <w:sz w:val="10"/>
                <w:szCs w:val="10"/>
                <w:lang w:val="en-US"/>
              </w:rPr>
              <w:t>=</w:t>
            </w:r>
          </w:p>
        </w:tc>
        <w:tc>
          <w:tcPr>
            <w:tcW w:w="272" w:type="dxa"/>
            <w:tcBorders>
              <w:right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D6140F">
              <w:rPr>
                <w:b/>
                <w:sz w:val="10"/>
                <w:szCs w:val="10"/>
                <w:lang w:val="en-US"/>
              </w:rPr>
              <w:t>=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D6140F">
              <w:rPr>
                <w:b/>
                <w:sz w:val="10"/>
                <w:szCs w:val="10"/>
                <w:lang w:val="en-US"/>
              </w:rPr>
              <w:t>=</w:t>
            </w:r>
          </w:p>
        </w:tc>
      </w:tr>
      <w:tr w:rsidR="0008089D" w:rsidRPr="00822B31" w:rsidTr="00E74EBA">
        <w:trPr>
          <w:gridAfter w:val="1"/>
          <w:wAfter w:w="14" w:type="dxa"/>
          <w:trHeight w:val="361"/>
        </w:trPr>
        <w:tc>
          <w:tcPr>
            <w:tcW w:w="320" w:type="dxa"/>
            <w:tcBorders>
              <w:left w:val="single" w:sz="4" w:space="0" w:color="auto"/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319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9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ind w:left="-51" w:right="-5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::</w:t>
            </w: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D6140F">
              <w:rPr>
                <w:b/>
                <w:sz w:val="10"/>
                <w:szCs w:val="10"/>
                <w:lang w:val="en-US"/>
              </w:rPr>
              <w:t>=</w:t>
            </w: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D6140F">
              <w:rPr>
                <w:b/>
                <w:sz w:val="10"/>
                <w:szCs w:val="10"/>
                <w:lang w:val="en-US"/>
              </w:rPr>
              <w:t>=</w:t>
            </w: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ind w:left="-51" w:right="-5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proofErr w:type="gramStart"/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П</w:t>
            </w:r>
            <w:proofErr w:type="gramEnd"/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proofErr w:type="gramStart"/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П</w:t>
            </w:r>
            <w:proofErr w:type="gramEnd"/>
          </w:p>
        </w:tc>
        <w:tc>
          <w:tcPr>
            <w:tcW w:w="354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ind w:right="-5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proofErr w:type="gramStart"/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П</w:t>
            </w:r>
            <w:proofErr w:type="gramEnd"/>
          </w:p>
        </w:tc>
        <w:tc>
          <w:tcPr>
            <w:tcW w:w="272" w:type="dxa"/>
            <w:tcBorders>
              <w:bottom w:val="single" w:sz="4" w:space="0" w:color="000000"/>
            </w:tcBorders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7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ind w:left="-51" w:right="-5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ind w:left="-51" w:right="-5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ind w:left="-51" w:right="-5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360" w:lineRule="atLeast"/>
              <w:ind w:left="-51" w:right="-5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ind w:left="-9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::</w:t>
            </w:r>
          </w:p>
        </w:tc>
        <w:tc>
          <w:tcPr>
            <w:tcW w:w="272" w:type="dxa"/>
            <w:tcBorders>
              <w:bottom w:val="single" w:sz="4" w:space="0" w:color="000000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ind w:left="-45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::</w:t>
            </w:r>
          </w:p>
        </w:tc>
        <w:tc>
          <w:tcPr>
            <w:tcW w:w="2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proofErr w:type="gramStart"/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П</w:t>
            </w:r>
            <w:proofErr w:type="gramEnd"/>
          </w:p>
        </w:tc>
        <w:tc>
          <w:tcPr>
            <w:tcW w:w="2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D6140F">
              <w:rPr>
                <w:b/>
                <w:sz w:val="10"/>
                <w:szCs w:val="10"/>
                <w:lang w:val="en-US"/>
              </w:rPr>
              <w:t>=</w:t>
            </w:r>
          </w:p>
        </w:tc>
        <w:tc>
          <w:tcPr>
            <w:tcW w:w="2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D6140F">
              <w:rPr>
                <w:b/>
                <w:sz w:val="10"/>
                <w:szCs w:val="10"/>
                <w:lang w:val="en-US"/>
              </w:rPr>
              <w:t>=</w:t>
            </w:r>
          </w:p>
        </w:tc>
        <w:tc>
          <w:tcPr>
            <w:tcW w:w="2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D6140F">
              <w:rPr>
                <w:b/>
                <w:sz w:val="10"/>
                <w:szCs w:val="10"/>
                <w:lang w:val="en-US"/>
              </w:rPr>
              <w:t>=</w:t>
            </w:r>
          </w:p>
        </w:tc>
        <w:tc>
          <w:tcPr>
            <w:tcW w:w="2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D6140F">
              <w:rPr>
                <w:b/>
                <w:sz w:val="10"/>
                <w:szCs w:val="10"/>
                <w:lang w:val="en-US"/>
              </w:rPr>
              <w:t>=</w:t>
            </w:r>
          </w:p>
        </w:tc>
        <w:tc>
          <w:tcPr>
            <w:tcW w:w="2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D6140F">
              <w:rPr>
                <w:b/>
                <w:sz w:val="10"/>
                <w:szCs w:val="10"/>
                <w:lang w:val="en-US"/>
              </w:rPr>
              <w:t>=</w:t>
            </w:r>
          </w:p>
        </w:tc>
        <w:tc>
          <w:tcPr>
            <w:tcW w:w="2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D6140F">
              <w:rPr>
                <w:b/>
                <w:sz w:val="10"/>
                <w:szCs w:val="10"/>
                <w:lang w:val="en-US"/>
              </w:rPr>
              <w:t>=</w:t>
            </w:r>
          </w:p>
        </w:tc>
        <w:tc>
          <w:tcPr>
            <w:tcW w:w="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D6140F">
              <w:rPr>
                <w:b/>
                <w:sz w:val="10"/>
                <w:szCs w:val="10"/>
                <w:lang w:val="en-US"/>
              </w:rPr>
              <w:t>=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D6140F">
              <w:rPr>
                <w:b/>
                <w:sz w:val="10"/>
                <w:szCs w:val="10"/>
                <w:lang w:val="en-US"/>
              </w:rPr>
              <w:t>=</w:t>
            </w:r>
          </w:p>
        </w:tc>
      </w:tr>
      <w:tr w:rsidR="0008089D" w:rsidRPr="00822B31" w:rsidTr="00E74EBA">
        <w:trPr>
          <w:gridAfter w:val="1"/>
          <w:wAfter w:w="14" w:type="dxa"/>
          <w:trHeight w:val="115"/>
        </w:trPr>
        <w:tc>
          <w:tcPr>
            <w:tcW w:w="320" w:type="dxa"/>
            <w:tcBorders>
              <w:left w:val="single" w:sz="4" w:space="0" w:color="auto"/>
              <w:bottom w:val="single" w:sz="4" w:space="0" w:color="auto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319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19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9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ind w:left="-95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::</w:t>
            </w: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D6140F">
              <w:rPr>
                <w:b/>
                <w:sz w:val="10"/>
                <w:szCs w:val="10"/>
                <w:lang w:val="en-US"/>
              </w:rPr>
              <w:t>=</w:t>
            </w: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D6140F">
              <w:rPr>
                <w:b/>
                <w:sz w:val="10"/>
                <w:szCs w:val="10"/>
                <w:lang w:val="en-US"/>
              </w:rPr>
              <w:t>=</w:t>
            </w: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proofErr w:type="gramStart"/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П</w:t>
            </w:r>
            <w:proofErr w:type="gramEnd"/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Д</w:t>
            </w:r>
          </w:p>
        </w:tc>
        <w:tc>
          <w:tcPr>
            <w:tcW w:w="354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Д</w:t>
            </w: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Д</w:t>
            </w: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6140F">
              <w:rPr>
                <w:rFonts w:ascii="Times New Roman" w:eastAsia="Calibri" w:hAnsi="Times New Roman" w:cs="Times New Roman"/>
                <w:sz w:val="10"/>
                <w:szCs w:val="10"/>
              </w:rPr>
              <w:t>Д</w:t>
            </w: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7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67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ind w:left="-93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::</w:t>
            </w: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ind w:left="-4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::</w:t>
            </w:r>
          </w:p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Х</w:t>
            </w: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Х</w:t>
            </w: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Х</w:t>
            </w:r>
          </w:p>
        </w:tc>
        <w:tc>
          <w:tcPr>
            <w:tcW w:w="272" w:type="dxa"/>
            <w:tcBorders>
              <w:bottom w:val="nil"/>
            </w:tcBorders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D6140F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Х</w:t>
            </w:r>
          </w:p>
        </w:tc>
        <w:tc>
          <w:tcPr>
            <w:tcW w:w="271" w:type="dxa"/>
            <w:gridSpan w:val="2"/>
            <w:tcBorders>
              <w:bottom w:val="nil"/>
            </w:tcBorders>
            <w:shd w:val="clear" w:color="auto" w:fill="E0E0E0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  <w:shd w:val="clear" w:color="auto" w:fill="E0E0E0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bottom w:val="nil"/>
            </w:tcBorders>
            <w:shd w:val="clear" w:color="auto" w:fill="E0E0E0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272" w:type="dxa"/>
            <w:tcBorders>
              <w:bottom w:val="nil"/>
            </w:tcBorders>
            <w:shd w:val="clear" w:color="auto" w:fill="E0E0E0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272" w:type="dxa"/>
            <w:tcBorders>
              <w:bottom w:val="nil"/>
            </w:tcBorders>
            <w:shd w:val="clear" w:color="auto" w:fill="E0E0E0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272" w:type="dxa"/>
            <w:tcBorders>
              <w:bottom w:val="nil"/>
            </w:tcBorders>
            <w:shd w:val="clear" w:color="auto" w:fill="E0E0E0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272" w:type="dxa"/>
            <w:tcBorders>
              <w:bottom w:val="nil"/>
            </w:tcBorders>
            <w:shd w:val="clear" w:color="auto" w:fill="E0E0E0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272" w:type="dxa"/>
            <w:tcBorders>
              <w:bottom w:val="nil"/>
              <w:right w:val="single" w:sz="4" w:space="0" w:color="000000"/>
            </w:tcBorders>
            <w:shd w:val="clear" w:color="auto" w:fill="E0E0E0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8089D" w:rsidRPr="00D6140F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</w:p>
        </w:tc>
      </w:tr>
      <w:tr w:rsidR="0008089D" w:rsidRPr="00822B31" w:rsidTr="00E74EBA">
        <w:trPr>
          <w:trHeight w:val="99"/>
        </w:trPr>
        <w:tc>
          <w:tcPr>
            <w:tcW w:w="12211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89D" w:rsidRPr="003E7F39" w:rsidRDefault="0008089D" w:rsidP="000808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244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089D" w:rsidRPr="003E7F39" w:rsidRDefault="0008089D" w:rsidP="0008089D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3E7F39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ИТОГО</w:t>
            </w:r>
          </w:p>
        </w:tc>
      </w:tr>
    </w:tbl>
    <w:p w:rsidR="00822B31" w:rsidRPr="00822B31" w:rsidRDefault="00822B31" w:rsidP="00822B31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Lucida Grande CY" w:hAnsi="Times New Roman" w:cs="Times New Roman"/>
          <w:lang w:val="en-US"/>
        </w:rPr>
      </w:pPr>
    </w:p>
    <w:tbl>
      <w:tblPr>
        <w:tblW w:w="14438" w:type="dxa"/>
        <w:tblInd w:w="348" w:type="dxa"/>
        <w:tblLayout w:type="fixed"/>
        <w:tblLook w:val="0000" w:firstRow="0" w:lastRow="0" w:firstColumn="0" w:lastColumn="0" w:noHBand="0" w:noVBand="0"/>
      </w:tblPr>
      <w:tblGrid>
        <w:gridCol w:w="1680"/>
        <w:gridCol w:w="1800"/>
        <w:gridCol w:w="1680"/>
        <w:gridCol w:w="2400"/>
        <w:gridCol w:w="1920"/>
        <w:gridCol w:w="1800"/>
        <w:gridCol w:w="1680"/>
        <w:gridCol w:w="1478"/>
      </w:tblGrid>
      <w:tr w:rsidR="00822B31" w:rsidRPr="00822B31" w:rsidTr="00503267">
        <w:trPr>
          <w:trHeight w:val="829"/>
        </w:trPr>
        <w:tc>
          <w:tcPr>
            <w:tcW w:w="1680" w:type="dxa"/>
          </w:tcPr>
          <w:p w:rsidR="00822B31" w:rsidRPr="003E7F39" w:rsidRDefault="00822B31" w:rsidP="00822B31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6"/>
                <w:szCs w:val="16"/>
                <w:u w:val="single"/>
              </w:rPr>
            </w:pPr>
            <w:r w:rsidRPr="003E7F39">
              <w:rPr>
                <w:rFonts w:ascii="Times New Roman" w:eastAsia="Lucida Grande CY" w:hAnsi="Times New Roman" w:cs="Times New Roman"/>
                <w:b/>
                <w:sz w:val="16"/>
                <w:szCs w:val="16"/>
                <w:u w:val="single"/>
              </w:rPr>
              <w:t>Обозначения:</w:t>
            </w:r>
          </w:p>
        </w:tc>
        <w:tc>
          <w:tcPr>
            <w:tcW w:w="1800" w:type="dxa"/>
          </w:tcPr>
          <w:p w:rsidR="00822B31" w:rsidRPr="003E7F39" w:rsidRDefault="00822B31" w:rsidP="00822B31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3E7F39">
              <w:rPr>
                <w:rFonts w:ascii="Times New Roman" w:eastAsia="Lucida Grande CY" w:hAnsi="Times New Roman" w:cs="Times New Roman"/>
                <w:sz w:val="16"/>
                <w:szCs w:val="16"/>
              </w:rPr>
              <w:t>Аудиторные занятия</w:t>
            </w:r>
          </w:p>
        </w:tc>
        <w:tc>
          <w:tcPr>
            <w:tcW w:w="1680" w:type="dxa"/>
          </w:tcPr>
          <w:p w:rsidR="00822B31" w:rsidRPr="003E7F39" w:rsidRDefault="00822B31" w:rsidP="00822B31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3E7F39">
              <w:rPr>
                <w:rFonts w:ascii="Times New Roman" w:eastAsia="Lucida Grande CY" w:hAnsi="Times New Roman" w:cs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2400" w:type="dxa"/>
          </w:tcPr>
          <w:p w:rsidR="00822B31" w:rsidRPr="003E7F39" w:rsidRDefault="00822B31" w:rsidP="00822B31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3E7F39">
              <w:rPr>
                <w:rFonts w:ascii="Times New Roman" w:eastAsia="Lucida Grande CY" w:hAnsi="Times New Roman" w:cs="Times New Roman"/>
                <w:sz w:val="16"/>
                <w:szCs w:val="16"/>
              </w:rPr>
              <w:t>Производственная практика (по профилю специальности)</w:t>
            </w:r>
          </w:p>
        </w:tc>
        <w:tc>
          <w:tcPr>
            <w:tcW w:w="192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22B31" w:rsidRPr="003E7F39" w:rsidRDefault="00822B31" w:rsidP="00822B31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3E7F39">
              <w:rPr>
                <w:rFonts w:ascii="Times New Roman" w:eastAsia="Lucida Grande CY" w:hAnsi="Times New Roman" w:cs="Times New Roman"/>
                <w:sz w:val="16"/>
                <w:szCs w:val="16"/>
              </w:rPr>
              <w:t>Преддипломная практика</w:t>
            </w:r>
          </w:p>
        </w:tc>
        <w:tc>
          <w:tcPr>
            <w:tcW w:w="180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22B31" w:rsidRPr="003E7F39" w:rsidRDefault="00822B31" w:rsidP="00822B31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3E7F39">
              <w:rPr>
                <w:rFonts w:ascii="Times New Roman" w:eastAsia="Lucida Grande CY" w:hAnsi="Times New Roman" w:cs="Times New Roman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16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22B31" w:rsidRPr="003E7F39" w:rsidRDefault="00822B31" w:rsidP="00822B31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3E7F39">
              <w:rPr>
                <w:rFonts w:ascii="Times New Roman" w:eastAsia="Lucida Grande CY" w:hAnsi="Times New Roman" w:cs="Times New Roman"/>
                <w:sz w:val="16"/>
                <w:szCs w:val="16"/>
              </w:rPr>
              <w:t>Государственная (итоговая) аттестация</w:t>
            </w:r>
          </w:p>
        </w:tc>
        <w:tc>
          <w:tcPr>
            <w:tcW w:w="14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22B31" w:rsidRPr="003E7F39" w:rsidRDefault="00822B31" w:rsidP="00822B31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E7F39">
              <w:rPr>
                <w:rFonts w:ascii="Times New Roman" w:eastAsia="Lucida Grande CY" w:hAnsi="Times New Roman" w:cs="Times New Roman"/>
                <w:sz w:val="16"/>
                <w:szCs w:val="16"/>
              </w:rPr>
              <w:t>Каникулы</w:t>
            </w:r>
          </w:p>
        </w:tc>
      </w:tr>
      <w:tr w:rsidR="00822B31" w:rsidRPr="00822B31" w:rsidTr="00211EB5">
        <w:trPr>
          <w:trHeight w:val="436"/>
        </w:trPr>
        <w:tc>
          <w:tcPr>
            <w:tcW w:w="1680" w:type="dxa"/>
          </w:tcPr>
          <w:p w:rsidR="00822B31" w:rsidRPr="003E7F39" w:rsidRDefault="00822B31" w:rsidP="00822B31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00" w:type="dxa"/>
          </w:tcPr>
          <w:p w:rsidR="00822B31" w:rsidRPr="003E7F39" w:rsidRDefault="00822B31" w:rsidP="00822B31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3E7F39">
              <w:rPr>
                <w:rFonts w:ascii="Times New Roman" w:eastAsia="Lucida Grande CY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7B22CC" wp14:editId="11F2D7A2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462</wp:posOffset>
                      </wp:positionV>
                      <wp:extent cx="225425" cy="228600"/>
                      <wp:effectExtent l="0" t="0" r="22225" b="1905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7F99" w:rsidRDefault="00C67F99" w:rsidP="00822B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left:0;text-align:left;margin-left:21.9pt;margin-top:.05pt;width:17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">
                      <v:textbox>
                        <w:txbxContent>
                          <w:p w:rsidR="00654ED9" w:rsidRDefault="00654ED9" w:rsidP="00822B3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0" w:type="dxa"/>
          </w:tcPr>
          <w:p w:rsidR="00822B31" w:rsidRPr="003E7F39" w:rsidRDefault="00822B31" w:rsidP="00822B31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3E7F39">
              <w:rPr>
                <w:rFonts w:ascii="Times New Roman" w:eastAsia="Lucida Grande CY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472E6E" wp14:editId="41CCFDDD">
                      <wp:simplePos x="0" y="0"/>
                      <wp:positionH relativeFrom="column">
                        <wp:posOffset>277842</wp:posOffset>
                      </wp:positionH>
                      <wp:positionV relativeFrom="paragraph">
                        <wp:posOffset>-1905</wp:posOffset>
                      </wp:positionV>
                      <wp:extent cx="304800" cy="228600"/>
                      <wp:effectExtent l="0" t="0" r="19050" b="1905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7F99" w:rsidRPr="00842112" w:rsidRDefault="00C67F99" w:rsidP="00211EB5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4211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7" type="#_x0000_t202" style="position:absolute;left:0;text-align:left;margin-left:21.9pt;margin-top:-.15pt;width:2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">
                      <v:textbox>
                        <w:txbxContent>
                          <w:p w:rsidR="00654ED9" w:rsidRPr="00842112" w:rsidRDefault="00654ED9" w:rsidP="00211EB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42112">
                              <w:rPr>
                                <w:b/>
                                <w:sz w:val="20"/>
                                <w:szCs w:val="20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0" w:type="dxa"/>
          </w:tcPr>
          <w:p w:rsidR="00822B31" w:rsidRPr="003E7F39" w:rsidRDefault="00822B31" w:rsidP="00822B31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3E7F39">
              <w:rPr>
                <w:rFonts w:ascii="Times New Roman" w:eastAsia="Lucida Grande CY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33E132" wp14:editId="11533A2C">
                      <wp:simplePos x="0" y="0"/>
                      <wp:positionH relativeFrom="column">
                        <wp:posOffset>554874</wp:posOffset>
                      </wp:positionH>
                      <wp:positionV relativeFrom="paragraph">
                        <wp:posOffset>-2251</wp:posOffset>
                      </wp:positionV>
                      <wp:extent cx="301625" cy="228600"/>
                      <wp:effectExtent l="0" t="0" r="22225" b="1905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7F99" w:rsidRPr="00842112" w:rsidRDefault="00C67F99" w:rsidP="00822B31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8" type="#_x0000_t202" style="position:absolute;left:0;text-align:left;margin-left:43.7pt;margin-top:-.2pt;width:23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">
                      <v:textbox>
                        <w:txbxContent>
                          <w:p w:rsidR="00654ED9" w:rsidRPr="00842112" w:rsidRDefault="00654ED9" w:rsidP="00822B3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22B31" w:rsidRPr="003E7F39" w:rsidRDefault="00822B31" w:rsidP="00822B31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3E7F39">
              <w:rPr>
                <w:rFonts w:ascii="Times New Roman" w:eastAsia="Lucida Grande CY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EB58F7" wp14:editId="1FC0D14D">
                      <wp:simplePos x="0" y="0"/>
                      <wp:positionH relativeFrom="column">
                        <wp:posOffset>443923</wp:posOffset>
                      </wp:positionH>
                      <wp:positionV relativeFrom="paragraph">
                        <wp:posOffset>-981</wp:posOffset>
                      </wp:positionV>
                      <wp:extent cx="301625" cy="228600"/>
                      <wp:effectExtent l="0" t="0" r="22225" b="1905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7F99" w:rsidRPr="00842112" w:rsidRDefault="00C67F99" w:rsidP="00822B31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9" type="#_x0000_t202" style="position:absolute;left:0;text-align:left;margin-left:34.95pt;margin-top:-.1pt;width:23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">
                      <v:textbox>
                        <w:txbxContent>
                          <w:p w:rsidR="00654ED9" w:rsidRPr="00842112" w:rsidRDefault="00654ED9" w:rsidP="00822B3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22B31" w:rsidRPr="003E7F39" w:rsidRDefault="00822B31" w:rsidP="00822B31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3E7F39">
              <w:rPr>
                <w:rFonts w:ascii="Times New Roman" w:eastAsia="Lucida Grande CY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2A3B15" wp14:editId="462972BD">
                      <wp:simplePos x="0" y="0"/>
                      <wp:positionH relativeFrom="column">
                        <wp:posOffset>378749</wp:posOffset>
                      </wp:positionH>
                      <wp:positionV relativeFrom="paragraph">
                        <wp:posOffset>0</wp:posOffset>
                      </wp:positionV>
                      <wp:extent cx="290945" cy="263236"/>
                      <wp:effectExtent l="0" t="0" r="13970" b="2286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945" cy="2632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7F99" w:rsidRPr="00842112" w:rsidRDefault="00C67F99" w:rsidP="00822B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4211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::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30" type="#_x0000_t202" style="position:absolute;left:0;text-align:left;margin-left:29.8pt;margin-top:0;width:22.9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">
                      <v:textbox>
                        <w:txbxContent>
                          <w:p w:rsidR="00654ED9" w:rsidRPr="00842112" w:rsidRDefault="00654ED9" w:rsidP="00822B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42112">
                              <w:rPr>
                                <w:b/>
                                <w:sz w:val="20"/>
                                <w:szCs w:val="20"/>
                              </w:rPr>
                              <w:t>::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22B31" w:rsidRPr="003E7F39" w:rsidRDefault="00822B31" w:rsidP="00822B31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left="-61" w:firstLine="61"/>
              <w:jc w:val="center"/>
              <w:textAlignment w:val="baseline"/>
              <w:rPr>
                <w:rFonts w:ascii="Times New Roman" w:eastAsia="Lucida Grande CY" w:hAnsi="Times New Roman" w:cs="Times New Roman"/>
                <w:sz w:val="16"/>
                <w:szCs w:val="16"/>
              </w:rPr>
            </w:pPr>
            <w:r w:rsidRPr="003E7F39">
              <w:rPr>
                <w:rFonts w:ascii="Times New Roman" w:eastAsia="Lucida Grande CY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239BE5" wp14:editId="542074DC">
                      <wp:simplePos x="0" y="0"/>
                      <wp:positionH relativeFrom="column">
                        <wp:posOffset>288694</wp:posOffset>
                      </wp:positionH>
                      <wp:positionV relativeFrom="paragraph">
                        <wp:posOffset>462</wp:posOffset>
                      </wp:positionV>
                      <wp:extent cx="304800" cy="263236"/>
                      <wp:effectExtent l="0" t="0" r="19050" b="2286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32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7F99" w:rsidRPr="00F94BC2" w:rsidRDefault="00C67F99" w:rsidP="00822B31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31" type="#_x0000_t202" style="position:absolute;left:0;text-align:left;margin-left:22.75pt;margin-top:.05pt;width:24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">
                      <v:textbox>
                        <w:txbxContent>
                          <w:p w:rsidR="00654ED9" w:rsidRPr="00F94BC2" w:rsidRDefault="00654ED9" w:rsidP="00822B3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22B31" w:rsidRPr="003E7F39" w:rsidRDefault="00822B31" w:rsidP="00822B31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3E7F39">
              <w:rPr>
                <w:rFonts w:ascii="Times New Roman" w:eastAsia="Lucida Grande CY" w:hAnsi="Times New Roman" w:cs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2FFF80" wp14:editId="5869BAB3">
                      <wp:simplePos x="0" y="0"/>
                      <wp:positionH relativeFrom="column">
                        <wp:posOffset>371821</wp:posOffset>
                      </wp:positionH>
                      <wp:positionV relativeFrom="paragraph">
                        <wp:posOffset>462</wp:posOffset>
                      </wp:positionV>
                      <wp:extent cx="301625" cy="262890"/>
                      <wp:effectExtent l="0" t="0" r="22225" b="2286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7F99" w:rsidRPr="00842112" w:rsidRDefault="00C67F99" w:rsidP="00822B31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42112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32" type="#_x0000_t202" style="position:absolute;left:0;text-align:left;margin-left:29.3pt;margin-top:.05pt;width:23.75pt;height: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">
                      <v:textbox>
                        <w:txbxContent>
                          <w:p w:rsidR="00654ED9" w:rsidRPr="00842112" w:rsidRDefault="00654ED9" w:rsidP="00822B31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42112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Y="4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57"/>
        <w:gridCol w:w="293"/>
        <w:gridCol w:w="284"/>
        <w:gridCol w:w="387"/>
        <w:gridCol w:w="236"/>
        <w:gridCol w:w="317"/>
        <w:gridCol w:w="445"/>
        <w:gridCol w:w="599"/>
      </w:tblGrid>
      <w:tr w:rsidR="00211EB5" w:rsidRPr="00211EB5" w:rsidTr="00211EB5">
        <w:trPr>
          <w:trHeight w:val="421"/>
        </w:trPr>
        <w:tc>
          <w:tcPr>
            <w:tcW w:w="3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2. Сводные данные по бюджету времени</w:t>
            </w:r>
          </w:p>
        </w:tc>
      </w:tr>
      <w:tr w:rsidR="00211EB5" w:rsidRPr="00211EB5" w:rsidTr="00211EB5"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sz w:val="8"/>
                <w:szCs w:val="8"/>
              </w:rPr>
              <w:t>Аудитор</w:t>
            </w:r>
          </w:p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sz w:val="8"/>
                <w:szCs w:val="8"/>
              </w:rPr>
              <w:t>занятия</w:t>
            </w:r>
          </w:p>
        </w:tc>
        <w:tc>
          <w:tcPr>
            <w:tcW w:w="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Промежуточная аттестация, </w:t>
            </w:r>
            <w:proofErr w:type="spellStart"/>
            <w:r w:rsidRPr="00211EB5">
              <w:rPr>
                <w:rFonts w:ascii="Times New Roman" w:eastAsia="Calibri" w:hAnsi="Times New Roman" w:cs="Times New Roman"/>
                <w:sz w:val="8"/>
                <w:szCs w:val="8"/>
              </w:rPr>
              <w:t>нед</w:t>
            </w:r>
            <w:proofErr w:type="spellEnd"/>
            <w:r w:rsidRPr="00211EB5">
              <w:rPr>
                <w:rFonts w:ascii="Times New Roman" w:eastAsia="Calibri" w:hAnsi="Times New Roman" w:cs="Times New Roman"/>
                <w:sz w:val="8"/>
                <w:szCs w:val="8"/>
              </w:rPr>
              <w:t>.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sz w:val="8"/>
                <w:szCs w:val="8"/>
              </w:rPr>
              <w:t>Произв. практика</w:t>
            </w: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211EB5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Государственная (итоговая) аттестация, </w:t>
            </w:r>
            <w:proofErr w:type="spellStart"/>
            <w:r w:rsidRPr="00211EB5">
              <w:rPr>
                <w:rFonts w:ascii="Times New Roman" w:eastAsia="Calibri" w:hAnsi="Times New Roman" w:cs="Times New Roman"/>
                <w:sz w:val="8"/>
                <w:szCs w:val="8"/>
              </w:rPr>
              <w:t>нед</w:t>
            </w:r>
            <w:proofErr w:type="spellEnd"/>
            <w:r w:rsidRPr="00211EB5">
              <w:rPr>
                <w:rFonts w:ascii="Times New Roman" w:eastAsia="Calibri" w:hAnsi="Times New Roman" w:cs="Times New Roman"/>
                <w:sz w:val="8"/>
                <w:szCs w:val="8"/>
              </w:rPr>
              <w:t>.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8"/>
                <w:szCs w:val="8"/>
              </w:rPr>
            </w:pPr>
            <w:proofErr w:type="spellStart"/>
            <w:r w:rsidRPr="00211EB5">
              <w:rPr>
                <w:rFonts w:ascii="Times New Roman" w:eastAsia="Calibri" w:hAnsi="Times New Roman" w:cs="Times New Roman"/>
                <w:sz w:val="8"/>
                <w:szCs w:val="8"/>
              </w:rPr>
              <w:t>Каникулуы</w:t>
            </w:r>
            <w:proofErr w:type="spellEnd"/>
            <w:r w:rsidRPr="00211EB5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, </w:t>
            </w:r>
            <w:proofErr w:type="spellStart"/>
            <w:r w:rsidRPr="00211EB5">
              <w:rPr>
                <w:rFonts w:ascii="Times New Roman" w:eastAsia="Calibri" w:hAnsi="Times New Roman" w:cs="Times New Roman"/>
                <w:sz w:val="8"/>
                <w:szCs w:val="8"/>
              </w:rPr>
              <w:t>нед</w:t>
            </w:r>
            <w:proofErr w:type="spellEnd"/>
            <w:r w:rsidRPr="00211EB5">
              <w:rPr>
                <w:rFonts w:ascii="Times New Roman" w:eastAsia="Calibri" w:hAnsi="Times New Roman" w:cs="Times New Roman"/>
                <w:sz w:val="8"/>
                <w:szCs w:val="8"/>
              </w:rPr>
              <w:t>.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1EB5">
              <w:rPr>
                <w:rFonts w:ascii="Times New Roman" w:eastAsia="Calibri" w:hAnsi="Times New Roman" w:cs="Times New Roman"/>
                <w:sz w:val="12"/>
                <w:szCs w:val="12"/>
              </w:rPr>
              <w:t>Всего недель</w:t>
            </w:r>
          </w:p>
        </w:tc>
      </w:tr>
      <w:tr w:rsidR="00211EB5" w:rsidRPr="00211EB5" w:rsidTr="00211EB5">
        <w:trPr>
          <w:cantSplit/>
          <w:trHeight w:val="1677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1EB5">
              <w:rPr>
                <w:rFonts w:ascii="Times New Roman" w:eastAsia="Calibri" w:hAnsi="Times New Roman" w:cs="Times New Roman"/>
                <w:sz w:val="12"/>
                <w:szCs w:val="12"/>
              </w:rPr>
              <w:t>недель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1EB5">
              <w:rPr>
                <w:rFonts w:ascii="Times New Roman" w:eastAsia="Calibri" w:hAnsi="Times New Roman" w:cs="Times New Roman"/>
                <w:sz w:val="12"/>
                <w:szCs w:val="12"/>
              </w:rPr>
              <w:t>часов</w:t>
            </w:r>
          </w:p>
        </w:tc>
        <w:tc>
          <w:tcPr>
            <w:tcW w:w="29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1EB5">
              <w:rPr>
                <w:rFonts w:ascii="Times New Roman" w:eastAsia="Calibri" w:hAnsi="Times New Roman" w:cs="Times New Roman"/>
                <w:sz w:val="12"/>
                <w:szCs w:val="12"/>
              </w:rPr>
              <w:t>Учебная</w:t>
            </w:r>
            <w:proofErr w:type="gramStart"/>
            <w:r w:rsidRPr="00211EB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211EB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211EB5">
              <w:rPr>
                <w:rFonts w:ascii="Times New Roman" w:eastAsia="Calibri" w:hAnsi="Times New Roman" w:cs="Times New Roman"/>
                <w:sz w:val="12"/>
                <w:szCs w:val="12"/>
              </w:rPr>
              <w:t>нед</w:t>
            </w:r>
            <w:proofErr w:type="spellEnd"/>
            <w:r w:rsidRPr="00211EB5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211EB5">
              <w:rPr>
                <w:rFonts w:ascii="Times New Roman" w:eastAsia="Calibri" w:hAnsi="Times New Roman" w:cs="Times New Roman"/>
                <w:sz w:val="12"/>
                <w:szCs w:val="12"/>
              </w:rPr>
              <w:t>Производственная</w:t>
            </w:r>
            <w:proofErr w:type="gramEnd"/>
            <w:r w:rsidRPr="00211EB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(по профилю специальности), </w:t>
            </w:r>
            <w:proofErr w:type="spellStart"/>
            <w:r w:rsidRPr="00211EB5">
              <w:rPr>
                <w:rFonts w:ascii="Times New Roman" w:eastAsia="Calibri" w:hAnsi="Times New Roman" w:cs="Times New Roman"/>
                <w:sz w:val="12"/>
                <w:szCs w:val="12"/>
              </w:rPr>
              <w:t>нед</w:t>
            </w:r>
            <w:proofErr w:type="spellEnd"/>
            <w:r w:rsidRPr="00211EB5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1EB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Преддипломная, </w:t>
            </w:r>
            <w:proofErr w:type="spellStart"/>
            <w:r w:rsidRPr="00211EB5">
              <w:rPr>
                <w:rFonts w:ascii="Times New Roman" w:eastAsia="Calibri" w:hAnsi="Times New Roman" w:cs="Times New Roman"/>
                <w:sz w:val="12"/>
                <w:szCs w:val="12"/>
              </w:rPr>
              <w:t>нед</w:t>
            </w:r>
            <w:proofErr w:type="spellEnd"/>
            <w:r w:rsidRPr="00211EB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1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11EB5" w:rsidRPr="00211EB5" w:rsidTr="00211EB5"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3</w:t>
            </w: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ind w:firstLine="1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  <w:t>1332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10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5</w:t>
            </w:r>
            <w:r w:rsidRPr="00211EB5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>2</w:t>
            </w:r>
          </w:p>
        </w:tc>
      </w:tr>
      <w:tr w:rsidR="00211EB5" w:rsidRPr="00211EB5" w:rsidTr="00211EB5"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3</w:t>
            </w: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ind w:firstLine="1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1260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1</w:t>
            </w: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5</w:t>
            </w:r>
            <w:r w:rsidRPr="00211EB5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>2</w:t>
            </w:r>
          </w:p>
        </w:tc>
      </w:tr>
      <w:tr w:rsidR="00211EB5" w:rsidRPr="00211EB5" w:rsidTr="00211EB5">
        <w:trPr>
          <w:trHeight w:val="54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2</w:t>
            </w: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ind w:firstLine="1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  <w:t>1044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4</w:t>
            </w:r>
            <w:r w:rsidRPr="00211EB5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>3</w:t>
            </w:r>
          </w:p>
        </w:tc>
      </w:tr>
      <w:tr w:rsidR="00211EB5" w:rsidRPr="00211EB5" w:rsidTr="00211EB5"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101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ind w:firstLine="1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  <w:lang w:val="en-US"/>
              </w:rPr>
              <w:t>36</w:t>
            </w: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36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22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11EB5" w:rsidRPr="00211EB5" w:rsidRDefault="00211EB5" w:rsidP="00211EB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211EB5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147</w:t>
            </w:r>
          </w:p>
        </w:tc>
      </w:tr>
    </w:tbl>
    <w:p w:rsidR="00D6140F" w:rsidRPr="00822B31" w:rsidRDefault="00D6140F" w:rsidP="00822B31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Lucida Grande CY" w:hAnsi="Times New Roman" w:cs="Times New Roman"/>
        </w:rPr>
      </w:pPr>
    </w:p>
    <w:p w:rsidR="00822B31" w:rsidRPr="00822B31" w:rsidRDefault="00822B31" w:rsidP="00822B31">
      <w:pPr>
        <w:pageBreakBefore/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Lucida Grande CY" w:hAnsi="Times New Roman" w:cs="Times New Roman"/>
          <w:b/>
        </w:rPr>
      </w:pPr>
      <w:r w:rsidRPr="00822B31">
        <w:rPr>
          <w:rFonts w:ascii="Times New Roman" w:eastAsia="Lucida Grande CY" w:hAnsi="Times New Roman" w:cs="Times New Roman"/>
          <w:b/>
        </w:rPr>
        <w:lastRenderedPageBreak/>
        <w:t>2. План учебного процесса</w:t>
      </w:r>
    </w:p>
    <w:p w:rsidR="00822B31" w:rsidRPr="00822B31" w:rsidRDefault="00822B31" w:rsidP="00822B31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Lucida Grande CY" w:hAnsi="Times New Roman" w:cs="Times New Roman"/>
        </w:rPr>
      </w:pPr>
    </w:p>
    <w:tbl>
      <w:tblPr>
        <w:tblW w:w="1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2595"/>
        <w:gridCol w:w="594"/>
        <w:gridCol w:w="553"/>
        <w:gridCol w:w="13"/>
        <w:gridCol w:w="564"/>
        <w:gridCol w:w="6"/>
        <w:gridCol w:w="693"/>
        <w:gridCol w:w="805"/>
        <w:gridCol w:w="7"/>
        <w:gridCol w:w="940"/>
        <w:gridCol w:w="934"/>
        <w:gridCol w:w="6"/>
        <w:gridCol w:w="568"/>
        <w:gridCol w:w="567"/>
        <w:gridCol w:w="556"/>
        <w:gridCol w:w="6"/>
        <w:gridCol w:w="714"/>
        <w:gridCol w:w="774"/>
        <w:gridCol w:w="15"/>
        <w:gridCol w:w="730"/>
        <w:gridCol w:w="749"/>
        <w:gridCol w:w="743"/>
        <w:gridCol w:w="746"/>
      </w:tblGrid>
      <w:tr w:rsidR="0065603E" w:rsidRPr="00822B31" w:rsidTr="00542501">
        <w:trPr>
          <w:trHeight w:val="110"/>
        </w:trPr>
        <w:tc>
          <w:tcPr>
            <w:tcW w:w="1041" w:type="dxa"/>
            <w:vMerge w:val="restart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Индексы</w:t>
            </w:r>
          </w:p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5" w:type="dxa"/>
            <w:vMerge w:val="restart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Наименование дисциплины</w:t>
            </w:r>
          </w:p>
        </w:tc>
        <w:tc>
          <w:tcPr>
            <w:tcW w:w="2423" w:type="dxa"/>
            <w:gridSpan w:val="6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Распределение по семестрам</w:t>
            </w:r>
          </w:p>
        </w:tc>
        <w:tc>
          <w:tcPr>
            <w:tcW w:w="812" w:type="dxa"/>
            <w:gridSpan w:val="2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Макс. </w:t>
            </w:r>
          </w:p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учебная нагрузка студента</w:t>
            </w:r>
          </w:p>
        </w:tc>
        <w:tc>
          <w:tcPr>
            <w:tcW w:w="940" w:type="dxa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proofErr w:type="spellStart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Самост</w:t>
            </w:r>
            <w:proofErr w:type="spellEnd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учебная</w:t>
            </w:r>
          </w:p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нагрузка </w:t>
            </w:r>
          </w:p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студента</w:t>
            </w:r>
          </w:p>
        </w:tc>
        <w:tc>
          <w:tcPr>
            <w:tcW w:w="2637" w:type="dxa"/>
            <w:gridSpan w:val="6"/>
            <w:shd w:val="clear" w:color="auto" w:fill="auto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Обязательные учебные занятия</w:t>
            </w:r>
          </w:p>
        </w:tc>
        <w:tc>
          <w:tcPr>
            <w:tcW w:w="4471" w:type="dxa"/>
            <w:gridSpan w:val="7"/>
            <w:shd w:val="clear" w:color="auto" w:fill="auto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Распределение обязательных учебных занятий по курсам и семестрам</w:t>
            </w:r>
          </w:p>
        </w:tc>
      </w:tr>
      <w:tr w:rsidR="0065603E" w:rsidRPr="00822B31" w:rsidTr="00542501">
        <w:trPr>
          <w:cantSplit/>
          <w:trHeight w:val="112"/>
        </w:trPr>
        <w:tc>
          <w:tcPr>
            <w:tcW w:w="1041" w:type="dxa"/>
            <w:vMerge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5" w:type="dxa"/>
            <w:vMerge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4" w:type="dxa"/>
            <w:vMerge w:val="restart"/>
            <w:textDirection w:val="btLr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Экзамены </w:t>
            </w:r>
          </w:p>
        </w:tc>
        <w:tc>
          <w:tcPr>
            <w:tcW w:w="553" w:type="dxa"/>
            <w:vMerge w:val="restart"/>
            <w:textDirection w:val="btLr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Курс</w:t>
            </w:r>
            <w:proofErr w:type="gramStart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аботы</w:t>
            </w:r>
          </w:p>
        </w:tc>
        <w:tc>
          <w:tcPr>
            <w:tcW w:w="583" w:type="dxa"/>
            <w:gridSpan w:val="3"/>
            <w:vMerge w:val="restart"/>
            <w:textDirection w:val="btLr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Зачеты </w:t>
            </w:r>
          </w:p>
        </w:tc>
        <w:tc>
          <w:tcPr>
            <w:tcW w:w="693" w:type="dxa"/>
            <w:vMerge w:val="restart"/>
            <w:textDirection w:val="btLr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Контр</w:t>
            </w:r>
            <w:proofErr w:type="gramStart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аботы</w:t>
            </w:r>
          </w:p>
        </w:tc>
        <w:tc>
          <w:tcPr>
            <w:tcW w:w="812" w:type="dxa"/>
            <w:gridSpan w:val="2"/>
            <w:vMerge w:val="restart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 w:val="restart"/>
            <w:shd w:val="clear" w:color="auto" w:fill="auto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697" w:type="dxa"/>
            <w:gridSpan w:val="4"/>
            <w:shd w:val="clear" w:color="auto" w:fill="auto"/>
          </w:tcPr>
          <w:p w:rsidR="0065603E" w:rsidRDefault="0065603E" w:rsidP="0065603E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в том числе</w:t>
            </w:r>
          </w:p>
          <w:p w:rsidR="0065603E" w:rsidRPr="00822B31" w:rsidRDefault="0065603E" w:rsidP="0065603E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shd w:val="clear" w:color="auto" w:fill="E0E0E0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2 курс</w:t>
            </w:r>
          </w:p>
        </w:tc>
        <w:tc>
          <w:tcPr>
            <w:tcW w:w="1494" w:type="dxa"/>
            <w:gridSpan w:val="3"/>
            <w:shd w:val="clear" w:color="auto" w:fill="auto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3 курс</w:t>
            </w:r>
          </w:p>
        </w:tc>
        <w:tc>
          <w:tcPr>
            <w:tcW w:w="1489" w:type="dxa"/>
            <w:gridSpan w:val="2"/>
            <w:shd w:val="clear" w:color="auto" w:fill="E0E0E0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4 курс</w:t>
            </w:r>
          </w:p>
        </w:tc>
      </w:tr>
      <w:tr w:rsidR="0065603E" w:rsidRPr="00822B31" w:rsidTr="00542501">
        <w:trPr>
          <w:cantSplit/>
          <w:trHeight w:val="349"/>
        </w:trPr>
        <w:tc>
          <w:tcPr>
            <w:tcW w:w="1041" w:type="dxa"/>
            <w:vMerge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5" w:type="dxa"/>
            <w:vMerge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4" w:type="dxa"/>
            <w:vMerge/>
            <w:textDirection w:val="btLr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vMerge/>
            <w:textDirection w:val="btLr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vMerge/>
            <w:textDirection w:val="btLr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3" w:type="dxa"/>
            <w:vMerge/>
            <w:textDirection w:val="btLr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/>
            <w:shd w:val="clear" w:color="auto" w:fill="auto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Групп.</w:t>
            </w:r>
          </w:p>
        </w:tc>
        <w:tc>
          <w:tcPr>
            <w:tcW w:w="562" w:type="dxa"/>
            <w:gridSpan w:val="2"/>
            <w:vMerge w:val="restart"/>
            <w:shd w:val="clear" w:color="auto" w:fill="auto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Инд</w:t>
            </w:r>
            <w:proofErr w:type="gramStart"/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 чел</w:t>
            </w:r>
          </w:p>
        </w:tc>
        <w:tc>
          <w:tcPr>
            <w:tcW w:w="714" w:type="dxa"/>
            <w:vMerge w:val="restart"/>
            <w:shd w:val="clear" w:color="auto" w:fill="E0E0E0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3 сем.</w:t>
            </w:r>
          </w:p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17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774" w:type="dxa"/>
            <w:vMerge w:val="restart"/>
            <w:shd w:val="clear" w:color="auto" w:fill="E0E0E0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4сем. 20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745" w:type="dxa"/>
            <w:gridSpan w:val="2"/>
            <w:vMerge w:val="restart"/>
            <w:shd w:val="clear" w:color="auto" w:fill="auto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5 сем.</w:t>
            </w:r>
          </w:p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16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749" w:type="dxa"/>
            <w:vMerge w:val="restart"/>
            <w:shd w:val="clear" w:color="auto" w:fill="auto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6 сем.</w:t>
            </w:r>
          </w:p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19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743" w:type="dxa"/>
            <w:vMerge w:val="restart"/>
            <w:shd w:val="clear" w:color="auto" w:fill="E0E0E0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7 сем.</w:t>
            </w:r>
          </w:p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16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нед</w:t>
            </w:r>
            <w:proofErr w:type="spellEnd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46" w:type="dxa"/>
            <w:vMerge w:val="restart"/>
            <w:shd w:val="clear" w:color="auto" w:fill="E0E0E0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8 сем.</w:t>
            </w:r>
          </w:p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13нед.</w:t>
            </w:r>
          </w:p>
        </w:tc>
      </w:tr>
      <w:tr w:rsidR="0065603E" w:rsidRPr="00822B31" w:rsidTr="00542501">
        <w:trPr>
          <w:cantSplit/>
          <w:trHeight w:val="261"/>
        </w:trPr>
        <w:tc>
          <w:tcPr>
            <w:tcW w:w="1041" w:type="dxa"/>
            <w:vMerge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5" w:type="dxa"/>
            <w:vMerge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4" w:type="dxa"/>
            <w:vMerge/>
            <w:textDirection w:val="btLr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vMerge/>
            <w:textDirection w:val="btLr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vMerge/>
            <w:textDirection w:val="btLr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3" w:type="dxa"/>
            <w:vMerge/>
            <w:textDirection w:val="btLr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vMerge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/>
            <w:shd w:val="clear" w:color="auto" w:fill="auto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До 25 чел</w:t>
            </w:r>
          </w:p>
        </w:tc>
        <w:tc>
          <w:tcPr>
            <w:tcW w:w="567" w:type="dxa"/>
            <w:shd w:val="clear" w:color="auto" w:fill="auto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До 15 чел</w:t>
            </w:r>
          </w:p>
        </w:tc>
        <w:tc>
          <w:tcPr>
            <w:tcW w:w="562" w:type="dxa"/>
            <w:gridSpan w:val="2"/>
            <w:vMerge/>
            <w:shd w:val="clear" w:color="auto" w:fill="auto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E0E0E0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4" w:type="dxa"/>
            <w:vMerge/>
            <w:shd w:val="clear" w:color="auto" w:fill="E0E0E0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3" w:type="dxa"/>
            <w:vMerge/>
            <w:shd w:val="clear" w:color="auto" w:fill="E0E0E0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6" w:type="dxa"/>
            <w:vMerge/>
            <w:shd w:val="clear" w:color="auto" w:fill="E0E0E0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</w:tr>
      <w:tr w:rsidR="0065603E" w:rsidRPr="00822B31" w:rsidTr="00542501">
        <w:trPr>
          <w:cantSplit/>
          <w:trHeight w:val="62"/>
        </w:trPr>
        <w:tc>
          <w:tcPr>
            <w:tcW w:w="1041" w:type="dxa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595" w:type="dxa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94" w:type="dxa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53" w:type="dxa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83" w:type="dxa"/>
            <w:gridSpan w:val="3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3" w:type="dxa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812" w:type="dxa"/>
            <w:gridSpan w:val="2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40" w:type="dxa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568" w:type="dxa"/>
            <w:shd w:val="clear" w:color="auto" w:fill="auto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2"/>
            <w:shd w:val="clear" w:color="auto" w:fill="auto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714" w:type="dxa"/>
            <w:shd w:val="clear" w:color="auto" w:fill="E0E0E0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774" w:type="dxa"/>
            <w:shd w:val="clear" w:color="auto" w:fill="E0E0E0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745" w:type="dxa"/>
            <w:gridSpan w:val="2"/>
            <w:shd w:val="clear" w:color="auto" w:fill="auto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749" w:type="dxa"/>
            <w:shd w:val="clear" w:color="auto" w:fill="auto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743" w:type="dxa"/>
            <w:shd w:val="clear" w:color="auto" w:fill="E0E0E0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746" w:type="dxa"/>
            <w:shd w:val="clear" w:color="auto" w:fill="E0E0E0"/>
          </w:tcPr>
          <w:p w:rsidR="0065603E" w:rsidRPr="00822B31" w:rsidRDefault="0065603E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  <w:t>18</w:t>
            </w: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Обязательная часть циклов ОПОП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</w:tcPr>
          <w:p w:rsidR="00542501" w:rsidRPr="0081225F" w:rsidRDefault="00542501" w:rsidP="00654ED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>3834</w:t>
            </w:r>
          </w:p>
        </w:tc>
        <w:tc>
          <w:tcPr>
            <w:tcW w:w="940" w:type="dxa"/>
          </w:tcPr>
          <w:p w:rsidR="00542501" w:rsidRPr="0081225F" w:rsidRDefault="00542501" w:rsidP="00654ED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>1278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542501" w:rsidRPr="0081225F" w:rsidRDefault="00542501" w:rsidP="00654ED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>2556</w:t>
            </w:r>
          </w:p>
        </w:tc>
        <w:tc>
          <w:tcPr>
            <w:tcW w:w="568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ОГСЭ.00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Общий гуманитарный и социально-экономический цикл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  <w:gridSpan w:val="2"/>
          </w:tcPr>
          <w:p w:rsidR="00542501" w:rsidRPr="0034398F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696</w:t>
            </w:r>
          </w:p>
        </w:tc>
        <w:tc>
          <w:tcPr>
            <w:tcW w:w="940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232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542501" w:rsidRPr="00724509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464</w:t>
            </w: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8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С учетом вариативных часов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  <w:gridSpan w:val="2"/>
          </w:tcPr>
          <w:p w:rsidR="00542501" w:rsidRPr="0081225F" w:rsidRDefault="00542501" w:rsidP="00654ED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7</w:t>
            </w:r>
            <w:r w:rsidR="00654ED9"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>59</w:t>
            </w:r>
          </w:p>
        </w:tc>
        <w:tc>
          <w:tcPr>
            <w:tcW w:w="940" w:type="dxa"/>
          </w:tcPr>
          <w:p w:rsidR="00542501" w:rsidRPr="0081225F" w:rsidRDefault="00542501" w:rsidP="00654ED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25</w:t>
            </w:r>
            <w:r w:rsidR="00654ED9"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>3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542501" w:rsidRPr="00654ED9" w:rsidRDefault="00542501" w:rsidP="00654ED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50</w:t>
            </w:r>
            <w:r w:rsidR="00654ED9"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24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ОГСЭ.01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Основы философии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3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40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8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3(48)</w:t>
            </w: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15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ОГСЭ.02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3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40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8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3(48)</w:t>
            </w: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86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ОГСЭ.03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Психология общения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3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40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8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3(48)</w:t>
            </w: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79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ОГСЭ.04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693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3,5,6</w:t>
            </w:r>
          </w:p>
        </w:tc>
        <w:tc>
          <w:tcPr>
            <w:tcW w:w="812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40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542501" w:rsidRPr="00BD3F78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8" w:type="dxa"/>
            <w:shd w:val="clear" w:color="auto" w:fill="auto"/>
          </w:tcPr>
          <w:p w:rsidR="00542501" w:rsidRPr="00BD3F78" w:rsidRDefault="00542501" w:rsidP="00BD3F7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 (3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  <w:t>4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 (40)</w:t>
            </w:r>
          </w:p>
        </w:tc>
        <w:tc>
          <w:tcPr>
            <w:tcW w:w="745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 (32)</w:t>
            </w: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 (38)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1(16)</w:t>
            </w: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70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ОГСЭ.05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3-8</w:t>
            </w:r>
          </w:p>
        </w:tc>
        <w:tc>
          <w:tcPr>
            <w:tcW w:w="693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</w:tcPr>
          <w:p w:rsidR="00542501" w:rsidRPr="009B2D73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  <w:t>362</w:t>
            </w:r>
          </w:p>
        </w:tc>
        <w:tc>
          <w:tcPr>
            <w:tcW w:w="940" w:type="dxa"/>
          </w:tcPr>
          <w:p w:rsidR="00542501" w:rsidRPr="009B2D73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  <w:t>58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542501" w:rsidRPr="009B2D73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20</w:t>
            </w:r>
            <w:r w:rsidR="00654ED9"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542501" w:rsidRPr="00654ED9" w:rsidRDefault="00542501" w:rsidP="00654ED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20</w:t>
            </w:r>
            <w:r w:rsidR="00654ED9"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 (34)</w:t>
            </w:r>
          </w:p>
        </w:tc>
        <w:tc>
          <w:tcPr>
            <w:tcW w:w="77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 (40)</w:t>
            </w:r>
          </w:p>
        </w:tc>
        <w:tc>
          <w:tcPr>
            <w:tcW w:w="745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2(32)</w:t>
            </w: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2(38)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2(32)</w:t>
            </w: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2(26)</w:t>
            </w:r>
          </w:p>
        </w:tc>
      </w:tr>
      <w:tr w:rsidR="00542501" w:rsidRPr="00822B31" w:rsidTr="00542501">
        <w:trPr>
          <w:cantSplit/>
          <w:trHeight w:val="70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34398F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i/>
                <w:color w:val="7030A0"/>
                <w:sz w:val="18"/>
                <w:szCs w:val="18"/>
              </w:rPr>
            </w:pPr>
            <w:proofErr w:type="spellStart"/>
            <w:r w:rsidRPr="0034398F">
              <w:rPr>
                <w:rFonts w:ascii="Times New Roman" w:eastAsia="Lucida Grande CY" w:hAnsi="Times New Roman" w:cs="Times New Roman"/>
                <w:i/>
                <w:color w:val="7030A0"/>
                <w:sz w:val="18"/>
                <w:szCs w:val="18"/>
              </w:rPr>
              <w:t>Вариативка</w:t>
            </w:r>
            <w:proofErr w:type="spellEnd"/>
          </w:p>
        </w:tc>
        <w:tc>
          <w:tcPr>
            <w:tcW w:w="594" w:type="dxa"/>
          </w:tcPr>
          <w:p w:rsidR="00542501" w:rsidRPr="0034398F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i/>
                <w:color w:val="7030A0"/>
                <w:sz w:val="18"/>
                <w:szCs w:val="18"/>
              </w:rPr>
            </w:pPr>
          </w:p>
        </w:tc>
        <w:tc>
          <w:tcPr>
            <w:tcW w:w="553" w:type="dxa"/>
          </w:tcPr>
          <w:p w:rsidR="00542501" w:rsidRPr="0034398F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i/>
                <w:color w:val="7030A0"/>
                <w:sz w:val="18"/>
                <w:szCs w:val="18"/>
              </w:rPr>
            </w:pPr>
          </w:p>
        </w:tc>
        <w:tc>
          <w:tcPr>
            <w:tcW w:w="583" w:type="dxa"/>
            <w:gridSpan w:val="3"/>
          </w:tcPr>
          <w:p w:rsidR="00542501" w:rsidRPr="0034398F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i/>
                <w:color w:val="7030A0"/>
                <w:sz w:val="18"/>
                <w:szCs w:val="18"/>
              </w:rPr>
            </w:pPr>
          </w:p>
        </w:tc>
        <w:tc>
          <w:tcPr>
            <w:tcW w:w="693" w:type="dxa"/>
          </w:tcPr>
          <w:p w:rsidR="00542501" w:rsidRPr="0034398F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i/>
                <w:color w:val="7030A0"/>
                <w:sz w:val="18"/>
                <w:szCs w:val="18"/>
              </w:rPr>
            </w:pPr>
          </w:p>
        </w:tc>
        <w:tc>
          <w:tcPr>
            <w:tcW w:w="812" w:type="dxa"/>
            <w:gridSpan w:val="2"/>
          </w:tcPr>
          <w:p w:rsidR="00542501" w:rsidRPr="00654ED9" w:rsidRDefault="00654ED9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i/>
                <w:color w:val="7030A0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i/>
                <w:color w:val="7030A0"/>
                <w:sz w:val="18"/>
                <w:szCs w:val="18"/>
                <w:lang w:val="sah-RU"/>
              </w:rPr>
              <w:t>63</w:t>
            </w:r>
          </w:p>
        </w:tc>
        <w:tc>
          <w:tcPr>
            <w:tcW w:w="940" w:type="dxa"/>
          </w:tcPr>
          <w:p w:rsidR="00542501" w:rsidRPr="0034398F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i/>
                <w:color w:val="7030A0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i/>
                <w:color w:val="7030A0"/>
                <w:sz w:val="18"/>
                <w:szCs w:val="18"/>
              </w:rPr>
              <w:t>21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542501" w:rsidRPr="009B2D73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i/>
                <w:color w:val="7030A0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i/>
                <w:color w:val="7030A0"/>
                <w:sz w:val="18"/>
                <w:szCs w:val="18"/>
              </w:rPr>
              <w:t>4</w:t>
            </w:r>
            <w:r w:rsidR="00654ED9">
              <w:rPr>
                <w:rFonts w:ascii="Times New Roman" w:eastAsia="Lucida Grande CY" w:hAnsi="Times New Roman" w:cs="Times New Roman"/>
                <w:i/>
                <w:color w:val="7030A0"/>
                <w:sz w:val="18"/>
                <w:szCs w:val="18"/>
                <w:lang w:val="sah-RU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Недельная нагрузка студента по циклу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3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5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ЕН.00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Математический и общий естественнонаучный цикл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108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en-US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en-US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38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ЕН.01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Информационные технологии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 (40)</w:t>
            </w: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ЕН.02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Экологические основы природопользования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 (32)</w:t>
            </w: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Недельная нагрузка студента по циклу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34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П.00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Профессиональный цикл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3030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1010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34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609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406 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ОП.00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i/>
                <w:sz w:val="18"/>
                <w:szCs w:val="18"/>
              </w:rPr>
              <w:t>Общепрофессиональные дисциплины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99302F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color w:val="FF0000"/>
                <w:sz w:val="18"/>
                <w:szCs w:val="18"/>
              </w:rPr>
            </w:pPr>
            <w:r w:rsidRPr="0099302F">
              <w:rPr>
                <w:rFonts w:ascii="Times New Roman" w:eastAsia="Lucida Grande CY" w:hAnsi="Times New Roman" w:cs="Times New Roman"/>
                <w:b/>
                <w:color w:val="FF0000"/>
                <w:sz w:val="18"/>
                <w:szCs w:val="18"/>
              </w:rPr>
              <w:t>504</w:t>
            </w:r>
          </w:p>
        </w:tc>
        <w:tc>
          <w:tcPr>
            <w:tcW w:w="947" w:type="dxa"/>
            <w:gridSpan w:val="2"/>
          </w:tcPr>
          <w:p w:rsidR="00542501" w:rsidRPr="0099302F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color w:val="FF0000"/>
                <w:sz w:val="18"/>
                <w:szCs w:val="18"/>
              </w:rPr>
            </w:pPr>
            <w:r w:rsidRPr="0099302F">
              <w:rPr>
                <w:rFonts w:ascii="Times New Roman" w:eastAsia="Lucida Grande CY" w:hAnsi="Times New Roman" w:cs="Times New Roman"/>
                <w:b/>
                <w:color w:val="FF0000"/>
                <w:sz w:val="18"/>
                <w:szCs w:val="18"/>
              </w:rPr>
              <w:t>168</w:t>
            </w:r>
          </w:p>
        </w:tc>
        <w:tc>
          <w:tcPr>
            <w:tcW w:w="934" w:type="dxa"/>
            <w:shd w:val="clear" w:color="auto" w:fill="auto"/>
          </w:tcPr>
          <w:p w:rsidR="00542501" w:rsidRPr="0099302F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color w:val="FF0000"/>
                <w:sz w:val="18"/>
                <w:szCs w:val="18"/>
              </w:rPr>
            </w:pPr>
            <w:r w:rsidRPr="0099302F">
              <w:rPr>
                <w:rFonts w:ascii="Times New Roman" w:eastAsia="Lucida Grande CY" w:hAnsi="Times New Roman" w:cs="Times New Roman"/>
                <w:b/>
                <w:color w:val="FF0000"/>
                <w:sz w:val="18"/>
                <w:szCs w:val="18"/>
              </w:rPr>
              <w:t>336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lastRenderedPageBreak/>
              <w:t>ОП.01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Народное художественное творчество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 (38)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 (32)</w:t>
            </w: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1 (13)</w:t>
            </w: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ОП.02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История отечественной культуры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2(3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  <w:t>4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 (40)</w:t>
            </w: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73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ОП.03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Отечественная литература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2(38)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2(32)</w:t>
            </w: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35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ОП.04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3(39)</w:t>
            </w: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ОП.05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2(38)</w:t>
            </w:r>
          </w:p>
        </w:tc>
        <w:tc>
          <w:tcPr>
            <w:tcW w:w="743" w:type="dxa"/>
            <w:shd w:val="clear" w:color="auto" w:fill="E0E0E0"/>
          </w:tcPr>
          <w:p w:rsidR="0054250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2(32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ОП. 06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Якутский язык и литература*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2(32)</w:t>
            </w: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D10F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2(38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34398F" w:rsidRDefault="00542501" w:rsidP="00D6140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i/>
                <w:color w:val="7030A0"/>
                <w:sz w:val="18"/>
                <w:szCs w:val="18"/>
              </w:rPr>
            </w:pPr>
            <w:proofErr w:type="spellStart"/>
            <w:r w:rsidRPr="0034398F">
              <w:rPr>
                <w:rFonts w:ascii="Times New Roman" w:eastAsia="Lucida Grande CY" w:hAnsi="Times New Roman" w:cs="Times New Roman"/>
                <w:i/>
                <w:color w:val="7030A0"/>
                <w:sz w:val="18"/>
                <w:szCs w:val="18"/>
              </w:rPr>
              <w:t>Вариативка</w:t>
            </w:r>
            <w:proofErr w:type="spellEnd"/>
          </w:p>
        </w:tc>
        <w:tc>
          <w:tcPr>
            <w:tcW w:w="594" w:type="dxa"/>
          </w:tcPr>
          <w:p w:rsidR="00542501" w:rsidRPr="0034398F" w:rsidRDefault="00542501" w:rsidP="00D6140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i/>
                <w:color w:val="7030A0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34398F" w:rsidRDefault="00542501" w:rsidP="00D6140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i/>
                <w:color w:val="7030A0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34398F" w:rsidRDefault="00542501" w:rsidP="00D6140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i/>
                <w:color w:val="7030A0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34398F" w:rsidRDefault="00542501" w:rsidP="00D6140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i/>
                <w:color w:val="7030A0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34398F" w:rsidRDefault="00542501" w:rsidP="00D6140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i/>
                <w:color w:val="7030A0"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542501" w:rsidRPr="0034398F" w:rsidRDefault="00542501" w:rsidP="00D6140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i/>
                <w:color w:val="7030A0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i/>
                <w:color w:val="7030A0"/>
                <w:sz w:val="18"/>
                <w:szCs w:val="18"/>
              </w:rPr>
              <w:t>35</w:t>
            </w:r>
          </w:p>
        </w:tc>
        <w:tc>
          <w:tcPr>
            <w:tcW w:w="934" w:type="dxa"/>
            <w:shd w:val="clear" w:color="auto" w:fill="auto"/>
          </w:tcPr>
          <w:p w:rsidR="00542501" w:rsidRPr="0034398F" w:rsidRDefault="00542501" w:rsidP="00D6140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i/>
                <w:color w:val="7030A0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i/>
                <w:color w:val="7030A0"/>
                <w:sz w:val="18"/>
                <w:szCs w:val="18"/>
              </w:rPr>
              <w:t>70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Default="00542501" w:rsidP="00D10F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Недельная нагрузка студента по циклу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542501" w:rsidRPr="00822B31" w:rsidTr="00542501">
        <w:trPr>
          <w:cantSplit/>
          <w:trHeight w:val="72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ПМ.00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Профессиональные модули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5-8</w:t>
            </w: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2526 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842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1684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551"/>
        </w:trPr>
        <w:tc>
          <w:tcPr>
            <w:tcW w:w="1041" w:type="dxa"/>
          </w:tcPr>
          <w:p w:rsidR="00542501" w:rsidRPr="00822B31" w:rsidRDefault="00542501" w:rsidP="006B257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МДК </w:t>
            </w: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01</w:t>
            </w: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.01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Организацио</w:t>
            </w: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нно-управленческая деятельность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79056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  <w:p w:rsidR="0054250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  <w:vMerge w:val="restart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Организация социально-культурной деятельности </w:t>
            </w:r>
          </w:p>
        </w:tc>
        <w:tc>
          <w:tcPr>
            <w:tcW w:w="594" w:type="dxa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Без учета вар</w:t>
            </w:r>
            <w:proofErr w:type="gramStart"/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асов МДК 01.01</w:t>
            </w:r>
          </w:p>
        </w:tc>
        <w:tc>
          <w:tcPr>
            <w:tcW w:w="594" w:type="dxa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CA7BFE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519</w:t>
            </w:r>
          </w:p>
        </w:tc>
        <w:tc>
          <w:tcPr>
            <w:tcW w:w="947" w:type="dxa"/>
            <w:gridSpan w:val="2"/>
          </w:tcPr>
          <w:p w:rsidR="00542501" w:rsidRPr="0096378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173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4434CB">
              <w:rPr>
                <w:rFonts w:ascii="Times New Roman" w:eastAsia="Lucida Grande CY" w:hAnsi="Times New Roman" w:cs="Times New Roman"/>
                <w:b/>
                <w:color w:val="FF0000"/>
                <w:sz w:val="18"/>
                <w:szCs w:val="18"/>
              </w:rPr>
              <w:t>346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447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Социально-культурная деятельность</w:t>
            </w:r>
          </w:p>
        </w:tc>
        <w:tc>
          <w:tcPr>
            <w:tcW w:w="594" w:type="dxa"/>
          </w:tcPr>
          <w:p w:rsidR="00542501" w:rsidRPr="00EB30FD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66" w:type="dxa"/>
            <w:gridSpan w:val="2"/>
          </w:tcPr>
          <w:p w:rsidR="00542501" w:rsidRPr="00061947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64" w:type="dxa"/>
          </w:tcPr>
          <w:p w:rsidR="00542501" w:rsidRPr="00061947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3,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  <w:t>4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ind w:left="-191" w:right="-108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   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2(34)</w:t>
            </w: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 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2(40)</w:t>
            </w: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2(3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0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2инд</w:t>
            </w: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2(3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6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2инд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Основы экономики социально-культурной сферы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  <w:t>(32)</w:t>
            </w: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  <w:t xml:space="preserve"> (38)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3E7F39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Основы предпринимательской деятельности в СКС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7F7CA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2(3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0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2инд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24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2инд</w:t>
            </w: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Основы психологии и педагогики 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ind w:left="-11" w:right="-108" w:firstLine="11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 (3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  <w:t>4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2(40)</w:t>
            </w: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Недельная нагрузка студента по модулю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ПМ.02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Организационно-творческая деятельность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39272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  <w:vMerge w:val="restart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МДК 02.01</w:t>
            </w:r>
          </w:p>
        </w:tc>
        <w:tc>
          <w:tcPr>
            <w:tcW w:w="2595" w:type="dxa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Основы режиссерского и сценарного мастерства </w:t>
            </w:r>
          </w:p>
        </w:tc>
        <w:tc>
          <w:tcPr>
            <w:tcW w:w="594" w:type="dxa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9B2D73" w:rsidRDefault="00542501" w:rsidP="00A63DDE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16</w:t>
            </w: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>29</w:t>
            </w:r>
          </w:p>
        </w:tc>
        <w:tc>
          <w:tcPr>
            <w:tcW w:w="947" w:type="dxa"/>
            <w:gridSpan w:val="2"/>
          </w:tcPr>
          <w:p w:rsidR="00542501" w:rsidRPr="009B2D73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>543</w:t>
            </w:r>
          </w:p>
        </w:tc>
        <w:tc>
          <w:tcPr>
            <w:tcW w:w="934" w:type="dxa"/>
            <w:shd w:val="clear" w:color="auto" w:fill="auto"/>
          </w:tcPr>
          <w:p w:rsidR="00542501" w:rsidRPr="009B2D73" w:rsidRDefault="00542501" w:rsidP="0072450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>1086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112CA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Без учета вар</w:t>
            </w:r>
            <w:proofErr w:type="gramStart"/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асов МДК 02.01</w:t>
            </w:r>
          </w:p>
        </w:tc>
        <w:tc>
          <w:tcPr>
            <w:tcW w:w="594" w:type="dxa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4434CB" w:rsidRDefault="00542501" w:rsidP="00A63DDE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>768</w:t>
            </w:r>
          </w:p>
        </w:tc>
        <w:tc>
          <w:tcPr>
            <w:tcW w:w="947" w:type="dxa"/>
            <w:gridSpan w:val="2"/>
          </w:tcPr>
          <w:p w:rsidR="00542501" w:rsidRPr="004434CB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>256</w:t>
            </w:r>
          </w:p>
        </w:tc>
        <w:tc>
          <w:tcPr>
            <w:tcW w:w="934" w:type="dxa"/>
            <w:shd w:val="clear" w:color="auto" w:fill="auto"/>
          </w:tcPr>
          <w:p w:rsidR="00542501" w:rsidRPr="004434CB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 w:rsidRPr="004434CB">
              <w:rPr>
                <w:rFonts w:ascii="Times New Roman" w:eastAsia="Lucida Grande CY" w:hAnsi="Times New Roman" w:cs="Times New Roman"/>
                <w:b/>
                <w:color w:val="FF0000"/>
                <w:sz w:val="18"/>
                <w:szCs w:val="18"/>
              </w:rPr>
              <w:t>5</w:t>
            </w:r>
            <w:r>
              <w:rPr>
                <w:rFonts w:ascii="Times New Roman" w:eastAsia="Lucida Grande CY" w:hAnsi="Times New Roman" w:cs="Times New Roman"/>
                <w:b/>
                <w:color w:val="FF0000"/>
                <w:sz w:val="18"/>
                <w:szCs w:val="18"/>
                <w:lang w:val="sah-RU"/>
              </w:rPr>
              <w:t>12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4434CB" w:rsidRDefault="00542501" w:rsidP="00112CA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>Вариативка</w:t>
            </w:r>
          </w:p>
        </w:tc>
        <w:tc>
          <w:tcPr>
            <w:tcW w:w="594" w:type="dxa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Default="00542501" w:rsidP="00A63DDE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>861</w:t>
            </w:r>
          </w:p>
        </w:tc>
        <w:tc>
          <w:tcPr>
            <w:tcW w:w="947" w:type="dxa"/>
            <w:gridSpan w:val="2"/>
          </w:tcPr>
          <w:p w:rsidR="00542501" w:rsidRDefault="00542501" w:rsidP="009B2D7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>287</w:t>
            </w:r>
          </w:p>
        </w:tc>
        <w:tc>
          <w:tcPr>
            <w:tcW w:w="934" w:type="dxa"/>
            <w:shd w:val="clear" w:color="auto" w:fill="auto"/>
          </w:tcPr>
          <w:p w:rsidR="00542501" w:rsidRPr="004434CB" w:rsidRDefault="00542501" w:rsidP="00A63DD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 w:rsidRPr="00FB2B28">
              <w:rPr>
                <w:rFonts w:ascii="Times New Roman" w:eastAsia="Lucida Grande CY" w:hAnsi="Times New Roman" w:cs="Times New Roman"/>
                <w:b/>
                <w:color w:val="7030A0"/>
                <w:sz w:val="18"/>
                <w:szCs w:val="18"/>
                <w:lang w:val="sah-RU"/>
              </w:rPr>
              <w:t>574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Режиссура культурно-массовых мероприятий и театрализованных представлений 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*/*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954EE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, 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934" w:type="dxa"/>
            <w:shd w:val="clear" w:color="auto" w:fill="auto"/>
          </w:tcPr>
          <w:p w:rsidR="0054250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310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F13F2B" w:rsidRDefault="00542501" w:rsidP="003439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  <w:t>164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  <w:t>9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 (24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10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инд. </w:t>
            </w: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4 (70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инд. 10</w:t>
            </w: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24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96378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инд</w:t>
            </w:r>
            <w:proofErr w:type="spellEnd"/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30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8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инд.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3(38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10инд.</w:t>
            </w: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6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68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10инд</w:t>
            </w:r>
          </w:p>
        </w:tc>
      </w:tr>
      <w:tr w:rsidR="00542501" w:rsidRPr="00822B31" w:rsidTr="00542501">
        <w:trPr>
          <w:cantSplit/>
          <w:trHeight w:val="93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869FE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8869FE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Техника сцены и сценография */*</w:t>
            </w:r>
          </w:p>
        </w:tc>
        <w:tc>
          <w:tcPr>
            <w:tcW w:w="594" w:type="dxa"/>
          </w:tcPr>
          <w:p w:rsidR="00542501" w:rsidRPr="008869FE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8869FE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7</w:t>
            </w:r>
          </w:p>
        </w:tc>
        <w:tc>
          <w:tcPr>
            <w:tcW w:w="566" w:type="dxa"/>
            <w:gridSpan w:val="2"/>
          </w:tcPr>
          <w:p w:rsidR="00542501" w:rsidRPr="008869FE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869FE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869FE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8869FE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5,6</w:t>
            </w:r>
          </w:p>
        </w:tc>
        <w:tc>
          <w:tcPr>
            <w:tcW w:w="805" w:type="dxa"/>
          </w:tcPr>
          <w:p w:rsidR="00542501" w:rsidRPr="009B2D73" w:rsidRDefault="00542501" w:rsidP="009B2D7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</w:t>
            </w: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  <w:t>39</w:t>
            </w:r>
          </w:p>
        </w:tc>
        <w:tc>
          <w:tcPr>
            <w:tcW w:w="947" w:type="dxa"/>
            <w:gridSpan w:val="2"/>
          </w:tcPr>
          <w:p w:rsidR="00542501" w:rsidRPr="009B2D73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4</w:t>
            </w: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542501" w:rsidRPr="008869FE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8869FE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93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869FE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869FE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8869FE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86</w:t>
            </w: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869FE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8869FE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 xml:space="preserve">7 </w:t>
            </w:r>
          </w:p>
        </w:tc>
        <w:tc>
          <w:tcPr>
            <w:tcW w:w="714" w:type="dxa"/>
            <w:shd w:val="clear" w:color="auto" w:fill="E0E0E0"/>
          </w:tcPr>
          <w:p w:rsidR="00542501" w:rsidRPr="008869FE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  <w:p w:rsidR="00542501" w:rsidRPr="008869FE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869FE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  <w:p w:rsidR="00542501" w:rsidRPr="008869FE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869FE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8869FE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 (</w:t>
            </w:r>
            <w:r w:rsidRPr="008869FE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en-US"/>
              </w:rPr>
              <w:t>30</w:t>
            </w:r>
            <w:r w:rsidRPr="008869FE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)</w:t>
            </w:r>
          </w:p>
          <w:p w:rsidR="00542501" w:rsidRPr="008869FE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8869FE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 2</w:t>
            </w:r>
          </w:p>
        </w:tc>
        <w:tc>
          <w:tcPr>
            <w:tcW w:w="749" w:type="dxa"/>
            <w:shd w:val="clear" w:color="auto" w:fill="auto"/>
          </w:tcPr>
          <w:p w:rsidR="00542501" w:rsidRPr="008869FE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8869FE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 (16)</w:t>
            </w:r>
          </w:p>
          <w:p w:rsidR="00542501" w:rsidRPr="008869FE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8869FE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 3</w:t>
            </w:r>
          </w:p>
        </w:tc>
        <w:tc>
          <w:tcPr>
            <w:tcW w:w="743" w:type="dxa"/>
            <w:shd w:val="clear" w:color="auto" w:fill="E0E0E0"/>
          </w:tcPr>
          <w:p w:rsidR="00542501" w:rsidRPr="008869FE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8869FE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 (14)</w:t>
            </w:r>
          </w:p>
          <w:p w:rsidR="00542501" w:rsidRPr="008869FE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8869FE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 2</w:t>
            </w:r>
          </w:p>
        </w:tc>
        <w:tc>
          <w:tcPr>
            <w:tcW w:w="746" w:type="dxa"/>
            <w:shd w:val="clear" w:color="auto" w:fill="E0E0E0"/>
          </w:tcPr>
          <w:p w:rsidR="00542501" w:rsidRPr="008869FE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8869FE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2(26)</w:t>
            </w:r>
          </w:p>
          <w:p w:rsidR="00542501" w:rsidRPr="008869FE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A75C86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Режиссура эстрадных программ*</w:t>
            </w:r>
          </w:p>
        </w:tc>
        <w:tc>
          <w:tcPr>
            <w:tcW w:w="594" w:type="dxa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7</w:t>
            </w:r>
          </w:p>
        </w:tc>
        <w:tc>
          <w:tcPr>
            <w:tcW w:w="566" w:type="dxa"/>
            <w:gridSpan w:val="2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6</w:t>
            </w:r>
          </w:p>
        </w:tc>
        <w:tc>
          <w:tcPr>
            <w:tcW w:w="699" w:type="dxa"/>
            <w:gridSpan w:val="2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5</w:t>
            </w:r>
          </w:p>
        </w:tc>
        <w:tc>
          <w:tcPr>
            <w:tcW w:w="805" w:type="dxa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101</w:t>
            </w:r>
          </w:p>
        </w:tc>
        <w:tc>
          <w:tcPr>
            <w:tcW w:w="947" w:type="dxa"/>
            <w:gridSpan w:val="2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34</w:t>
            </w:r>
          </w:p>
        </w:tc>
        <w:tc>
          <w:tcPr>
            <w:tcW w:w="934" w:type="dxa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67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19</w:t>
            </w:r>
          </w:p>
        </w:tc>
        <w:tc>
          <w:tcPr>
            <w:tcW w:w="714" w:type="dxa"/>
            <w:shd w:val="clear" w:color="auto" w:fill="E0E0E0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 (9)</w:t>
            </w:r>
          </w:p>
          <w:p w:rsidR="00542501" w:rsidRPr="00A75C86" w:rsidRDefault="00542501" w:rsidP="00B87E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 7</w:t>
            </w:r>
          </w:p>
        </w:tc>
        <w:tc>
          <w:tcPr>
            <w:tcW w:w="749" w:type="dxa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 (13)</w:t>
            </w:r>
          </w:p>
          <w:p w:rsidR="00542501" w:rsidRPr="00A75C86" w:rsidRDefault="00542501" w:rsidP="00B87E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 6</w:t>
            </w:r>
          </w:p>
        </w:tc>
        <w:tc>
          <w:tcPr>
            <w:tcW w:w="743" w:type="dxa"/>
            <w:shd w:val="clear" w:color="auto" w:fill="E0E0E0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 (26)</w:t>
            </w:r>
          </w:p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 6</w:t>
            </w:r>
          </w:p>
        </w:tc>
        <w:tc>
          <w:tcPr>
            <w:tcW w:w="746" w:type="dxa"/>
            <w:shd w:val="clear" w:color="auto" w:fill="E0E0E0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A75C86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Финансирование культурно-массовых мероприятий и театрализованных представлений*</w:t>
            </w:r>
          </w:p>
        </w:tc>
        <w:tc>
          <w:tcPr>
            <w:tcW w:w="594" w:type="dxa"/>
          </w:tcPr>
          <w:p w:rsidR="00542501" w:rsidRPr="00A75C86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A75C86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7</w:t>
            </w:r>
          </w:p>
        </w:tc>
        <w:tc>
          <w:tcPr>
            <w:tcW w:w="805" w:type="dxa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48</w:t>
            </w:r>
          </w:p>
        </w:tc>
        <w:tc>
          <w:tcPr>
            <w:tcW w:w="947" w:type="dxa"/>
            <w:gridSpan w:val="2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16</w:t>
            </w:r>
          </w:p>
        </w:tc>
        <w:tc>
          <w:tcPr>
            <w:tcW w:w="934" w:type="dxa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32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 (</w:t>
            </w: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en-US"/>
              </w:rPr>
              <w:t>32</w:t>
            </w: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)</w:t>
            </w:r>
          </w:p>
        </w:tc>
        <w:tc>
          <w:tcPr>
            <w:tcW w:w="746" w:type="dxa"/>
            <w:shd w:val="clear" w:color="auto" w:fill="E0E0E0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Основы драматургии и сценарного мастерства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6,7,8</w:t>
            </w: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3,4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5" w:type="dxa"/>
          </w:tcPr>
          <w:p w:rsidR="00542501" w:rsidRPr="003D772B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  <w:t>303</w:t>
            </w:r>
          </w:p>
        </w:tc>
        <w:tc>
          <w:tcPr>
            <w:tcW w:w="947" w:type="dxa"/>
            <w:gridSpan w:val="2"/>
          </w:tcPr>
          <w:p w:rsidR="00542501" w:rsidRPr="003D772B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  <w:t>101</w:t>
            </w:r>
          </w:p>
        </w:tc>
        <w:tc>
          <w:tcPr>
            <w:tcW w:w="934" w:type="dxa"/>
            <w:shd w:val="clear" w:color="auto" w:fill="auto"/>
          </w:tcPr>
          <w:p w:rsidR="00542501" w:rsidRPr="004A38D4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  <w:t>202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E17F14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  <w:t>76</w:t>
            </w:r>
          </w:p>
        </w:tc>
        <w:tc>
          <w:tcPr>
            <w:tcW w:w="567" w:type="dxa"/>
            <w:shd w:val="clear" w:color="auto" w:fill="auto"/>
          </w:tcPr>
          <w:p w:rsidR="00542501" w:rsidRPr="00E17F14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  <w:t>66</w:t>
            </w: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6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 (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  <w:t>4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Инд  10</w:t>
            </w: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 (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30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Инд 10</w:t>
            </w: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11428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 (22)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Инд 10</w:t>
            </w: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 (2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8)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Инд 10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2(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2)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инд</w:t>
            </w:r>
            <w:proofErr w:type="spellEnd"/>
          </w:p>
        </w:tc>
        <w:tc>
          <w:tcPr>
            <w:tcW w:w="746" w:type="dxa"/>
            <w:shd w:val="clear" w:color="auto" w:fill="E0E0E0"/>
          </w:tcPr>
          <w:p w:rsidR="0054250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2(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  <w:t>16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10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инд</w:t>
            </w: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A75C86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Режиссура массовых спортивно-художественных представлений на стадионе *</w:t>
            </w:r>
          </w:p>
        </w:tc>
        <w:tc>
          <w:tcPr>
            <w:tcW w:w="594" w:type="dxa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en-US"/>
              </w:rPr>
              <w:t>7</w:t>
            </w:r>
          </w:p>
        </w:tc>
        <w:tc>
          <w:tcPr>
            <w:tcW w:w="566" w:type="dxa"/>
            <w:gridSpan w:val="2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A75C86" w:rsidRDefault="00542501" w:rsidP="00E37B6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3</w:t>
            </w:r>
          </w:p>
        </w:tc>
        <w:tc>
          <w:tcPr>
            <w:tcW w:w="699" w:type="dxa"/>
            <w:gridSpan w:val="2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en-US"/>
              </w:rPr>
              <w:t>4</w:t>
            </w: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, 5</w:t>
            </w:r>
          </w:p>
        </w:tc>
        <w:tc>
          <w:tcPr>
            <w:tcW w:w="805" w:type="dxa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211</w:t>
            </w:r>
          </w:p>
        </w:tc>
        <w:tc>
          <w:tcPr>
            <w:tcW w:w="947" w:type="dxa"/>
            <w:gridSpan w:val="2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70</w:t>
            </w:r>
          </w:p>
        </w:tc>
        <w:tc>
          <w:tcPr>
            <w:tcW w:w="934" w:type="dxa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</w:t>
            </w: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  <w:t>4</w:t>
            </w: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53</w:t>
            </w: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10</w:t>
            </w:r>
          </w:p>
        </w:tc>
        <w:tc>
          <w:tcPr>
            <w:tcW w:w="714" w:type="dxa"/>
            <w:shd w:val="clear" w:color="auto" w:fill="E0E0E0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2(32)</w:t>
            </w:r>
          </w:p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2инд</w:t>
            </w: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2(38)</w:t>
            </w:r>
          </w:p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 инд.</w:t>
            </w:r>
          </w:p>
        </w:tc>
        <w:tc>
          <w:tcPr>
            <w:tcW w:w="730" w:type="dxa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1(14)</w:t>
            </w:r>
          </w:p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 xml:space="preserve">2 </w:t>
            </w:r>
            <w:proofErr w:type="spellStart"/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</w:t>
            </w:r>
            <w:proofErr w:type="spellEnd"/>
          </w:p>
        </w:tc>
        <w:tc>
          <w:tcPr>
            <w:tcW w:w="749" w:type="dxa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 (17)</w:t>
            </w:r>
          </w:p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 xml:space="preserve">2 </w:t>
            </w:r>
            <w:proofErr w:type="spellStart"/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</w:t>
            </w:r>
            <w:proofErr w:type="spellEnd"/>
          </w:p>
        </w:tc>
        <w:tc>
          <w:tcPr>
            <w:tcW w:w="743" w:type="dxa"/>
            <w:shd w:val="clear" w:color="auto" w:fill="E0E0E0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2(30)</w:t>
            </w:r>
          </w:p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2инд.</w:t>
            </w:r>
          </w:p>
        </w:tc>
        <w:tc>
          <w:tcPr>
            <w:tcW w:w="746" w:type="dxa"/>
            <w:shd w:val="clear" w:color="auto" w:fill="E0E0E0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A75C86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Музыкальное оформление культурно-массовых мероприятий и театрализованных представлений *</w:t>
            </w:r>
          </w:p>
        </w:tc>
        <w:tc>
          <w:tcPr>
            <w:tcW w:w="594" w:type="dxa"/>
          </w:tcPr>
          <w:p w:rsidR="00542501" w:rsidRPr="00A75C86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A75C86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4,5,6,7</w:t>
            </w:r>
          </w:p>
        </w:tc>
        <w:tc>
          <w:tcPr>
            <w:tcW w:w="805" w:type="dxa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112</w:t>
            </w:r>
          </w:p>
        </w:tc>
        <w:tc>
          <w:tcPr>
            <w:tcW w:w="947" w:type="dxa"/>
            <w:gridSpan w:val="2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37</w:t>
            </w:r>
          </w:p>
        </w:tc>
        <w:tc>
          <w:tcPr>
            <w:tcW w:w="934" w:type="dxa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75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69</w:t>
            </w: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A75C86" w:rsidRDefault="00542501" w:rsidP="00F55DF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 xml:space="preserve">   6</w:t>
            </w:r>
          </w:p>
        </w:tc>
        <w:tc>
          <w:tcPr>
            <w:tcW w:w="714" w:type="dxa"/>
            <w:shd w:val="clear" w:color="auto" w:fill="E0E0E0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2(38)</w:t>
            </w:r>
          </w:p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 инд.</w:t>
            </w:r>
          </w:p>
        </w:tc>
        <w:tc>
          <w:tcPr>
            <w:tcW w:w="730" w:type="dxa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1(14)</w:t>
            </w:r>
          </w:p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 xml:space="preserve">2 </w:t>
            </w:r>
            <w:proofErr w:type="spellStart"/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</w:t>
            </w:r>
            <w:proofErr w:type="spellEnd"/>
          </w:p>
        </w:tc>
        <w:tc>
          <w:tcPr>
            <w:tcW w:w="749" w:type="dxa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 (17)</w:t>
            </w:r>
          </w:p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 xml:space="preserve">2 </w:t>
            </w:r>
            <w:proofErr w:type="spellStart"/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</w:t>
            </w:r>
            <w:proofErr w:type="spellEnd"/>
          </w:p>
        </w:tc>
        <w:tc>
          <w:tcPr>
            <w:tcW w:w="743" w:type="dxa"/>
            <w:shd w:val="clear" w:color="auto" w:fill="E0E0E0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A75C86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Световое оформление культурно-массовых мероприятий и театрализованных представлений *</w:t>
            </w:r>
          </w:p>
        </w:tc>
        <w:tc>
          <w:tcPr>
            <w:tcW w:w="594" w:type="dxa"/>
          </w:tcPr>
          <w:p w:rsidR="00542501" w:rsidRPr="00A75C86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A75C86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5,6,7</w:t>
            </w:r>
          </w:p>
        </w:tc>
        <w:tc>
          <w:tcPr>
            <w:tcW w:w="805" w:type="dxa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53</w:t>
            </w:r>
          </w:p>
        </w:tc>
        <w:tc>
          <w:tcPr>
            <w:tcW w:w="947" w:type="dxa"/>
            <w:gridSpan w:val="2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18</w:t>
            </w:r>
          </w:p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35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31</w:t>
            </w: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4</w:t>
            </w:r>
          </w:p>
        </w:tc>
        <w:tc>
          <w:tcPr>
            <w:tcW w:w="714" w:type="dxa"/>
            <w:shd w:val="clear" w:color="auto" w:fill="E0E0E0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1(14)</w:t>
            </w:r>
          </w:p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 xml:space="preserve">2 </w:t>
            </w:r>
            <w:proofErr w:type="spellStart"/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</w:t>
            </w:r>
            <w:proofErr w:type="spellEnd"/>
          </w:p>
        </w:tc>
        <w:tc>
          <w:tcPr>
            <w:tcW w:w="749" w:type="dxa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1(17)</w:t>
            </w:r>
          </w:p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 xml:space="preserve">2 </w:t>
            </w:r>
            <w:proofErr w:type="spellStart"/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</w:t>
            </w:r>
            <w:proofErr w:type="spellEnd"/>
          </w:p>
        </w:tc>
        <w:tc>
          <w:tcPr>
            <w:tcW w:w="743" w:type="dxa"/>
            <w:shd w:val="clear" w:color="auto" w:fill="E0E0E0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A75C86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Постановочная работа *</w:t>
            </w:r>
          </w:p>
          <w:p w:rsidR="00542501" w:rsidRPr="00A75C86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94" w:type="dxa"/>
          </w:tcPr>
          <w:p w:rsidR="00542501" w:rsidRPr="00A75C86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A75C86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3,4.5.6,7,8</w:t>
            </w:r>
          </w:p>
        </w:tc>
        <w:tc>
          <w:tcPr>
            <w:tcW w:w="805" w:type="dxa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196</w:t>
            </w:r>
          </w:p>
        </w:tc>
        <w:tc>
          <w:tcPr>
            <w:tcW w:w="947" w:type="dxa"/>
            <w:gridSpan w:val="2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65</w:t>
            </w:r>
          </w:p>
        </w:tc>
        <w:tc>
          <w:tcPr>
            <w:tcW w:w="934" w:type="dxa"/>
            <w:shd w:val="clear" w:color="auto" w:fill="auto"/>
          </w:tcPr>
          <w:p w:rsidR="00542501" w:rsidRPr="00A75C86" w:rsidRDefault="00542501" w:rsidP="00FB2B2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</w:t>
            </w: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  <w:t>3</w:t>
            </w: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724509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  <w:t>5</w:t>
            </w: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en-US"/>
              </w:rPr>
              <w:t>8</w:t>
            </w: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73</w:t>
            </w:r>
          </w:p>
        </w:tc>
        <w:tc>
          <w:tcPr>
            <w:tcW w:w="714" w:type="dxa"/>
            <w:shd w:val="clear" w:color="auto" w:fill="E0E0E0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2(17)</w:t>
            </w:r>
          </w:p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</w:t>
            </w: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en-US"/>
              </w:rPr>
              <w:t>7</w:t>
            </w: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 xml:space="preserve"> </w:t>
            </w:r>
          </w:p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инд.</w:t>
            </w: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 xml:space="preserve">20 </w:t>
            </w:r>
          </w:p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инд.</w:t>
            </w:r>
          </w:p>
        </w:tc>
        <w:tc>
          <w:tcPr>
            <w:tcW w:w="730" w:type="dxa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1(11)</w:t>
            </w:r>
          </w:p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5</w:t>
            </w:r>
          </w:p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инд.</w:t>
            </w:r>
          </w:p>
        </w:tc>
        <w:tc>
          <w:tcPr>
            <w:tcW w:w="749" w:type="dxa"/>
            <w:shd w:val="clear" w:color="auto" w:fill="auto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1(12)</w:t>
            </w:r>
          </w:p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7</w:t>
            </w:r>
          </w:p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инд.</w:t>
            </w:r>
          </w:p>
        </w:tc>
        <w:tc>
          <w:tcPr>
            <w:tcW w:w="743" w:type="dxa"/>
            <w:shd w:val="clear" w:color="auto" w:fill="E0E0E0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16</w:t>
            </w:r>
          </w:p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инд.</w:t>
            </w:r>
          </w:p>
        </w:tc>
        <w:tc>
          <w:tcPr>
            <w:tcW w:w="746" w:type="dxa"/>
            <w:shd w:val="clear" w:color="auto" w:fill="E0E0E0"/>
          </w:tcPr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2(18)</w:t>
            </w:r>
          </w:p>
          <w:p w:rsidR="00542501" w:rsidRPr="00A75C86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 xml:space="preserve">8 </w:t>
            </w:r>
            <w:proofErr w:type="spellStart"/>
            <w:r w:rsidRPr="00A75C86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</w:t>
            </w:r>
            <w:proofErr w:type="spellEnd"/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  <w:vMerge w:val="restart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МДК 02.02.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Исполнительская подготовка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4434CB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>669</w:t>
            </w:r>
          </w:p>
        </w:tc>
        <w:tc>
          <w:tcPr>
            <w:tcW w:w="947" w:type="dxa"/>
            <w:gridSpan w:val="2"/>
          </w:tcPr>
          <w:p w:rsidR="00542501" w:rsidRPr="004434CB" w:rsidRDefault="00542501" w:rsidP="00C502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>223</w:t>
            </w:r>
          </w:p>
        </w:tc>
        <w:tc>
          <w:tcPr>
            <w:tcW w:w="934" w:type="dxa"/>
            <w:shd w:val="clear" w:color="auto" w:fill="auto"/>
          </w:tcPr>
          <w:p w:rsidR="00542501" w:rsidRPr="004434CB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b/>
                <w:color w:val="FF0000"/>
                <w:sz w:val="18"/>
                <w:szCs w:val="18"/>
                <w:lang w:val="sah-RU"/>
              </w:rPr>
              <w:t>446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60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3E125F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 xml:space="preserve">Вариативка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4434CB" w:rsidRDefault="00654ED9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>579</w:t>
            </w:r>
          </w:p>
        </w:tc>
        <w:tc>
          <w:tcPr>
            <w:tcW w:w="947" w:type="dxa"/>
            <w:gridSpan w:val="2"/>
          </w:tcPr>
          <w:p w:rsidR="00542501" w:rsidRPr="004434CB" w:rsidRDefault="00654ED9" w:rsidP="00C502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>193</w:t>
            </w:r>
          </w:p>
        </w:tc>
        <w:tc>
          <w:tcPr>
            <w:tcW w:w="934" w:type="dxa"/>
            <w:shd w:val="clear" w:color="auto" w:fill="auto"/>
          </w:tcPr>
          <w:p w:rsidR="00542501" w:rsidRPr="00AE78D7" w:rsidRDefault="00AE78D7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b/>
                <w:color w:val="7030A0"/>
                <w:sz w:val="18"/>
                <w:szCs w:val="18"/>
                <w:lang w:val="en-US"/>
              </w:rPr>
              <w:t>38</w:t>
            </w:r>
            <w:r>
              <w:rPr>
                <w:rFonts w:ascii="Times New Roman" w:eastAsia="Lucida Grande CY" w:hAnsi="Times New Roman" w:cs="Times New Roman"/>
                <w:b/>
                <w:color w:val="7030A0"/>
                <w:sz w:val="18"/>
                <w:szCs w:val="18"/>
                <w:lang w:val="sah-RU"/>
              </w:rPr>
              <w:t>8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07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Основы актерского мастерства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5" w:type="dxa"/>
          </w:tcPr>
          <w:p w:rsidR="00542501" w:rsidRPr="00822B31" w:rsidRDefault="00542501" w:rsidP="00AE1CE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34" w:type="dxa"/>
            <w:shd w:val="clear" w:color="auto" w:fill="auto"/>
          </w:tcPr>
          <w:p w:rsidR="00542501" w:rsidRPr="00C046C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159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4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60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Инд 8</w:t>
            </w: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 (32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Инд 8</w:t>
            </w: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 (22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B87E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Инд 10</w:t>
            </w: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1(9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B87E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Инд 10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42501" w:rsidRPr="00822B31" w:rsidTr="00542501">
        <w:trPr>
          <w:cantSplit/>
          <w:trHeight w:val="527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Словесное действие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954EE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 216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34" w:type="dxa"/>
            <w:shd w:val="clear" w:color="auto" w:fill="auto"/>
          </w:tcPr>
          <w:p w:rsidR="00542501" w:rsidRPr="006D45C8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BC3E6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BC3E6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101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2(26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 Инд8</w:t>
            </w:r>
          </w:p>
          <w:p w:rsidR="00542501" w:rsidRPr="000221FB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 (32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Инд 8</w:t>
            </w: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 (19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B87E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Инд1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  <w:t>2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24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B87E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Инд1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highlight w:val="yellow"/>
              </w:rPr>
            </w:pP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95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Сценическая пластика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, 5</w:t>
            </w:r>
          </w:p>
        </w:tc>
        <w:tc>
          <w:tcPr>
            <w:tcW w:w="699" w:type="dxa"/>
            <w:gridSpan w:val="2"/>
          </w:tcPr>
          <w:p w:rsidR="00542501" w:rsidRPr="00822B31" w:rsidRDefault="00542501" w:rsidP="00EB30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5" w:type="dxa"/>
          </w:tcPr>
          <w:p w:rsidR="00542501" w:rsidRPr="00696128" w:rsidRDefault="00542501" w:rsidP="00AE1CE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  <w:t>15</w:t>
            </w:r>
          </w:p>
        </w:tc>
        <w:tc>
          <w:tcPr>
            <w:tcW w:w="947" w:type="dxa"/>
            <w:gridSpan w:val="2"/>
          </w:tcPr>
          <w:p w:rsidR="00542501" w:rsidRPr="00696128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      7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  <w:t>2</w:t>
            </w:r>
          </w:p>
        </w:tc>
        <w:tc>
          <w:tcPr>
            <w:tcW w:w="934" w:type="dxa"/>
            <w:shd w:val="clear" w:color="auto" w:fill="auto"/>
          </w:tcPr>
          <w:p w:rsidR="00542501" w:rsidRPr="00696128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    14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  <w:t>3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BC3E6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696128" w:rsidRDefault="00542501" w:rsidP="00A75C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  <w:t>5</w:t>
            </w: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ind w:left="-191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4 (66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ind w:left="-191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инд</w:t>
            </w: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2(3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8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инд</w:t>
            </w:r>
            <w:proofErr w:type="spellEnd"/>
          </w:p>
        </w:tc>
        <w:tc>
          <w:tcPr>
            <w:tcW w:w="730" w:type="dxa"/>
            <w:shd w:val="clear" w:color="auto" w:fill="auto"/>
          </w:tcPr>
          <w:p w:rsidR="0054250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 (14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A75C8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инд</w:t>
            </w:r>
            <w:proofErr w:type="spellEnd"/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1(17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C34E8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2инд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61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95" w:type="dxa"/>
            <w:shd w:val="clear" w:color="auto" w:fill="FFFFFF" w:themeFill="background1"/>
          </w:tcPr>
          <w:p w:rsidR="00542501" w:rsidRPr="00AE0FD7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Грим *</w:t>
            </w:r>
          </w:p>
        </w:tc>
        <w:tc>
          <w:tcPr>
            <w:tcW w:w="594" w:type="dxa"/>
            <w:shd w:val="clear" w:color="auto" w:fill="FFFFFF" w:themeFill="background1"/>
          </w:tcPr>
          <w:p w:rsidR="00542501" w:rsidRPr="00AE0FD7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FFFFFF" w:themeFill="background1"/>
          </w:tcPr>
          <w:p w:rsidR="00542501" w:rsidRPr="00AE0FD7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gridSpan w:val="2"/>
            <w:shd w:val="clear" w:color="auto" w:fill="FFFFFF" w:themeFill="background1"/>
          </w:tcPr>
          <w:p w:rsidR="00542501" w:rsidRPr="00AE0FD7" w:rsidRDefault="00542501" w:rsidP="00A506E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en-US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en-US"/>
              </w:rPr>
              <w:t>4</w:t>
            </w:r>
          </w:p>
        </w:tc>
        <w:tc>
          <w:tcPr>
            <w:tcW w:w="805" w:type="dxa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111</w:t>
            </w:r>
          </w:p>
        </w:tc>
        <w:tc>
          <w:tcPr>
            <w:tcW w:w="947" w:type="dxa"/>
            <w:gridSpan w:val="2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37</w:t>
            </w:r>
          </w:p>
        </w:tc>
        <w:tc>
          <w:tcPr>
            <w:tcW w:w="934" w:type="dxa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74</w:t>
            </w:r>
          </w:p>
        </w:tc>
        <w:tc>
          <w:tcPr>
            <w:tcW w:w="574" w:type="dxa"/>
            <w:gridSpan w:val="2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74</w:t>
            </w:r>
          </w:p>
        </w:tc>
        <w:tc>
          <w:tcPr>
            <w:tcW w:w="562" w:type="dxa"/>
            <w:gridSpan w:val="2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2(34)</w:t>
            </w:r>
          </w:p>
        </w:tc>
        <w:tc>
          <w:tcPr>
            <w:tcW w:w="789" w:type="dxa"/>
            <w:gridSpan w:val="2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2(40)</w:t>
            </w:r>
          </w:p>
        </w:tc>
        <w:tc>
          <w:tcPr>
            <w:tcW w:w="730" w:type="dxa"/>
            <w:shd w:val="clear" w:color="auto" w:fill="FFFFFF" w:themeFill="background1"/>
          </w:tcPr>
          <w:p w:rsidR="00542501" w:rsidRPr="00AE0FD7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542501" w:rsidRPr="00AE0FD7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:rsidR="00542501" w:rsidRPr="00AE0FD7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542501" w:rsidRPr="00AE0FD7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61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95" w:type="dxa"/>
            <w:shd w:val="clear" w:color="auto" w:fill="FFFFFF" w:themeFill="background1"/>
          </w:tcPr>
          <w:p w:rsidR="00542501" w:rsidRPr="00AE0FD7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Танец *</w:t>
            </w:r>
          </w:p>
        </w:tc>
        <w:tc>
          <w:tcPr>
            <w:tcW w:w="594" w:type="dxa"/>
            <w:shd w:val="clear" w:color="auto" w:fill="FFFFFF" w:themeFill="background1"/>
          </w:tcPr>
          <w:p w:rsidR="00542501" w:rsidRPr="00AE0FD7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FFFFFF" w:themeFill="background1"/>
          </w:tcPr>
          <w:p w:rsidR="00542501" w:rsidRPr="00AE0FD7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shd w:val="clear" w:color="auto" w:fill="FFFFFF" w:themeFill="background1"/>
          </w:tcPr>
          <w:p w:rsidR="00542501" w:rsidRPr="00AE0FD7" w:rsidRDefault="00542501" w:rsidP="00A506E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4</w:t>
            </w:r>
          </w:p>
        </w:tc>
        <w:tc>
          <w:tcPr>
            <w:tcW w:w="805" w:type="dxa"/>
            <w:shd w:val="clear" w:color="auto" w:fill="FFFFFF" w:themeFill="background1"/>
          </w:tcPr>
          <w:p w:rsidR="00542501" w:rsidRPr="004434CB" w:rsidRDefault="00AE78D7" w:rsidP="003E7F39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  <w:t>163</w:t>
            </w:r>
          </w:p>
        </w:tc>
        <w:tc>
          <w:tcPr>
            <w:tcW w:w="947" w:type="dxa"/>
            <w:gridSpan w:val="2"/>
            <w:shd w:val="clear" w:color="auto" w:fill="FFFFFF" w:themeFill="background1"/>
          </w:tcPr>
          <w:p w:rsidR="00542501" w:rsidRPr="004434CB" w:rsidRDefault="00AE78D7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  <w:t>54</w:t>
            </w:r>
          </w:p>
        </w:tc>
        <w:tc>
          <w:tcPr>
            <w:tcW w:w="934" w:type="dxa"/>
            <w:shd w:val="clear" w:color="auto" w:fill="FFFFFF" w:themeFill="background1"/>
          </w:tcPr>
          <w:p w:rsidR="00542501" w:rsidRPr="00AE78D7" w:rsidRDefault="00542501" w:rsidP="004434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10</w:t>
            </w:r>
            <w:r w:rsidR="00AE78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  <w:t>9</w:t>
            </w:r>
          </w:p>
        </w:tc>
        <w:tc>
          <w:tcPr>
            <w:tcW w:w="574" w:type="dxa"/>
            <w:gridSpan w:val="2"/>
            <w:shd w:val="clear" w:color="auto" w:fill="FFFFFF" w:themeFill="background1"/>
          </w:tcPr>
          <w:p w:rsidR="00542501" w:rsidRPr="00AE78D7" w:rsidRDefault="00AE78D7" w:rsidP="004434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  <w:t>70</w:t>
            </w:r>
          </w:p>
        </w:tc>
        <w:tc>
          <w:tcPr>
            <w:tcW w:w="567" w:type="dxa"/>
            <w:shd w:val="clear" w:color="auto" w:fill="FFFFFF" w:themeFill="background1"/>
          </w:tcPr>
          <w:p w:rsidR="00542501" w:rsidRPr="00724509" w:rsidRDefault="00542501" w:rsidP="004434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en-US"/>
              </w:rPr>
            </w:pP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en-US"/>
              </w:rPr>
              <w:t>35</w:t>
            </w:r>
          </w:p>
        </w:tc>
        <w:tc>
          <w:tcPr>
            <w:tcW w:w="562" w:type="dxa"/>
            <w:gridSpan w:val="2"/>
            <w:shd w:val="clear" w:color="auto" w:fill="FFFFFF" w:themeFill="background1"/>
          </w:tcPr>
          <w:p w:rsidR="00542501" w:rsidRPr="00AE0FD7" w:rsidRDefault="00542501" w:rsidP="004434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2(3</w:t>
            </w: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en-US"/>
              </w:rPr>
              <w:t>2</w:t>
            </w: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 xml:space="preserve">) </w:t>
            </w:r>
          </w:p>
          <w:p w:rsidR="00542501" w:rsidRPr="004434CB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</w:pPr>
            <w:proofErr w:type="spellStart"/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</w:t>
            </w:r>
            <w:proofErr w:type="spellEnd"/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 xml:space="preserve"> </w:t>
            </w: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  <w:t>2</w:t>
            </w:r>
          </w:p>
        </w:tc>
        <w:tc>
          <w:tcPr>
            <w:tcW w:w="789" w:type="dxa"/>
            <w:gridSpan w:val="2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2(3</w:t>
            </w:r>
            <w:r w:rsidR="00654ED9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  <w:t>8</w:t>
            </w: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)</w:t>
            </w:r>
          </w:p>
          <w:p w:rsidR="00542501" w:rsidRPr="004434CB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 xml:space="preserve">Инд </w:t>
            </w: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  <w:t>2</w:t>
            </w:r>
          </w:p>
        </w:tc>
        <w:tc>
          <w:tcPr>
            <w:tcW w:w="730" w:type="dxa"/>
            <w:shd w:val="clear" w:color="auto" w:fill="FFFFFF" w:themeFill="background1"/>
          </w:tcPr>
          <w:p w:rsidR="00542501" w:rsidRPr="00AE0FD7" w:rsidRDefault="00542501" w:rsidP="00D6140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 (16)</w:t>
            </w:r>
          </w:p>
          <w:p w:rsidR="00542501" w:rsidRPr="00AE0FD7" w:rsidRDefault="00542501" w:rsidP="00D6140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542501" w:rsidRPr="00AE0FD7" w:rsidRDefault="00542501" w:rsidP="00D6140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 (19)</w:t>
            </w:r>
          </w:p>
          <w:p w:rsidR="00542501" w:rsidRPr="00AE0FD7" w:rsidRDefault="00542501" w:rsidP="00D6140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:rsidR="00542501" w:rsidRPr="00AE0FD7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542501" w:rsidRPr="00AE0FD7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61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95" w:type="dxa"/>
            <w:shd w:val="clear" w:color="auto" w:fill="FFFFFF" w:themeFill="background1"/>
          </w:tcPr>
          <w:p w:rsidR="00542501" w:rsidRPr="00AE0FD7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Вокал *</w:t>
            </w:r>
          </w:p>
        </w:tc>
        <w:tc>
          <w:tcPr>
            <w:tcW w:w="594" w:type="dxa"/>
            <w:shd w:val="clear" w:color="auto" w:fill="FFFFFF" w:themeFill="background1"/>
          </w:tcPr>
          <w:p w:rsidR="00542501" w:rsidRPr="00AE0FD7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FFFFFF" w:themeFill="background1"/>
          </w:tcPr>
          <w:p w:rsidR="00542501" w:rsidRPr="00AE0FD7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shd w:val="clear" w:color="auto" w:fill="FFFFFF" w:themeFill="background1"/>
          </w:tcPr>
          <w:p w:rsidR="00542501" w:rsidRPr="00AE0FD7" w:rsidRDefault="00542501" w:rsidP="00A506E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4</w:t>
            </w:r>
          </w:p>
        </w:tc>
        <w:tc>
          <w:tcPr>
            <w:tcW w:w="805" w:type="dxa"/>
            <w:shd w:val="clear" w:color="auto" w:fill="FFFFFF" w:themeFill="background1"/>
          </w:tcPr>
          <w:p w:rsidR="00542501" w:rsidRPr="004434CB" w:rsidRDefault="00542501" w:rsidP="003E7F39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  <w:t>111</w:t>
            </w:r>
          </w:p>
        </w:tc>
        <w:tc>
          <w:tcPr>
            <w:tcW w:w="947" w:type="dxa"/>
            <w:gridSpan w:val="2"/>
            <w:shd w:val="clear" w:color="auto" w:fill="FFFFFF" w:themeFill="background1"/>
          </w:tcPr>
          <w:p w:rsidR="00542501" w:rsidRPr="004434CB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  <w:t>37</w:t>
            </w:r>
          </w:p>
        </w:tc>
        <w:tc>
          <w:tcPr>
            <w:tcW w:w="934" w:type="dxa"/>
            <w:shd w:val="clear" w:color="auto" w:fill="FFFFFF" w:themeFill="background1"/>
          </w:tcPr>
          <w:p w:rsidR="00542501" w:rsidRPr="004434CB" w:rsidRDefault="00542501" w:rsidP="004434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7</w:t>
            </w: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  <w:t>4</w:t>
            </w:r>
          </w:p>
        </w:tc>
        <w:tc>
          <w:tcPr>
            <w:tcW w:w="574" w:type="dxa"/>
            <w:gridSpan w:val="2"/>
            <w:shd w:val="clear" w:color="auto" w:fill="FFFFFF" w:themeFill="background1"/>
          </w:tcPr>
          <w:p w:rsidR="00542501" w:rsidRPr="00AE0FD7" w:rsidRDefault="00542501" w:rsidP="004434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42501" w:rsidRPr="004434CB" w:rsidRDefault="00542501" w:rsidP="004434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  <w:t>70</w:t>
            </w:r>
          </w:p>
        </w:tc>
        <w:tc>
          <w:tcPr>
            <w:tcW w:w="562" w:type="dxa"/>
            <w:gridSpan w:val="2"/>
            <w:shd w:val="clear" w:color="auto" w:fill="FFFFFF" w:themeFill="background1"/>
          </w:tcPr>
          <w:p w:rsidR="00542501" w:rsidRPr="004434CB" w:rsidRDefault="00542501" w:rsidP="004434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 (32)</w:t>
            </w:r>
          </w:p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 xml:space="preserve">2 </w:t>
            </w:r>
            <w:proofErr w:type="spellStart"/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</w:t>
            </w:r>
            <w:proofErr w:type="spellEnd"/>
          </w:p>
        </w:tc>
        <w:tc>
          <w:tcPr>
            <w:tcW w:w="789" w:type="dxa"/>
            <w:gridSpan w:val="2"/>
            <w:shd w:val="clear" w:color="auto" w:fill="FFFFFF" w:themeFill="background1"/>
          </w:tcPr>
          <w:p w:rsidR="00542501" w:rsidRPr="00AE0FD7" w:rsidRDefault="00542501" w:rsidP="00A75C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2(38)</w:t>
            </w:r>
          </w:p>
          <w:p w:rsidR="00542501" w:rsidRPr="00AE0FD7" w:rsidRDefault="00542501" w:rsidP="00A75C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 xml:space="preserve">2 </w:t>
            </w:r>
            <w:proofErr w:type="spellStart"/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</w:t>
            </w:r>
            <w:proofErr w:type="spellEnd"/>
          </w:p>
        </w:tc>
        <w:tc>
          <w:tcPr>
            <w:tcW w:w="730" w:type="dxa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:rsidR="00542501" w:rsidRPr="00AE0FD7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542501" w:rsidRPr="00AE0FD7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61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FFFFFF" w:themeFill="background1"/>
          </w:tcPr>
          <w:p w:rsidR="00542501" w:rsidRPr="00AE0FD7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Исполнительская работа *</w:t>
            </w:r>
          </w:p>
          <w:p w:rsidR="00542501" w:rsidRPr="00AE0FD7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542501" w:rsidRPr="00AE0FD7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FFFFFF" w:themeFill="background1"/>
          </w:tcPr>
          <w:p w:rsidR="00542501" w:rsidRPr="00AE0FD7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3,4.5,6,7, 8</w:t>
            </w:r>
          </w:p>
        </w:tc>
        <w:tc>
          <w:tcPr>
            <w:tcW w:w="805" w:type="dxa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196</w:t>
            </w:r>
          </w:p>
        </w:tc>
        <w:tc>
          <w:tcPr>
            <w:tcW w:w="947" w:type="dxa"/>
            <w:gridSpan w:val="2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66</w:t>
            </w:r>
          </w:p>
        </w:tc>
        <w:tc>
          <w:tcPr>
            <w:tcW w:w="934" w:type="dxa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131</w:t>
            </w:r>
          </w:p>
        </w:tc>
        <w:tc>
          <w:tcPr>
            <w:tcW w:w="574" w:type="dxa"/>
            <w:gridSpan w:val="2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  <w:t>68</w:t>
            </w:r>
          </w:p>
        </w:tc>
        <w:tc>
          <w:tcPr>
            <w:tcW w:w="562" w:type="dxa"/>
            <w:gridSpan w:val="2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63</w:t>
            </w:r>
          </w:p>
        </w:tc>
        <w:tc>
          <w:tcPr>
            <w:tcW w:w="714" w:type="dxa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2(17)</w:t>
            </w:r>
          </w:p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17инд</w:t>
            </w:r>
          </w:p>
        </w:tc>
        <w:tc>
          <w:tcPr>
            <w:tcW w:w="789" w:type="dxa"/>
            <w:gridSpan w:val="2"/>
            <w:shd w:val="clear" w:color="auto" w:fill="FFFFFF" w:themeFill="background1"/>
          </w:tcPr>
          <w:p w:rsidR="00542501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sah-RU"/>
              </w:rPr>
              <w:t>0</w:t>
            </w:r>
          </w:p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20</w:t>
            </w:r>
          </w:p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инд.</w:t>
            </w:r>
          </w:p>
        </w:tc>
        <w:tc>
          <w:tcPr>
            <w:tcW w:w="730" w:type="dxa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1(10)</w:t>
            </w:r>
          </w:p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 xml:space="preserve">6 </w:t>
            </w:r>
          </w:p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proofErr w:type="spellStart"/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</w:t>
            </w:r>
            <w:proofErr w:type="spellEnd"/>
          </w:p>
        </w:tc>
        <w:tc>
          <w:tcPr>
            <w:tcW w:w="749" w:type="dxa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1(13)</w:t>
            </w:r>
          </w:p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6</w:t>
            </w:r>
          </w:p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инд.</w:t>
            </w:r>
          </w:p>
        </w:tc>
        <w:tc>
          <w:tcPr>
            <w:tcW w:w="743" w:type="dxa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1(</w:t>
            </w: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  <w:lang w:val="en-US"/>
              </w:rPr>
              <w:t>1</w:t>
            </w: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2)</w:t>
            </w:r>
          </w:p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4</w:t>
            </w:r>
          </w:p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инд.</w:t>
            </w:r>
          </w:p>
        </w:tc>
        <w:tc>
          <w:tcPr>
            <w:tcW w:w="746" w:type="dxa"/>
            <w:shd w:val="clear" w:color="auto" w:fill="FFFFFF" w:themeFill="background1"/>
          </w:tcPr>
          <w:p w:rsidR="00542501" w:rsidRPr="00AE0FD7" w:rsidRDefault="00542501" w:rsidP="003E7F3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2(16)</w:t>
            </w:r>
          </w:p>
          <w:p w:rsidR="00542501" w:rsidRPr="00AE0FD7" w:rsidRDefault="00542501" w:rsidP="002B46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AE0FD7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10 инд</w:t>
            </w:r>
          </w:p>
        </w:tc>
      </w:tr>
      <w:tr w:rsidR="00542501" w:rsidRPr="00822B31" w:rsidTr="00542501">
        <w:trPr>
          <w:cantSplit/>
          <w:trHeight w:val="107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Недельная нагрузка студента по модулю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542501" w:rsidRPr="00822B31" w:rsidTr="00542501">
        <w:trPr>
          <w:cantSplit/>
          <w:trHeight w:val="107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ПМ.03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Менеджмент в социально-культурной сфере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shd w:val="clear" w:color="auto" w:fill="FFFFFF" w:themeFill="background1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07"/>
        </w:trPr>
        <w:tc>
          <w:tcPr>
            <w:tcW w:w="1041" w:type="dxa"/>
            <w:vMerge w:val="restart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lastRenderedPageBreak/>
              <w:t>МДК.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03.01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Менеджмент в социально-культурной сфере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07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869FE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654ED9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 w:rsidRPr="00654ED9"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>570</w:t>
            </w:r>
          </w:p>
        </w:tc>
        <w:tc>
          <w:tcPr>
            <w:tcW w:w="947" w:type="dxa"/>
            <w:gridSpan w:val="2"/>
          </w:tcPr>
          <w:p w:rsidR="00542501" w:rsidRPr="00654ED9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 w:rsidRPr="00654ED9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1</w:t>
            </w:r>
            <w:r w:rsidRPr="00654ED9"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>90</w:t>
            </w:r>
          </w:p>
        </w:tc>
        <w:tc>
          <w:tcPr>
            <w:tcW w:w="934" w:type="dxa"/>
            <w:shd w:val="clear" w:color="auto" w:fill="auto"/>
          </w:tcPr>
          <w:p w:rsidR="00542501" w:rsidRPr="00654ED9" w:rsidRDefault="00A23428" w:rsidP="00654ED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>380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7563B2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07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3E125F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 xml:space="preserve">Вариативка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869FE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654ED9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 w:rsidRPr="00654ED9"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>9</w:t>
            </w:r>
          </w:p>
        </w:tc>
        <w:tc>
          <w:tcPr>
            <w:tcW w:w="947" w:type="dxa"/>
            <w:gridSpan w:val="2"/>
          </w:tcPr>
          <w:p w:rsidR="00542501" w:rsidRPr="00654ED9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 w:rsidRPr="00654ED9"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>3</w:t>
            </w:r>
          </w:p>
        </w:tc>
        <w:tc>
          <w:tcPr>
            <w:tcW w:w="934" w:type="dxa"/>
            <w:shd w:val="clear" w:color="auto" w:fill="auto"/>
          </w:tcPr>
          <w:p w:rsidR="00542501" w:rsidRPr="00654ED9" w:rsidRDefault="00AE78D7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sah-RU"/>
              </w:rPr>
              <w:t>6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07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Менеджмент в социально-культурной сфере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5" w:type="dxa"/>
          </w:tcPr>
          <w:p w:rsidR="00542501" w:rsidRPr="00BC6FF8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  <w:t>0</w:t>
            </w:r>
          </w:p>
        </w:tc>
        <w:tc>
          <w:tcPr>
            <w:tcW w:w="947" w:type="dxa"/>
            <w:gridSpan w:val="2"/>
          </w:tcPr>
          <w:p w:rsidR="00542501" w:rsidRPr="00BC6FF8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:rsidR="00542501" w:rsidRPr="00BC6FF8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  <w:lang w:val="sah-RU"/>
              </w:rPr>
              <w:t>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65603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 (47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BA2EC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Инд 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6" w:type="dxa"/>
            <w:shd w:val="clear" w:color="auto" w:fill="E0E0E0"/>
          </w:tcPr>
          <w:p w:rsidR="00542501" w:rsidRPr="003E125F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</w:pPr>
            <w:r w:rsidRPr="003E125F">
              <w:rPr>
                <w:rFonts w:ascii="Times New Roman" w:eastAsia="Lucida Grande CY" w:hAnsi="Times New Roman" w:cs="Times New Roman"/>
                <w:color w:val="7030A0"/>
                <w:sz w:val="18"/>
                <w:szCs w:val="18"/>
              </w:rPr>
              <w:t>4 (51)</w:t>
            </w:r>
          </w:p>
          <w:p w:rsidR="00542501" w:rsidRPr="00822B31" w:rsidRDefault="00542501" w:rsidP="00BA2EC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Инд 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42501" w:rsidRPr="00822B31" w:rsidTr="00542501">
        <w:trPr>
          <w:cantSplit/>
          <w:trHeight w:val="107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Управление персоналом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65603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2B46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4(52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</w:tc>
      </w:tr>
      <w:tr w:rsidR="00542501" w:rsidRPr="00822B31" w:rsidTr="00542501">
        <w:trPr>
          <w:cantSplit/>
          <w:trHeight w:val="107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Основы маркетинга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65603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  <w:lang w:val="en-US"/>
              </w:rPr>
              <w:t xml:space="preserve">3 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(46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)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Инд 2</w:t>
            </w: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2B46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4 (50) Инд 2</w:t>
            </w:r>
          </w:p>
        </w:tc>
      </w:tr>
      <w:tr w:rsidR="00542501" w:rsidRPr="00822B31" w:rsidTr="00542501">
        <w:trPr>
          <w:cantSplit/>
          <w:trHeight w:val="107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B9734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Основы </w:t>
            </w: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бухгалтерского учета 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EA592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65603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Default="00542501" w:rsidP="007F7CA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 (32)</w:t>
            </w:r>
          </w:p>
          <w:p w:rsidR="00542501" w:rsidRPr="00822B31" w:rsidRDefault="00542501" w:rsidP="007F7CA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 (26)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07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Информационное обеспечение профессиональной деятельности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65603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 (38)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07"/>
        </w:trPr>
        <w:tc>
          <w:tcPr>
            <w:tcW w:w="1041" w:type="dxa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Правовое обеспечение профессиональной деятельности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65603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2 (38)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07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Недельная нагрузка студента по модулю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542501" w:rsidRPr="00822B31" w:rsidTr="00542501">
        <w:trPr>
          <w:cantSplit/>
          <w:trHeight w:val="173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Всего часов  </w:t>
            </w:r>
            <w:proofErr w:type="gramStart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обучения по циклам</w:t>
            </w:r>
            <w:proofErr w:type="gramEnd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 ОПОП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5454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1818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3636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5457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36</w:t>
            </w:r>
          </w:p>
        </w:tc>
      </w:tr>
      <w:tr w:rsidR="00542501" w:rsidRPr="00822B31" w:rsidTr="00542501">
        <w:trPr>
          <w:cantSplit/>
          <w:trHeight w:val="173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Максимальный объем учебной нагрузки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en-US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en-US"/>
              </w:rPr>
              <w:t>5454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en-US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en-US"/>
              </w:rPr>
              <w:t>1818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en-US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  <w:lang w:val="en-US"/>
              </w:rPr>
              <w:t>3636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54</w:t>
            </w:r>
          </w:p>
        </w:tc>
      </w:tr>
      <w:tr w:rsidR="00542501" w:rsidRPr="00822B31" w:rsidTr="00542501">
        <w:trPr>
          <w:cantSplit/>
          <w:trHeight w:val="173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УП.00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Учебная практика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2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нед</w:t>
            </w:r>
            <w:proofErr w:type="spellEnd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2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нед</w:t>
            </w:r>
            <w:proofErr w:type="spellEnd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73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ПП.00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Производственная практика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(по профилю специальности)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6</w:t>
            </w: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нед</w:t>
            </w:r>
            <w:proofErr w:type="spellEnd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216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69580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3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нед</w:t>
            </w:r>
            <w:proofErr w:type="spellEnd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.</w:t>
            </w:r>
          </w:p>
          <w:p w:rsidR="00542501" w:rsidRPr="00822B31" w:rsidRDefault="00542501" w:rsidP="0069580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3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нед</w:t>
            </w:r>
            <w:proofErr w:type="spellEnd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. </w:t>
            </w:r>
          </w:p>
          <w:p w:rsidR="00542501" w:rsidRPr="00822B31" w:rsidRDefault="00542501" w:rsidP="0069580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108</w:t>
            </w:r>
          </w:p>
        </w:tc>
      </w:tr>
      <w:tr w:rsidR="00542501" w:rsidRPr="00822B31" w:rsidTr="00542501">
        <w:trPr>
          <w:cantSplit/>
          <w:trHeight w:val="173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ПДП.00 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нед</w:t>
            </w:r>
            <w:proofErr w:type="spellEnd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144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нед</w:t>
            </w:r>
            <w:proofErr w:type="spellEnd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.</w:t>
            </w:r>
          </w:p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sz w:val="18"/>
                <w:szCs w:val="18"/>
              </w:rPr>
              <w:t>144</w:t>
            </w: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42501" w:rsidRPr="00822B31" w:rsidTr="00542501">
        <w:trPr>
          <w:cantSplit/>
          <w:trHeight w:val="173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ПА.00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Промежуточная аттестация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8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нед</w:t>
            </w:r>
            <w:proofErr w:type="spellEnd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нед</w:t>
            </w:r>
            <w:proofErr w:type="spellEnd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нед</w:t>
            </w:r>
            <w:proofErr w:type="spellEnd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нед</w:t>
            </w:r>
            <w:proofErr w:type="spellEnd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нед</w:t>
            </w:r>
            <w:proofErr w:type="spellEnd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нед</w:t>
            </w:r>
            <w:proofErr w:type="spellEnd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42501" w:rsidRPr="00822B31" w:rsidTr="00542501">
        <w:trPr>
          <w:cantSplit/>
          <w:trHeight w:val="173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ГИА.00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Государственная (итоговая) аттестация 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нед</w:t>
            </w:r>
            <w:proofErr w:type="spellEnd"/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73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ГИА. 01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Подготовка выпускной квалификационной работы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нед</w:t>
            </w:r>
            <w:proofErr w:type="spellEnd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73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ГИА.02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Защита выпускной квалификационной работы «Постановка и проведение культурно-массового мероприятия (театрализованного представления)»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нед</w:t>
            </w:r>
            <w:proofErr w:type="spellEnd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73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ГИА.03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Государственный экзамен по междисциплинарному курсу «Организация социально-культурной деятельности»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нед</w:t>
            </w:r>
            <w:proofErr w:type="spellEnd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73"/>
        </w:trPr>
        <w:tc>
          <w:tcPr>
            <w:tcW w:w="1041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lastRenderedPageBreak/>
              <w:t>ГИА.04</w:t>
            </w:r>
          </w:p>
        </w:tc>
        <w:tc>
          <w:tcPr>
            <w:tcW w:w="259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Государственный экзамен по междисциплинарному курсу «Менеджмент в социально-культурной сфере»</w:t>
            </w:r>
          </w:p>
        </w:tc>
        <w:tc>
          <w:tcPr>
            <w:tcW w:w="59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нед</w:t>
            </w:r>
            <w:proofErr w:type="spellEnd"/>
            <w:r w:rsidRPr="00822B31">
              <w:rPr>
                <w:rFonts w:ascii="Times New Roman" w:eastAsia="Lucida Grande CY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7" w:type="dxa"/>
            <w:gridSpan w:val="2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sz w:val="18"/>
                <w:szCs w:val="18"/>
              </w:rPr>
            </w:pPr>
          </w:p>
        </w:tc>
      </w:tr>
      <w:tr w:rsidR="00542501" w:rsidRPr="00822B31" w:rsidTr="00542501">
        <w:trPr>
          <w:cantSplit/>
          <w:trHeight w:val="111"/>
        </w:trPr>
        <w:tc>
          <w:tcPr>
            <w:tcW w:w="7811" w:type="dxa"/>
            <w:gridSpan w:val="11"/>
            <w:vMerge w:val="restart"/>
          </w:tcPr>
          <w:p w:rsidR="00542501" w:rsidRPr="00822B31" w:rsidRDefault="00542501" w:rsidP="0016425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Консультации</w:t>
            </w: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 предусматриваются из расчета 4 часа на 1 обучающегося на каждый учебный год</w:t>
            </w: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697" w:type="dxa"/>
            <w:gridSpan w:val="4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Изучаемых дисциплин и междисциплинарных курсов</w:t>
            </w:r>
          </w:p>
        </w:tc>
        <w:tc>
          <w:tcPr>
            <w:tcW w:w="720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542501" w:rsidRPr="00822B31" w:rsidTr="00542501">
        <w:trPr>
          <w:cantSplit/>
          <w:trHeight w:val="111"/>
        </w:trPr>
        <w:tc>
          <w:tcPr>
            <w:tcW w:w="7811" w:type="dxa"/>
            <w:gridSpan w:val="11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7" w:type="dxa"/>
            <w:gridSpan w:val="4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Экзаменов</w:t>
            </w:r>
          </w:p>
        </w:tc>
        <w:tc>
          <w:tcPr>
            <w:tcW w:w="720" w:type="dxa"/>
            <w:gridSpan w:val="2"/>
            <w:shd w:val="clear" w:color="auto" w:fill="E0E0E0"/>
          </w:tcPr>
          <w:p w:rsidR="00542501" w:rsidRPr="00A63DDE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49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3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6" w:type="dxa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542501" w:rsidRPr="00822B31" w:rsidTr="00542501">
        <w:trPr>
          <w:cantSplit/>
          <w:trHeight w:val="111"/>
        </w:trPr>
        <w:tc>
          <w:tcPr>
            <w:tcW w:w="7811" w:type="dxa"/>
            <w:gridSpan w:val="11"/>
            <w:vMerge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7" w:type="dxa"/>
            <w:gridSpan w:val="4"/>
            <w:shd w:val="clear" w:color="auto" w:fill="auto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822B31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Зачетов </w:t>
            </w:r>
          </w:p>
        </w:tc>
        <w:tc>
          <w:tcPr>
            <w:tcW w:w="720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89" w:type="dxa"/>
            <w:gridSpan w:val="2"/>
            <w:shd w:val="clear" w:color="auto" w:fill="E0E0E0"/>
          </w:tcPr>
          <w:p w:rsidR="00542501" w:rsidRPr="00822B31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542501" w:rsidRPr="00AB45E3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AB45E3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9" w:type="dxa"/>
            <w:shd w:val="clear" w:color="auto" w:fill="auto"/>
          </w:tcPr>
          <w:p w:rsidR="00542501" w:rsidRPr="00AB45E3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AB45E3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 xml:space="preserve"> 6   </w:t>
            </w:r>
          </w:p>
        </w:tc>
        <w:tc>
          <w:tcPr>
            <w:tcW w:w="743" w:type="dxa"/>
            <w:shd w:val="clear" w:color="auto" w:fill="E0E0E0"/>
          </w:tcPr>
          <w:p w:rsidR="00542501" w:rsidRPr="00AB45E3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 w:rsidRPr="00AB45E3"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6" w:type="dxa"/>
            <w:shd w:val="clear" w:color="auto" w:fill="E0E0E0"/>
          </w:tcPr>
          <w:p w:rsidR="00542501" w:rsidRPr="00AB45E3" w:rsidRDefault="00542501" w:rsidP="00822B3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Lucida Grande CY" w:hAnsi="Times New Roman" w:cs="Times New Roman"/>
                <w:b/>
                <w:sz w:val="18"/>
                <w:szCs w:val="18"/>
              </w:rPr>
              <w:t>5</w:t>
            </w:r>
          </w:p>
        </w:tc>
      </w:tr>
    </w:tbl>
    <w:p w:rsidR="00822B31" w:rsidRPr="00822B31" w:rsidRDefault="00822B31" w:rsidP="00822B31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Lucida Grande CY" w:hAnsi="Times New Roman" w:cs="Times New Roman"/>
        </w:rPr>
      </w:pPr>
      <w:r w:rsidRPr="00822B31">
        <w:rPr>
          <w:rFonts w:ascii="Times New Roman" w:eastAsia="Lucida Grande CY" w:hAnsi="Times New Roman" w:cs="Times New Roman"/>
        </w:rPr>
        <w:t xml:space="preserve">Количество зачетов приведено </w:t>
      </w:r>
      <w:r w:rsidR="00093A0F">
        <w:rPr>
          <w:rFonts w:ascii="Times New Roman" w:eastAsia="Lucida Grande CY" w:hAnsi="Times New Roman" w:cs="Times New Roman"/>
        </w:rPr>
        <w:t>без  учета</w:t>
      </w:r>
      <w:r w:rsidRPr="00822B31">
        <w:rPr>
          <w:rFonts w:ascii="Times New Roman" w:eastAsia="Lucida Grande CY" w:hAnsi="Times New Roman" w:cs="Times New Roman"/>
        </w:rPr>
        <w:t xml:space="preserve"> зачетов по дисциплине «Физическая культура».</w:t>
      </w:r>
    </w:p>
    <w:p w:rsidR="00822B31" w:rsidRPr="00822B31" w:rsidRDefault="00822B31" w:rsidP="00822B31">
      <w:pPr>
        <w:pageBreakBefore/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Lucida Grande CY" w:hAnsi="Times New Roman" w:cs="Times New Roman"/>
          <w:b/>
        </w:rPr>
      </w:pPr>
      <w:r w:rsidRPr="00822B31">
        <w:rPr>
          <w:rFonts w:ascii="Times New Roman" w:eastAsia="Lucida Grande CY" w:hAnsi="Times New Roman" w:cs="Times New Roman"/>
          <w:b/>
        </w:rPr>
        <w:lastRenderedPageBreak/>
        <w:t>Пояснения к учебному плану</w:t>
      </w:r>
    </w:p>
    <w:p w:rsidR="00822B31" w:rsidRPr="00BA2FC5" w:rsidRDefault="00822B31" w:rsidP="00BA2FC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Lucida Grande CY" w:hAnsi="Times New Roman" w:cs="Times New Roman"/>
          <w:sz w:val="24"/>
          <w:szCs w:val="24"/>
        </w:rPr>
      </w:pPr>
      <w:r w:rsidRPr="00BA2FC5">
        <w:rPr>
          <w:rFonts w:ascii="Times New Roman" w:eastAsia="Lucida Grande CY" w:hAnsi="Times New Roman" w:cs="Times New Roman"/>
          <w:sz w:val="24"/>
          <w:szCs w:val="24"/>
        </w:rPr>
        <w:t>Учебн</w:t>
      </w:r>
      <w:r w:rsidR="008863D5" w:rsidRPr="00BA2FC5">
        <w:rPr>
          <w:rFonts w:ascii="Times New Roman" w:eastAsia="Lucida Grande CY" w:hAnsi="Times New Roman" w:cs="Times New Roman"/>
          <w:sz w:val="24"/>
          <w:szCs w:val="24"/>
        </w:rPr>
        <w:t>ый план по специальности  51.02.02</w:t>
      </w:r>
      <w:r w:rsidRPr="00BA2FC5">
        <w:rPr>
          <w:rFonts w:ascii="Times New Roman" w:eastAsia="Lucida Grande CY" w:hAnsi="Times New Roman" w:cs="Times New Roman"/>
          <w:sz w:val="24"/>
          <w:szCs w:val="24"/>
        </w:rPr>
        <w:t xml:space="preserve"> Социально-культ</w:t>
      </w:r>
      <w:r w:rsidR="00BA2FC5">
        <w:rPr>
          <w:rFonts w:ascii="Times New Roman" w:eastAsia="Lucida Grande CY" w:hAnsi="Times New Roman" w:cs="Times New Roman"/>
          <w:sz w:val="24"/>
          <w:szCs w:val="24"/>
        </w:rPr>
        <w:t>урная деятельность (по видам): О</w:t>
      </w:r>
      <w:r w:rsidRPr="00BA2FC5">
        <w:rPr>
          <w:rFonts w:ascii="Times New Roman" w:eastAsia="Lucida Grande CY" w:hAnsi="Times New Roman" w:cs="Times New Roman"/>
          <w:sz w:val="24"/>
          <w:szCs w:val="24"/>
        </w:rPr>
        <w:t xml:space="preserve">рганизация и постановка культурно-массовых мероприятий и театрализованных представлений  разработан на основе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 от </w:t>
      </w:r>
      <w:r w:rsidR="00C67F99" w:rsidRPr="00BA2FC5">
        <w:rPr>
          <w:rFonts w:ascii="Times New Roman" w:eastAsia="Lucida Grande CY" w:hAnsi="Times New Roman" w:cs="Times New Roman"/>
          <w:sz w:val="24"/>
          <w:szCs w:val="24"/>
        </w:rPr>
        <w:t xml:space="preserve">27 октября </w:t>
      </w:r>
      <w:r w:rsidRPr="00BA2FC5">
        <w:rPr>
          <w:rFonts w:ascii="Times New Roman" w:eastAsia="Lucida Grande CY" w:hAnsi="Times New Roman" w:cs="Times New Roman"/>
          <w:sz w:val="24"/>
          <w:szCs w:val="24"/>
        </w:rPr>
        <w:t>201</w:t>
      </w:r>
      <w:r w:rsidR="00C67F99" w:rsidRPr="00BA2FC5">
        <w:rPr>
          <w:rFonts w:ascii="Times New Roman" w:eastAsia="Lucida Grande CY" w:hAnsi="Times New Roman" w:cs="Times New Roman"/>
          <w:sz w:val="24"/>
          <w:szCs w:val="24"/>
        </w:rPr>
        <w:t>4</w:t>
      </w:r>
      <w:r w:rsidRPr="00BA2FC5">
        <w:rPr>
          <w:rFonts w:ascii="Times New Roman" w:eastAsia="Lucida Grande CY" w:hAnsi="Times New Roman" w:cs="Times New Roman"/>
          <w:sz w:val="24"/>
          <w:szCs w:val="24"/>
        </w:rPr>
        <w:t xml:space="preserve"> г. № </w:t>
      </w:r>
      <w:r w:rsidR="00C67F99" w:rsidRPr="00BA2FC5">
        <w:rPr>
          <w:rFonts w:ascii="Times New Roman" w:eastAsia="Lucida Grande CY" w:hAnsi="Times New Roman" w:cs="Times New Roman"/>
          <w:sz w:val="24"/>
          <w:szCs w:val="24"/>
        </w:rPr>
        <w:t>1356.</w:t>
      </w:r>
      <w:r w:rsidRPr="00BA2FC5">
        <w:rPr>
          <w:rFonts w:ascii="Times New Roman" w:eastAsia="Lucida Grande CY" w:hAnsi="Times New Roman" w:cs="Times New Roman"/>
          <w:sz w:val="24"/>
          <w:szCs w:val="24"/>
        </w:rPr>
        <w:t xml:space="preserve">  </w:t>
      </w:r>
    </w:p>
    <w:p w:rsidR="00C67F99" w:rsidRPr="0032107D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b/>
          <w:sz w:val="24"/>
          <w:szCs w:val="24"/>
        </w:rPr>
      </w:pPr>
      <w:r>
        <w:rPr>
          <w:rFonts w:ascii="Times New Roman" w:eastAsia="Lucida Grande CY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Lucida Grande CY" w:hAnsi="Times New Roman" w:cs="Times New Roman"/>
          <w:b/>
          <w:sz w:val="24"/>
          <w:szCs w:val="24"/>
        </w:rPr>
        <w:t xml:space="preserve">. </w:t>
      </w:r>
      <w:r w:rsidRPr="0032107D">
        <w:rPr>
          <w:rFonts w:ascii="Times New Roman" w:eastAsia="Lucida Grande CY" w:hAnsi="Times New Roman" w:cs="Times New Roman"/>
          <w:b/>
          <w:sz w:val="24"/>
          <w:szCs w:val="24"/>
        </w:rPr>
        <w:t xml:space="preserve">Нормативная база реализации ППССЗ ГБПОУ РС (Я) </w:t>
      </w:r>
      <w:proofErr w:type="spellStart"/>
      <w:r w:rsidRPr="0032107D">
        <w:rPr>
          <w:rFonts w:ascii="Times New Roman" w:eastAsia="Lucida Grande CY" w:hAnsi="Times New Roman" w:cs="Times New Roman"/>
          <w:b/>
          <w:sz w:val="24"/>
          <w:szCs w:val="24"/>
        </w:rPr>
        <w:t>ЯККиИ</w:t>
      </w:r>
      <w:proofErr w:type="spellEnd"/>
      <w:r w:rsidRPr="0032107D">
        <w:rPr>
          <w:rFonts w:ascii="Times New Roman" w:eastAsia="Lucida Grande CY" w:hAnsi="Times New Roman" w:cs="Times New Roman"/>
          <w:b/>
          <w:sz w:val="24"/>
          <w:szCs w:val="24"/>
        </w:rPr>
        <w:t>: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 xml:space="preserve">-Федеральный закон «Об образовании в Российской Федерации» от 29 декабря 2012 г. № 273-ФЗ 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-Федеральный государственный образовательный стандарт по специальности среднего профессионального образования (далее – ФГОС СПО), утвержденного приказом Министерства образования и науки Российской Федерации № 1356 от 27.11.2014 г., зарегистрированного Министерством юстиции (рег. № 34892 от 24 ноября 2014 г.</w:t>
      </w:r>
      <w:proofErr w:type="gramStart"/>
      <w:r>
        <w:rPr>
          <w:rFonts w:ascii="Times New Roman" w:eastAsia="Lucida Grande CY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Lucida Grande CY" w:hAnsi="Times New Roman" w:cs="Times New Roman"/>
          <w:sz w:val="24"/>
          <w:szCs w:val="24"/>
        </w:rPr>
        <w:t xml:space="preserve"> 51.02.02.Социально-культурная деятельность (по видам) </w:t>
      </w:r>
      <w:r w:rsidRPr="00A21E06">
        <w:rPr>
          <w:rFonts w:ascii="Times New Roman" w:eastAsia="Lucida Grande CY" w:hAnsi="Times New Roman" w:cs="Times New Roman"/>
          <w:sz w:val="24"/>
          <w:szCs w:val="24"/>
        </w:rPr>
        <w:t xml:space="preserve">Вид: </w:t>
      </w:r>
      <w:r>
        <w:rPr>
          <w:rFonts w:ascii="Times New Roman" w:eastAsia="Lucida Grande CY" w:hAnsi="Times New Roman" w:cs="Times New Roman"/>
          <w:sz w:val="24"/>
          <w:szCs w:val="24"/>
        </w:rPr>
        <w:t>Организация и постановка культурно-массовых мероприятий и театрализованных представлений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 xml:space="preserve">-Приказ </w:t>
      </w:r>
      <w:proofErr w:type="spellStart"/>
      <w:r>
        <w:rPr>
          <w:rFonts w:ascii="Times New Roman" w:eastAsia="Lucida Grande CY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Lucida Grande CY" w:hAnsi="Times New Roman" w:cs="Times New Roman"/>
          <w:sz w:val="24"/>
          <w:szCs w:val="24"/>
        </w:rPr>
        <w:t xml:space="preserve"> РФ от 14 июня 2013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изм. и </w:t>
      </w:r>
      <w:proofErr w:type="spellStart"/>
      <w:proofErr w:type="gramStart"/>
      <w:r>
        <w:rPr>
          <w:rFonts w:ascii="Times New Roman" w:eastAsia="Lucida Grande CY" w:hAnsi="Times New Roman" w:cs="Times New Roman"/>
          <w:sz w:val="24"/>
          <w:szCs w:val="24"/>
        </w:rPr>
        <w:t>допол</w:t>
      </w:r>
      <w:proofErr w:type="spellEnd"/>
      <w:r>
        <w:rPr>
          <w:rFonts w:ascii="Times New Roman" w:eastAsia="Lucida Grande CY" w:hAnsi="Times New Roman" w:cs="Times New Roman"/>
          <w:sz w:val="24"/>
          <w:szCs w:val="24"/>
        </w:rPr>
        <w:t>. от</w:t>
      </w:r>
      <w:proofErr w:type="gramEnd"/>
      <w:r>
        <w:rPr>
          <w:rFonts w:ascii="Times New Roman" w:eastAsia="Lucida Grande CY" w:hAnsi="Times New Roman" w:cs="Times New Roman"/>
          <w:sz w:val="24"/>
          <w:szCs w:val="24"/>
        </w:rPr>
        <w:t xml:space="preserve"> 15 декабря 2014 г. , № 1580);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 xml:space="preserve">-Приказ </w:t>
      </w:r>
      <w:proofErr w:type="spellStart"/>
      <w:r>
        <w:rPr>
          <w:rFonts w:ascii="Times New Roman" w:eastAsia="Lucida Grande CY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Lucida Grande CY" w:hAnsi="Times New Roman" w:cs="Times New Roman"/>
          <w:sz w:val="24"/>
          <w:szCs w:val="24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 xml:space="preserve">-Приказ </w:t>
      </w:r>
      <w:proofErr w:type="spellStart"/>
      <w:r>
        <w:rPr>
          <w:rFonts w:ascii="Times New Roman" w:eastAsia="Lucida Grande CY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Lucida Grande CY" w:hAnsi="Times New Roman" w:cs="Times New Roman"/>
          <w:sz w:val="24"/>
          <w:szCs w:val="24"/>
        </w:rPr>
        <w:t xml:space="preserve"> РФ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(с изм. и </w:t>
      </w:r>
      <w:proofErr w:type="spellStart"/>
      <w:proofErr w:type="gramStart"/>
      <w:r>
        <w:rPr>
          <w:rFonts w:ascii="Times New Roman" w:eastAsia="Lucida Grande CY" w:hAnsi="Times New Roman" w:cs="Times New Roman"/>
          <w:sz w:val="24"/>
          <w:szCs w:val="24"/>
        </w:rPr>
        <w:t>допол</w:t>
      </w:r>
      <w:proofErr w:type="spellEnd"/>
      <w:r>
        <w:rPr>
          <w:rFonts w:ascii="Times New Roman" w:eastAsia="Lucida Grande CY" w:hAnsi="Times New Roman" w:cs="Times New Roman"/>
          <w:sz w:val="24"/>
          <w:szCs w:val="24"/>
        </w:rPr>
        <w:t>. от</w:t>
      </w:r>
      <w:proofErr w:type="gramEnd"/>
      <w:r>
        <w:rPr>
          <w:rFonts w:ascii="Times New Roman" w:eastAsia="Lucida Grande CY" w:hAnsi="Times New Roman" w:cs="Times New Roman"/>
          <w:sz w:val="24"/>
          <w:szCs w:val="24"/>
        </w:rPr>
        <w:t xml:space="preserve"> 18 августа 2016 г.);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 xml:space="preserve">-Письмо </w:t>
      </w:r>
      <w:proofErr w:type="spellStart"/>
      <w:r>
        <w:rPr>
          <w:rFonts w:ascii="Times New Roman" w:eastAsia="Lucida Grande CY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Lucida Grande CY" w:hAnsi="Times New Roman" w:cs="Times New Roman"/>
          <w:sz w:val="24"/>
          <w:szCs w:val="24"/>
        </w:rPr>
        <w:t xml:space="preserve"> РФ от 20 октября 2010 г. № 12-696 «О разъяснениях по формированию учебного плана ОПОП НПО/СПО»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 xml:space="preserve">-Устав ГБПОУ РС (Я) </w:t>
      </w:r>
      <w:proofErr w:type="spellStart"/>
      <w:r>
        <w:rPr>
          <w:rFonts w:ascii="Times New Roman" w:eastAsia="Lucida Grande CY" w:hAnsi="Times New Roman" w:cs="Times New Roman"/>
          <w:sz w:val="24"/>
          <w:szCs w:val="24"/>
        </w:rPr>
        <w:t>ЯККиИ</w:t>
      </w:r>
      <w:proofErr w:type="spellEnd"/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-Положение о текущем контроле успеваемости и промежуточной аттестации студентов;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-Положение об организации выполнения и защиты выпускной квалификационной работы;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-Положение об организации выполнения и защиты курсовой работы;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 xml:space="preserve">-Положение </w:t>
      </w:r>
      <w:proofErr w:type="gramStart"/>
      <w:r>
        <w:rPr>
          <w:rFonts w:ascii="Times New Roman" w:eastAsia="Lucida Grande CY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Lucida Grande CY" w:hAnsi="Times New Roman" w:cs="Times New Roman"/>
          <w:sz w:val="24"/>
          <w:szCs w:val="24"/>
        </w:rPr>
        <w:t xml:space="preserve"> учебной и производственной практике. </w:t>
      </w:r>
    </w:p>
    <w:p w:rsidR="00C67F99" w:rsidRDefault="00C67F99" w:rsidP="00C67F99">
      <w:pPr>
        <w:tabs>
          <w:tab w:val="left" w:pos="2189"/>
        </w:tabs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ab/>
      </w:r>
    </w:p>
    <w:p w:rsidR="00C67F99" w:rsidRPr="0032107D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b/>
          <w:sz w:val="24"/>
          <w:szCs w:val="24"/>
        </w:rPr>
      </w:pPr>
      <w:r w:rsidRPr="0032107D">
        <w:rPr>
          <w:rFonts w:ascii="Times New Roman" w:eastAsia="Lucida Grande CY" w:hAnsi="Times New Roman" w:cs="Times New Roman"/>
          <w:b/>
          <w:sz w:val="24"/>
          <w:szCs w:val="24"/>
          <w:lang w:val="en-US"/>
        </w:rPr>
        <w:t>II</w:t>
      </w:r>
      <w:r w:rsidRPr="0032107D">
        <w:rPr>
          <w:rFonts w:ascii="Times New Roman" w:eastAsia="Lucida Grande CY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Lucida Grande CY" w:hAnsi="Times New Roman" w:cs="Times New Roman"/>
          <w:b/>
          <w:sz w:val="24"/>
          <w:szCs w:val="24"/>
        </w:rPr>
        <w:t>Организация учебного процесса и режим занятий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 xml:space="preserve">Группы студентов на базе </w:t>
      </w:r>
      <w:r w:rsidR="00531F54">
        <w:rPr>
          <w:rFonts w:ascii="Times New Roman" w:eastAsia="Lucida Grande CY" w:hAnsi="Times New Roman" w:cs="Times New Roman"/>
          <w:sz w:val="24"/>
          <w:szCs w:val="24"/>
        </w:rPr>
        <w:t>среднего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общего образования принимаются на первый курс.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 xml:space="preserve">Учебный год начинается с 1 сентября и заканчивается согласно графику учебного процесса. Учебный год состоит из 2 семестров. </w:t>
      </w:r>
    </w:p>
    <w:p w:rsidR="00C67F99" w:rsidRPr="005A34E0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5A34E0">
        <w:rPr>
          <w:rFonts w:ascii="Times New Roman" w:eastAsia="Lucida Grande CY" w:hAnsi="Times New Roman" w:cs="Times New Roman"/>
          <w:sz w:val="24"/>
          <w:szCs w:val="24"/>
        </w:rPr>
        <w:t xml:space="preserve">Максимальный объем учебной  нагрузки обучающегося составляет  54 </w:t>
      </w:r>
      <w:proofErr w:type="gramStart"/>
      <w:r w:rsidRPr="005A34E0">
        <w:rPr>
          <w:rFonts w:ascii="Times New Roman" w:eastAsia="Lucida Grande CY" w:hAnsi="Times New Roman" w:cs="Times New Roman"/>
          <w:sz w:val="24"/>
          <w:szCs w:val="24"/>
        </w:rPr>
        <w:t>академических</w:t>
      </w:r>
      <w:proofErr w:type="gramEnd"/>
      <w:r w:rsidRPr="005A34E0">
        <w:rPr>
          <w:rFonts w:ascii="Times New Roman" w:eastAsia="Lucida Grande CY" w:hAnsi="Times New Roman" w:cs="Times New Roman"/>
          <w:sz w:val="24"/>
          <w:szCs w:val="24"/>
        </w:rPr>
        <w:t xml:space="preserve">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</w:t>
      </w:r>
      <w:r>
        <w:rPr>
          <w:rFonts w:ascii="Times New Roman" w:eastAsia="Lucida Grande CY" w:hAnsi="Times New Roman" w:cs="Times New Roman"/>
          <w:sz w:val="24"/>
          <w:szCs w:val="24"/>
        </w:rPr>
        <w:t>.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5A34E0">
        <w:rPr>
          <w:rFonts w:ascii="Times New Roman" w:eastAsia="Lucida Grande CY" w:hAnsi="Times New Roman" w:cs="Times New Roman"/>
          <w:sz w:val="24"/>
          <w:szCs w:val="24"/>
        </w:rPr>
        <w:t>Максимальный объем аудиторной  учебной нагрузки составляет 36 академических часов в неделю</w:t>
      </w:r>
      <w:r>
        <w:rPr>
          <w:rFonts w:ascii="Times New Roman" w:eastAsia="Lucida Grande CY" w:hAnsi="Times New Roman" w:cs="Times New Roman"/>
          <w:sz w:val="24"/>
          <w:szCs w:val="24"/>
        </w:rPr>
        <w:t>.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</w:r>
    </w:p>
    <w:p w:rsidR="00C67F99" w:rsidRPr="005A34E0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5A34E0">
        <w:rPr>
          <w:rFonts w:ascii="Times New Roman" w:eastAsia="Lucida Grande CY" w:hAnsi="Times New Roman" w:cs="Times New Roman"/>
          <w:sz w:val="24"/>
          <w:szCs w:val="24"/>
        </w:rPr>
        <w:t>Продолжительность учебной недели – шестидневная</w:t>
      </w:r>
      <w:r>
        <w:rPr>
          <w:rFonts w:ascii="Times New Roman" w:eastAsia="Lucida Grande CY" w:hAnsi="Times New Roman" w:cs="Times New Roman"/>
          <w:sz w:val="24"/>
          <w:szCs w:val="24"/>
        </w:rPr>
        <w:t>.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5A34E0">
        <w:rPr>
          <w:rFonts w:ascii="Times New Roman" w:eastAsia="Lucida Grande CY" w:hAnsi="Times New Roman" w:cs="Times New Roman"/>
          <w:sz w:val="24"/>
          <w:szCs w:val="24"/>
        </w:rPr>
        <w:t xml:space="preserve">Продолжительность занятий </w:t>
      </w:r>
      <w:r>
        <w:rPr>
          <w:rFonts w:ascii="Times New Roman" w:eastAsia="Lucida Grande CY" w:hAnsi="Times New Roman" w:cs="Times New Roman"/>
          <w:sz w:val="24"/>
          <w:szCs w:val="24"/>
        </w:rPr>
        <w:t>–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 xml:space="preserve"> </w:t>
      </w:r>
      <w:r>
        <w:rPr>
          <w:rFonts w:ascii="Times New Roman" w:eastAsia="Lucida Grande CY" w:hAnsi="Times New Roman" w:cs="Times New Roman"/>
          <w:sz w:val="24"/>
          <w:szCs w:val="24"/>
        </w:rPr>
        <w:t>группировка парами (1 час 30 минут)</w:t>
      </w:r>
      <w:r w:rsidR="00531F54">
        <w:rPr>
          <w:rFonts w:ascii="Times New Roman" w:eastAsia="Lucida Grande CY" w:hAnsi="Times New Roman" w:cs="Times New Roman"/>
          <w:sz w:val="24"/>
          <w:szCs w:val="24"/>
        </w:rPr>
        <w:t>.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Продолжительность занятий теоретического обучения составляет группировкой парами по 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>45 мин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. с перерывом 10 минут. 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 xml:space="preserve">Занятия начинаются с 8 ч.30 мин. 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proofErr w:type="gramStart"/>
      <w:r>
        <w:rPr>
          <w:rFonts w:ascii="Times New Roman" w:eastAsia="Lucida Grande CY" w:hAnsi="Times New Roman" w:cs="Times New Roman"/>
          <w:sz w:val="24"/>
          <w:szCs w:val="24"/>
        </w:rPr>
        <w:lastRenderedPageBreak/>
        <w:t>Занятия по дисциплинам обязательной и вариативной частей могут проводиться в форме групповых, мелкогрупповых и индивидуальных занятий.</w:t>
      </w:r>
      <w:proofErr w:type="gramEnd"/>
      <w:r>
        <w:rPr>
          <w:rFonts w:ascii="Times New Roman" w:eastAsia="Lucida Grande CY" w:hAnsi="Times New Roman" w:cs="Times New Roman"/>
          <w:sz w:val="24"/>
          <w:szCs w:val="24"/>
        </w:rPr>
        <w:t xml:space="preserve"> Групповые занятия – не более 25 человек. На мелкогрупповые занятия формируются группы в 15 чел. Индивидуальные занятия по междисциплинарным курсам ППССЗ необходимо планировать с учетом сложившейся традиции и методической целесообразности. 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5A34E0">
        <w:rPr>
          <w:rFonts w:ascii="Times New Roman" w:eastAsia="Lucida Grande CY" w:hAnsi="Times New Roman" w:cs="Times New Roman"/>
          <w:sz w:val="24"/>
          <w:szCs w:val="24"/>
        </w:rPr>
        <w:t>Для оценивания результатов текущих и итоговых знаний используется пятибалльная система оценок</w:t>
      </w:r>
      <w:r>
        <w:rPr>
          <w:rFonts w:ascii="Times New Roman" w:eastAsia="Lucida Grande CY" w:hAnsi="Times New Roman" w:cs="Times New Roman"/>
          <w:sz w:val="24"/>
          <w:szCs w:val="24"/>
        </w:rPr>
        <w:t>.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Курсовые работы выполняются в количестве двух работ на</w:t>
      </w:r>
      <w:r w:rsidR="00BA2FC5">
        <w:rPr>
          <w:rFonts w:ascii="Times New Roman" w:eastAsia="Lucida Grande CY" w:hAnsi="Times New Roman" w:cs="Times New Roman"/>
          <w:sz w:val="24"/>
          <w:szCs w:val="24"/>
        </w:rPr>
        <w:t xml:space="preserve"> 2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и </w:t>
      </w:r>
      <w:r w:rsidR="00BA2FC5">
        <w:rPr>
          <w:rFonts w:ascii="Times New Roman" w:eastAsia="Lucida Grande CY" w:hAnsi="Times New Roman" w:cs="Times New Roman"/>
          <w:sz w:val="24"/>
          <w:szCs w:val="24"/>
        </w:rPr>
        <w:t>3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курсах. Тематика первой курсовой работы соответствует профессиональному модулю «</w:t>
      </w:r>
      <w:r w:rsidR="00531F54">
        <w:rPr>
          <w:rFonts w:ascii="Times New Roman" w:eastAsia="Lucida Grande CY" w:hAnsi="Times New Roman" w:cs="Times New Roman"/>
          <w:sz w:val="24"/>
          <w:szCs w:val="24"/>
        </w:rPr>
        <w:t>Организационно-управленческая деятельность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», тематика второй курсовой работы соответствует  </w:t>
      </w:r>
      <w:r w:rsidR="00531F54">
        <w:rPr>
          <w:rFonts w:ascii="Times New Roman" w:eastAsia="Lucida Grande CY" w:hAnsi="Times New Roman" w:cs="Times New Roman"/>
          <w:sz w:val="24"/>
          <w:szCs w:val="24"/>
        </w:rPr>
        <w:t>ПМ 02 «</w:t>
      </w:r>
      <w:r w:rsidR="00BA2FC5">
        <w:rPr>
          <w:rFonts w:ascii="Times New Roman" w:eastAsia="Lucida Grande CY" w:hAnsi="Times New Roman" w:cs="Times New Roman"/>
          <w:sz w:val="24"/>
          <w:szCs w:val="24"/>
        </w:rPr>
        <w:t>Организационно-</w:t>
      </w:r>
      <w:r w:rsidR="00531F54">
        <w:rPr>
          <w:rFonts w:ascii="Times New Roman" w:eastAsia="Lucida Grande CY" w:hAnsi="Times New Roman" w:cs="Times New Roman"/>
          <w:sz w:val="24"/>
          <w:szCs w:val="24"/>
        </w:rPr>
        <w:t>творческая деятельность».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Учебная практика проводится концентрированно в пределах освоения профессиональных модулей на базе колледжа и организациях соответствующего профиля.</w:t>
      </w:r>
    </w:p>
    <w:p w:rsidR="00C67F99" w:rsidRPr="005A34E0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531F54">
        <w:rPr>
          <w:rFonts w:ascii="Times New Roman" w:eastAsia="Lucida Grande CY" w:hAnsi="Times New Roman" w:cs="Times New Roman"/>
          <w:sz w:val="24"/>
          <w:szCs w:val="24"/>
        </w:rPr>
        <w:t>Общий объем каникулярного времени  в учебном году составляет 10</w:t>
      </w:r>
      <w:r w:rsidR="00531F54" w:rsidRPr="00531F54">
        <w:rPr>
          <w:rFonts w:ascii="Times New Roman" w:eastAsia="Lucida Grande CY" w:hAnsi="Times New Roman" w:cs="Times New Roman"/>
          <w:sz w:val="24"/>
          <w:szCs w:val="24"/>
        </w:rPr>
        <w:t xml:space="preserve"> н</w:t>
      </w:r>
      <w:r w:rsidRPr="00531F54">
        <w:rPr>
          <w:rFonts w:ascii="Times New Roman" w:eastAsia="Lucida Grande CY" w:hAnsi="Times New Roman" w:cs="Times New Roman"/>
          <w:sz w:val="24"/>
          <w:szCs w:val="24"/>
        </w:rPr>
        <w:t>едель, в том числе не менее 2 недель в зимний период</w:t>
      </w:r>
      <w:r w:rsidR="00531F54">
        <w:rPr>
          <w:rFonts w:ascii="Times New Roman" w:eastAsia="Lucida Grande CY" w:hAnsi="Times New Roman" w:cs="Times New Roman"/>
          <w:sz w:val="24"/>
          <w:szCs w:val="24"/>
        </w:rPr>
        <w:t>.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  <w:t>Количество экзаменов  в учебном году не превыша</w:t>
      </w:r>
      <w:r>
        <w:rPr>
          <w:rFonts w:ascii="Times New Roman" w:eastAsia="Lucida Grande CY" w:hAnsi="Times New Roman" w:cs="Times New Roman"/>
          <w:sz w:val="24"/>
          <w:szCs w:val="24"/>
        </w:rPr>
        <w:t>ет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 xml:space="preserve"> 8, а количество зачетов 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- 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 xml:space="preserve">10. В указанное количество не входят экзамены и зачеты по физической культуре. 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Производственная практика включает в себя практику по профилю специальности (</w:t>
      </w:r>
      <w:r w:rsidR="00531F54">
        <w:rPr>
          <w:rFonts w:ascii="Times New Roman" w:eastAsia="Lucida Grande CY" w:hAnsi="Times New Roman" w:cs="Times New Roman"/>
          <w:sz w:val="24"/>
          <w:szCs w:val="24"/>
        </w:rPr>
        <w:t>по профилю специальности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) и преддипломную практику. </w:t>
      </w:r>
    </w:p>
    <w:p w:rsidR="00C67F99" w:rsidRDefault="00C67F99" w:rsidP="00531F54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Производственная (</w:t>
      </w:r>
      <w:r w:rsidR="00531F54">
        <w:rPr>
          <w:rFonts w:ascii="Times New Roman" w:eastAsia="Lucida Grande CY" w:hAnsi="Times New Roman" w:cs="Times New Roman"/>
          <w:sz w:val="24"/>
          <w:szCs w:val="24"/>
        </w:rPr>
        <w:t>по профилю специальности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) практика проводится концентрированно. 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 xml:space="preserve">Преддипломная практика проводится концентрированно на </w:t>
      </w:r>
      <w:r w:rsidR="00BA2FC5">
        <w:rPr>
          <w:rFonts w:ascii="Times New Roman" w:eastAsia="Lucida Grande CY" w:hAnsi="Times New Roman" w:cs="Times New Roman"/>
          <w:sz w:val="24"/>
          <w:szCs w:val="24"/>
        </w:rPr>
        <w:t>3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курсе (108 ч.) в организациях соответствующего профиля.</w:t>
      </w:r>
    </w:p>
    <w:p w:rsidR="00C67F99" w:rsidRPr="005A34E0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5A34E0">
        <w:rPr>
          <w:rFonts w:ascii="Times New Roman" w:eastAsia="Lucida Grande CY" w:hAnsi="Times New Roman" w:cs="Times New Roman"/>
          <w:sz w:val="24"/>
          <w:szCs w:val="24"/>
        </w:rPr>
        <w:t xml:space="preserve">Сроки и формы реализации каждого вида производственной (профессиональной) практики выбираются колледжем самостоятельно с учетом природно - климатических условий региона. 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 xml:space="preserve">Все виды практик (учебная и производственные) организуются и проводятся в соответствии с Положением об учебной и производственной практике. </w:t>
      </w:r>
    </w:p>
    <w:p w:rsidR="00C67F99" w:rsidRPr="005A34E0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5A34E0">
        <w:rPr>
          <w:rFonts w:ascii="Times New Roman" w:eastAsia="Lucida Grande CY" w:hAnsi="Times New Roman" w:cs="Times New Roman"/>
          <w:sz w:val="24"/>
          <w:szCs w:val="24"/>
        </w:rPr>
        <w:t xml:space="preserve">Колледж обеспечивает подготовку специалистов на базе  учебных творческих 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>лабораторий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(</w:t>
      </w:r>
      <w:r w:rsidR="00531F54">
        <w:rPr>
          <w:rFonts w:ascii="Times New Roman" w:eastAsia="Lucida Grande CY" w:hAnsi="Times New Roman" w:cs="Times New Roman"/>
          <w:sz w:val="24"/>
          <w:szCs w:val="24"/>
        </w:rPr>
        <w:t xml:space="preserve">Студенческий молодежный театр «Кун </w:t>
      </w:r>
      <w:proofErr w:type="spellStart"/>
      <w:r w:rsidR="00531F54">
        <w:rPr>
          <w:rFonts w:ascii="Times New Roman" w:eastAsia="Lucida Grande CY" w:hAnsi="Times New Roman" w:cs="Times New Roman"/>
          <w:sz w:val="24"/>
          <w:szCs w:val="24"/>
        </w:rPr>
        <w:t>Еркен</w:t>
      </w:r>
      <w:proofErr w:type="spellEnd"/>
      <w:r w:rsidR="00531F54">
        <w:rPr>
          <w:rFonts w:ascii="Times New Roman" w:eastAsia="Lucida Grande CY" w:hAnsi="Times New Roman" w:cs="Times New Roman"/>
          <w:sz w:val="24"/>
          <w:szCs w:val="24"/>
        </w:rPr>
        <w:t>»</w:t>
      </w:r>
      <w:r w:rsidRPr="00C538C9">
        <w:rPr>
          <w:rFonts w:ascii="Times New Roman" w:eastAsia="Lucida Grande CY" w:hAnsi="Times New Roman" w:cs="Times New Roman"/>
          <w:sz w:val="24"/>
          <w:szCs w:val="24"/>
        </w:rPr>
        <w:t>).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5A34E0">
        <w:rPr>
          <w:rFonts w:ascii="Times New Roman" w:eastAsia="Lucida Grande CY" w:hAnsi="Times New Roman" w:cs="Times New Roman"/>
          <w:sz w:val="24"/>
          <w:szCs w:val="24"/>
        </w:rPr>
        <w:t xml:space="preserve">Особое внимание в ФГОС уделено дисциплине «Физическая культура». </w:t>
      </w:r>
      <w:r w:rsidRPr="00A21E06">
        <w:rPr>
          <w:rFonts w:ascii="Times New Roman" w:eastAsia="Lucida Grande CY" w:hAnsi="Times New Roman" w:cs="Times New Roman"/>
          <w:sz w:val="24"/>
          <w:szCs w:val="24"/>
        </w:rPr>
        <w:t>Занятия по «Физической культуре»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 xml:space="preserve">запланированы в течение </w:t>
      </w:r>
      <w:r w:rsidR="00531F54">
        <w:rPr>
          <w:rFonts w:ascii="Times New Roman" w:eastAsia="Lucida Grande CY" w:hAnsi="Times New Roman" w:cs="Times New Roman"/>
          <w:sz w:val="24"/>
          <w:szCs w:val="24"/>
        </w:rPr>
        <w:t>3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 xml:space="preserve"> лет. </w:t>
      </w:r>
    </w:p>
    <w:p w:rsidR="00C67F99" w:rsidRPr="005A34E0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5A34E0">
        <w:rPr>
          <w:rFonts w:ascii="Times New Roman" w:eastAsia="Lucida Grande CY" w:hAnsi="Times New Roman" w:cs="Times New Roman"/>
          <w:sz w:val="24"/>
          <w:szCs w:val="24"/>
        </w:rPr>
        <w:t>Обязательная часть  профессионального цикла ППССЗ предусматривает изучение дисциплины «Безопасность жизнедеятельности» в объеме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 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 xml:space="preserve"> 68 аудиторных часов, из которых 48 ч. отводится на освоение основ военной службы юношами и на освоение медицинских знаний девушками. 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</w:r>
    </w:p>
    <w:p w:rsidR="00C67F99" w:rsidRPr="005A34E0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5A34E0">
        <w:rPr>
          <w:rFonts w:ascii="Times New Roman" w:eastAsia="Lucida Grande CY" w:hAnsi="Times New Roman" w:cs="Times New Roman"/>
          <w:sz w:val="24"/>
          <w:szCs w:val="24"/>
        </w:rPr>
        <w:t>Объем времени, отведенный на изучение дисциплины, не может быть менее 32 часов.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</w:r>
    </w:p>
    <w:p w:rsidR="00C67F99" w:rsidRPr="005A34E0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5A34E0">
        <w:rPr>
          <w:rFonts w:ascii="Times New Roman" w:eastAsia="Lucida Grande CY" w:hAnsi="Times New Roman" w:cs="Times New Roman"/>
          <w:sz w:val="24"/>
          <w:szCs w:val="24"/>
        </w:rPr>
        <w:t xml:space="preserve">Распределение часов на лабораторные и практические занятия, также на </w:t>
      </w:r>
      <w:proofErr w:type="gramStart"/>
      <w:r w:rsidRPr="005A34E0">
        <w:rPr>
          <w:rFonts w:ascii="Times New Roman" w:eastAsia="Lucida Grande CY" w:hAnsi="Times New Roman" w:cs="Times New Roman"/>
          <w:sz w:val="24"/>
          <w:szCs w:val="24"/>
        </w:rPr>
        <w:t>курсовой</w:t>
      </w:r>
      <w:proofErr w:type="gramEnd"/>
      <w:r w:rsidRPr="005A34E0">
        <w:rPr>
          <w:rFonts w:ascii="Times New Roman" w:eastAsia="Lucida Grande CY" w:hAnsi="Times New Roman" w:cs="Times New Roman"/>
          <w:sz w:val="24"/>
          <w:szCs w:val="24"/>
        </w:rPr>
        <w:t xml:space="preserve"> и индивидуальные прое</w:t>
      </w:r>
      <w:r>
        <w:rPr>
          <w:rFonts w:ascii="Times New Roman" w:eastAsia="Lucida Grande CY" w:hAnsi="Times New Roman" w:cs="Times New Roman"/>
          <w:sz w:val="24"/>
          <w:szCs w:val="24"/>
        </w:rPr>
        <w:t>кты соответствует рекомендованн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 xml:space="preserve">ому значению </w:t>
      </w:r>
      <w:proofErr w:type="spellStart"/>
      <w:r w:rsidRPr="005A34E0">
        <w:rPr>
          <w:rFonts w:ascii="Times New Roman" w:eastAsia="Lucida Grande CY" w:hAnsi="Times New Roman" w:cs="Times New Roman"/>
          <w:sz w:val="24"/>
          <w:szCs w:val="24"/>
        </w:rPr>
        <w:t>практикоориентированности</w:t>
      </w:r>
      <w:proofErr w:type="spellEnd"/>
      <w:r w:rsidRPr="005A34E0">
        <w:rPr>
          <w:rFonts w:ascii="Times New Roman" w:eastAsia="Lucida Grande CY" w:hAnsi="Times New Roman" w:cs="Times New Roman"/>
          <w:sz w:val="24"/>
          <w:szCs w:val="24"/>
        </w:rPr>
        <w:t xml:space="preserve"> и составляет 60%.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</w:r>
    </w:p>
    <w:p w:rsidR="00C67F99" w:rsidRDefault="00C67F99" w:rsidP="00C67F99">
      <w:pPr>
        <w:autoSpaceDN w:val="0"/>
        <w:spacing w:after="0" w:line="240" w:lineRule="auto"/>
        <w:jc w:val="both"/>
        <w:rPr>
          <w:rFonts w:ascii="Times New Roman" w:eastAsia="Lucida Grande CY" w:hAnsi="Times New Roman" w:cs="Times New Roman"/>
          <w:sz w:val="24"/>
          <w:szCs w:val="24"/>
        </w:rPr>
      </w:pPr>
    </w:p>
    <w:p w:rsidR="00C67F99" w:rsidRPr="00B36134" w:rsidRDefault="00C67F99" w:rsidP="00C67F99">
      <w:pPr>
        <w:autoSpaceDN w:val="0"/>
        <w:spacing w:after="0" w:line="240" w:lineRule="auto"/>
        <w:jc w:val="both"/>
        <w:rPr>
          <w:rFonts w:ascii="Times New Roman" w:eastAsia="Lucida Grande CY" w:hAnsi="Times New Roman" w:cs="Times New Roman"/>
          <w:b/>
          <w:sz w:val="24"/>
          <w:szCs w:val="24"/>
        </w:rPr>
      </w:pPr>
      <w:r w:rsidRPr="00B36134">
        <w:rPr>
          <w:rFonts w:ascii="Times New Roman" w:eastAsia="Lucida Grande CY" w:hAnsi="Times New Roman" w:cs="Times New Roman"/>
          <w:b/>
          <w:sz w:val="24"/>
          <w:szCs w:val="24"/>
          <w:lang w:val="en-US"/>
        </w:rPr>
        <w:t>III</w:t>
      </w:r>
      <w:r w:rsidRPr="00B36134">
        <w:rPr>
          <w:rFonts w:ascii="Times New Roman" w:eastAsia="Lucida Grande CY" w:hAnsi="Times New Roman" w:cs="Times New Roman"/>
          <w:b/>
          <w:sz w:val="24"/>
          <w:szCs w:val="24"/>
        </w:rPr>
        <w:t xml:space="preserve">. Формирование вариативной части ППССЗ </w:t>
      </w:r>
    </w:p>
    <w:p w:rsidR="00C67F99" w:rsidRPr="005A34E0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5A34E0">
        <w:rPr>
          <w:rFonts w:ascii="Times New Roman" w:eastAsia="Lucida Grande CY" w:hAnsi="Times New Roman" w:cs="Times New Roman"/>
          <w:sz w:val="24"/>
          <w:szCs w:val="24"/>
        </w:rPr>
        <w:t>Объем времени, отведенный на вариативную часть циклов ППССЗ, используется в соответствии с требованиями образовательной программы. * В соответствии с пунктом 7.1. ФГ</w:t>
      </w:r>
      <w:r w:rsidR="00897A47">
        <w:rPr>
          <w:rFonts w:ascii="Times New Roman" w:eastAsia="Lucida Grande CY" w:hAnsi="Times New Roman" w:cs="Times New Roman"/>
          <w:sz w:val="24"/>
          <w:szCs w:val="24"/>
        </w:rPr>
        <w:t>ОС СПО по специальности 51.02.02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>.</w:t>
      </w:r>
      <w:r w:rsidR="00897A47">
        <w:rPr>
          <w:rFonts w:ascii="Times New Roman" w:eastAsia="Lucida Grande CY" w:hAnsi="Times New Roman" w:cs="Times New Roman"/>
          <w:sz w:val="24"/>
          <w:szCs w:val="24"/>
        </w:rPr>
        <w:t>Социально-культурная деятельность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 xml:space="preserve"> (по видам) учебное заведение имеет право использовать объем времени, отведенный на вариативную часть циклов ППССЗ, на увеличение объема времени, 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lastRenderedPageBreak/>
        <w:t xml:space="preserve">отведенного на дисциплины и профессиональные модули обязательной части, </w:t>
      </w:r>
      <w:proofErr w:type="gramStart"/>
      <w:r w:rsidRPr="005A34E0">
        <w:rPr>
          <w:rFonts w:ascii="Times New Roman" w:eastAsia="Lucida Grande CY" w:hAnsi="Times New Roman" w:cs="Times New Roman"/>
          <w:sz w:val="24"/>
          <w:szCs w:val="24"/>
        </w:rPr>
        <w:t>либо</w:t>
      </w:r>
      <w:proofErr w:type="gramEnd"/>
      <w:r w:rsidRPr="005A34E0">
        <w:rPr>
          <w:rFonts w:ascii="Times New Roman" w:eastAsia="Lucida Grande CY" w:hAnsi="Times New Roman" w:cs="Times New Roman"/>
          <w:sz w:val="24"/>
          <w:szCs w:val="24"/>
        </w:rPr>
        <w:t xml:space="preserve"> вводя новые дисцип</w:t>
      </w:r>
      <w:r>
        <w:rPr>
          <w:rFonts w:ascii="Times New Roman" w:eastAsia="Lucida Grande CY" w:hAnsi="Times New Roman" w:cs="Times New Roman"/>
          <w:sz w:val="24"/>
          <w:szCs w:val="24"/>
        </w:rPr>
        <w:t>лины и профессиональные модули</w:t>
      </w:r>
      <w:r>
        <w:rPr>
          <w:rFonts w:ascii="Times New Roman" w:eastAsia="Lucida Grande CY" w:hAnsi="Times New Roman" w:cs="Times New Roman"/>
          <w:sz w:val="24"/>
          <w:szCs w:val="24"/>
        </w:rPr>
        <w:tab/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>Объем часов вариативной части циклов ППССЗ ФГ</w:t>
      </w:r>
      <w:r w:rsidR="00897A47">
        <w:rPr>
          <w:rFonts w:ascii="Times New Roman" w:eastAsia="Lucida Grande CY" w:hAnsi="Times New Roman" w:cs="Times New Roman"/>
          <w:sz w:val="24"/>
          <w:szCs w:val="24"/>
        </w:rPr>
        <w:t>ОС СПО по специальности 51.02.02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 xml:space="preserve"> </w:t>
      </w:r>
      <w:r w:rsidR="00897A47">
        <w:rPr>
          <w:rFonts w:ascii="Times New Roman" w:eastAsia="Lucida Grande CY" w:hAnsi="Times New Roman" w:cs="Times New Roman"/>
          <w:sz w:val="24"/>
          <w:szCs w:val="24"/>
        </w:rPr>
        <w:t>Социально-культурная деятельность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 xml:space="preserve"> (по видам) составляет максимальной 1620 обязательной 1080 часов.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</w:r>
    </w:p>
    <w:p w:rsidR="00531F54" w:rsidRDefault="00A21E06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A21E06">
        <w:rPr>
          <w:rFonts w:ascii="Times New Roman" w:eastAsia="Lucida Grande CY" w:hAnsi="Times New Roman" w:cs="Times New Roman"/>
          <w:sz w:val="24"/>
          <w:szCs w:val="24"/>
        </w:rPr>
        <w:t>1080 часов обязательной вариативной части использовано как: по национальному территориальному признаку внесены дополнительные часы на дисциплины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: </w:t>
      </w:r>
    </w:p>
    <w:p w:rsidR="00A21E06" w:rsidRDefault="00A21E06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 xml:space="preserve">ОГСЭ 05. Физическая культура – 42 ч. </w:t>
      </w:r>
    </w:p>
    <w:p w:rsidR="00A21E06" w:rsidRDefault="00A21E06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 xml:space="preserve">ОП 06. Якутский язык и литература – 70 ч. </w:t>
      </w:r>
    </w:p>
    <w:p w:rsidR="00A21E06" w:rsidRDefault="00A21E06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МДК 02.01.</w:t>
      </w:r>
      <w:r w:rsidR="00D70AEF" w:rsidRPr="00D70AEF">
        <w:t xml:space="preserve"> </w:t>
      </w:r>
      <w:r w:rsidR="00D70AEF" w:rsidRPr="00D70AEF">
        <w:rPr>
          <w:rFonts w:ascii="Times New Roman" w:eastAsia="Lucida Grande CY" w:hAnsi="Times New Roman" w:cs="Times New Roman"/>
          <w:sz w:val="24"/>
          <w:szCs w:val="24"/>
        </w:rPr>
        <w:t>Основы режиссерского и сценарного мастерства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– 574 ч. </w:t>
      </w:r>
    </w:p>
    <w:p w:rsidR="00531F54" w:rsidRDefault="00A21E06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b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МДК 02.02.</w:t>
      </w:r>
      <w:r w:rsidR="00D70AEF" w:rsidRPr="00D70AEF">
        <w:t xml:space="preserve"> </w:t>
      </w:r>
      <w:r w:rsidR="00D70AEF" w:rsidRPr="00D70AEF">
        <w:rPr>
          <w:rFonts w:ascii="Times New Roman" w:eastAsia="Lucida Grande CY" w:hAnsi="Times New Roman" w:cs="Times New Roman"/>
          <w:sz w:val="24"/>
          <w:szCs w:val="24"/>
        </w:rPr>
        <w:t>Исполнительская подготовка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– 388 ч. </w:t>
      </w:r>
    </w:p>
    <w:p w:rsidR="00531F54" w:rsidRDefault="00531F54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b/>
          <w:sz w:val="24"/>
          <w:szCs w:val="24"/>
        </w:rPr>
      </w:pPr>
    </w:p>
    <w:p w:rsidR="00C67F99" w:rsidRPr="00B36134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b/>
          <w:sz w:val="24"/>
          <w:szCs w:val="24"/>
        </w:rPr>
      </w:pPr>
      <w:r w:rsidRPr="00B36134">
        <w:rPr>
          <w:rFonts w:ascii="Times New Roman" w:eastAsia="Lucida Grande CY" w:hAnsi="Times New Roman" w:cs="Times New Roman"/>
          <w:b/>
          <w:sz w:val="24"/>
          <w:szCs w:val="24"/>
          <w:lang w:val="en-US"/>
        </w:rPr>
        <w:t>IV</w:t>
      </w:r>
      <w:r w:rsidRPr="00B36134">
        <w:rPr>
          <w:rFonts w:ascii="Times New Roman" w:eastAsia="Lucida Grande CY" w:hAnsi="Times New Roman" w:cs="Times New Roman"/>
          <w:b/>
          <w:sz w:val="24"/>
          <w:szCs w:val="24"/>
        </w:rPr>
        <w:t xml:space="preserve">. Порядок аттестации обучающихся </w:t>
      </w:r>
      <w:r w:rsidRPr="00B36134">
        <w:rPr>
          <w:rFonts w:ascii="Times New Roman" w:eastAsia="Lucida Grande CY" w:hAnsi="Times New Roman" w:cs="Times New Roman"/>
          <w:b/>
          <w:sz w:val="24"/>
          <w:szCs w:val="24"/>
        </w:rPr>
        <w:tab/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 xml:space="preserve">Процедуры текущего контроля знаний 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</w:r>
      <w:r>
        <w:rPr>
          <w:rFonts w:ascii="Times New Roman" w:eastAsia="Lucida Grande CY" w:hAnsi="Times New Roman" w:cs="Times New Roman"/>
          <w:sz w:val="24"/>
          <w:szCs w:val="24"/>
        </w:rPr>
        <w:t>проводятся в соответствии с Положением о текущем контроле  успеваемости и промежуточной аттестации студентов в Якутском колледже культуры и искусств.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5A34E0">
        <w:rPr>
          <w:rFonts w:ascii="Times New Roman" w:eastAsia="Lucida Grande CY" w:hAnsi="Times New Roman" w:cs="Times New Roman"/>
          <w:sz w:val="24"/>
          <w:szCs w:val="24"/>
        </w:rPr>
        <w:t>Текущий контроль знаний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осуществляется в пределах учебного времени, отведенного на соответствующую учебную дисциплину, междисциплинарный курс, профессиональный модуль и проводится на любом из видов учебных занятий</w:t>
      </w:r>
      <w:r w:rsidR="00BA2FC5">
        <w:rPr>
          <w:rFonts w:ascii="Times New Roman" w:eastAsia="Lucida Grande CY" w:hAnsi="Times New Roman" w:cs="Times New Roman"/>
          <w:sz w:val="24"/>
          <w:szCs w:val="24"/>
        </w:rPr>
        <w:t>.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</w:t>
      </w:r>
    </w:p>
    <w:p w:rsidR="00C67F99" w:rsidRPr="005A34E0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Методы текущего контроля выбираются</w:t>
      </w:r>
      <w:bookmarkStart w:id="0" w:name="_GoBack"/>
      <w:bookmarkEnd w:id="0"/>
      <w:r>
        <w:rPr>
          <w:rFonts w:ascii="Times New Roman" w:eastAsia="Lucida Grande CY" w:hAnsi="Times New Roman" w:cs="Times New Roman"/>
          <w:sz w:val="24"/>
          <w:szCs w:val="24"/>
        </w:rPr>
        <w:t xml:space="preserve"> преподавателем, исходя из специфики содержания обучения, формируемых профессиональных и общих компетенций.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Промежуточная аттестация включает следующие виды: экзамен по отдельной дисциплине, экзамен (квалификационный) по профессиональному модулю, дифференцированный зачет по отдельной дисциплине, дифференцированный зачет по производственной практике, дифференцированный зачет по учебной практике,</w:t>
      </w:r>
      <w:r w:rsidR="00897A47">
        <w:rPr>
          <w:rFonts w:ascii="Times New Roman" w:eastAsia="Lucida Grande CY" w:hAnsi="Times New Roman" w:cs="Times New Roman"/>
          <w:sz w:val="24"/>
          <w:szCs w:val="24"/>
        </w:rPr>
        <w:t xml:space="preserve"> курсовая работа и составляет 8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недель. 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 xml:space="preserve">Дифференцированные зачеты, предусмотренные учебным планом, проводятся 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>по мере  выполнения учебного плана в сче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т времени, отводимого на учебную дисциплину, междисциплинарный курс. 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5A34E0">
        <w:rPr>
          <w:rFonts w:ascii="Times New Roman" w:eastAsia="Lucida Grande CY" w:hAnsi="Times New Roman" w:cs="Times New Roman"/>
          <w:sz w:val="24"/>
          <w:szCs w:val="24"/>
        </w:rPr>
        <w:t>Промежуточная аттестация при освоении программ учебных дисциплин общепрофессионального цикла и МДК профессиональных модулей проводится в последнем семестре в форме дифференцированных зачетов и зачетов за счет време</w:t>
      </w:r>
      <w:r>
        <w:rPr>
          <w:rFonts w:ascii="Times New Roman" w:eastAsia="Lucida Grande CY" w:hAnsi="Times New Roman" w:cs="Times New Roman"/>
          <w:sz w:val="24"/>
          <w:szCs w:val="24"/>
        </w:rPr>
        <w:t>ни, отведенного на их изучение.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5A34E0">
        <w:rPr>
          <w:rFonts w:ascii="Times New Roman" w:eastAsia="Lucida Grande CY" w:hAnsi="Times New Roman" w:cs="Times New Roman"/>
          <w:sz w:val="24"/>
          <w:szCs w:val="24"/>
        </w:rPr>
        <w:t xml:space="preserve">Консультации для </w:t>
      </w:r>
      <w:proofErr w:type="gramStart"/>
      <w:r w:rsidRPr="005A34E0">
        <w:rPr>
          <w:rFonts w:ascii="Times New Roman" w:eastAsia="Lucida Grande CY" w:hAnsi="Times New Roman" w:cs="Times New Roman"/>
          <w:sz w:val="24"/>
          <w:szCs w:val="24"/>
        </w:rPr>
        <w:t>обучающихся</w:t>
      </w:r>
      <w:proofErr w:type="gramEnd"/>
      <w:r w:rsidRPr="005A34E0">
        <w:rPr>
          <w:rFonts w:ascii="Times New Roman" w:eastAsia="Lucida Grande CY" w:hAnsi="Times New Roman" w:cs="Times New Roman"/>
          <w:sz w:val="24"/>
          <w:szCs w:val="24"/>
        </w:rPr>
        <w:t xml:space="preserve"> предусматриваются в объеме  4 часа на одного студента  на каждый учебный год. Формы проведения  консультаций (групповые, индивидуальные, письменные, устные) определяются образовательным учреждением. </w:t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</w:r>
      <w:r w:rsidRPr="005A34E0">
        <w:rPr>
          <w:rFonts w:ascii="Times New Roman" w:eastAsia="Lucida Grande CY" w:hAnsi="Times New Roman" w:cs="Times New Roman"/>
          <w:sz w:val="24"/>
          <w:szCs w:val="24"/>
        </w:rPr>
        <w:tab/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Время, отведенное учебными планами на консультации, предназначено для дополнительной подготовки к экзаменам, дифференцированным зачетам. 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 xml:space="preserve">Для текущего контроля и промежуточной аттестации преподавателем разрабатываются фонды оценочных средств. 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Формы и процедуры промежуточной аттестации для дисциплин, ориентированных на развитие исполнительского мастерства, основной формой текущего контроля уровня подготовки студентов являются практические показы, устные и письменные опросы, тестирования, выполнение творческих заданий. Просмотры проводятся по междисциплинарным курсам ПМ 0</w:t>
      </w:r>
      <w:r w:rsidR="00897A47">
        <w:rPr>
          <w:rFonts w:ascii="Times New Roman" w:eastAsia="Lucida Grande CY" w:hAnsi="Times New Roman" w:cs="Times New Roman"/>
          <w:sz w:val="24"/>
          <w:szCs w:val="24"/>
        </w:rPr>
        <w:t>2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. </w:t>
      </w:r>
      <w:r w:rsidR="00897A47">
        <w:rPr>
          <w:rFonts w:ascii="Times New Roman" w:eastAsia="Lucida Grande CY" w:hAnsi="Times New Roman" w:cs="Times New Roman"/>
          <w:sz w:val="24"/>
          <w:szCs w:val="24"/>
        </w:rPr>
        <w:t xml:space="preserve">«Организационно-творческая деятельность». 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Фонды оценочных сре</w:t>
      </w:r>
      <w:proofErr w:type="gramStart"/>
      <w:r>
        <w:rPr>
          <w:rFonts w:ascii="Times New Roman" w:eastAsia="Lucida Grande CY" w:hAnsi="Times New Roman" w:cs="Times New Roman"/>
          <w:sz w:val="24"/>
          <w:szCs w:val="24"/>
        </w:rPr>
        <w:t>дств вкл</w:t>
      </w:r>
      <w:proofErr w:type="gramEnd"/>
      <w:r>
        <w:rPr>
          <w:rFonts w:ascii="Times New Roman" w:eastAsia="Lucida Grande CY" w:hAnsi="Times New Roman" w:cs="Times New Roman"/>
          <w:sz w:val="24"/>
          <w:szCs w:val="24"/>
        </w:rPr>
        <w:t>ючают педагогические контрольно-измерительные материалы, предназначенные для определения соответствия или несоответствия индивидуальных образовательных достижений основным показателям оценки результатов подготовки.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proofErr w:type="gramStart"/>
      <w:r>
        <w:rPr>
          <w:rFonts w:ascii="Times New Roman" w:eastAsia="Lucida Grande CY" w:hAnsi="Times New Roman" w:cs="Times New Roman"/>
          <w:sz w:val="24"/>
          <w:szCs w:val="24"/>
        </w:rPr>
        <w:lastRenderedPageBreak/>
        <w:t>К государственной итоговой аттестации допускаются выпускники, завершившие полный курс обучения по программе</w:t>
      </w:r>
      <w:r w:rsidR="00BA2FC5">
        <w:rPr>
          <w:rFonts w:ascii="Times New Roman" w:eastAsia="Lucida Grande CY" w:hAnsi="Times New Roman" w:cs="Times New Roman"/>
          <w:sz w:val="24"/>
          <w:szCs w:val="24"/>
        </w:rPr>
        <w:t xml:space="preserve"> ФГОС СПО специальности 51.02.02</w:t>
      </w:r>
      <w:r>
        <w:rPr>
          <w:rFonts w:ascii="Times New Roman" w:eastAsia="Lucida Grande CY" w:hAnsi="Times New Roman" w:cs="Times New Roman"/>
          <w:sz w:val="24"/>
          <w:szCs w:val="24"/>
        </w:rPr>
        <w:t>.</w:t>
      </w:r>
      <w:r w:rsidR="00BA2FC5">
        <w:rPr>
          <w:rFonts w:ascii="Times New Roman" w:eastAsia="Lucida Grande CY" w:hAnsi="Times New Roman" w:cs="Times New Roman"/>
          <w:sz w:val="24"/>
          <w:szCs w:val="24"/>
        </w:rPr>
        <w:t>Социально-культурная деятельность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</w:t>
      </w:r>
      <w:r w:rsidRPr="00BA2FC5">
        <w:rPr>
          <w:rFonts w:ascii="Times New Roman" w:eastAsia="Lucida Grande CY" w:hAnsi="Times New Roman" w:cs="Times New Roman"/>
          <w:sz w:val="24"/>
          <w:szCs w:val="24"/>
        </w:rPr>
        <w:t>(вид:</w:t>
      </w:r>
      <w:proofErr w:type="gramEnd"/>
      <w:r w:rsidRPr="00BA2FC5">
        <w:rPr>
          <w:rFonts w:ascii="Times New Roman" w:eastAsia="Lucida Grande CY" w:hAnsi="Times New Roman" w:cs="Times New Roman"/>
          <w:sz w:val="24"/>
          <w:szCs w:val="24"/>
        </w:rPr>
        <w:t xml:space="preserve"> </w:t>
      </w:r>
      <w:proofErr w:type="gramStart"/>
      <w:r w:rsidR="00BA2FC5">
        <w:rPr>
          <w:rFonts w:ascii="Times New Roman" w:eastAsia="Lucida Grande CY" w:hAnsi="Times New Roman" w:cs="Times New Roman"/>
          <w:sz w:val="24"/>
          <w:szCs w:val="24"/>
        </w:rPr>
        <w:t>Организация и постановка культурно-массовых мероприятий и театрализованных представлений</w:t>
      </w:r>
      <w:r>
        <w:rPr>
          <w:rFonts w:ascii="Times New Roman" w:eastAsia="Lucida Grande CY" w:hAnsi="Times New Roman" w:cs="Times New Roman"/>
          <w:sz w:val="24"/>
          <w:szCs w:val="24"/>
        </w:rPr>
        <w:t>) и успешно прошедшие все аттестационные испытания, предусмотренные образовательной программой.</w:t>
      </w:r>
      <w:proofErr w:type="gramEnd"/>
      <w:r>
        <w:rPr>
          <w:rFonts w:ascii="Times New Roman" w:eastAsia="Lucida Grande CY" w:hAnsi="Times New Roman" w:cs="Times New Roman"/>
          <w:sz w:val="24"/>
          <w:szCs w:val="24"/>
        </w:rPr>
        <w:t xml:space="preserve"> Допуск выпускника к государственной итоговой аттестации (в том числе к повторной аттестации) оформляется приказом директора колледжа на основании решения Педагогического совета.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proofErr w:type="gramStart"/>
      <w:r>
        <w:rPr>
          <w:rFonts w:ascii="Times New Roman" w:eastAsia="Lucida Grande CY" w:hAnsi="Times New Roman" w:cs="Times New Roman"/>
          <w:sz w:val="24"/>
          <w:szCs w:val="24"/>
        </w:rPr>
        <w:t xml:space="preserve">Государственная итоговая аттестация  </w:t>
      </w:r>
      <w:r w:rsidR="00BA2FC5">
        <w:rPr>
          <w:rFonts w:ascii="Times New Roman" w:eastAsia="Lucida Grande CY" w:hAnsi="Times New Roman" w:cs="Times New Roman"/>
          <w:sz w:val="24"/>
          <w:szCs w:val="24"/>
        </w:rPr>
        <w:t xml:space="preserve">по углубленной подготовке по виду «Организация и постановка культурно-массовых мероприятий и театрализованных представлений» включает </w:t>
      </w:r>
      <w:r w:rsidR="00D123FC">
        <w:rPr>
          <w:rFonts w:ascii="Times New Roman" w:eastAsia="Lucida Grande CY" w:hAnsi="Times New Roman" w:cs="Times New Roman"/>
          <w:sz w:val="24"/>
          <w:szCs w:val="24"/>
        </w:rPr>
        <w:t>выполнение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и защит</w:t>
      </w:r>
      <w:r w:rsidR="00D123FC">
        <w:rPr>
          <w:rFonts w:ascii="Times New Roman" w:eastAsia="Lucida Grande CY" w:hAnsi="Times New Roman" w:cs="Times New Roman"/>
          <w:sz w:val="24"/>
          <w:szCs w:val="24"/>
        </w:rPr>
        <w:t>у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выпускной квалификационной работы </w:t>
      </w:r>
      <w:r w:rsidR="00D123FC">
        <w:rPr>
          <w:rFonts w:ascii="Times New Roman" w:eastAsia="Lucida Grande CY" w:hAnsi="Times New Roman" w:cs="Times New Roman"/>
          <w:sz w:val="24"/>
          <w:szCs w:val="24"/>
        </w:rPr>
        <w:t xml:space="preserve">(дипломной работы, дипломного проекта) «Постановка и проведение культурно-массового мероприятия (театрализованного представления)», государственный экзамен  по междисциплинарному курсу «Организация социально-культурной деятельности», государственный экзамен  по междисциплинарному курсу «Менеджмент в социально-культурной сфере». </w:t>
      </w:r>
      <w:proofErr w:type="gramEnd"/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 xml:space="preserve">Данный вид испытаний </w:t>
      </w:r>
      <w:r w:rsidR="00D123FC">
        <w:rPr>
          <w:rFonts w:ascii="Times New Roman" w:eastAsia="Lucida Grande CY" w:hAnsi="Times New Roman" w:cs="Times New Roman"/>
          <w:sz w:val="24"/>
          <w:szCs w:val="24"/>
        </w:rPr>
        <w:t xml:space="preserve"> (государственный экзамен) 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позволяет полностью проверить освоенность выпускником профессиональных компетенций, готовность выпускника к выполнению видов деятельности, предусмотренных ФГОС.  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Защита</w:t>
      </w:r>
      <w:r w:rsidR="00D123FC">
        <w:rPr>
          <w:rFonts w:ascii="Times New Roman" w:eastAsia="Lucida Grande CY" w:hAnsi="Times New Roman" w:cs="Times New Roman"/>
          <w:sz w:val="24"/>
          <w:szCs w:val="24"/>
        </w:rPr>
        <w:t xml:space="preserve"> ВКР (</w:t>
      </w:r>
      <w:r>
        <w:rPr>
          <w:rFonts w:ascii="Times New Roman" w:eastAsia="Lucida Grande CY" w:hAnsi="Times New Roman" w:cs="Times New Roman"/>
          <w:sz w:val="24"/>
          <w:szCs w:val="24"/>
        </w:rPr>
        <w:t>дипломных работ</w:t>
      </w:r>
      <w:r w:rsidR="00D123FC">
        <w:rPr>
          <w:rFonts w:ascii="Times New Roman" w:eastAsia="Lucida Grande CY" w:hAnsi="Times New Roman" w:cs="Times New Roman"/>
          <w:sz w:val="24"/>
          <w:szCs w:val="24"/>
        </w:rPr>
        <w:t>, дипломных проектов)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проводится на открытом заседании Государственной экзаменационной комиссии. Процедура устанавливается Председателем  Государственной экзаменационной комиссии по согласованию с членами Комиссии и включает доклад студента (не более 7 минут), чтение отзыва и рецензии, вопросов членов комиссии, ответы студентов.</w:t>
      </w:r>
    </w:p>
    <w:p w:rsidR="00C67F99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 xml:space="preserve">Сроки проведения аттестационных испытаний, входящих в итоговую аттестацию, устанавливаются колледжем в соответствии с графиком учебного процесса.  </w:t>
      </w:r>
    </w:p>
    <w:p w:rsidR="00C67F99" w:rsidRPr="005A34E0" w:rsidRDefault="00C67F99" w:rsidP="00C67F99">
      <w:pPr>
        <w:autoSpaceDN w:val="0"/>
        <w:spacing w:after="0" w:line="24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</w:p>
    <w:p w:rsidR="00C67F99" w:rsidRDefault="00C67F99" w:rsidP="00C67F99">
      <w:pPr>
        <w:autoSpaceDN w:val="0"/>
        <w:spacing w:after="0" w:line="240" w:lineRule="auto"/>
        <w:ind w:left="360"/>
        <w:jc w:val="both"/>
        <w:rPr>
          <w:rFonts w:ascii="Times New Roman" w:eastAsia="Lucida Grande CY" w:hAnsi="Times New Roman" w:cs="Times New Roman"/>
          <w:sz w:val="24"/>
          <w:szCs w:val="24"/>
        </w:rPr>
      </w:pPr>
    </w:p>
    <w:p w:rsidR="00C67F99" w:rsidRDefault="00C67F99" w:rsidP="00C67F99">
      <w:pPr>
        <w:autoSpaceDN w:val="0"/>
        <w:spacing w:after="0" w:line="240" w:lineRule="auto"/>
        <w:ind w:left="360"/>
        <w:jc w:val="both"/>
        <w:rPr>
          <w:rFonts w:ascii="Times New Roman" w:eastAsia="Lucida Grande CY" w:hAnsi="Times New Roman" w:cs="Times New Roman"/>
          <w:sz w:val="24"/>
          <w:szCs w:val="24"/>
        </w:rPr>
      </w:pPr>
    </w:p>
    <w:p w:rsidR="00C67F99" w:rsidRPr="00E67B3C" w:rsidRDefault="00C67F99" w:rsidP="00C67F99">
      <w:pPr>
        <w:autoSpaceDN w:val="0"/>
        <w:spacing w:after="0" w:line="240" w:lineRule="auto"/>
        <w:ind w:left="360"/>
        <w:jc w:val="both"/>
        <w:rPr>
          <w:rFonts w:ascii="Times New Roman" w:eastAsia="Lucida Grande CY" w:hAnsi="Times New Roman" w:cs="Times New Roman"/>
          <w:sz w:val="24"/>
          <w:szCs w:val="24"/>
        </w:rPr>
      </w:pPr>
    </w:p>
    <w:p w:rsidR="00C67F99" w:rsidRPr="00AB56D3" w:rsidRDefault="00C67F99" w:rsidP="00C67F99"/>
    <w:sectPr w:rsidR="00C67F99" w:rsidRPr="00AB56D3" w:rsidSect="00503267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93069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7A47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48390E"/>
    <w:multiLevelType w:val="hybridMultilevel"/>
    <w:tmpl w:val="04383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3002C"/>
    <w:multiLevelType w:val="hybridMultilevel"/>
    <w:tmpl w:val="5D90B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06E6F"/>
    <w:multiLevelType w:val="hybridMultilevel"/>
    <w:tmpl w:val="B614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A39CD"/>
    <w:multiLevelType w:val="hybridMultilevel"/>
    <w:tmpl w:val="98F44986"/>
    <w:lvl w:ilvl="0" w:tplc="83BC4DC2">
      <w:start w:val="1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9223CA9"/>
    <w:multiLevelType w:val="multilevel"/>
    <w:tmpl w:val="D6C61A92"/>
    <w:lvl w:ilvl="0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3B8480B"/>
    <w:multiLevelType w:val="singleLevel"/>
    <w:tmpl w:val="1D1282A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8">
    <w:nsid w:val="346B3D09"/>
    <w:multiLevelType w:val="hybridMultilevel"/>
    <w:tmpl w:val="5DC824B0"/>
    <w:lvl w:ilvl="0" w:tplc="FFFFFFFF">
      <w:start w:val="1"/>
      <w:numFmt w:val="bullet"/>
      <w:lvlText w:val=""/>
      <w:lvlJc w:val="left"/>
      <w:pPr>
        <w:tabs>
          <w:tab w:val="num" w:pos="965"/>
        </w:tabs>
        <w:ind w:left="96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>
    <w:nsid w:val="3ECE158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4564903"/>
    <w:multiLevelType w:val="hybridMultilevel"/>
    <w:tmpl w:val="52D662BC"/>
    <w:lvl w:ilvl="0" w:tplc="2B748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C54A9"/>
    <w:multiLevelType w:val="hybridMultilevel"/>
    <w:tmpl w:val="A83E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D77AA"/>
    <w:multiLevelType w:val="hybridMultilevel"/>
    <w:tmpl w:val="9182CDEE"/>
    <w:lvl w:ilvl="0" w:tplc="98E05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B5C75"/>
    <w:multiLevelType w:val="hybridMultilevel"/>
    <w:tmpl w:val="5874D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DD1D3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C75223"/>
    <w:multiLevelType w:val="multilevel"/>
    <w:tmpl w:val="AE882B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>
    <w:nsid w:val="7286445E"/>
    <w:multiLevelType w:val="hybridMultilevel"/>
    <w:tmpl w:val="BE566240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7">
    <w:nsid w:val="74CD1C43"/>
    <w:multiLevelType w:val="hybridMultilevel"/>
    <w:tmpl w:val="4D22A274"/>
    <w:lvl w:ilvl="0" w:tplc="77C8A4EA">
      <w:start w:val="12"/>
      <w:numFmt w:val="decimal"/>
      <w:lvlText w:val="%1."/>
      <w:lvlJc w:val="left"/>
      <w:pPr>
        <w:tabs>
          <w:tab w:val="num" w:pos="2434"/>
        </w:tabs>
        <w:ind w:left="2434" w:hanging="17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E892888"/>
    <w:multiLevelType w:val="hybridMultilevel"/>
    <w:tmpl w:val="5B26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12"/>
  </w:num>
  <w:num w:numId="10">
    <w:abstractNumId w:val="18"/>
  </w:num>
  <w:num w:numId="11">
    <w:abstractNumId w:val="4"/>
  </w:num>
  <w:num w:numId="12">
    <w:abstractNumId w:val="13"/>
  </w:num>
  <w:num w:numId="13">
    <w:abstractNumId w:val="2"/>
  </w:num>
  <w:num w:numId="14">
    <w:abstractNumId w:val="11"/>
  </w:num>
  <w:num w:numId="15">
    <w:abstractNumId w:val="9"/>
  </w:num>
  <w:num w:numId="16">
    <w:abstractNumId w:val="14"/>
  </w:num>
  <w:num w:numId="17">
    <w:abstractNumId w:val="7"/>
  </w:num>
  <w:num w:numId="18">
    <w:abstractNumId w:val="7"/>
    <w:lvlOverride w:ilvl="0">
      <w:startOverride w:val="3"/>
    </w:lvlOverride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59"/>
    <w:rsid w:val="00014F7B"/>
    <w:rsid w:val="00021AC1"/>
    <w:rsid w:val="000221FB"/>
    <w:rsid w:val="0005031A"/>
    <w:rsid w:val="00061947"/>
    <w:rsid w:val="00067FD9"/>
    <w:rsid w:val="0008089D"/>
    <w:rsid w:val="00093A0F"/>
    <w:rsid w:val="00097EE8"/>
    <w:rsid w:val="000A2F58"/>
    <w:rsid w:val="000B0088"/>
    <w:rsid w:val="000B4DB4"/>
    <w:rsid w:val="000B721F"/>
    <w:rsid w:val="000C7103"/>
    <w:rsid w:val="000D0765"/>
    <w:rsid w:val="000D68F5"/>
    <w:rsid w:val="00112CA9"/>
    <w:rsid w:val="00114283"/>
    <w:rsid w:val="001162EC"/>
    <w:rsid w:val="00121226"/>
    <w:rsid w:val="00133F25"/>
    <w:rsid w:val="00164257"/>
    <w:rsid w:val="00193F59"/>
    <w:rsid w:val="001B3014"/>
    <w:rsid w:val="001C3619"/>
    <w:rsid w:val="00211EB5"/>
    <w:rsid w:val="00216127"/>
    <w:rsid w:val="0025584A"/>
    <w:rsid w:val="00277C43"/>
    <w:rsid w:val="002B461C"/>
    <w:rsid w:val="002B72A5"/>
    <w:rsid w:val="002D1250"/>
    <w:rsid w:val="0034398F"/>
    <w:rsid w:val="003750DF"/>
    <w:rsid w:val="0039272A"/>
    <w:rsid w:val="003D772B"/>
    <w:rsid w:val="003E125F"/>
    <w:rsid w:val="003E3952"/>
    <w:rsid w:val="003E7F39"/>
    <w:rsid w:val="004434CB"/>
    <w:rsid w:val="004779FA"/>
    <w:rsid w:val="00497F55"/>
    <w:rsid w:val="004A38D4"/>
    <w:rsid w:val="004B431B"/>
    <w:rsid w:val="004C6D55"/>
    <w:rsid w:val="00503267"/>
    <w:rsid w:val="00505CC0"/>
    <w:rsid w:val="00531F54"/>
    <w:rsid w:val="00542501"/>
    <w:rsid w:val="00545777"/>
    <w:rsid w:val="00574DDD"/>
    <w:rsid w:val="0058675C"/>
    <w:rsid w:val="005908F5"/>
    <w:rsid w:val="005A1263"/>
    <w:rsid w:val="005F3075"/>
    <w:rsid w:val="00622735"/>
    <w:rsid w:val="00625440"/>
    <w:rsid w:val="006453FA"/>
    <w:rsid w:val="00651068"/>
    <w:rsid w:val="00654ED9"/>
    <w:rsid w:val="0065603E"/>
    <w:rsid w:val="00695807"/>
    <w:rsid w:val="00696128"/>
    <w:rsid w:val="006B2578"/>
    <w:rsid w:val="006D45C8"/>
    <w:rsid w:val="0071413F"/>
    <w:rsid w:val="00724509"/>
    <w:rsid w:val="007563B2"/>
    <w:rsid w:val="007611FE"/>
    <w:rsid w:val="00770D24"/>
    <w:rsid w:val="0077331E"/>
    <w:rsid w:val="00773894"/>
    <w:rsid w:val="007863FC"/>
    <w:rsid w:val="00787649"/>
    <w:rsid w:val="00790568"/>
    <w:rsid w:val="007E4A4A"/>
    <w:rsid w:val="007F2A26"/>
    <w:rsid w:val="007F7CA4"/>
    <w:rsid w:val="008009EA"/>
    <w:rsid w:val="00822B31"/>
    <w:rsid w:val="00826C19"/>
    <w:rsid w:val="00841ECF"/>
    <w:rsid w:val="008459E5"/>
    <w:rsid w:val="008861A9"/>
    <w:rsid w:val="008863D5"/>
    <w:rsid w:val="008869FE"/>
    <w:rsid w:val="00897A47"/>
    <w:rsid w:val="008D15E4"/>
    <w:rsid w:val="008F5667"/>
    <w:rsid w:val="00903CDB"/>
    <w:rsid w:val="0090444F"/>
    <w:rsid w:val="00910E8D"/>
    <w:rsid w:val="00920C42"/>
    <w:rsid w:val="00954EEE"/>
    <w:rsid w:val="0095580F"/>
    <w:rsid w:val="00956BB2"/>
    <w:rsid w:val="00963781"/>
    <w:rsid w:val="009855DC"/>
    <w:rsid w:val="0099302F"/>
    <w:rsid w:val="009956CD"/>
    <w:rsid w:val="009A005C"/>
    <w:rsid w:val="009A6DC6"/>
    <w:rsid w:val="009B2D73"/>
    <w:rsid w:val="009C625E"/>
    <w:rsid w:val="009D5769"/>
    <w:rsid w:val="00A21E06"/>
    <w:rsid w:val="00A23428"/>
    <w:rsid w:val="00A506E2"/>
    <w:rsid w:val="00A5272F"/>
    <w:rsid w:val="00A63DDE"/>
    <w:rsid w:val="00A75C86"/>
    <w:rsid w:val="00AA3200"/>
    <w:rsid w:val="00AB45E3"/>
    <w:rsid w:val="00AD5D34"/>
    <w:rsid w:val="00AD76FB"/>
    <w:rsid w:val="00AE0FD7"/>
    <w:rsid w:val="00AE1CED"/>
    <w:rsid w:val="00AE78D7"/>
    <w:rsid w:val="00B070D1"/>
    <w:rsid w:val="00B13B89"/>
    <w:rsid w:val="00B15768"/>
    <w:rsid w:val="00B24DA5"/>
    <w:rsid w:val="00B445D6"/>
    <w:rsid w:val="00B53197"/>
    <w:rsid w:val="00B87E8F"/>
    <w:rsid w:val="00B93782"/>
    <w:rsid w:val="00B94D3B"/>
    <w:rsid w:val="00B9734D"/>
    <w:rsid w:val="00BA11CE"/>
    <w:rsid w:val="00BA2ECD"/>
    <w:rsid w:val="00BA2FC5"/>
    <w:rsid w:val="00BC23AF"/>
    <w:rsid w:val="00BC3E6D"/>
    <w:rsid w:val="00BC6FE7"/>
    <w:rsid w:val="00BC6FF8"/>
    <w:rsid w:val="00BD135F"/>
    <w:rsid w:val="00BD3F78"/>
    <w:rsid w:val="00BE084F"/>
    <w:rsid w:val="00BF4AD4"/>
    <w:rsid w:val="00C046C1"/>
    <w:rsid w:val="00C11535"/>
    <w:rsid w:val="00C33996"/>
    <w:rsid w:val="00C34E82"/>
    <w:rsid w:val="00C44595"/>
    <w:rsid w:val="00C44784"/>
    <w:rsid w:val="00C5026C"/>
    <w:rsid w:val="00C57906"/>
    <w:rsid w:val="00C62338"/>
    <w:rsid w:val="00C67F99"/>
    <w:rsid w:val="00CA7BFE"/>
    <w:rsid w:val="00CC102A"/>
    <w:rsid w:val="00CC61FC"/>
    <w:rsid w:val="00CE3E20"/>
    <w:rsid w:val="00CE5A2F"/>
    <w:rsid w:val="00D06988"/>
    <w:rsid w:val="00D10F21"/>
    <w:rsid w:val="00D123FC"/>
    <w:rsid w:val="00D34995"/>
    <w:rsid w:val="00D46EA6"/>
    <w:rsid w:val="00D47523"/>
    <w:rsid w:val="00D6140F"/>
    <w:rsid w:val="00D70AEF"/>
    <w:rsid w:val="00D9029C"/>
    <w:rsid w:val="00DD1B4C"/>
    <w:rsid w:val="00DD4E97"/>
    <w:rsid w:val="00DD6F2E"/>
    <w:rsid w:val="00E045F7"/>
    <w:rsid w:val="00E17F14"/>
    <w:rsid w:val="00E327EC"/>
    <w:rsid w:val="00E36F83"/>
    <w:rsid w:val="00E378BA"/>
    <w:rsid w:val="00E37B65"/>
    <w:rsid w:val="00E52C3E"/>
    <w:rsid w:val="00E62E4B"/>
    <w:rsid w:val="00E73490"/>
    <w:rsid w:val="00E74EBA"/>
    <w:rsid w:val="00E85C02"/>
    <w:rsid w:val="00EA5924"/>
    <w:rsid w:val="00EB30FD"/>
    <w:rsid w:val="00EE7240"/>
    <w:rsid w:val="00EF5FD4"/>
    <w:rsid w:val="00F13F2B"/>
    <w:rsid w:val="00F32AF9"/>
    <w:rsid w:val="00F37A4E"/>
    <w:rsid w:val="00F55DFA"/>
    <w:rsid w:val="00F5782B"/>
    <w:rsid w:val="00F608BB"/>
    <w:rsid w:val="00F831C5"/>
    <w:rsid w:val="00FB2B28"/>
    <w:rsid w:val="00FF3565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 Знак"/>
    <w:basedOn w:val="a"/>
    <w:next w:val="a"/>
    <w:link w:val="10"/>
    <w:qFormat/>
    <w:rsid w:val="00822B31"/>
    <w:pPr>
      <w:keepNext/>
      <w:widowControl w:val="0"/>
      <w:adjustRightInd w:val="0"/>
      <w:spacing w:after="0" w:line="360" w:lineRule="atLeast"/>
      <w:jc w:val="center"/>
      <w:textAlignment w:val="baseline"/>
      <w:outlineLvl w:val="0"/>
    </w:pPr>
    <w:rPr>
      <w:rFonts w:ascii="Lucida Grande CY" w:eastAsia="Lucida Grande CY" w:hAnsi="Lucida Grande CY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2B31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22B31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22B31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22B31"/>
    <w:pPr>
      <w:keepNext/>
      <w:widowControl w:val="0"/>
      <w:adjustRightInd w:val="0"/>
      <w:spacing w:after="0" w:line="360" w:lineRule="atLeast"/>
      <w:jc w:val="both"/>
      <w:textAlignment w:val="baseline"/>
      <w:outlineLvl w:val="4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822B31"/>
    <w:pPr>
      <w:keepNext/>
      <w:widowControl w:val="0"/>
      <w:adjustRightInd w:val="0"/>
      <w:spacing w:after="0" w:line="360" w:lineRule="atLeast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822B31"/>
    <w:pPr>
      <w:keepNext/>
      <w:widowControl w:val="0"/>
      <w:adjustRightInd w:val="0"/>
      <w:spacing w:after="0" w:line="360" w:lineRule="atLeast"/>
      <w:jc w:val="center"/>
      <w:textAlignment w:val="baseline"/>
      <w:outlineLvl w:val="7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822B3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"/>
    <w:basedOn w:val="a0"/>
    <w:link w:val="1"/>
    <w:rsid w:val="00822B31"/>
    <w:rPr>
      <w:rFonts w:ascii="Lucida Grande CY" w:eastAsia="Lucida Grande CY" w:hAnsi="Lucida Grande CY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22B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22B3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22B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22B31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22B31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822B3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22B31"/>
    <w:rPr>
      <w:rFonts w:ascii="Arial" w:eastAsia="Times New Roman" w:hAnsi="Arial" w:cs="Times New Roman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2B31"/>
  </w:style>
  <w:style w:type="character" w:customStyle="1" w:styleId="a3">
    <w:name w:val="Основной текст с отступом Знак"/>
    <w:aliases w:val="Надин стиль Знак Знак"/>
    <w:link w:val="a4"/>
    <w:rsid w:val="00822B31"/>
    <w:rPr>
      <w:rFonts w:ascii="Lucida Grande CY" w:eastAsia="Lucida Grande CY" w:hAnsi="Lucida Grande CY"/>
      <w:sz w:val="24"/>
      <w:szCs w:val="24"/>
      <w:lang w:eastAsia="ru-RU"/>
    </w:rPr>
  </w:style>
  <w:style w:type="paragraph" w:styleId="a4">
    <w:name w:val="Body Text Indent"/>
    <w:aliases w:val="Надин стиль Знак"/>
    <w:basedOn w:val="a"/>
    <w:link w:val="a3"/>
    <w:rsid w:val="00822B31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Lucida Grande CY" w:eastAsia="Lucida Grande CY" w:hAnsi="Lucida Grande CY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822B31"/>
  </w:style>
  <w:style w:type="paragraph" w:styleId="a5">
    <w:name w:val="Normal (Web)"/>
    <w:aliases w:val="Обычный (Web)"/>
    <w:basedOn w:val="a"/>
    <w:rsid w:val="00822B31"/>
    <w:pPr>
      <w:widowControl w:val="0"/>
      <w:overflowPunct w:val="0"/>
      <w:autoSpaceDE w:val="0"/>
      <w:autoSpaceDN w:val="0"/>
      <w:adjustRightInd w:val="0"/>
      <w:spacing w:before="100" w:after="10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3">
    <w:name w:val="Знак Знак Знак Знак Знак Знак Знак1 Знак"/>
    <w:basedOn w:val="a"/>
    <w:link w:val="14"/>
    <w:rsid w:val="00822B31"/>
    <w:pPr>
      <w:widowControl w:val="0"/>
      <w:tabs>
        <w:tab w:val="num" w:pos="643"/>
      </w:tabs>
      <w:adjustRightInd w:val="0"/>
      <w:spacing w:after="160" w:line="240" w:lineRule="exact"/>
      <w:jc w:val="both"/>
      <w:textAlignment w:val="baseline"/>
    </w:pPr>
    <w:rPr>
      <w:rFonts w:ascii="Verdana" w:eastAsia="Lucida Grande CY" w:hAnsi="Verdana" w:cs="Verdana"/>
      <w:sz w:val="24"/>
      <w:szCs w:val="24"/>
      <w:lang w:val="en-US"/>
    </w:rPr>
  </w:style>
  <w:style w:type="character" w:customStyle="1" w:styleId="14">
    <w:name w:val="Знак Знак Знак Знак Знак Знак Знак1 Знак Знак"/>
    <w:link w:val="13"/>
    <w:rsid w:val="00822B31"/>
    <w:rPr>
      <w:rFonts w:ascii="Verdana" w:eastAsia="Lucida Grande CY" w:hAnsi="Verdana" w:cs="Verdana"/>
      <w:sz w:val="24"/>
      <w:szCs w:val="24"/>
      <w:lang w:val="en-US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22B31"/>
    <w:pPr>
      <w:widowControl w:val="0"/>
      <w:tabs>
        <w:tab w:val="num" w:pos="643"/>
      </w:tabs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 Знак Знак Знак Знак"/>
    <w:basedOn w:val="a"/>
    <w:rsid w:val="00822B31"/>
    <w:pPr>
      <w:widowControl w:val="0"/>
      <w:tabs>
        <w:tab w:val="num" w:pos="643"/>
      </w:tabs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2"/>
    <w:basedOn w:val="a"/>
    <w:link w:val="24"/>
    <w:rsid w:val="00822B31"/>
    <w:pPr>
      <w:widowControl w:val="0"/>
      <w:adjustRightInd w:val="0"/>
      <w:spacing w:after="120" w:line="480" w:lineRule="auto"/>
      <w:jc w:val="both"/>
      <w:textAlignment w:val="baseline"/>
    </w:pPr>
    <w:rPr>
      <w:rFonts w:ascii="Lucida Grande CY" w:eastAsia="Lucida Grande CY" w:hAnsi="Lucida Grande CY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22B31"/>
    <w:rPr>
      <w:rFonts w:ascii="Lucida Grande CY" w:eastAsia="Lucida Grande CY" w:hAnsi="Lucida Grande CY" w:cs="Times New Roman"/>
      <w:sz w:val="24"/>
      <w:szCs w:val="24"/>
    </w:rPr>
  </w:style>
  <w:style w:type="paragraph" w:styleId="25">
    <w:name w:val="Body Text Indent 2"/>
    <w:basedOn w:val="a"/>
    <w:link w:val="26"/>
    <w:rsid w:val="00822B31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Lucida Grande CY" w:eastAsia="Lucida Grande CY" w:hAnsi="Lucida Grande CY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822B31"/>
    <w:rPr>
      <w:rFonts w:ascii="Lucida Grande CY" w:eastAsia="Lucida Grande CY" w:hAnsi="Lucida Grande CY" w:cs="Times New Roman"/>
      <w:sz w:val="24"/>
      <w:szCs w:val="24"/>
    </w:rPr>
  </w:style>
  <w:style w:type="paragraph" w:styleId="27">
    <w:name w:val="List 2"/>
    <w:basedOn w:val="a"/>
    <w:rsid w:val="00822B31"/>
    <w:pPr>
      <w:widowControl w:val="0"/>
      <w:adjustRightInd w:val="0"/>
      <w:spacing w:after="0" w:line="360" w:lineRule="atLeast"/>
      <w:ind w:left="566" w:hanging="283"/>
      <w:jc w:val="both"/>
      <w:textAlignment w:val="baseline"/>
    </w:pPr>
    <w:rPr>
      <w:rFonts w:ascii="Arial" w:eastAsia="Times New Roman" w:hAnsi="Arial" w:cs="Arial"/>
      <w:sz w:val="24"/>
      <w:szCs w:val="28"/>
      <w:lang w:eastAsia="ru-RU"/>
    </w:rPr>
  </w:style>
  <w:style w:type="paragraph" w:styleId="a6">
    <w:name w:val="List"/>
    <w:basedOn w:val="a"/>
    <w:rsid w:val="00822B31"/>
    <w:pPr>
      <w:widowControl w:val="0"/>
      <w:adjustRightInd w:val="0"/>
      <w:spacing w:after="0" w:line="360" w:lineRule="atLeast"/>
      <w:ind w:left="283" w:hanging="283"/>
      <w:jc w:val="both"/>
      <w:textAlignment w:val="baseline"/>
    </w:pPr>
    <w:rPr>
      <w:rFonts w:ascii="Lucida Grande CY" w:eastAsia="Lucida Grande CY" w:hAnsi="Lucida Grande CY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822B31"/>
    <w:pPr>
      <w:widowControl w:val="0"/>
      <w:adjustRightInd w:val="0"/>
      <w:spacing w:after="0" w:line="360" w:lineRule="atLeast"/>
      <w:jc w:val="both"/>
      <w:textAlignment w:val="baseline"/>
    </w:pPr>
    <w:rPr>
      <w:rFonts w:ascii="Lucida Grande CY" w:eastAsia="Lucida Grande CY" w:hAnsi="Lucida Grande CY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22B31"/>
    <w:rPr>
      <w:rFonts w:ascii="Lucida Grande CY" w:eastAsia="Lucida Grande CY" w:hAnsi="Lucida Grande CY" w:cs="Times New Roman"/>
      <w:sz w:val="20"/>
      <w:szCs w:val="20"/>
    </w:rPr>
  </w:style>
  <w:style w:type="character" w:styleId="a9">
    <w:name w:val="footnote reference"/>
    <w:semiHidden/>
    <w:rsid w:val="00822B31"/>
    <w:rPr>
      <w:vertAlign w:val="superscript"/>
    </w:rPr>
  </w:style>
  <w:style w:type="paragraph" w:customStyle="1" w:styleId="210">
    <w:name w:val="Основной текст 21"/>
    <w:basedOn w:val="a"/>
    <w:rsid w:val="00822B31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a">
    <w:name w:val="List Paragraph"/>
    <w:basedOn w:val="a"/>
    <w:qFormat/>
    <w:rsid w:val="00822B31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Lucida Grande CY" w:eastAsia="Lucida Grande CY" w:hAnsi="Lucida Grande CY" w:cs="Times New Roman"/>
      <w:sz w:val="24"/>
      <w:szCs w:val="24"/>
    </w:rPr>
  </w:style>
  <w:style w:type="paragraph" w:customStyle="1" w:styleId="Style8">
    <w:name w:val="Style8"/>
    <w:basedOn w:val="a"/>
    <w:rsid w:val="00822B31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822B31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Lucida Grande CY" w:eastAsia="Lucida Grande CY" w:hAnsi="Lucida Grande CY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22B31"/>
    <w:rPr>
      <w:rFonts w:ascii="Lucida Grande CY" w:eastAsia="Lucida Grande CY" w:hAnsi="Lucida Grande CY" w:cs="Times New Roman"/>
      <w:sz w:val="24"/>
      <w:szCs w:val="24"/>
    </w:rPr>
  </w:style>
  <w:style w:type="character" w:styleId="ad">
    <w:name w:val="page number"/>
    <w:basedOn w:val="a0"/>
    <w:rsid w:val="00822B31"/>
  </w:style>
  <w:style w:type="paragraph" w:customStyle="1" w:styleId="ae">
    <w:name w:val="Знак Знак Знак Знак"/>
    <w:basedOn w:val="a"/>
    <w:rsid w:val="00822B31"/>
    <w:pPr>
      <w:widowControl w:val="0"/>
      <w:tabs>
        <w:tab w:val="num" w:pos="643"/>
      </w:tabs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styleId="af">
    <w:name w:val="Table Grid"/>
    <w:basedOn w:val="a1"/>
    <w:rsid w:val="00822B3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nhideWhenUsed/>
    <w:rsid w:val="00822B31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Lucida Grande CY" w:eastAsia="Lucida Grande CY" w:hAnsi="Lucida Grande CY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822B31"/>
    <w:rPr>
      <w:rFonts w:ascii="Lucida Grande CY" w:eastAsia="Lucida Grande CY" w:hAnsi="Lucida Grande CY" w:cs="Times New Roman"/>
      <w:sz w:val="24"/>
      <w:szCs w:val="24"/>
    </w:rPr>
  </w:style>
  <w:style w:type="numbering" w:customStyle="1" w:styleId="110">
    <w:name w:val="Нет списка11"/>
    <w:next w:val="a2"/>
    <w:semiHidden/>
    <w:unhideWhenUsed/>
    <w:rsid w:val="00822B31"/>
  </w:style>
  <w:style w:type="paragraph" w:styleId="af2">
    <w:name w:val="Body Text"/>
    <w:basedOn w:val="a"/>
    <w:link w:val="af3"/>
    <w:semiHidden/>
    <w:rsid w:val="00822B3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822B3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6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4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 Знак"/>
    <w:basedOn w:val="a"/>
    <w:next w:val="a"/>
    <w:link w:val="10"/>
    <w:qFormat/>
    <w:rsid w:val="00822B31"/>
    <w:pPr>
      <w:keepNext/>
      <w:widowControl w:val="0"/>
      <w:adjustRightInd w:val="0"/>
      <w:spacing w:after="0" w:line="360" w:lineRule="atLeast"/>
      <w:jc w:val="center"/>
      <w:textAlignment w:val="baseline"/>
      <w:outlineLvl w:val="0"/>
    </w:pPr>
    <w:rPr>
      <w:rFonts w:ascii="Lucida Grande CY" w:eastAsia="Lucida Grande CY" w:hAnsi="Lucida Grande CY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2B31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22B31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22B31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22B31"/>
    <w:pPr>
      <w:keepNext/>
      <w:widowControl w:val="0"/>
      <w:adjustRightInd w:val="0"/>
      <w:spacing w:after="0" w:line="360" w:lineRule="atLeast"/>
      <w:jc w:val="both"/>
      <w:textAlignment w:val="baseline"/>
      <w:outlineLvl w:val="4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822B31"/>
    <w:pPr>
      <w:keepNext/>
      <w:widowControl w:val="0"/>
      <w:adjustRightInd w:val="0"/>
      <w:spacing w:after="0" w:line="360" w:lineRule="atLeast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822B31"/>
    <w:pPr>
      <w:keepNext/>
      <w:widowControl w:val="0"/>
      <w:adjustRightInd w:val="0"/>
      <w:spacing w:after="0" w:line="360" w:lineRule="atLeast"/>
      <w:jc w:val="center"/>
      <w:textAlignment w:val="baseline"/>
      <w:outlineLvl w:val="7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822B3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"/>
    <w:basedOn w:val="a0"/>
    <w:link w:val="1"/>
    <w:rsid w:val="00822B31"/>
    <w:rPr>
      <w:rFonts w:ascii="Lucida Grande CY" w:eastAsia="Lucida Grande CY" w:hAnsi="Lucida Grande CY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22B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22B3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22B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22B31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22B31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822B3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22B31"/>
    <w:rPr>
      <w:rFonts w:ascii="Arial" w:eastAsia="Times New Roman" w:hAnsi="Arial" w:cs="Times New Roman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2B31"/>
  </w:style>
  <w:style w:type="character" w:customStyle="1" w:styleId="a3">
    <w:name w:val="Основной текст с отступом Знак"/>
    <w:aliases w:val="Надин стиль Знак Знак"/>
    <w:link w:val="a4"/>
    <w:rsid w:val="00822B31"/>
    <w:rPr>
      <w:rFonts w:ascii="Lucida Grande CY" w:eastAsia="Lucida Grande CY" w:hAnsi="Lucida Grande CY"/>
      <w:sz w:val="24"/>
      <w:szCs w:val="24"/>
      <w:lang w:eastAsia="ru-RU"/>
    </w:rPr>
  </w:style>
  <w:style w:type="paragraph" w:styleId="a4">
    <w:name w:val="Body Text Indent"/>
    <w:aliases w:val="Надин стиль Знак"/>
    <w:basedOn w:val="a"/>
    <w:link w:val="a3"/>
    <w:rsid w:val="00822B31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Lucida Grande CY" w:eastAsia="Lucida Grande CY" w:hAnsi="Lucida Grande CY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822B31"/>
  </w:style>
  <w:style w:type="paragraph" w:styleId="a5">
    <w:name w:val="Normal (Web)"/>
    <w:aliases w:val="Обычный (Web)"/>
    <w:basedOn w:val="a"/>
    <w:rsid w:val="00822B31"/>
    <w:pPr>
      <w:widowControl w:val="0"/>
      <w:overflowPunct w:val="0"/>
      <w:autoSpaceDE w:val="0"/>
      <w:autoSpaceDN w:val="0"/>
      <w:adjustRightInd w:val="0"/>
      <w:spacing w:before="100" w:after="10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3">
    <w:name w:val="Знак Знак Знак Знак Знак Знак Знак1 Знак"/>
    <w:basedOn w:val="a"/>
    <w:link w:val="14"/>
    <w:rsid w:val="00822B31"/>
    <w:pPr>
      <w:widowControl w:val="0"/>
      <w:tabs>
        <w:tab w:val="num" w:pos="643"/>
      </w:tabs>
      <w:adjustRightInd w:val="0"/>
      <w:spacing w:after="160" w:line="240" w:lineRule="exact"/>
      <w:jc w:val="both"/>
      <w:textAlignment w:val="baseline"/>
    </w:pPr>
    <w:rPr>
      <w:rFonts w:ascii="Verdana" w:eastAsia="Lucida Grande CY" w:hAnsi="Verdana" w:cs="Verdana"/>
      <w:sz w:val="24"/>
      <w:szCs w:val="24"/>
      <w:lang w:val="en-US"/>
    </w:rPr>
  </w:style>
  <w:style w:type="character" w:customStyle="1" w:styleId="14">
    <w:name w:val="Знак Знак Знак Знак Знак Знак Знак1 Знак Знак"/>
    <w:link w:val="13"/>
    <w:rsid w:val="00822B31"/>
    <w:rPr>
      <w:rFonts w:ascii="Verdana" w:eastAsia="Lucida Grande CY" w:hAnsi="Verdana" w:cs="Verdana"/>
      <w:sz w:val="24"/>
      <w:szCs w:val="24"/>
      <w:lang w:val="en-US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22B31"/>
    <w:pPr>
      <w:widowControl w:val="0"/>
      <w:tabs>
        <w:tab w:val="num" w:pos="643"/>
      </w:tabs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 Знак Знак Знак Знак"/>
    <w:basedOn w:val="a"/>
    <w:rsid w:val="00822B31"/>
    <w:pPr>
      <w:widowControl w:val="0"/>
      <w:tabs>
        <w:tab w:val="num" w:pos="643"/>
      </w:tabs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2"/>
    <w:basedOn w:val="a"/>
    <w:link w:val="24"/>
    <w:rsid w:val="00822B31"/>
    <w:pPr>
      <w:widowControl w:val="0"/>
      <w:adjustRightInd w:val="0"/>
      <w:spacing w:after="120" w:line="480" w:lineRule="auto"/>
      <w:jc w:val="both"/>
      <w:textAlignment w:val="baseline"/>
    </w:pPr>
    <w:rPr>
      <w:rFonts w:ascii="Lucida Grande CY" w:eastAsia="Lucida Grande CY" w:hAnsi="Lucida Grande CY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22B31"/>
    <w:rPr>
      <w:rFonts w:ascii="Lucida Grande CY" w:eastAsia="Lucida Grande CY" w:hAnsi="Lucida Grande CY" w:cs="Times New Roman"/>
      <w:sz w:val="24"/>
      <w:szCs w:val="24"/>
    </w:rPr>
  </w:style>
  <w:style w:type="paragraph" w:styleId="25">
    <w:name w:val="Body Text Indent 2"/>
    <w:basedOn w:val="a"/>
    <w:link w:val="26"/>
    <w:rsid w:val="00822B31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Lucida Grande CY" w:eastAsia="Lucida Grande CY" w:hAnsi="Lucida Grande CY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822B31"/>
    <w:rPr>
      <w:rFonts w:ascii="Lucida Grande CY" w:eastAsia="Lucida Grande CY" w:hAnsi="Lucida Grande CY" w:cs="Times New Roman"/>
      <w:sz w:val="24"/>
      <w:szCs w:val="24"/>
    </w:rPr>
  </w:style>
  <w:style w:type="paragraph" w:styleId="27">
    <w:name w:val="List 2"/>
    <w:basedOn w:val="a"/>
    <w:rsid w:val="00822B31"/>
    <w:pPr>
      <w:widowControl w:val="0"/>
      <w:adjustRightInd w:val="0"/>
      <w:spacing w:after="0" w:line="360" w:lineRule="atLeast"/>
      <w:ind w:left="566" w:hanging="283"/>
      <w:jc w:val="both"/>
      <w:textAlignment w:val="baseline"/>
    </w:pPr>
    <w:rPr>
      <w:rFonts w:ascii="Arial" w:eastAsia="Times New Roman" w:hAnsi="Arial" w:cs="Arial"/>
      <w:sz w:val="24"/>
      <w:szCs w:val="28"/>
      <w:lang w:eastAsia="ru-RU"/>
    </w:rPr>
  </w:style>
  <w:style w:type="paragraph" w:styleId="a6">
    <w:name w:val="List"/>
    <w:basedOn w:val="a"/>
    <w:rsid w:val="00822B31"/>
    <w:pPr>
      <w:widowControl w:val="0"/>
      <w:adjustRightInd w:val="0"/>
      <w:spacing w:after="0" w:line="360" w:lineRule="atLeast"/>
      <w:ind w:left="283" w:hanging="283"/>
      <w:jc w:val="both"/>
      <w:textAlignment w:val="baseline"/>
    </w:pPr>
    <w:rPr>
      <w:rFonts w:ascii="Lucida Grande CY" w:eastAsia="Lucida Grande CY" w:hAnsi="Lucida Grande CY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822B31"/>
    <w:pPr>
      <w:widowControl w:val="0"/>
      <w:adjustRightInd w:val="0"/>
      <w:spacing w:after="0" w:line="360" w:lineRule="atLeast"/>
      <w:jc w:val="both"/>
      <w:textAlignment w:val="baseline"/>
    </w:pPr>
    <w:rPr>
      <w:rFonts w:ascii="Lucida Grande CY" w:eastAsia="Lucida Grande CY" w:hAnsi="Lucida Grande CY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22B31"/>
    <w:rPr>
      <w:rFonts w:ascii="Lucida Grande CY" w:eastAsia="Lucida Grande CY" w:hAnsi="Lucida Grande CY" w:cs="Times New Roman"/>
      <w:sz w:val="20"/>
      <w:szCs w:val="20"/>
    </w:rPr>
  </w:style>
  <w:style w:type="character" w:styleId="a9">
    <w:name w:val="footnote reference"/>
    <w:semiHidden/>
    <w:rsid w:val="00822B31"/>
    <w:rPr>
      <w:vertAlign w:val="superscript"/>
    </w:rPr>
  </w:style>
  <w:style w:type="paragraph" w:customStyle="1" w:styleId="210">
    <w:name w:val="Основной текст 21"/>
    <w:basedOn w:val="a"/>
    <w:rsid w:val="00822B31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a">
    <w:name w:val="List Paragraph"/>
    <w:basedOn w:val="a"/>
    <w:qFormat/>
    <w:rsid w:val="00822B31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Lucida Grande CY" w:eastAsia="Lucida Grande CY" w:hAnsi="Lucida Grande CY" w:cs="Times New Roman"/>
      <w:sz w:val="24"/>
      <w:szCs w:val="24"/>
    </w:rPr>
  </w:style>
  <w:style w:type="paragraph" w:customStyle="1" w:styleId="Style8">
    <w:name w:val="Style8"/>
    <w:basedOn w:val="a"/>
    <w:rsid w:val="00822B31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822B31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Lucida Grande CY" w:eastAsia="Lucida Grande CY" w:hAnsi="Lucida Grande CY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22B31"/>
    <w:rPr>
      <w:rFonts w:ascii="Lucida Grande CY" w:eastAsia="Lucida Grande CY" w:hAnsi="Lucida Grande CY" w:cs="Times New Roman"/>
      <w:sz w:val="24"/>
      <w:szCs w:val="24"/>
    </w:rPr>
  </w:style>
  <w:style w:type="character" w:styleId="ad">
    <w:name w:val="page number"/>
    <w:basedOn w:val="a0"/>
    <w:rsid w:val="00822B31"/>
  </w:style>
  <w:style w:type="paragraph" w:customStyle="1" w:styleId="ae">
    <w:name w:val="Знак Знак Знак Знак"/>
    <w:basedOn w:val="a"/>
    <w:rsid w:val="00822B31"/>
    <w:pPr>
      <w:widowControl w:val="0"/>
      <w:tabs>
        <w:tab w:val="num" w:pos="643"/>
      </w:tabs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styleId="af">
    <w:name w:val="Table Grid"/>
    <w:basedOn w:val="a1"/>
    <w:rsid w:val="00822B3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nhideWhenUsed/>
    <w:rsid w:val="00822B31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Lucida Grande CY" w:eastAsia="Lucida Grande CY" w:hAnsi="Lucida Grande CY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822B31"/>
    <w:rPr>
      <w:rFonts w:ascii="Lucida Grande CY" w:eastAsia="Lucida Grande CY" w:hAnsi="Lucida Grande CY" w:cs="Times New Roman"/>
      <w:sz w:val="24"/>
      <w:szCs w:val="24"/>
    </w:rPr>
  </w:style>
  <w:style w:type="numbering" w:customStyle="1" w:styleId="110">
    <w:name w:val="Нет списка11"/>
    <w:next w:val="a2"/>
    <w:semiHidden/>
    <w:unhideWhenUsed/>
    <w:rsid w:val="00822B31"/>
  </w:style>
  <w:style w:type="paragraph" w:styleId="af2">
    <w:name w:val="Body Text"/>
    <w:basedOn w:val="a"/>
    <w:link w:val="af3"/>
    <w:semiHidden/>
    <w:rsid w:val="00822B3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822B3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6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4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B555-F89B-4321-BD47-1F076783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11454</TotalTime>
  <Pages>11</Pages>
  <Words>3102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cp:lastPrinted>2019-01-15T07:25:00Z</cp:lastPrinted>
  <dcterms:created xsi:type="dcterms:W3CDTF">2016-06-24T12:47:00Z</dcterms:created>
  <dcterms:modified xsi:type="dcterms:W3CDTF">2021-10-14T06:26:00Z</dcterms:modified>
</cp:coreProperties>
</file>