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DA" w:rsidRPr="009537DA" w:rsidRDefault="009537DA" w:rsidP="009537DA">
      <w:pPr>
        <w:autoSpaceDN w:val="0"/>
        <w:spacing w:after="0" w:line="240" w:lineRule="auto"/>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УТВЕРЖДАЮ</w:t>
      </w:r>
    </w:p>
    <w:p w:rsidR="009537DA" w:rsidRPr="009537DA" w:rsidRDefault="009537DA" w:rsidP="009537DA">
      <w:pPr>
        <w:autoSpaceDN w:val="0"/>
        <w:spacing w:after="0" w:line="240" w:lineRule="auto"/>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ДИРЕКТОР ГБПОУ Р</w:t>
      </w:r>
      <w:proofErr w:type="gramStart"/>
      <w:r w:rsidRPr="009537DA">
        <w:rPr>
          <w:rFonts w:ascii="Times New Roman" w:eastAsia="Lucida Grande CY" w:hAnsi="Times New Roman" w:cs="Times New Roman"/>
          <w:b/>
          <w:sz w:val="24"/>
          <w:szCs w:val="24"/>
        </w:rPr>
        <w:t>С(</w:t>
      </w:r>
      <w:proofErr w:type="gramEnd"/>
      <w:r w:rsidRPr="009537DA">
        <w:rPr>
          <w:rFonts w:ascii="Times New Roman" w:eastAsia="Lucida Grande CY" w:hAnsi="Times New Roman" w:cs="Times New Roman"/>
          <w:b/>
          <w:sz w:val="24"/>
          <w:szCs w:val="24"/>
        </w:rPr>
        <w:t>Я)</w:t>
      </w:r>
    </w:p>
    <w:p w:rsidR="009537DA" w:rsidRPr="009537DA" w:rsidRDefault="009537DA" w:rsidP="009537DA">
      <w:pPr>
        <w:autoSpaceDN w:val="0"/>
        <w:spacing w:after="0" w:line="240" w:lineRule="auto"/>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«Якутский колледж культуры и искусств»</w:t>
      </w:r>
    </w:p>
    <w:p w:rsidR="009537DA" w:rsidRPr="009537DA" w:rsidRDefault="009537DA" w:rsidP="009537DA">
      <w:pPr>
        <w:autoSpaceDN w:val="0"/>
        <w:spacing w:after="0" w:line="240" w:lineRule="auto"/>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________________</w:t>
      </w:r>
      <w:proofErr w:type="spellStart"/>
      <w:r w:rsidRPr="009537DA">
        <w:rPr>
          <w:rFonts w:ascii="Times New Roman" w:eastAsia="Lucida Grande CY" w:hAnsi="Times New Roman" w:cs="Times New Roman"/>
          <w:b/>
          <w:sz w:val="24"/>
          <w:szCs w:val="24"/>
        </w:rPr>
        <w:t>З.Н.Никитин</w:t>
      </w:r>
      <w:proofErr w:type="spellEnd"/>
    </w:p>
    <w:p w:rsidR="009537DA" w:rsidRPr="009537DA" w:rsidRDefault="009537DA" w:rsidP="009537DA">
      <w:pPr>
        <w:autoSpaceDN w:val="0"/>
        <w:spacing w:after="0" w:line="240" w:lineRule="auto"/>
        <w:rPr>
          <w:rFonts w:ascii="Times New Roman" w:eastAsia="Lucida Grande CY" w:hAnsi="Times New Roman" w:cs="Times New Roman"/>
          <w:b/>
          <w:sz w:val="24"/>
          <w:szCs w:val="24"/>
        </w:rPr>
      </w:pPr>
      <w:r>
        <w:rPr>
          <w:rFonts w:ascii="Times New Roman" w:eastAsia="Lucida Grande CY" w:hAnsi="Times New Roman" w:cs="Times New Roman"/>
          <w:b/>
          <w:sz w:val="24"/>
          <w:szCs w:val="24"/>
        </w:rPr>
        <w:t>от «___» __________ 2017</w:t>
      </w:r>
      <w:r w:rsidRPr="009537DA">
        <w:rPr>
          <w:rFonts w:ascii="Times New Roman" w:eastAsia="Lucida Grande CY" w:hAnsi="Times New Roman" w:cs="Times New Roman"/>
          <w:b/>
          <w:sz w:val="24"/>
          <w:szCs w:val="24"/>
        </w:rPr>
        <w:t xml:space="preserve"> года</w:t>
      </w: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BF0AED" w:rsidRDefault="00BF0AED" w:rsidP="009537DA">
      <w:pPr>
        <w:autoSpaceDN w:val="0"/>
        <w:spacing w:after="0" w:line="240" w:lineRule="auto"/>
        <w:jc w:val="right"/>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lastRenderedPageBreak/>
        <w:t>Форма обучения очная</w:t>
      </w: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Нормативный срок обучения</w:t>
      </w: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3 года 10 месяцев</w:t>
      </w: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 xml:space="preserve">на базе основного общего или </w:t>
      </w: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среднего (полного) общего</w:t>
      </w:r>
    </w:p>
    <w:p w:rsidR="009537DA" w:rsidRPr="009537DA" w:rsidRDefault="009537DA" w:rsidP="009537DA">
      <w:pPr>
        <w:autoSpaceDN w:val="0"/>
        <w:spacing w:after="0" w:line="240" w:lineRule="auto"/>
        <w:jc w:val="right"/>
        <w:rPr>
          <w:rFonts w:ascii="Times New Roman" w:eastAsia="Lucida Grande CY" w:hAnsi="Times New Roman" w:cs="Times New Roman"/>
          <w:b/>
          <w:sz w:val="24"/>
          <w:szCs w:val="24"/>
        </w:rPr>
      </w:pPr>
      <w:r w:rsidRPr="009537DA">
        <w:rPr>
          <w:rFonts w:ascii="Times New Roman" w:eastAsia="Lucida Grande CY" w:hAnsi="Times New Roman" w:cs="Times New Roman"/>
          <w:b/>
          <w:sz w:val="24"/>
          <w:szCs w:val="24"/>
        </w:rPr>
        <w:t>образования</w:t>
      </w: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Default="009537DA" w:rsidP="009537DA">
      <w:pPr>
        <w:autoSpaceDN w:val="0"/>
        <w:spacing w:after="0" w:line="240" w:lineRule="auto"/>
        <w:jc w:val="center"/>
        <w:rPr>
          <w:rFonts w:ascii="Times New Roman" w:eastAsia="Lucida Grande CY" w:hAnsi="Times New Roman" w:cs="Times New Roman"/>
          <w:b/>
          <w:sz w:val="24"/>
          <w:szCs w:val="24"/>
        </w:rPr>
        <w:sectPr w:rsidR="009537DA" w:rsidSect="009537DA">
          <w:pgSz w:w="16838" w:h="11906" w:orient="landscape"/>
          <w:pgMar w:top="851" w:right="1134" w:bottom="1701" w:left="1134" w:header="709" w:footer="709" w:gutter="0"/>
          <w:cols w:num="2" w:space="708"/>
          <w:docGrid w:linePitch="360"/>
        </w:sect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УЧЕБНЫЙ ПЛАН</w:t>
      </w: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Государственного бюджетного профессионального образовательного учреждения Республики Саха (Якутия)</w:t>
      </w: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«Якутский колледж культуры и искусств»</w:t>
      </w:r>
    </w:p>
    <w:p w:rsidR="009537DA" w:rsidRPr="009537DA" w:rsidRDefault="00652216" w:rsidP="009537DA">
      <w:pPr>
        <w:autoSpaceDN w:val="0"/>
        <w:spacing w:after="0" w:line="240" w:lineRule="auto"/>
        <w:jc w:val="center"/>
        <w:rPr>
          <w:rFonts w:ascii="Times New Roman" w:eastAsia="Lucida Grande CY" w:hAnsi="Times New Roman" w:cs="Times New Roman"/>
          <w:b/>
          <w:sz w:val="28"/>
          <w:szCs w:val="28"/>
        </w:rPr>
      </w:pPr>
      <w:r>
        <w:rPr>
          <w:rFonts w:ascii="Times New Roman" w:eastAsia="Lucida Grande CY" w:hAnsi="Times New Roman" w:cs="Times New Roman"/>
          <w:b/>
          <w:sz w:val="28"/>
          <w:szCs w:val="28"/>
        </w:rPr>
        <w:t>Специальность: 51.02.01.</w:t>
      </w:r>
      <w:r w:rsidR="009537DA" w:rsidRPr="009537DA">
        <w:rPr>
          <w:rFonts w:ascii="Times New Roman" w:eastAsia="Lucida Grande CY" w:hAnsi="Times New Roman" w:cs="Times New Roman"/>
          <w:b/>
          <w:sz w:val="28"/>
          <w:szCs w:val="28"/>
        </w:rPr>
        <w:t xml:space="preserve"> Народное художественное творчество (по видам)</w:t>
      </w: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Вид: Этнохудожественное творчество</w:t>
      </w: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Квалификации: руководитель любительского творческого коллектива,</w:t>
      </w:r>
    </w:p>
    <w:p w:rsidR="009537DA" w:rsidRPr="009537DA" w:rsidRDefault="009537DA" w:rsidP="009537DA">
      <w:pPr>
        <w:autoSpaceDN w:val="0"/>
        <w:spacing w:after="0" w:line="240" w:lineRule="auto"/>
        <w:jc w:val="center"/>
        <w:rPr>
          <w:rFonts w:ascii="Times New Roman" w:eastAsia="Lucida Grande CY" w:hAnsi="Times New Roman" w:cs="Times New Roman"/>
          <w:b/>
          <w:sz w:val="28"/>
          <w:szCs w:val="28"/>
        </w:rPr>
      </w:pPr>
      <w:r w:rsidRPr="009537DA">
        <w:rPr>
          <w:rFonts w:ascii="Times New Roman" w:eastAsia="Lucida Grande CY" w:hAnsi="Times New Roman" w:cs="Times New Roman"/>
          <w:b/>
          <w:sz w:val="28"/>
          <w:szCs w:val="28"/>
        </w:rPr>
        <w:t>преподаватель</w:t>
      </w:r>
    </w:p>
    <w:p w:rsidR="009537DA" w:rsidRPr="009537DA" w:rsidRDefault="009537DA" w:rsidP="009537DA">
      <w:pPr>
        <w:autoSpaceDN w:val="0"/>
        <w:spacing w:after="0" w:line="240" w:lineRule="auto"/>
        <w:jc w:val="center"/>
        <w:rPr>
          <w:rFonts w:ascii="Times New Roman" w:eastAsia="Lucida Grande CY" w:hAnsi="Times New Roman" w:cs="Times New Roman"/>
          <w:b/>
          <w:sz w:val="24"/>
          <w:szCs w:val="24"/>
        </w:rPr>
      </w:pPr>
    </w:p>
    <w:p w:rsidR="009537DA" w:rsidRDefault="009537DA" w:rsidP="00E67B3C">
      <w:pPr>
        <w:autoSpaceDN w:val="0"/>
        <w:spacing w:after="0" w:line="240" w:lineRule="auto"/>
        <w:jc w:val="center"/>
        <w:rPr>
          <w:rFonts w:ascii="Times New Roman" w:eastAsia="Lucida Grande CY" w:hAnsi="Times New Roman" w:cs="Times New Roman"/>
          <w:b/>
          <w:sz w:val="24"/>
          <w:szCs w:val="24"/>
        </w:rPr>
      </w:pPr>
    </w:p>
    <w:p w:rsidR="009537DA" w:rsidRDefault="009537DA"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0375B2" w:rsidRDefault="000375B2" w:rsidP="00E67B3C">
      <w:pPr>
        <w:autoSpaceDN w:val="0"/>
        <w:spacing w:after="0" w:line="240" w:lineRule="auto"/>
        <w:jc w:val="center"/>
        <w:rPr>
          <w:rFonts w:ascii="Times New Roman" w:eastAsia="Lucida Grande CY" w:hAnsi="Times New Roman" w:cs="Times New Roman"/>
          <w:b/>
          <w:sz w:val="24"/>
          <w:szCs w:val="24"/>
        </w:rPr>
      </w:pPr>
    </w:p>
    <w:p w:rsidR="009537DA" w:rsidRDefault="009537DA" w:rsidP="00E67B3C">
      <w:pPr>
        <w:autoSpaceDN w:val="0"/>
        <w:spacing w:after="0" w:line="240" w:lineRule="auto"/>
        <w:jc w:val="center"/>
        <w:rPr>
          <w:rFonts w:ascii="Times New Roman" w:eastAsia="Lucida Grande CY" w:hAnsi="Times New Roman" w:cs="Times New Roman"/>
          <w:b/>
          <w:sz w:val="24"/>
          <w:szCs w:val="24"/>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spacing w:after="0" w:line="240" w:lineRule="auto"/>
        <w:rPr>
          <w:rFonts w:ascii="Times New Roman" w:eastAsia="Calibri" w:hAnsi="Times New Roman" w:cs="Times New Roman"/>
          <w:vanish/>
          <w:sz w:val="24"/>
          <w:szCs w:val="24"/>
          <w:lang w:eastAsia="ru-RU"/>
        </w:rPr>
      </w:pPr>
    </w:p>
    <w:tbl>
      <w:tblPr>
        <w:tblpPr w:leftFromText="180" w:rightFromText="180" w:bottomFromText="200" w:vertAnchor="text" w:horzAnchor="margin" w:tblpXSpec="center" w:tblpY="507"/>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297"/>
        <w:gridCol w:w="295"/>
        <w:gridCol w:w="296"/>
        <w:gridCol w:w="295"/>
        <w:gridCol w:w="296"/>
        <w:gridCol w:w="295"/>
        <w:gridCol w:w="296"/>
        <w:gridCol w:w="295"/>
        <w:gridCol w:w="296"/>
        <w:gridCol w:w="295"/>
        <w:gridCol w:w="296"/>
        <w:gridCol w:w="295"/>
        <w:gridCol w:w="296"/>
        <w:gridCol w:w="295"/>
        <w:gridCol w:w="355"/>
        <w:gridCol w:w="236"/>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4"/>
        <w:gridCol w:w="297"/>
        <w:gridCol w:w="296"/>
        <w:gridCol w:w="295"/>
        <w:gridCol w:w="296"/>
        <w:gridCol w:w="297"/>
        <w:gridCol w:w="294"/>
        <w:gridCol w:w="296"/>
        <w:gridCol w:w="295"/>
        <w:gridCol w:w="296"/>
        <w:gridCol w:w="295"/>
        <w:gridCol w:w="295"/>
      </w:tblGrid>
      <w:tr w:rsidR="000375B2" w:rsidRPr="000375B2" w:rsidTr="007D0217">
        <w:trPr>
          <w:cantSplit/>
          <w:trHeight w:val="137"/>
        </w:trPr>
        <w:tc>
          <w:tcPr>
            <w:tcW w:w="262"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Курсы</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Сентябрь</w:t>
            </w:r>
          </w:p>
        </w:tc>
        <w:tc>
          <w:tcPr>
            <w:tcW w:w="296"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29.09.-5.10</w:t>
            </w:r>
          </w:p>
        </w:tc>
        <w:tc>
          <w:tcPr>
            <w:tcW w:w="886" w:type="dxa"/>
            <w:gridSpan w:val="3"/>
            <w:tcBorders>
              <w:top w:val="single" w:sz="4" w:space="0" w:color="auto"/>
              <w:left w:val="single" w:sz="4" w:space="0" w:color="auto"/>
              <w:right w:val="single" w:sz="4" w:space="0" w:color="auto"/>
            </w:tcBorders>
            <w:vAlign w:val="center"/>
          </w:tcPr>
          <w:p w:rsidR="000375B2" w:rsidRPr="000375B2" w:rsidRDefault="000375B2" w:rsidP="000375B2">
            <w:pP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Октябрь</w:t>
            </w:r>
          </w:p>
        </w:tc>
        <w:tc>
          <w:tcPr>
            <w:tcW w:w="296"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27.10-2.11</w:t>
            </w:r>
          </w:p>
        </w:tc>
        <w:tc>
          <w:tcPr>
            <w:tcW w:w="1182"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Ноябрь</w:t>
            </w:r>
          </w:p>
        </w:tc>
        <w:tc>
          <w:tcPr>
            <w:tcW w:w="1182"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Декабрь</w:t>
            </w:r>
          </w:p>
        </w:tc>
        <w:tc>
          <w:tcPr>
            <w:tcW w:w="295"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29.12-4.01</w:t>
            </w:r>
          </w:p>
        </w:tc>
        <w:tc>
          <w:tcPr>
            <w:tcW w:w="887" w:type="dxa"/>
            <w:gridSpan w:val="3"/>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Январь</w:t>
            </w:r>
          </w:p>
        </w:tc>
        <w:tc>
          <w:tcPr>
            <w:tcW w:w="295"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26.01-1.02</w:t>
            </w:r>
          </w:p>
        </w:tc>
        <w:tc>
          <w:tcPr>
            <w:tcW w:w="887" w:type="dxa"/>
            <w:gridSpan w:val="3"/>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Февраль</w:t>
            </w:r>
          </w:p>
        </w:tc>
        <w:tc>
          <w:tcPr>
            <w:tcW w:w="295"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23.01-1.03</w:t>
            </w:r>
          </w:p>
        </w:tc>
        <w:tc>
          <w:tcPr>
            <w:tcW w:w="1182"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Март</w:t>
            </w:r>
          </w:p>
        </w:tc>
        <w:tc>
          <w:tcPr>
            <w:tcW w:w="296"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30.03-5.04</w:t>
            </w:r>
          </w:p>
        </w:tc>
        <w:tc>
          <w:tcPr>
            <w:tcW w:w="886" w:type="dxa"/>
            <w:gridSpan w:val="3"/>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Апрель</w:t>
            </w:r>
          </w:p>
        </w:tc>
        <w:tc>
          <w:tcPr>
            <w:tcW w:w="296"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27.04-3.05</w:t>
            </w:r>
          </w:p>
        </w:tc>
        <w:tc>
          <w:tcPr>
            <w:tcW w:w="1182"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Май</w:t>
            </w:r>
          </w:p>
        </w:tc>
        <w:tc>
          <w:tcPr>
            <w:tcW w:w="1182"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Июнь</w:t>
            </w:r>
          </w:p>
        </w:tc>
        <w:tc>
          <w:tcPr>
            <w:tcW w:w="295"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29.06-5.07</w:t>
            </w:r>
          </w:p>
        </w:tc>
        <w:tc>
          <w:tcPr>
            <w:tcW w:w="887" w:type="dxa"/>
            <w:gridSpan w:val="3"/>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Июль</w:t>
            </w:r>
          </w:p>
        </w:tc>
        <w:tc>
          <w:tcPr>
            <w:tcW w:w="296" w:type="dxa"/>
            <w:vMerge w:val="restart"/>
            <w:tcBorders>
              <w:top w:val="single" w:sz="4" w:space="0" w:color="auto"/>
              <w:left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27.07-2.08</w:t>
            </w:r>
          </w:p>
        </w:tc>
        <w:tc>
          <w:tcPr>
            <w:tcW w:w="1181" w:type="dxa"/>
            <w:gridSpan w:val="4"/>
            <w:tcBorders>
              <w:top w:val="single" w:sz="4" w:space="0" w:color="auto"/>
              <w:left w:val="single" w:sz="4" w:space="0" w:color="auto"/>
              <w:right w:val="single" w:sz="4" w:space="0" w:color="auto"/>
            </w:tcBorders>
            <w:vAlign w:val="center"/>
          </w:tcPr>
          <w:p w:rsidR="000375B2" w:rsidRPr="000375B2" w:rsidRDefault="000375B2" w:rsidP="000375B2">
            <w:pPr>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Август</w:t>
            </w:r>
          </w:p>
        </w:tc>
      </w:tr>
      <w:tr w:rsidR="000375B2" w:rsidRPr="000375B2" w:rsidTr="007D0217">
        <w:trPr>
          <w:cantSplit/>
          <w:trHeight w:val="1795"/>
        </w:trPr>
        <w:tc>
          <w:tcPr>
            <w:tcW w:w="262"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1-7</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8-14</w:t>
            </w:r>
          </w:p>
        </w:tc>
        <w:tc>
          <w:tcPr>
            <w:tcW w:w="296" w:type="dxa"/>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15-21</w:t>
            </w:r>
          </w:p>
        </w:tc>
        <w:tc>
          <w:tcPr>
            <w:tcW w:w="295" w:type="dxa"/>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22-28</w:t>
            </w:r>
          </w:p>
        </w:tc>
        <w:tc>
          <w:tcPr>
            <w:tcW w:w="296"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17-23</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24-30</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1-7</w:t>
            </w:r>
          </w:p>
        </w:tc>
        <w:tc>
          <w:tcPr>
            <w:tcW w:w="35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8-14</w:t>
            </w:r>
          </w:p>
        </w:tc>
        <w:tc>
          <w:tcPr>
            <w:tcW w:w="23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5-11</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12-18</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19-25</w:t>
            </w:r>
          </w:p>
        </w:tc>
        <w:tc>
          <w:tcPr>
            <w:tcW w:w="295"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16-22</w:t>
            </w:r>
          </w:p>
        </w:tc>
        <w:tc>
          <w:tcPr>
            <w:tcW w:w="295"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2-8</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9-15</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16-22</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23-29</w:t>
            </w:r>
          </w:p>
        </w:tc>
        <w:tc>
          <w:tcPr>
            <w:tcW w:w="296"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6-12</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13-19</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4-10</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11-17</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18-24</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25-31</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1-7</w:t>
            </w:r>
          </w:p>
        </w:tc>
        <w:tc>
          <w:tcPr>
            <w:tcW w:w="294"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8-14</w:t>
            </w:r>
          </w:p>
        </w:tc>
        <w:tc>
          <w:tcPr>
            <w:tcW w:w="297"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15-21</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22-28</w:t>
            </w:r>
          </w:p>
        </w:tc>
        <w:tc>
          <w:tcPr>
            <w:tcW w:w="295"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6-12</w:t>
            </w:r>
          </w:p>
        </w:tc>
        <w:tc>
          <w:tcPr>
            <w:tcW w:w="297"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13-19</w:t>
            </w:r>
          </w:p>
        </w:tc>
        <w:tc>
          <w:tcPr>
            <w:tcW w:w="294" w:type="dxa"/>
            <w:tcBorders>
              <w:left w:val="single" w:sz="4" w:space="0" w:color="auto"/>
              <w:bottom w:val="single" w:sz="4" w:space="0" w:color="auto"/>
              <w:right w:val="single" w:sz="4" w:space="0" w:color="auto"/>
            </w:tcBorders>
            <w:textDirection w:val="btL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20-26</w:t>
            </w:r>
          </w:p>
        </w:tc>
        <w:tc>
          <w:tcPr>
            <w:tcW w:w="296" w:type="dxa"/>
            <w:vMerge/>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3-9</w:t>
            </w:r>
          </w:p>
        </w:tc>
        <w:tc>
          <w:tcPr>
            <w:tcW w:w="296"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10-16</w:t>
            </w:r>
          </w:p>
        </w:tc>
        <w:tc>
          <w:tcPr>
            <w:tcW w:w="295" w:type="dxa"/>
            <w:tcBorders>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17-23</w:t>
            </w:r>
          </w:p>
        </w:tc>
        <w:tc>
          <w:tcPr>
            <w:tcW w:w="295" w:type="dxa"/>
            <w:tcBorders>
              <w:left w:val="single" w:sz="4" w:space="0" w:color="auto"/>
              <w:right w:val="single" w:sz="4" w:space="0" w:color="auto"/>
            </w:tcBorders>
            <w:textDirection w:val="btL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24-31</w:t>
            </w:r>
          </w:p>
        </w:tc>
      </w:tr>
      <w:tr w:rsidR="000375B2" w:rsidRPr="000375B2" w:rsidTr="007D0217">
        <w:trPr>
          <w:trHeight w:val="162"/>
        </w:trPr>
        <w:tc>
          <w:tcPr>
            <w:tcW w:w="262"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color w:val="FF0000"/>
                <w:sz w:val="14"/>
                <w:szCs w:val="14"/>
                <w:lang w:val="sah-RU" w:eastAsia="ru-RU"/>
              </w:rPr>
            </w:pPr>
          </w:p>
        </w:tc>
        <w:tc>
          <w:tcPr>
            <w:tcW w:w="29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r>
      <w:tr w:rsidR="000375B2" w:rsidRPr="000375B2" w:rsidTr="007D0217">
        <w:trPr>
          <w:trHeight w:val="193"/>
        </w:trPr>
        <w:tc>
          <w:tcPr>
            <w:tcW w:w="262"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У</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r>
      <w:tr w:rsidR="000375B2" w:rsidRPr="000375B2" w:rsidTr="007D0217">
        <w:trPr>
          <w:trHeight w:val="386"/>
        </w:trPr>
        <w:tc>
          <w:tcPr>
            <w:tcW w:w="262"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spacing w:after="0"/>
              <w:rPr>
                <w:rFonts w:ascii="Calibri" w:eastAsia="Calibri" w:hAnsi="Calibri" w:cs="Times New Roman"/>
                <w:sz w:val="14"/>
                <w:szCs w:val="14"/>
              </w:rPr>
            </w:pPr>
          </w:p>
        </w:tc>
        <w:tc>
          <w:tcPr>
            <w:tcW w:w="23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spacing w:after="0"/>
              <w:rPr>
                <w:rFonts w:ascii="Calibri" w:eastAsia="Calibri" w:hAnsi="Calibri" w:cs="Times New Roman"/>
                <w:sz w:val="14"/>
                <w:szCs w:val="14"/>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r w:rsidRPr="000375B2">
              <w:rPr>
                <w:rFonts w:ascii="Times New Roman" w:eastAsia="Calibri" w:hAnsi="Times New Roman" w:cs="Times New Roman"/>
                <w:b/>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r>
      <w:tr w:rsidR="000375B2" w:rsidRPr="000375B2" w:rsidTr="007D0217">
        <w:trPr>
          <w:trHeight w:val="172"/>
        </w:trPr>
        <w:tc>
          <w:tcPr>
            <w:tcW w:w="262"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4</w:t>
            </w:r>
          </w:p>
        </w:tc>
        <w:tc>
          <w:tcPr>
            <w:tcW w:w="297"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35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val="sah-RU"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6"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roofErr w:type="gramStart"/>
            <w:r w:rsidRPr="000375B2">
              <w:rPr>
                <w:rFonts w:ascii="Times New Roman" w:eastAsia="Times New Roman" w:hAnsi="Times New Roman" w:cs="Times New Roman"/>
                <w:sz w:val="14"/>
                <w:szCs w:val="14"/>
                <w:lang w:eastAsia="ru-RU"/>
              </w:rPr>
              <w:t>п</w:t>
            </w:r>
            <w:proofErr w:type="gramEnd"/>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д</w:t>
            </w: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д</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color w:val="FF0000"/>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color w:val="FF0000"/>
                <w:sz w:val="14"/>
                <w:szCs w:val="14"/>
                <w:lang w:eastAsia="ru-RU"/>
              </w:rPr>
            </w:pPr>
            <w:r w:rsidRPr="000375B2">
              <w:rPr>
                <w:rFonts w:ascii="Times New Roman" w:eastAsia="Calibri" w:hAnsi="Times New Roman" w:cs="Times New Roman"/>
                <w:b/>
                <w:sz w:val="14"/>
                <w:szCs w:val="14"/>
                <w:lang w:eastAsia="ru-RU"/>
              </w:rPr>
              <w:t>::</w:t>
            </w:r>
          </w:p>
        </w:tc>
        <w:tc>
          <w:tcPr>
            <w:tcW w:w="295"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ind w:left="-110"/>
              <w:jc w:val="center"/>
              <w:rPr>
                <w:rFonts w:ascii="Times New Roman" w:eastAsia="Times New Roman" w:hAnsi="Times New Roman" w:cs="Times New Roman"/>
                <w:sz w:val="14"/>
                <w:szCs w:val="14"/>
                <w:lang w:eastAsia="ru-RU"/>
              </w:rPr>
            </w:pPr>
            <w:r w:rsidRPr="000375B2">
              <w:rPr>
                <w:rFonts w:ascii="Times New Roman" w:eastAsia="Calibri" w:hAnsi="Times New Roman" w:cs="Times New Roman"/>
                <w:b/>
                <w:sz w:val="14"/>
                <w:szCs w:val="14"/>
                <w:lang w:eastAsia="ru-RU"/>
              </w:rPr>
              <w:t>::</w:t>
            </w:r>
          </w:p>
        </w:tc>
        <w:tc>
          <w:tcPr>
            <w:tcW w:w="294" w:type="dxa"/>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х</w:t>
            </w: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х</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х</w:t>
            </w: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7"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6"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D9D9D9"/>
          </w:tcPr>
          <w:p w:rsidR="000375B2" w:rsidRPr="000375B2" w:rsidRDefault="000375B2" w:rsidP="000375B2">
            <w:pPr>
              <w:tabs>
                <w:tab w:val="left" w:pos="708"/>
              </w:tabs>
              <w:autoSpaceDN w:val="0"/>
              <w:spacing w:after="0" w:line="240" w:lineRule="auto"/>
              <w:rPr>
                <w:rFonts w:ascii="Times New Roman" w:eastAsia="Times New Roman" w:hAnsi="Times New Roman" w:cs="Times New Roman"/>
                <w:sz w:val="14"/>
                <w:szCs w:val="14"/>
                <w:highlight w:val="lightGray"/>
                <w:lang w:eastAsia="ru-RU"/>
              </w:rPr>
            </w:pPr>
          </w:p>
        </w:tc>
      </w:tr>
    </w:tbl>
    <w:p w:rsidR="009537DA" w:rsidRPr="000375B2" w:rsidRDefault="000375B2" w:rsidP="000375B2">
      <w:pPr>
        <w:pStyle w:val="af1"/>
        <w:numPr>
          <w:ilvl w:val="0"/>
          <w:numId w:val="3"/>
        </w:numPr>
        <w:autoSpaceDN w:val="0"/>
        <w:spacing w:after="0" w:line="240" w:lineRule="auto"/>
        <w:rPr>
          <w:rFonts w:ascii="Times New Roman" w:eastAsia="Lucida Grande CY" w:hAnsi="Times New Roman" w:cs="Times New Roman"/>
          <w:b/>
          <w:sz w:val="24"/>
          <w:szCs w:val="24"/>
        </w:rPr>
      </w:pPr>
      <w:r w:rsidRPr="000375B2">
        <w:rPr>
          <w:rFonts w:ascii="Times New Roman" w:eastAsia="Times New Roman" w:hAnsi="Times New Roman" w:cs="Times New Roman"/>
          <w:b/>
          <w:sz w:val="24"/>
          <w:szCs w:val="24"/>
          <w:lang w:eastAsia="ru-RU"/>
        </w:rPr>
        <w:t xml:space="preserve">График учебного </w:t>
      </w:r>
      <w:proofErr w:type="spellStart"/>
      <w:r w:rsidRPr="000375B2">
        <w:rPr>
          <w:rFonts w:ascii="Times New Roman" w:eastAsia="Times New Roman" w:hAnsi="Times New Roman" w:cs="Times New Roman"/>
          <w:b/>
          <w:sz w:val="24"/>
          <w:szCs w:val="24"/>
          <w:lang w:eastAsia="ru-RU"/>
        </w:rPr>
        <w:t>процес</w:t>
      </w:r>
      <w:proofErr w:type="spellEnd"/>
      <w:r w:rsidRPr="000375B2">
        <w:rPr>
          <w:rFonts w:ascii="Times New Roman" w:eastAsia="Times New Roman" w:hAnsi="Times New Roman" w:cs="Times New Roman"/>
          <w:b/>
          <w:sz w:val="24"/>
          <w:szCs w:val="24"/>
          <w:lang w:val="sah-RU" w:eastAsia="ru-RU"/>
        </w:rPr>
        <w:t xml:space="preserve">са         </w:t>
      </w:r>
    </w:p>
    <w:p w:rsidR="009537DA" w:rsidRDefault="009537DA" w:rsidP="00E67B3C">
      <w:pPr>
        <w:autoSpaceDN w:val="0"/>
        <w:spacing w:after="0" w:line="240" w:lineRule="auto"/>
        <w:jc w:val="center"/>
        <w:rPr>
          <w:rFonts w:ascii="Times New Roman" w:eastAsia="Lucida Grande CY" w:hAnsi="Times New Roman" w:cs="Times New Roman"/>
          <w:b/>
          <w:sz w:val="24"/>
          <w:szCs w:val="24"/>
        </w:rPr>
      </w:pPr>
    </w:p>
    <w:tbl>
      <w:tblPr>
        <w:tblpPr w:leftFromText="180" w:rightFromText="180" w:vertAnchor="text" w:horzAnchor="margin" w:tblpY="-50"/>
        <w:tblW w:w="0" w:type="auto"/>
        <w:tblLayout w:type="fixed"/>
        <w:tblLook w:val="04A0" w:firstRow="1" w:lastRow="0" w:firstColumn="1" w:lastColumn="0" w:noHBand="0" w:noVBand="1"/>
      </w:tblPr>
      <w:tblGrid>
        <w:gridCol w:w="1680"/>
        <w:gridCol w:w="1796"/>
        <w:gridCol w:w="1796"/>
        <w:gridCol w:w="2408"/>
        <w:gridCol w:w="1800"/>
        <w:gridCol w:w="1659"/>
        <w:gridCol w:w="1912"/>
        <w:gridCol w:w="1281"/>
      </w:tblGrid>
      <w:tr w:rsidR="000375B2" w:rsidRPr="000375B2" w:rsidTr="007D0217">
        <w:trPr>
          <w:trHeight w:val="829"/>
        </w:trPr>
        <w:tc>
          <w:tcPr>
            <w:tcW w:w="1680" w:type="dxa"/>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0375B2">
              <w:rPr>
                <w:rFonts w:ascii="Times New Roman" w:eastAsia="Times New Roman" w:hAnsi="Times New Roman" w:cs="Times New Roman"/>
                <w:b/>
                <w:u w:val="single"/>
                <w:lang w:eastAsia="ru-RU"/>
              </w:rPr>
              <w:t>Обозначения:</w:t>
            </w:r>
          </w:p>
        </w:tc>
        <w:tc>
          <w:tcPr>
            <w:tcW w:w="1796" w:type="dxa"/>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0375B2">
              <w:rPr>
                <w:rFonts w:ascii="Times New Roman" w:eastAsia="Times New Roman" w:hAnsi="Times New Roman" w:cs="Times New Roman"/>
                <w:lang w:eastAsia="ru-RU"/>
              </w:rPr>
              <w:t>Аудиторные занятия</w:t>
            </w:r>
          </w:p>
        </w:tc>
        <w:tc>
          <w:tcPr>
            <w:tcW w:w="1796" w:type="dxa"/>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0375B2">
              <w:rPr>
                <w:rFonts w:ascii="Times New Roman" w:eastAsia="Times New Roman" w:hAnsi="Times New Roman" w:cs="Times New Roman"/>
                <w:lang w:eastAsia="ru-RU"/>
              </w:rPr>
              <w:t>Учебная практика</w:t>
            </w:r>
          </w:p>
        </w:tc>
        <w:tc>
          <w:tcPr>
            <w:tcW w:w="2408" w:type="dxa"/>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0375B2">
              <w:rPr>
                <w:rFonts w:ascii="Times New Roman" w:eastAsia="Times New Roman" w:hAnsi="Times New Roman" w:cs="Times New Roman"/>
                <w:lang w:eastAsia="ru-RU"/>
              </w:rPr>
              <w:t>Производственная практика (по профилю специальности)</w:t>
            </w:r>
          </w:p>
        </w:tc>
        <w:tc>
          <w:tcPr>
            <w:tcW w:w="1800" w:type="dxa"/>
            <w:tcMar>
              <w:top w:w="0" w:type="dxa"/>
              <w:left w:w="15" w:type="dxa"/>
              <w:bottom w:w="0" w:type="dxa"/>
              <w:right w:w="15" w:type="dxa"/>
            </w:tcMar>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0375B2">
              <w:rPr>
                <w:rFonts w:ascii="Times New Roman" w:eastAsia="Times New Roman" w:hAnsi="Times New Roman" w:cs="Times New Roman"/>
                <w:lang w:eastAsia="ru-RU"/>
              </w:rPr>
              <w:t>Преддипломная практика</w:t>
            </w:r>
          </w:p>
        </w:tc>
        <w:tc>
          <w:tcPr>
            <w:tcW w:w="1659" w:type="dxa"/>
            <w:tcMar>
              <w:top w:w="0" w:type="dxa"/>
              <w:left w:w="15" w:type="dxa"/>
              <w:bottom w:w="0" w:type="dxa"/>
              <w:right w:w="15" w:type="dxa"/>
            </w:tcMa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81.35pt;margin-top:40.9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">
                  <v:textbox>
                    <w:txbxContent>
                      <w:p w:rsidR="005A34E0" w:rsidRDefault="005A34E0" w:rsidP="000375B2">
                        <w:pPr>
                          <w:jc w:val="center"/>
                          <w:rPr>
                            <w:b/>
                          </w:rPr>
                        </w:pPr>
                        <w:r>
                          <w:rPr>
                            <w:b/>
                          </w:rPr>
                          <w:t>Х</w:t>
                        </w:r>
                      </w:p>
                    </w:txbxContent>
                  </v:textbox>
                </v:shape>
              </w:pict>
            </w:r>
            <w:r w:rsidR="000375B2" w:rsidRPr="000375B2">
              <w:rPr>
                <w:rFonts w:ascii="Times New Roman" w:eastAsia="Times New Roman" w:hAnsi="Times New Roman" w:cs="Times New Roman"/>
                <w:lang w:eastAsia="ru-RU"/>
              </w:rPr>
              <w:t>Промежуточная аттестация</w:t>
            </w:r>
          </w:p>
        </w:tc>
        <w:tc>
          <w:tcPr>
            <w:tcW w:w="1912" w:type="dxa"/>
            <w:tcMar>
              <w:top w:w="0" w:type="dxa"/>
              <w:left w:w="15" w:type="dxa"/>
              <w:bottom w:w="0" w:type="dxa"/>
              <w:right w:w="15" w:type="dxa"/>
            </w:tcMa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Pr>
                <w:rFonts w:ascii="Calibri" w:eastAsia="Calibri" w:hAnsi="Calibri" w:cs="Times New Roman"/>
                <w:noProof/>
                <w:lang w:eastAsia="ru-RU"/>
              </w:rPr>
              <w:pict>
                <v:shape id="Поле 6" o:spid="_x0000_s1027" type="#_x0000_t202" style="position:absolute;left:0;text-align:left;margin-left:92.7pt;margin-top:40.9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">
                  <v:textbox>
                    <w:txbxContent>
                      <w:p w:rsidR="005A34E0" w:rsidRDefault="005A34E0" w:rsidP="000375B2">
                        <w:pPr>
                          <w:jc w:val="center"/>
                          <w:rPr>
                            <w:b/>
                          </w:rPr>
                        </w:pPr>
                        <w:r>
                          <w:rPr>
                            <w:b/>
                          </w:rPr>
                          <w:t>=</w:t>
                        </w:r>
                      </w:p>
                    </w:txbxContent>
                  </v:textbox>
                </v:shape>
              </w:pict>
            </w:r>
            <w:r w:rsidR="000375B2" w:rsidRPr="000375B2">
              <w:rPr>
                <w:rFonts w:ascii="Times New Roman" w:eastAsia="Times New Roman" w:hAnsi="Times New Roman" w:cs="Times New Roman"/>
                <w:lang w:eastAsia="ru-RU"/>
              </w:rPr>
              <w:t>Государственная (итоговая) аттестация</w:t>
            </w:r>
          </w:p>
        </w:tc>
        <w:tc>
          <w:tcPr>
            <w:tcW w:w="1281" w:type="dxa"/>
            <w:tcMar>
              <w:top w:w="0" w:type="dxa"/>
              <w:left w:w="15" w:type="dxa"/>
              <w:bottom w:w="0" w:type="dxa"/>
              <w:right w:w="15" w:type="dxa"/>
            </w:tcMar>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lang w:eastAsia="ru-RU"/>
              </w:rPr>
            </w:pPr>
            <w:r w:rsidRPr="000375B2">
              <w:rPr>
                <w:rFonts w:ascii="Times New Roman" w:eastAsia="Times New Roman" w:hAnsi="Times New Roman" w:cs="Times New Roman"/>
                <w:lang w:eastAsia="ru-RU"/>
              </w:rPr>
              <w:t>Каникулы</w:t>
            </w:r>
          </w:p>
        </w:tc>
      </w:tr>
      <w:tr w:rsidR="000375B2" w:rsidRPr="000375B2" w:rsidTr="007D0217">
        <w:trPr>
          <w:trHeight w:val="583"/>
        </w:trPr>
        <w:tc>
          <w:tcPr>
            <w:tcW w:w="1680" w:type="dxa"/>
            <w:vAlign w:val="center"/>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96" w:type="dxa"/>
            <w:vAlign w:val="cente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alibri" w:eastAsia="Calibri" w:hAnsi="Calibri" w:cs="Times New Roman"/>
                <w:noProof/>
                <w:lang w:eastAsia="ru-RU"/>
              </w:rPr>
              <w:pict>
                <v:shape id="Поле 13" o:spid="_x0000_s1028" type="#_x0000_t202" style="position:absolute;left:0;text-align:left;margin-left:-5.35pt;margin-top:-.1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">
                  <v:textbox>
                    <w:txbxContent>
                      <w:p w:rsidR="005A34E0" w:rsidRDefault="005A34E0" w:rsidP="000375B2">
                        <w:pPr>
                          <w:rPr>
                            <w:sz w:val="20"/>
                            <w:szCs w:val="20"/>
                          </w:rPr>
                        </w:pPr>
                      </w:p>
                    </w:txbxContent>
                  </v:textbox>
                </v:shape>
              </w:pict>
            </w:r>
            <w:r>
              <w:rPr>
                <w:rFonts w:ascii="Calibri" w:eastAsia="Calibri" w:hAnsi="Calibri" w:cs="Times New Roman"/>
                <w:noProof/>
                <w:lang w:eastAsia="ru-RU"/>
              </w:rPr>
            </w:r>
            <w:r>
              <w:rPr>
                <w:rFonts w:ascii="Calibri" w:eastAsia="Calibri" w:hAnsi="Calibri" w:cs="Times New Roman"/>
                <w:noProof/>
                <w:lang w:eastAsia="ru-RU"/>
              </w:rPr>
              <w:pict>
                <v:rect id="Прямоугольник 12" o:spid="_x0000_s1037"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96" w:type="dxa"/>
            <w:vAlign w:val="cente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alibri" w:eastAsia="Calibri" w:hAnsi="Calibri" w:cs="Times New Roman"/>
                <w:noProof/>
                <w:lang w:eastAsia="ru-RU"/>
              </w:rPr>
              <w:pict>
                <v:shape id="Поле 10" o:spid="_x0000_s1029" type="#_x0000_t202" style="position:absolute;left:0;text-align:left;margin-left:83.7pt;margin-top:-.6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">
                  <v:textbox>
                    <w:txbxContent>
                      <w:p w:rsidR="005A34E0" w:rsidRDefault="005A34E0" w:rsidP="000375B2">
                        <w:pPr>
                          <w:jc w:val="center"/>
                          <w:rPr>
                            <w:b/>
                          </w:rPr>
                        </w:pPr>
                        <w:proofErr w:type="gramStart"/>
                        <w:r>
                          <w:rPr>
                            <w:b/>
                          </w:rPr>
                          <w:t>П</w:t>
                        </w:r>
                        <w:proofErr w:type="gramEnd"/>
                      </w:p>
                    </w:txbxContent>
                  </v:textbox>
                </v:shape>
              </w:pict>
            </w:r>
            <w:r>
              <w:rPr>
                <w:rFonts w:ascii="Calibri" w:eastAsia="Calibri" w:hAnsi="Calibri" w:cs="Times New Roman"/>
                <w:noProof/>
                <w:lang w:eastAsia="ru-RU"/>
              </w:rPr>
              <w:pict>
                <v:shape id="Поле 11" o:spid="_x0000_s1030" type="#_x0000_t202" style="position:absolute;left:0;text-align:left;margin-left:-4.95pt;margin-top:-.6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">
                  <v:textbox>
                    <w:txbxContent>
                      <w:p w:rsidR="005A34E0" w:rsidRDefault="005A34E0" w:rsidP="000375B2">
                        <w:pPr>
                          <w:jc w:val="center"/>
                          <w:rPr>
                            <w:b/>
                            <w:sz w:val="20"/>
                            <w:szCs w:val="20"/>
                          </w:rPr>
                        </w:pPr>
                        <w:r>
                          <w:rPr>
                            <w:b/>
                            <w:sz w:val="20"/>
                            <w:szCs w:val="20"/>
                          </w:rPr>
                          <w:t>У</w:t>
                        </w:r>
                      </w:p>
                    </w:txbxContent>
                  </v:textbox>
                </v:shape>
              </w:pict>
            </w:r>
            <w:r>
              <w:rPr>
                <w:rFonts w:ascii="Calibri" w:eastAsia="Calibri" w:hAnsi="Calibri" w:cs="Times New Roman"/>
                <w:noProof/>
                <w:lang w:eastAsia="ru-RU"/>
              </w:rPr>
            </w:r>
            <w:r>
              <w:rPr>
                <w:rFonts w:ascii="Calibri" w:eastAsia="Calibri" w:hAnsi="Calibri" w:cs="Times New Roman"/>
                <w:noProof/>
                <w:lang w:eastAsia="ru-RU"/>
              </w:rPr>
              <w:pict>
                <v:rect id="Прямоугольник 4" o:spid="_x0000_s1036"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408" w:type="dxa"/>
            <w:vAlign w:val="center"/>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800" w:type="dxa"/>
            <w:tcMar>
              <w:top w:w="0" w:type="dxa"/>
              <w:left w:w="15" w:type="dxa"/>
              <w:bottom w:w="0" w:type="dxa"/>
              <w:right w:w="15" w:type="dxa"/>
            </w:tcMar>
            <w:vAlign w:val="cente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alibri" w:eastAsia="Calibri" w:hAnsi="Calibri" w:cs="Times New Roman"/>
                <w:noProof/>
                <w:lang w:eastAsia="ru-RU"/>
              </w:rPr>
              <w:pict>
                <v:shape id="Поле 8" o:spid="_x0000_s1031" type="#_x0000_t202" style="position:absolute;left:0;text-align:left;margin-left:88.8pt;margin-top:0;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">
                  <v:textbox>
                    <w:txbxContent>
                      <w:p w:rsidR="005A34E0" w:rsidRDefault="005A34E0" w:rsidP="000375B2">
                        <w:pPr>
                          <w:jc w:val="center"/>
                          <w:rPr>
                            <w:b/>
                          </w:rPr>
                        </w:pPr>
                        <w:r>
                          <w:rPr>
                            <w:b/>
                          </w:rPr>
                          <w:t>::</w:t>
                        </w:r>
                      </w:p>
                    </w:txbxContent>
                  </v:textbox>
                </v:shape>
              </w:pict>
            </w:r>
            <w:r>
              <w:rPr>
                <w:rFonts w:ascii="Calibri" w:eastAsia="Calibri" w:hAnsi="Calibri" w:cs="Times New Roman"/>
                <w:noProof/>
                <w:lang w:eastAsia="ru-RU"/>
              </w:rPr>
              <w:pict>
                <v:shape id="Поле 9" o:spid="_x0000_s1032" type="#_x0000_t202" style="position:absolute;left:0;text-align:left;margin-left:-.55pt;margin-top:-1.3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">
                  <v:textbox>
                    <w:txbxContent>
                      <w:p w:rsidR="005A34E0" w:rsidRDefault="005A34E0" w:rsidP="000375B2">
                        <w:pPr>
                          <w:jc w:val="center"/>
                          <w:rPr>
                            <w:b/>
                          </w:rPr>
                        </w:pPr>
                        <w:r>
                          <w:rPr>
                            <w:b/>
                          </w:rPr>
                          <w:t>Д</w:t>
                        </w:r>
                      </w:p>
                    </w:txbxContent>
                  </v:textbox>
                </v:shape>
              </w:pict>
            </w:r>
            <w:r>
              <w:rPr>
                <w:rFonts w:ascii="Calibri" w:eastAsia="Calibri" w:hAnsi="Calibri" w:cs="Times New Roman"/>
                <w:noProof/>
                <w:lang w:eastAsia="ru-RU"/>
              </w:rPr>
            </w:r>
            <w:r>
              <w:rPr>
                <w:rFonts w:ascii="Calibri" w:eastAsia="Calibri" w:hAnsi="Calibri" w:cs="Times New Roman"/>
                <w:noProof/>
                <w:lang w:eastAsia="ru-RU"/>
              </w:rPr>
              <w:pict>
                <v:rect id="Прямоугольник 3" o:spid="_x0000_s1035"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659" w:type="dxa"/>
            <w:tcMar>
              <w:top w:w="0" w:type="dxa"/>
              <w:left w:w="15" w:type="dxa"/>
              <w:bottom w:w="0" w:type="dxa"/>
              <w:right w:w="15" w:type="dxa"/>
            </w:tcMar>
            <w:vAlign w:val="cente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alibri" w:eastAsia="Calibri" w:hAnsi="Calibri" w:cs="Times New Roman"/>
                <w:noProof/>
                <w:lang w:eastAsia="ru-RU"/>
              </w:rPr>
            </w:r>
            <w:r>
              <w:rPr>
                <w:rFonts w:ascii="Calibri" w:eastAsia="Calibri" w:hAnsi="Calibri" w:cs="Times New Roman"/>
                <w:noProof/>
                <w:lang w:eastAsia="ru-RU"/>
              </w:rPr>
              <w:pict>
                <v:rect id="Прямоугольник 2" o:spid="_x0000_s1034"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912" w:type="dxa"/>
            <w:tcMar>
              <w:top w:w="0" w:type="dxa"/>
              <w:left w:w="15" w:type="dxa"/>
              <w:bottom w:w="0" w:type="dxa"/>
              <w:right w:w="15" w:type="dxa"/>
            </w:tcMar>
            <w:vAlign w:val="center"/>
            <w:hideMark/>
          </w:tcPr>
          <w:p w:rsidR="000375B2" w:rsidRPr="000375B2" w:rsidRDefault="000375B2"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281" w:type="dxa"/>
            <w:tcMar>
              <w:top w:w="0" w:type="dxa"/>
              <w:left w:w="15" w:type="dxa"/>
              <w:bottom w:w="0" w:type="dxa"/>
              <w:right w:w="15" w:type="dxa"/>
            </w:tcMar>
            <w:vAlign w:val="center"/>
            <w:hideMark/>
          </w:tcPr>
          <w:p w:rsidR="000375B2" w:rsidRPr="000375B2" w:rsidRDefault="00EA7446" w:rsidP="000375B2">
            <w:pPr>
              <w:widowControl w:val="0"/>
              <w:tabs>
                <w:tab w:val="left" w:pos="708"/>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alibri" w:eastAsia="Calibri" w:hAnsi="Calibri" w:cs="Times New Roman"/>
                <w:noProof/>
                <w:lang w:eastAsia="ru-RU"/>
              </w:rPr>
            </w:r>
            <w:r>
              <w:rPr>
                <w:rFonts w:ascii="Calibri" w:eastAsia="Calibri" w:hAnsi="Calibri" w:cs="Times New Roman"/>
                <w:noProof/>
                <w:lang w:eastAsia="ru-RU"/>
              </w:rPr>
              <w:pict>
                <v:rect id="Прямоугольник 1" o:spid="_x0000_s1033" style="width:11.1pt;height:11.1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b/>
          <w:sz w:val="16"/>
          <w:szCs w:val="16"/>
          <w:lang w:val="sah-RU" w:eastAsia="ru-RU"/>
        </w:rPr>
      </w:pPr>
      <w:r w:rsidRPr="000375B2">
        <w:rPr>
          <w:rFonts w:ascii="Times New Roman" w:eastAsia="Times New Roman" w:hAnsi="Times New Roman" w:cs="Times New Roman"/>
          <w:b/>
          <w:sz w:val="16"/>
          <w:szCs w:val="16"/>
          <w:lang w:eastAsia="ru-RU"/>
        </w:rPr>
        <w:t>Сводные данные по бюджету времени</w:t>
      </w:r>
    </w:p>
    <w:tbl>
      <w:tblPr>
        <w:tblpPr w:leftFromText="180" w:rightFromText="180" w:bottomFromText="200" w:vertAnchor="text" w:horzAnchor="margin" w:tblpY="96"/>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425"/>
        <w:gridCol w:w="426"/>
      </w:tblGrid>
      <w:tr w:rsidR="000375B2" w:rsidRPr="000375B2" w:rsidTr="007D0217">
        <w:trPr>
          <w:cantSplit/>
          <w:trHeight w:val="162"/>
        </w:trPr>
        <w:tc>
          <w:tcPr>
            <w:tcW w:w="3369" w:type="dxa"/>
            <w:gridSpan w:val="8"/>
            <w:tcBorders>
              <w:top w:val="single" w:sz="4" w:space="0" w:color="auto"/>
              <w:left w:val="single" w:sz="4" w:space="0" w:color="auto"/>
              <w:bottom w:val="single" w:sz="4" w:space="0" w:color="auto"/>
              <w:right w:val="single" w:sz="4" w:space="0" w:color="auto"/>
            </w:tcBorders>
            <w:vAlign w:val="center"/>
            <w:hideMark/>
          </w:tcPr>
          <w:p w:rsidR="000375B2" w:rsidRPr="000375B2" w:rsidRDefault="000375B2" w:rsidP="000375B2">
            <w:pPr>
              <w:rPr>
                <w:rFonts w:ascii="Times New Roman" w:eastAsia="Times New Roman" w:hAnsi="Times New Roman" w:cs="Times New Roman"/>
                <w:sz w:val="8"/>
                <w:szCs w:val="8"/>
                <w:lang w:eastAsia="ru-RU"/>
              </w:rPr>
            </w:pPr>
          </w:p>
        </w:tc>
      </w:tr>
      <w:tr w:rsidR="000375B2" w:rsidRPr="000375B2" w:rsidTr="007D0217">
        <w:trPr>
          <w:cantSplit/>
          <w:trHeight w:val="294"/>
        </w:trPr>
        <w:tc>
          <w:tcPr>
            <w:tcW w:w="817" w:type="dxa"/>
            <w:gridSpan w:val="2"/>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spellStart"/>
            <w:r w:rsidRPr="000375B2">
              <w:rPr>
                <w:rFonts w:ascii="Times New Roman" w:eastAsia="Times New Roman" w:hAnsi="Times New Roman" w:cs="Times New Roman"/>
                <w:sz w:val="8"/>
                <w:szCs w:val="8"/>
                <w:lang w:eastAsia="ru-RU"/>
              </w:rPr>
              <w:t>Ауд</w:t>
            </w:r>
            <w:proofErr w:type="gramStart"/>
            <w:r w:rsidRPr="000375B2">
              <w:rPr>
                <w:rFonts w:ascii="Times New Roman" w:eastAsia="Times New Roman" w:hAnsi="Times New Roman" w:cs="Times New Roman"/>
                <w:sz w:val="8"/>
                <w:szCs w:val="8"/>
                <w:lang w:eastAsia="ru-RU"/>
              </w:rPr>
              <w:t>.з</w:t>
            </w:r>
            <w:proofErr w:type="gramEnd"/>
            <w:r w:rsidRPr="000375B2">
              <w:rPr>
                <w:rFonts w:ascii="Times New Roman" w:eastAsia="Times New Roman" w:hAnsi="Times New Roman" w:cs="Times New Roman"/>
                <w:sz w:val="8"/>
                <w:szCs w:val="8"/>
                <w:lang w:eastAsia="ru-RU"/>
              </w:rPr>
              <w:t>ан</w:t>
            </w:r>
            <w:proofErr w:type="spellEnd"/>
            <w:r w:rsidRPr="000375B2">
              <w:rPr>
                <w:rFonts w:ascii="Times New Roman" w:eastAsia="Times New Roman" w:hAnsi="Times New Roman" w:cs="Times New Roman"/>
                <w:sz w:val="8"/>
                <w:szCs w:val="8"/>
                <w:lang w:eastAsia="ru-RU"/>
              </w:rPr>
              <w:t>.</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Промежуточная аттестация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val="sah-RU" w:eastAsia="ru-RU"/>
              </w:rPr>
              <w:t>Произ</w:t>
            </w:r>
            <w:proofErr w:type="spellStart"/>
            <w:r w:rsidRPr="000375B2">
              <w:rPr>
                <w:rFonts w:ascii="Times New Roman" w:eastAsia="Times New Roman" w:hAnsi="Times New Roman" w:cs="Times New Roman"/>
                <w:sz w:val="8"/>
                <w:szCs w:val="8"/>
                <w:lang w:eastAsia="ru-RU"/>
              </w:rPr>
              <w:t>практикаиптоговая</w:t>
            </w:r>
            <w:proofErr w:type="spellEnd"/>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ind w:left="113" w:right="113"/>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 xml:space="preserve">Государственная (итоговая) аттестация, ед. </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 xml:space="preserve">Каникулы, </w:t>
            </w:r>
            <w:proofErr w:type="spellStart"/>
            <w:r w:rsidRPr="000375B2">
              <w:rPr>
                <w:rFonts w:ascii="Times New Roman" w:eastAsia="Times New Roman" w:hAnsi="Times New Roman" w:cs="Times New Roman"/>
                <w:sz w:val="8"/>
                <w:szCs w:val="8"/>
                <w:lang w:eastAsia="ru-RU"/>
              </w:rPr>
              <w:t>нед</w:t>
            </w:r>
            <w:proofErr w:type="spellEnd"/>
            <w:r w:rsidRPr="000375B2">
              <w:rPr>
                <w:rFonts w:ascii="Times New Roman" w:eastAsia="Times New Roman" w:hAnsi="Times New Roman" w:cs="Times New Roman"/>
                <w:sz w:val="8"/>
                <w:szCs w:val="8"/>
                <w:lang w:eastAsia="ru-RU"/>
              </w:rPr>
              <w:t xml:space="preserve">.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Всего недель</w:t>
            </w:r>
          </w:p>
        </w:tc>
      </w:tr>
      <w:tr w:rsidR="000375B2" w:rsidRPr="000375B2" w:rsidTr="007D0217">
        <w:trPr>
          <w:cantSplit/>
          <w:trHeight w:val="1587"/>
        </w:trPr>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недель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часов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75B2" w:rsidRPr="000375B2" w:rsidRDefault="000375B2" w:rsidP="000375B2">
            <w:pPr>
              <w:spacing w:after="0" w:line="240" w:lineRule="auto"/>
              <w:rPr>
                <w:rFonts w:ascii="Times New Roman" w:eastAsia="Times New Roman" w:hAnsi="Times New Roman" w:cs="Times New Roman"/>
                <w:sz w:val="8"/>
                <w:szCs w:val="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proofErr w:type="gramStart"/>
            <w:r w:rsidRPr="000375B2">
              <w:rPr>
                <w:rFonts w:ascii="Times New Roman" w:eastAsia="Times New Roman" w:hAnsi="Times New Roman" w:cs="Times New Roman"/>
                <w:sz w:val="8"/>
                <w:szCs w:val="8"/>
                <w:lang w:eastAsia="ru-RU"/>
              </w:rPr>
              <w:t>Учебная</w:t>
            </w:r>
            <w:proofErr w:type="gramEnd"/>
            <w:r w:rsidRPr="000375B2">
              <w:rPr>
                <w:rFonts w:ascii="Times New Roman" w:eastAsia="Times New Roman" w:hAnsi="Times New Roman" w:cs="Times New Roman"/>
                <w:sz w:val="8"/>
                <w:szCs w:val="8"/>
                <w:lang w:eastAsia="ru-RU"/>
              </w:rPr>
              <w:t>, производств (по профилю специальности)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375B2" w:rsidRPr="000375B2" w:rsidRDefault="000375B2" w:rsidP="000375B2">
            <w:pPr>
              <w:tabs>
                <w:tab w:val="left" w:pos="708"/>
              </w:tabs>
              <w:autoSpaceDN w:val="0"/>
              <w:spacing w:after="0" w:line="240" w:lineRule="auto"/>
              <w:jc w:val="center"/>
              <w:rPr>
                <w:rFonts w:ascii="Times New Roman" w:eastAsia="Times New Roman" w:hAnsi="Times New Roman" w:cs="Times New Roman"/>
                <w:sz w:val="8"/>
                <w:szCs w:val="8"/>
                <w:lang w:eastAsia="ru-RU"/>
              </w:rPr>
            </w:pPr>
            <w:r w:rsidRPr="000375B2">
              <w:rPr>
                <w:rFonts w:ascii="Times New Roman" w:eastAsia="Times New Roman" w:hAnsi="Times New Roman" w:cs="Times New Roman"/>
                <w:sz w:val="8"/>
                <w:szCs w:val="8"/>
                <w:lang w:eastAsia="ru-RU"/>
              </w:rPr>
              <w:t xml:space="preserve">Преддипломная, </w:t>
            </w:r>
            <w:proofErr w:type="spellStart"/>
            <w:r w:rsidRPr="000375B2">
              <w:rPr>
                <w:rFonts w:ascii="Times New Roman" w:eastAsia="Times New Roman" w:hAnsi="Times New Roman" w:cs="Times New Roman"/>
                <w:sz w:val="8"/>
                <w:szCs w:val="8"/>
                <w:lang w:eastAsia="ru-RU"/>
              </w:rPr>
              <w:t>нед</w:t>
            </w:r>
            <w:proofErr w:type="spellEnd"/>
            <w:r w:rsidRPr="000375B2">
              <w:rPr>
                <w:rFonts w:ascii="Times New Roman" w:eastAsia="Times New Roman" w:hAnsi="Times New Roman" w:cs="Times New Roman"/>
                <w:sz w:val="8"/>
                <w:szCs w:val="8"/>
                <w:lang w:eastAsia="ru-RU"/>
              </w:rPr>
              <w:t>.</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75B2" w:rsidRPr="000375B2" w:rsidRDefault="000375B2" w:rsidP="000375B2">
            <w:pPr>
              <w:spacing w:after="0" w:line="240" w:lineRule="auto"/>
              <w:rPr>
                <w:rFonts w:ascii="Times New Roman" w:eastAsia="Times New Roman" w:hAnsi="Times New Roman" w:cs="Times New Roman"/>
                <w:sz w:val="8"/>
                <w:szCs w:val="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375B2" w:rsidRPr="000375B2" w:rsidRDefault="000375B2" w:rsidP="000375B2">
            <w:pPr>
              <w:spacing w:after="0" w:line="240" w:lineRule="auto"/>
              <w:rPr>
                <w:rFonts w:ascii="Times New Roman" w:eastAsia="Times New Roman" w:hAnsi="Times New Roman" w:cs="Times New Roman"/>
                <w:sz w:val="8"/>
                <w:szCs w:val="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375B2" w:rsidRPr="000375B2" w:rsidRDefault="000375B2" w:rsidP="000375B2">
            <w:pPr>
              <w:spacing w:after="0" w:line="240" w:lineRule="auto"/>
              <w:rPr>
                <w:rFonts w:ascii="Times New Roman" w:eastAsia="Times New Roman" w:hAnsi="Times New Roman" w:cs="Times New Roman"/>
                <w:sz w:val="8"/>
                <w:szCs w:val="8"/>
                <w:lang w:eastAsia="ru-RU"/>
              </w:rPr>
            </w:pPr>
          </w:p>
        </w:tc>
      </w:tr>
      <w:tr w:rsidR="000375B2" w:rsidRPr="000375B2" w:rsidTr="007D0217">
        <w:tc>
          <w:tcPr>
            <w:tcW w:w="392"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39</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1404</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52</w:t>
            </w:r>
          </w:p>
        </w:tc>
      </w:tr>
      <w:tr w:rsidR="000375B2" w:rsidRPr="000375B2" w:rsidTr="007D0217">
        <w:tc>
          <w:tcPr>
            <w:tcW w:w="392"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38</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1368</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val="sah-RU" w:eastAsia="ru-RU"/>
              </w:rPr>
            </w:pPr>
            <w:r w:rsidRPr="000375B2">
              <w:rPr>
                <w:rFonts w:ascii="Times New Roman" w:eastAsia="Times New Roman" w:hAnsi="Times New Roman" w:cs="Times New Roman"/>
                <w:sz w:val="14"/>
                <w:szCs w:val="14"/>
                <w:lang w:val="sah-RU"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10</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52</w:t>
            </w:r>
          </w:p>
        </w:tc>
      </w:tr>
      <w:tr w:rsidR="000375B2" w:rsidRPr="000375B2" w:rsidTr="007D0217">
        <w:tc>
          <w:tcPr>
            <w:tcW w:w="392"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32</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1152</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4</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52</w:t>
            </w:r>
          </w:p>
        </w:tc>
      </w:tr>
      <w:tr w:rsidR="000375B2" w:rsidRPr="000375B2" w:rsidTr="007D0217">
        <w:tc>
          <w:tcPr>
            <w:tcW w:w="392"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31</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1116</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6"/>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43</w:t>
            </w:r>
          </w:p>
        </w:tc>
      </w:tr>
      <w:tr w:rsidR="000375B2" w:rsidRPr="000375B2" w:rsidTr="007D0217">
        <w:tc>
          <w:tcPr>
            <w:tcW w:w="392"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140</w:t>
            </w:r>
          </w:p>
        </w:tc>
        <w:tc>
          <w:tcPr>
            <w:tcW w:w="425" w:type="dxa"/>
            <w:tcBorders>
              <w:top w:val="single" w:sz="4" w:space="0" w:color="auto"/>
              <w:left w:val="single" w:sz="4" w:space="0" w:color="auto"/>
              <w:bottom w:val="single" w:sz="4" w:space="0" w:color="auto"/>
              <w:right w:val="single" w:sz="4" w:space="0" w:color="auto"/>
            </w:tcBorders>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5040</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11</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201"/>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33</w:t>
            </w:r>
          </w:p>
        </w:tc>
        <w:tc>
          <w:tcPr>
            <w:tcW w:w="426" w:type="dxa"/>
            <w:tcBorders>
              <w:top w:val="single" w:sz="4" w:space="0" w:color="auto"/>
              <w:left w:val="single" w:sz="4" w:space="0" w:color="auto"/>
              <w:bottom w:val="single" w:sz="4" w:space="0" w:color="auto"/>
              <w:right w:val="single" w:sz="4" w:space="0" w:color="auto"/>
            </w:tcBorders>
            <w:hideMark/>
          </w:tcPr>
          <w:p w:rsidR="000375B2" w:rsidRPr="000375B2" w:rsidRDefault="000375B2" w:rsidP="000375B2">
            <w:pPr>
              <w:tabs>
                <w:tab w:val="left" w:pos="708"/>
              </w:tabs>
              <w:autoSpaceDN w:val="0"/>
              <w:spacing w:after="0" w:line="240" w:lineRule="auto"/>
              <w:ind w:left="-108" w:right="-108"/>
              <w:jc w:val="center"/>
              <w:rPr>
                <w:rFonts w:ascii="Times New Roman" w:eastAsia="Times New Roman" w:hAnsi="Times New Roman" w:cs="Times New Roman"/>
                <w:sz w:val="14"/>
                <w:szCs w:val="14"/>
                <w:lang w:eastAsia="ru-RU"/>
              </w:rPr>
            </w:pPr>
            <w:r w:rsidRPr="000375B2">
              <w:rPr>
                <w:rFonts w:ascii="Times New Roman" w:eastAsia="Times New Roman" w:hAnsi="Times New Roman" w:cs="Times New Roman"/>
                <w:sz w:val="14"/>
                <w:szCs w:val="14"/>
                <w:lang w:eastAsia="ru-RU"/>
              </w:rPr>
              <w:t>199</w:t>
            </w:r>
          </w:p>
        </w:tc>
      </w:tr>
    </w:tbl>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p w:rsidR="000375B2" w:rsidRPr="000375B2" w:rsidRDefault="000375B2" w:rsidP="000375B2">
      <w:pPr>
        <w:tabs>
          <w:tab w:val="left" w:pos="708"/>
        </w:tabs>
        <w:autoSpaceDN w:val="0"/>
        <w:spacing w:after="0" w:line="240" w:lineRule="auto"/>
        <w:jc w:val="both"/>
        <w:rPr>
          <w:rFonts w:ascii="Times New Roman" w:eastAsia="Times New Roman" w:hAnsi="Times New Roman" w:cs="Times New Roman"/>
          <w:sz w:val="20"/>
          <w:szCs w:val="20"/>
          <w:lang w:eastAsia="ru-RU"/>
        </w:rPr>
      </w:pPr>
    </w:p>
    <w:tbl>
      <w:tblPr>
        <w:tblW w:w="1609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3035"/>
        <w:gridCol w:w="544"/>
        <w:gridCol w:w="481"/>
        <w:gridCol w:w="500"/>
        <w:gridCol w:w="586"/>
        <w:gridCol w:w="709"/>
        <w:gridCol w:w="708"/>
        <w:gridCol w:w="666"/>
        <w:gridCol w:w="752"/>
        <w:gridCol w:w="709"/>
        <w:gridCol w:w="708"/>
        <w:gridCol w:w="709"/>
        <w:gridCol w:w="12"/>
        <w:gridCol w:w="697"/>
        <w:gridCol w:w="709"/>
        <w:gridCol w:w="708"/>
        <w:gridCol w:w="709"/>
        <w:gridCol w:w="709"/>
        <w:gridCol w:w="709"/>
        <w:gridCol w:w="812"/>
      </w:tblGrid>
      <w:tr w:rsidR="002D7400" w:rsidRPr="002D7400" w:rsidTr="00E67B3C">
        <w:trPr>
          <w:cantSplit/>
        </w:trPr>
        <w:tc>
          <w:tcPr>
            <w:tcW w:w="923" w:type="dxa"/>
            <w:vMerge w:val="restart"/>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Индекс</w:t>
            </w: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3035" w:type="dxa"/>
            <w:vMerge w:val="restart"/>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p w:rsidR="00E67B3C" w:rsidRPr="002D7400" w:rsidRDefault="00E67B3C" w:rsidP="00E67B3C">
            <w:pPr>
              <w:keepNext/>
              <w:autoSpaceDN w:val="0"/>
              <w:spacing w:after="0" w:line="240" w:lineRule="auto"/>
              <w:jc w:val="center"/>
              <w:outlineLvl w:val="1"/>
              <w:rPr>
                <w:rFonts w:ascii="Times New Roman" w:eastAsia="Lucida Grande CY" w:hAnsi="Times New Roman" w:cs="Times New Roman"/>
                <w:sz w:val="18"/>
                <w:szCs w:val="18"/>
                <w:lang w:eastAsia="ru-RU"/>
              </w:rPr>
            </w:pPr>
            <w:r w:rsidRPr="002D7400">
              <w:rPr>
                <w:rFonts w:ascii="Times New Roman" w:eastAsia="Lucida Grande CY" w:hAnsi="Times New Roman" w:cs="Times New Roman"/>
                <w:sz w:val="18"/>
                <w:szCs w:val="18"/>
                <w:lang w:eastAsia="ru-RU"/>
              </w:rPr>
              <w:t>Наименование дисциплин, профессиональных модулей, междисциплинарных курсов</w:t>
            </w: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2111" w:type="dxa"/>
            <w:gridSpan w:val="4"/>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Максим.</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учебная нагрузка студента</w:t>
            </w:r>
          </w:p>
        </w:tc>
        <w:tc>
          <w:tcPr>
            <w:tcW w:w="708" w:type="dxa"/>
            <w:vMerge w:val="restart"/>
            <w:tcBorders>
              <w:top w:val="single" w:sz="4" w:space="0" w:color="auto"/>
              <w:left w:val="single" w:sz="4" w:space="0" w:color="auto"/>
              <w:bottom w:val="single" w:sz="4" w:space="0" w:color="auto"/>
              <w:right w:val="single" w:sz="18"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proofErr w:type="spellStart"/>
            <w:r w:rsidRPr="002D7400">
              <w:rPr>
                <w:rFonts w:ascii="Times New Roman" w:eastAsia="Lucida Grande CY" w:hAnsi="Times New Roman" w:cs="Times New Roman"/>
                <w:sz w:val="18"/>
                <w:szCs w:val="18"/>
              </w:rPr>
              <w:t>Самост</w:t>
            </w:r>
            <w:proofErr w:type="spellEnd"/>
            <w:r w:rsidRPr="002D7400">
              <w:rPr>
                <w:rFonts w:ascii="Times New Roman" w:eastAsia="Lucida Grande CY" w:hAnsi="Times New Roman" w:cs="Times New Roman"/>
                <w:sz w:val="18"/>
                <w:szCs w:val="18"/>
              </w:rPr>
              <w:t>.</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учебная нагрузка студента</w:t>
            </w:r>
          </w:p>
        </w:tc>
        <w:tc>
          <w:tcPr>
            <w:tcW w:w="2835" w:type="dxa"/>
            <w:gridSpan w:val="4"/>
            <w:tcBorders>
              <w:top w:val="single" w:sz="4" w:space="0" w:color="auto"/>
              <w:left w:val="single" w:sz="18"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Обязательные</w:t>
            </w: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учебные занятия</w:t>
            </w:r>
          </w:p>
        </w:tc>
        <w:tc>
          <w:tcPr>
            <w:tcW w:w="5774" w:type="dxa"/>
            <w:gridSpan w:val="9"/>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Распределение обязательных учебных занятий</w:t>
            </w:r>
          </w:p>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по курсам и семестрам</w:t>
            </w:r>
          </w:p>
        </w:tc>
      </w:tr>
      <w:tr w:rsidR="002D7400" w:rsidRPr="002D7400" w:rsidTr="00F4680E">
        <w:trPr>
          <w:cantSplit/>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Экзамены</w:t>
            </w:r>
          </w:p>
        </w:tc>
        <w:tc>
          <w:tcPr>
            <w:tcW w:w="4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Курс. </w:t>
            </w:r>
            <w:proofErr w:type="spellStart"/>
            <w:r w:rsidRPr="002D7400">
              <w:rPr>
                <w:rFonts w:ascii="Times New Roman" w:eastAsia="Lucida Grande CY" w:hAnsi="Times New Roman" w:cs="Times New Roman"/>
                <w:sz w:val="18"/>
                <w:szCs w:val="18"/>
              </w:rPr>
              <w:t>раб</w:t>
            </w:r>
            <w:proofErr w:type="gramStart"/>
            <w:r w:rsidRPr="002D7400">
              <w:rPr>
                <w:rFonts w:ascii="Times New Roman" w:eastAsia="Lucida Grande CY" w:hAnsi="Times New Roman" w:cs="Times New Roman"/>
                <w:sz w:val="18"/>
                <w:szCs w:val="18"/>
              </w:rPr>
              <w:t>.о</w:t>
            </w:r>
            <w:proofErr w:type="gramEnd"/>
            <w:r w:rsidRPr="002D7400">
              <w:rPr>
                <w:rFonts w:ascii="Times New Roman" w:eastAsia="Lucida Grande CY" w:hAnsi="Times New Roman" w:cs="Times New Roman"/>
                <w:sz w:val="18"/>
                <w:szCs w:val="18"/>
              </w:rPr>
              <w:t>та</w:t>
            </w:r>
            <w:proofErr w:type="spellEnd"/>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Зачеты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Контр</w:t>
            </w:r>
            <w:proofErr w:type="gramStart"/>
            <w:r w:rsidRPr="002D7400">
              <w:rPr>
                <w:rFonts w:ascii="Times New Roman" w:eastAsia="Lucida Grande CY" w:hAnsi="Times New Roman" w:cs="Times New Roman"/>
                <w:sz w:val="18"/>
                <w:szCs w:val="18"/>
              </w:rPr>
              <w:t>.р</w:t>
            </w:r>
            <w:proofErr w:type="gramEnd"/>
            <w:r w:rsidRPr="002D7400">
              <w:rPr>
                <w:rFonts w:ascii="Times New Roman" w:eastAsia="Lucida Grande CY" w:hAnsi="Times New Roman" w:cs="Times New Roman"/>
                <w:sz w:val="18"/>
                <w:szCs w:val="18"/>
              </w:rPr>
              <w:t>аботы</w:t>
            </w:r>
          </w:p>
        </w:tc>
        <w:tc>
          <w:tcPr>
            <w:tcW w:w="709" w:type="dxa"/>
            <w:vMerge/>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666" w:type="dxa"/>
            <w:vMerge w:val="restart"/>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Всего</w:t>
            </w:r>
          </w:p>
        </w:tc>
        <w:tc>
          <w:tcPr>
            <w:tcW w:w="2169" w:type="dxa"/>
            <w:gridSpan w:val="3"/>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курс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 курс</w:t>
            </w:r>
          </w:p>
        </w:tc>
        <w:tc>
          <w:tcPr>
            <w:tcW w:w="1521" w:type="dxa"/>
            <w:gridSpan w:val="2"/>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 курс</w:t>
            </w:r>
          </w:p>
        </w:tc>
      </w:tr>
      <w:tr w:rsidR="002D7400" w:rsidRPr="002D7400" w:rsidTr="00597933">
        <w:trPr>
          <w:cantSplit/>
          <w:trHeight w:val="30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666" w:type="dxa"/>
            <w:vMerge/>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Инд. 1 чел.</w:t>
            </w:r>
          </w:p>
        </w:tc>
        <w:tc>
          <w:tcPr>
            <w:tcW w:w="709" w:type="dxa"/>
            <w:vMerge w:val="restart"/>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17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3 </w:t>
            </w:r>
            <w:proofErr w:type="spellStart"/>
            <w:r w:rsidRPr="002D7400">
              <w:rPr>
                <w:rFonts w:ascii="Times New Roman" w:eastAsia="Lucida Grande CY" w:hAnsi="Times New Roman" w:cs="Times New Roman"/>
                <w:sz w:val="18"/>
                <w:szCs w:val="18"/>
              </w:rPr>
              <w:t>смеестр</w:t>
            </w:r>
            <w:proofErr w:type="spellEnd"/>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16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16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16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16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 семестр</w:t>
            </w:r>
          </w:p>
          <w:p w:rsidR="00E67B3C" w:rsidRPr="002D7400" w:rsidRDefault="00E67B3C" w:rsidP="00E67B3C">
            <w:pPr>
              <w:autoSpaceDN w:val="0"/>
              <w:spacing w:after="0" w:line="240" w:lineRule="auto"/>
              <w:ind w:firstLine="79"/>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15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rPr>
          <w:cantSplit/>
          <w:trHeight w:val="580"/>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3035"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666" w:type="dxa"/>
            <w:vMerge/>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до 25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spacing w:after="0" w:line="240" w:lineRule="auto"/>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481"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709" w:type="dxa"/>
            <w:tcBorders>
              <w:top w:val="single" w:sz="4" w:space="0" w:color="auto"/>
              <w:left w:val="single" w:sz="18"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11</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20</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ОД.00</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Федеральный компонент  среднего (полного) общего образования</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2106</w:t>
            </w:r>
          </w:p>
        </w:tc>
        <w:tc>
          <w:tcPr>
            <w:tcW w:w="708" w:type="dxa"/>
            <w:tcBorders>
              <w:top w:val="single" w:sz="4" w:space="0" w:color="auto"/>
              <w:left w:val="single" w:sz="6"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702</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1404</w:t>
            </w:r>
          </w:p>
        </w:tc>
        <w:tc>
          <w:tcPr>
            <w:tcW w:w="752"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ОД.01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Базовые учебные дисциплины</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1134</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378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756</w:t>
            </w:r>
          </w:p>
        </w:tc>
        <w:tc>
          <w:tcPr>
            <w:tcW w:w="752"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Иностранный язык</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163</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54</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109</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2D7400">
              <w:rPr>
                <w:rFonts w:ascii="Times New Roman" w:eastAsia="Times New Roman" w:hAnsi="Times New Roman" w:cs="Times New Roman"/>
                <w:bCs/>
                <w:sz w:val="18"/>
                <w:szCs w:val="18"/>
              </w:rPr>
              <w:t>109</w:t>
            </w: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(17)</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02</w:t>
            </w: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Обществоведение </w:t>
            </w:r>
          </w:p>
        </w:tc>
        <w:tc>
          <w:tcPr>
            <w:tcW w:w="544"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117</w:t>
            </w:r>
          </w:p>
        </w:tc>
        <w:tc>
          <w:tcPr>
            <w:tcW w:w="708" w:type="dxa"/>
            <w:tcBorders>
              <w:top w:val="single" w:sz="4" w:space="0" w:color="auto"/>
              <w:left w:val="single" w:sz="4" w:space="0" w:color="auto"/>
              <w:bottom w:val="single" w:sz="6"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39</w:t>
            </w:r>
          </w:p>
        </w:tc>
        <w:tc>
          <w:tcPr>
            <w:tcW w:w="666" w:type="dxa"/>
            <w:tcBorders>
              <w:top w:val="single" w:sz="4" w:space="0" w:color="auto"/>
              <w:left w:val="single" w:sz="18"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697"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235"/>
        </w:trPr>
        <w:tc>
          <w:tcPr>
            <w:tcW w:w="923"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03</w:t>
            </w:r>
          </w:p>
        </w:tc>
        <w:tc>
          <w:tcPr>
            <w:tcW w:w="3035"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Математика и информатика</w:t>
            </w:r>
          </w:p>
        </w:tc>
        <w:tc>
          <w:tcPr>
            <w:tcW w:w="544"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481"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140</w:t>
            </w:r>
          </w:p>
        </w:tc>
        <w:tc>
          <w:tcPr>
            <w:tcW w:w="708" w:type="dxa"/>
            <w:tcBorders>
              <w:top w:val="single" w:sz="6"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47</w:t>
            </w:r>
          </w:p>
        </w:tc>
        <w:tc>
          <w:tcPr>
            <w:tcW w:w="666"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93</w:t>
            </w:r>
          </w:p>
        </w:tc>
        <w:tc>
          <w:tcPr>
            <w:tcW w:w="752"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66</w:t>
            </w:r>
          </w:p>
        </w:tc>
        <w:tc>
          <w:tcPr>
            <w:tcW w:w="709"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27</w:t>
            </w:r>
          </w:p>
        </w:tc>
        <w:tc>
          <w:tcPr>
            <w:tcW w:w="708"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(17)</w:t>
            </w:r>
          </w:p>
        </w:tc>
        <w:tc>
          <w:tcPr>
            <w:tcW w:w="697" w:type="dxa"/>
            <w:tcBorders>
              <w:top w:val="single" w:sz="6"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Естествознание</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117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39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05</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География</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117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39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BF0AED" w:rsidP="00BF0AE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2(34)</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A43F58" w:rsidRPr="002D7400" w:rsidRDefault="00A43F58"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06</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Физическая культура</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117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39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07</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Основы безопасности жизнедеятельности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lang w:val="en-US"/>
              </w:rPr>
              <w:t>10</w:t>
            </w:r>
            <w:r w:rsidRPr="002D7400">
              <w:rPr>
                <w:rFonts w:ascii="Times New Roman" w:eastAsia="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lang w:val="en-US"/>
              </w:rPr>
              <w:t>3</w:t>
            </w:r>
            <w:r w:rsidRPr="002D7400">
              <w:rPr>
                <w:rFonts w:ascii="Times New Roman" w:eastAsia="Times New Roman" w:hAnsi="Times New Roman" w:cs="Times New Roman"/>
                <w:sz w:val="18"/>
                <w:szCs w:val="18"/>
              </w:rPr>
              <w:t>5</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71</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452CF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w:t>
            </w:r>
            <w:r w:rsidR="00452CFB" w:rsidRPr="002D7400">
              <w:rPr>
                <w:rFonts w:ascii="Times New Roman" w:eastAsia="Times New Roman" w:hAnsi="Times New Roman" w:cs="Times New Roman"/>
                <w:sz w:val="18"/>
                <w:szCs w:val="18"/>
              </w:rPr>
              <w:t>17</w:t>
            </w:r>
            <w:r w:rsidR="00BF0AED" w:rsidRPr="002D7400">
              <w:rPr>
                <w:rFonts w:ascii="Times New Roman" w:eastAsia="Times New Roman" w:hAnsi="Times New Roman" w:cs="Times New Roman"/>
                <w:sz w:val="18"/>
                <w:szCs w:val="18"/>
              </w:rPr>
              <w:t>)</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08</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Русский язык</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lang w:val="en-US"/>
              </w:rPr>
              <w:t>1</w:t>
            </w:r>
            <w:r w:rsidRPr="002D7400">
              <w:rPr>
                <w:rFonts w:ascii="Times New Roman" w:eastAsia="Times New Roman" w:hAnsi="Times New Roman" w:cs="Times New Roman"/>
                <w:sz w:val="18"/>
                <w:szCs w:val="18"/>
              </w:rPr>
              <w:t>40</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lang w:val="en-US"/>
              </w:rPr>
              <w:t>4</w:t>
            </w:r>
            <w:r w:rsidRPr="002D7400">
              <w:rPr>
                <w:rFonts w:ascii="Times New Roman" w:eastAsia="Times New Roman" w:hAnsi="Times New Roman" w:cs="Times New Roman"/>
                <w:sz w:val="18"/>
                <w:szCs w:val="18"/>
              </w:rPr>
              <w:t>7</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93</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(17)</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ОД.01.</w:t>
            </w:r>
          </w:p>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09</w:t>
            </w: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Литература</w:t>
            </w:r>
          </w:p>
        </w:tc>
        <w:tc>
          <w:tcPr>
            <w:tcW w:w="544"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117</w:t>
            </w:r>
          </w:p>
        </w:tc>
        <w:tc>
          <w:tcPr>
            <w:tcW w:w="708" w:type="dxa"/>
            <w:tcBorders>
              <w:top w:val="single" w:sz="4" w:space="0" w:color="auto"/>
              <w:left w:val="single" w:sz="4" w:space="0" w:color="auto"/>
              <w:bottom w:val="single" w:sz="6"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rPr>
            </w:pPr>
            <w:r w:rsidRPr="002D7400">
              <w:rPr>
                <w:rFonts w:ascii="Times New Roman" w:eastAsia="Times New Roman" w:hAnsi="Times New Roman" w:cs="Times New Roman"/>
                <w:sz w:val="18"/>
                <w:szCs w:val="18"/>
                <w:lang w:val="en-US"/>
              </w:rPr>
              <w:t>39</w:t>
            </w:r>
          </w:p>
        </w:tc>
        <w:tc>
          <w:tcPr>
            <w:tcW w:w="666" w:type="dxa"/>
            <w:tcBorders>
              <w:top w:val="single" w:sz="4" w:space="0" w:color="auto"/>
              <w:left w:val="single" w:sz="18"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697"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ОД.02</w:t>
            </w:r>
          </w:p>
        </w:tc>
        <w:tc>
          <w:tcPr>
            <w:tcW w:w="3035"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Профильные учебные дисциплины</w:t>
            </w:r>
          </w:p>
        </w:tc>
        <w:tc>
          <w:tcPr>
            <w:tcW w:w="544"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972</w:t>
            </w:r>
          </w:p>
        </w:tc>
        <w:tc>
          <w:tcPr>
            <w:tcW w:w="708" w:type="dxa"/>
            <w:tcBorders>
              <w:top w:val="single" w:sz="6"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324</w:t>
            </w:r>
          </w:p>
        </w:tc>
        <w:tc>
          <w:tcPr>
            <w:tcW w:w="666"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648</w:t>
            </w:r>
          </w:p>
        </w:tc>
        <w:tc>
          <w:tcPr>
            <w:tcW w:w="752"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97"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История мировой культуры</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175</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117</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(51)</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История</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176</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C707BF"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117</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03</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Отечественная литература </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114</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lang w:val="sah-RU"/>
              </w:rPr>
            </w:pPr>
            <w:r w:rsidRPr="002D7400">
              <w:rPr>
                <w:rFonts w:ascii="Times New Roman" w:eastAsia="Lucida Grande CY" w:hAnsi="Times New Roman" w:cs="Times New Roman"/>
                <w:sz w:val="18"/>
                <w:szCs w:val="18"/>
                <w:lang w:val="sah-RU"/>
              </w:rPr>
              <w:t xml:space="preserve">Народная художественная культура                                                                                                                                                                                                                                          </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114</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05</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История искусства (с учетом вида ОПОП)</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715594"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715594">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228</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152</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152</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 (88)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lastRenderedPageBreak/>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06</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Основы этнографии </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51</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17</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34</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ОД.02.</w:t>
            </w:r>
          </w:p>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07</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Культура речи </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114</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Недельная нагрузка студента по циклу</w:t>
            </w:r>
          </w:p>
        </w:tc>
        <w:tc>
          <w:tcPr>
            <w:tcW w:w="544"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22</w:t>
            </w: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23</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13</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10</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4</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02"/>
        </w:trPr>
        <w:tc>
          <w:tcPr>
            <w:tcW w:w="923"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Обязательная часть циклов ОПОП</w:t>
            </w:r>
          </w:p>
        </w:tc>
        <w:tc>
          <w:tcPr>
            <w:tcW w:w="544"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E67B3C" w:rsidRPr="002D7400" w:rsidRDefault="0026036B" w:rsidP="00E67B3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D7400">
              <w:rPr>
                <w:rFonts w:ascii="Times New Roman" w:eastAsia="Times New Roman" w:hAnsi="Times New Roman" w:cs="Times New Roman"/>
                <w:b/>
                <w:sz w:val="20"/>
                <w:szCs w:val="20"/>
              </w:rPr>
              <w:t>4031</w:t>
            </w:r>
          </w:p>
        </w:tc>
        <w:tc>
          <w:tcPr>
            <w:tcW w:w="708" w:type="dxa"/>
            <w:tcBorders>
              <w:top w:val="single" w:sz="6" w:space="0" w:color="auto"/>
              <w:left w:val="single" w:sz="6" w:space="0" w:color="auto"/>
              <w:bottom w:val="single" w:sz="4" w:space="0" w:color="auto"/>
              <w:right w:val="single" w:sz="18" w:space="0" w:color="auto"/>
            </w:tcBorders>
            <w:vAlign w:val="center"/>
            <w:hideMark/>
          </w:tcPr>
          <w:p w:rsidR="00E67B3C" w:rsidRPr="002D7400" w:rsidRDefault="0026036B" w:rsidP="00E67B3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D7400">
              <w:rPr>
                <w:rFonts w:ascii="Times New Roman" w:eastAsia="Times New Roman" w:hAnsi="Times New Roman" w:cs="Times New Roman"/>
                <w:b/>
                <w:sz w:val="20"/>
                <w:szCs w:val="20"/>
              </w:rPr>
              <w:t>1344</w:t>
            </w:r>
          </w:p>
        </w:tc>
        <w:tc>
          <w:tcPr>
            <w:tcW w:w="666"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26036B" w:rsidP="00E67B3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D7400">
              <w:rPr>
                <w:rFonts w:ascii="Times New Roman" w:eastAsia="Times New Roman" w:hAnsi="Times New Roman" w:cs="Times New Roman"/>
                <w:b/>
                <w:sz w:val="20"/>
                <w:szCs w:val="20"/>
              </w:rPr>
              <w:t>2687</w:t>
            </w:r>
          </w:p>
        </w:tc>
        <w:tc>
          <w:tcPr>
            <w:tcW w:w="752"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457"/>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ОГСЭ.</w:t>
            </w:r>
          </w:p>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00</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Общий гуманитарный и социально-экономический цикл</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732</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244</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488</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457"/>
        </w:trPr>
        <w:tc>
          <w:tcPr>
            <w:tcW w:w="923"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djustRightInd w:val="0"/>
              <w:spacing w:after="0" w:line="240" w:lineRule="auto"/>
              <w:jc w:val="center"/>
              <w:rPr>
                <w:rFonts w:ascii="Times New Roman" w:eastAsia="Times New Roman" w:hAnsi="Times New Roman" w:cs="Times New Roman"/>
                <w:b/>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 xml:space="preserve">Без учета вариативных часов </w:t>
            </w:r>
          </w:p>
        </w:tc>
        <w:tc>
          <w:tcPr>
            <w:tcW w:w="544"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642</w:t>
            </w:r>
          </w:p>
        </w:tc>
        <w:tc>
          <w:tcPr>
            <w:tcW w:w="708"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214</w:t>
            </w:r>
          </w:p>
        </w:tc>
        <w:tc>
          <w:tcPr>
            <w:tcW w:w="666" w:type="dxa"/>
            <w:tcBorders>
              <w:top w:val="single" w:sz="4"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D7400">
              <w:rPr>
                <w:rFonts w:ascii="Times New Roman" w:eastAsia="Times New Roman" w:hAnsi="Times New Roman" w:cs="Times New Roman"/>
                <w:b/>
                <w:bCs/>
                <w:sz w:val="18"/>
                <w:szCs w:val="18"/>
              </w:rPr>
              <w:t>428</w:t>
            </w:r>
          </w:p>
        </w:tc>
        <w:tc>
          <w:tcPr>
            <w:tcW w:w="752"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216"/>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ОГСЭ.01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Основы философии</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72</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24</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88"/>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ОГСЭ.02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История</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72</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24</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100"/>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ОГСЭ.03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Психология общения</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72</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24</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(48)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00"/>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ОГСЭ.04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Иностранный язык</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5,6,7</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213</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71</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142</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142</w:t>
            </w: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r w:rsidR="00BF0AED" w:rsidRPr="002D7400">
              <w:rPr>
                <w:rFonts w:ascii="Times New Roman" w:eastAsia="Times New Roman"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r w:rsidR="00BF0AED" w:rsidRPr="002D7400">
              <w:rPr>
                <w:rFonts w:ascii="Times New Roman" w:eastAsia="Lucida Grande CY" w:hAnsi="Times New Roman" w:cs="Times New Roman"/>
                <w:sz w:val="18"/>
                <w:szCs w:val="18"/>
              </w:rPr>
              <w:t>(30)</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ОГСЭ.05</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Физическая культура</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303</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101</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202</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r w:rsidR="00BF0AED" w:rsidRPr="002D7400">
              <w:rPr>
                <w:rFonts w:ascii="Times New Roman" w:eastAsia="Lucida Grande CY" w:hAnsi="Times New Roman" w:cs="Times New Roman"/>
                <w:sz w:val="18"/>
                <w:szCs w:val="18"/>
              </w:rPr>
              <w:t>(30)</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 xml:space="preserve">Вариативные часы </w:t>
            </w:r>
          </w:p>
        </w:tc>
        <w:tc>
          <w:tcPr>
            <w:tcW w:w="544"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60</w:t>
            </w:r>
          </w:p>
        </w:tc>
        <w:tc>
          <w:tcPr>
            <w:tcW w:w="752"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Недельная нагрузка студента по циклу</w:t>
            </w:r>
          </w:p>
        </w:tc>
        <w:tc>
          <w:tcPr>
            <w:tcW w:w="544"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5</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7</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Times New Roman" w:hAnsi="Times New Roman" w:cs="Times New Roman"/>
                <w:b/>
                <w:sz w:val="18"/>
                <w:szCs w:val="18"/>
              </w:rPr>
              <w:t>4</w:t>
            </w:r>
          </w:p>
        </w:tc>
      </w:tr>
      <w:tr w:rsidR="002D7400" w:rsidRPr="002D7400" w:rsidTr="00597933">
        <w:trPr>
          <w:trHeight w:val="225"/>
        </w:trPr>
        <w:tc>
          <w:tcPr>
            <w:tcW w:w="923"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ЕН.00</w:t>
            </w:r>
          </w:p>
        </w:tc>
        <w:tc>
          <w:tcPr>
            <w:tcW w:w="3035"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Математический и общий естественнонаучный цикл</w:t>
            </w:r>
          </w:p>
        </w:tc>
        <w:tc>
          <w:tcPr>
            <w:tcW w:w="544"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108</w:t>
            </w:r>
          </w:p>
        </w:tc>
        <w:tc>
          <w:tcPr>
            <w:tcW w:w="708" w:type="dxa"/>
            <w:tcBorders>
              <w:top w:val="single" w:sz="6"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36</w:t>
            </w:r>
          </w:p>
        </w:tc>
        <w:tc>
          <w:tcPr>
            <w:tcW w:w="666"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72</w:t>
            </w:r>
          </w:p>
        </w:tc>
        <w:tc>
          <w:tcPr>
            <w:tcW w:w="752"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ЕН.01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Информационные технологии</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752"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38</w:t>
            </w: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ЕН.02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Экологические основы природопользования</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51</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17</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34</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390"/>
        </w:trPr>
        <w:tc>
          <w:tcPr>
            <w:tcW w:w="923"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Недельная нагрузка студента по циклу</w:t>
            </w:r>
          </w:p>
        </w:tc>
        <w:tc>
          <w:tcPr>
            <w:tcW w:w="544"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w:t>
            </w: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w:t>
            </w:r>
          </w:p>
        </w:tc>
        <w:tc>
          <w:tcPr>
            <w:tcW w:w="709" w:type="dxa"/>
            <w:tcBorders>
              <w:top w:val="single" w:sz="4"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6"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П.00</w:t>
            </w:r>
          </w:p>
        </w:tc>
        <w:tc>
          <w:tcPr>
            <w:tcW w:w="3035" w:type="dxa"/>
            <w:tcBorders>
              <w:top w:val="single" w:sz="6"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Профессиональный цикл</w:t>
            </w:r>
          </w:p>
        </w:tc>
        <w:tc>
          <w:tcPr>
            <w:tcW w:w="544"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67B3C" w:rsidRPr="002D7400" w:rsidRDefault="00A879F2" w:rsidP="00C707BF">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3084</w:t>
            </w:r>
          </w:p>
        </w:tc>
        <w:tc>
          <w:tcPr>
            <w:tcW w:w="708" w:type="dxa"/>
            <w:tcBorders>
              <w:top w:val="single" w:sz="6" w:space="0" w:color="auto"/>
              <w:left w:val="single" w:sz="4" w:space="0" w:color="auto"/>
              <w:bottom w:val="single" w:sz="6" w:space="0" w:color="auto"/>
              <w:right w:val="single" w:sz="18" w:space="0" w:color="auto"/>
            </w:tcBorders>
            <w:vAlign w:val="center"/>
          </w:tcPr>
          <w:p w:rsidR="00E67B3C"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1028</w:t>
            </w:r>
          </w:p>
        </w:tc>
        <w:tc>
          <w:tcPr>
            <w:tcW w:w="666" w:type="dxa"/>
            <w:tcBorders>
              <w:top w:val="single" w:sz="6" w:space="0" w:color="auto"/>
              <w:left w:val="single" w:sz="18" w:space="0" w:color="auto"/>
              <w:bottom w:val="single" w:sz="6" w:space="0" w:color="auto"/>
              <w:right w:val="single" w:sz="4" w:space="0" w:color="auto"/>
            </w:tcBorders>
            <w:vAlign w:val="center"/>
          </w:tcPr>
          <w:p w:rsidR="00E67B3C"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2056</w:t>
            </w:r>
          </w:p>
        </w:tc>
        <w:tc>
          <w:tcPr>
            <w:tcW w:w="752"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i/>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6" w:space="0" w:color="auto"/>
              <w:left w:val="single" w:sz="4" w:space="0" w:color="auto"/>
              <w:bottom w:val="single" w:sz="6"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ОП.00</w:t>
            </w:r>
          </w:p>
        </w:tc>
        <w:tc>
          <w:tcPr>
            <w:tcW w:w="3035" w:type="dxa"/>
            <w:tcBorders>
              <w:top w:val="single" w:sz="6"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Общепрофессиональные дисциплины</w:t>
            </w:r>
            <w:r w:rsidR="00A879F2" w:rsidRPr="002D7400">
              <w:rPr>
                <w:rFonts w:ascii="Times New Roman" w:eastAsia="Times New Roman" w:hAnsi="Times New Roman" w:cs="Times New Roman"/>
                <w:b/>
                <w:sz w:val="18"/>
                <w:szCs w:val="18"/>
              </w:rPr>
              <w:t xml:space="preserve"> с учетом вариативных часов </w:t>
            </w:r>
          </w:p>
        </w:tc>
        <w:tc>
          <w:tcPr>
            <w:tcW w:w="544"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477</w:t>
            </w:r>
          </w:p>
        </w:tc>
        <w:tc>
          <w:tcPr>
            <w:tcW w:w="708" w:type="dxa"/>
            <w:tcBorders>
              <w:top w:val="single" w:sz="6"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159</w:t>
            </w:r>
          </w:p>
        </w:tc>
        <w:tc>
          <w:tcPr>
            <w:tcW w:w="666" w:type="dxa"/>
            <w:tcBorders>
              <w:top w:val="single" w:sz="6"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318</w:t>
            </w:r>
          </w:p>
        </w:tc>
        <w:tc>
          <w:tcPr>
            <w:tcW w:w="752" w:type="dxa"/>
            <w:tcBorders>
              <w:top w:val="single" w:sz="6"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6" w:space="0" w:color="auto"/>
              <w:left w:val="single" w:sz="4" w:space="0" w:color="auto"/>
              <w:bottom w:val="single" w:sz="4" w:space="0" w:color="auto"/>
              <w:right w:val="single" w:sz="4" w:space="0" w:color="auto"/>
            </w:tcBorders>
            <w:vAlign w:val="center"/>
          </w:tcPr>
          <w:p w:rsidR="00452CFB" w:rsidRPr="002D7400" w:rsidRDefault="00452CFB"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6" w:space="0" w:color="auto"/>
              <w:left w:val="single" w:sz="4" w:space="0" w:color="auto"/>
              <w:bottom w:val="single" w:sz="4" w:space="0" w:color="auto"/>
              <w:right w:val="single" w:sz="4" w:space="0" w:color="auto"/>
            </w:tcBorders>
            <w:vAlign w:val="center"/>
          </w:tcPr>
          <w:p w:rsidR="00452CFB" w:rsidRPr="002D7400" w:rsidRDefault="00C251C3"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Без учета вариативных часов по циклу</w:t>
            </w:r>
          </w:p>
        </w:tc>
        <w:tc>
          <w:tcPr>
            <w:tcW w:w="544" w:type="dxa"/>
            <w:tcBorders>
              <w:top w:val="single" w:sz="6" w:space="0" w:color="auto"/>
              <w:left w:val="single" w:sz="4" w:space="0" w:color="auto"/>
              <w:bottom w:val="single" w:sz="4" w:space="0" w:color="auto"/>
              <w:right w:val="single" w:sz="4" w:space="0" w:color="auto"/>
            </w:tcBorders>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452CFB" w:rsidRPr="002D7400" w:rsidRDefault="00452CFB"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453</w:t>
            </w:r>
          </w:p>
        </w:tc>
        <w:tc>
          <w:tcPr>
            <w:tcW w:w="708" w:type="dxa"/>
            <w:tcBorders>
              <w:top w:val="single" w:sz="6"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151</w:t>
            </w:r>
          </w:p>
        </w:tc>
        <w:tc>
          <w:tcPr>
            <w:tcW w:w="666" w:type="dxa"/>
            <w:tcBorders>
              <w:top w:val="single" w:sz="6"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302</w:t>
            </w:r>
          </w:p>
        </w:tc>
        <w:tc>
          <w:tcPr>
            <w:tcW w:w="752" w:type="dxa"/>
            <w:tcBorders>
              <w:top w:val="single" w:sz="6"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ОП.01</w:t>
            </w:r>
          </w:p>
        </w:tc>
        <w:tc>
          <w:tcPr>
            <w:tcW w:w="3035"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Народное художественное творчество</w:t>
            </w:r>
          </w:p>
        </w:tc>
        <w:tc>
          <w:tcPr>
            <w:tcW w:w="544"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8</w:t>
            </w:r>
          </w:p>
        </w:tc>
        <w:tc>
          <w:tcPr>
            <w:tcW w:w="481"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6,7</w:t>
            </w:r>
          </w:p>
        </w:tc>
        <w:tc>
          <w:tcPr>
            <w:tcW w:w="709" w:type="dxa"/>
            <w:tcBorders>
              <w:top w:val="single" w:sz="4" w:space="0" w:color="auto"/>
              <w:left w:val="single" w:sz="18" w:space="0" w:color="auto"/>
              <w:bottom w:val="single" w:sz="4" w:space="0" w:color="auto"/>
              <w:right w:val="single" w:sz="4"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141</w:t>
            </w:r>
          </w:p>
        </w:tc>
        <w:tc>
          <w:tcPr>
            <w:tcW w:w="708" w:type="dxa"/>
            <w:tcBorders>
              <w:top w:val="single" w:sz="4" w:space="0" w:color="auto"/>
              <w:left w:val="single" w:sz="4" w:space="0" w:color="auto"/>
              <w:bottom w:val="single" w:sz="4" w:space="0" w:color="auto"/>
              <w:right w:val="single" w:sz="18"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47</w:t>
            </w:r>
          </w:p>
        </w:tc>
        <w:tc>
          <w:tcPr>
            <w:tcW w:w="666" w:type="dxa"/>
            <w:tcBorders>
              <w:top w:val="single" w:sz="4" w:space="0" w:color="auto"/>
              <w:left w:val="single" w:sz="18" w:space="0" w:color="auto"/>
              <w:bottom w:val="single" w:sz="4" w:space="0" w:color="auto"/>
              <w:right w:val="single" w:sz="4"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94</w:t>
            </w:r>
          </w:p>
        </w:tc>
        <w:tc>
          <w:tcPr>
            <w:tcW w:w="752" w:type="dxa"/>
            <w:tcBorders>
              <w:top w:val="single" w:sz="4" w:space="0" w:color="auto"/>
              <w:left w:val="single" w:sz="4" w:space="0" w:color="auto"/>
              <w:bottom w:val="single" w:sz="4" w:space="0" w:color="auto"/>
              <w:right w:val="single" w:sz="4" w:space="0" w:color="auto"/>
            </w:tcBorders>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(30)</w:t>
            </w:r>
          </w:p>
        </w:tc>
      </w:tr>
      <w:tr w:rsidR="002D7400" w:rsidRPr="002D7400" w:rsidTr="00597933">
        <w:trPr>
          <w:trHeight w:val="274"/>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ОП.02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История отечественной культуры</w:t>
            </w:r>
          </w:p>
        </w:tc>
        <w:tc>
          <w:tcPr>
            <w:tcW w:w="544"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w:t>
            </w: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123</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41</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82</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Cs/>
                <w:sz w:val="18"/>
                <w:szCs w:val="18"/>
              </w:rPr>
            </w:pPr>
            <w:r w:rsidRPr="002D7400">
              <w:rPr>
                <w:rFonts w:ascii="Times New Roman" w:eastAsia="Times New Roman" w:hAnsi="Times New Roman" w:cs="Times New Roman"/>
                <w:bCs/>
                <w:iCs/>
                <w:sz w:val="18"/>
                <w:szCs w:val="18"/>
              </w:rPr>
              <w:t>3</w:t>
            </w:r>
            <w:r w:rsidR="00BF0AED" w:rsidRPr="002D7400">
              <w:rPr>
                <w:rFonts w:ascii="Times New Roman" w:eastAsia="Times New Roman" w:hAnsi="Times New Roman" w:cs="Times New Roman"/>
                <w:bCs/>
                <w:iCs/>
                <w:sz w:val="18"/>
                <w:szCs w:val="18"/>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Cs/>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i/>
                <w:iCs/>
                <w:sz w:val="18"/>
                <w:szCs w:val="18"/>
              </w:rPr>
            </w:pPr>
          </w:p>
        </w:tc>
      </w:tr>
      <w:tr w:rsidR="002D7400" w:rsidRPr="002D7400" w:rsidTr="00597933">
        <w:trPr>
          <w:trHeight w:val="225"/>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ОП.03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Литература (отечественная и зарубежная)</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715594"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5,</w:t>
            </w:r>
            <w:r w:rsidR="00E67B3C" w:rsidRPr="002D7400">
              <w:rPr>
                <w:rFonts w:ascii="Times New Roman" w:eastAsia="Times New Roman" w:hAnsi="Times New Roman" w:cs="Times New Roman"/>
                <w:sz w:val="18"/>
                <w:szCs w:val="18"/>
              </w:rPr>
              <w:t>6</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96</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32</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64</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313"/>
        </w:trPr>
        <w:tc>
          <w:tcPr>
            <w:tcW w:w="923"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ОП.04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Безопасность жизнедеятельности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6,7</w:t>
            </w:r>
          </w:p>
        </w:tc>
        <w:tc>
          <w:tcPr>
            <w:tcW w:w="709"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117</w:t>
            </w:r>
          </w:p>
        </w:tc>
        <w:tc>
          <w:tcPr>
            <w:tcW w:w="708" w:type="dxa"/>
            <w:tcBorders>
              <w:top w:val="single" w:sz="4" w:space="0" w:color="auto"/>
              <w:left w:val="single" w:sz="4" w:space="0" w:color="auto"/>
              <w:bottom w:val="single" w:sz="4" w:space="0" w:color="auto"/>
              <w:right w:val="single" w:sz="18"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39</w:t>
            </w:r>
          </w:p>
        </w:tc>
        <w:tc>
          <w:tcPr>
            <w:tcW w:w="666" w:type="dxa"/>
            <w:tcBorders>
              <w:top w:val="single" w:sz="4" w:space="0" w:color="auto"/>
              <w:left w:val="single" w:sz="18"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52" w:type="dxa"/>
            <w:tcBorders>
              <w:top w:val="single" w:sz="4" w:space="0" w:color="auto"/>
              <w:left w:val="single" w:sz="4" w:space="0" w:color="auto"/>
              <w:bottom w:val="single" w:sz="4"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w:t>
            </w:r>
            <w:r w:rsidR="00BF0AED" w:rsidRPr="002D7400">
              <w:rPr>
                <w:rFonts w:ascii="Times New Roman" w:eastAsia="Times New Roman" w:hAnsi="Times New Roman" w:cs="Times New Roman"/>
                <w:sz w:val="18"/>
                <w:szCs w:val="18"/>
              </w:rPr>
              <w:t>(16)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2</w:t>
            </w:r>
            <w:r w:rsidR="00BF0AED" w:rsidRPr="002D7400">
              <w:rPr>
                <w:rFonts w:ascii="Times New Roman" w:eastAsia="Times New Roman" w:hAnsi="Times New Roman" w:cs="Times New Roman"/>
                <w:sz w:val="18"/>
                <w:szCs w:val="18"/>
              </w:rPr>
              <w:t>(30)</w:t>
            </w:r>
          </w:p>
        </w:tc>
      </w:tr>
      <w:tr w:rsidR="002D7400" w:rsidRPr="002D7400" w:rsidTr="00597933">
        <w:trPr>
          <w:trHeight w:val="313"/>
        </w:trPr>
        <w:tc>
          <w:tcPr>
            <w:tcW w:w="923"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 xml:space="preserve">Вариативные часы </w:t>
            </w:r>
          </w:p>
        </w:tc>
        <w:tc>
          <w:tcPr>
            <w:tcW w:w="544"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16</w:t>
            </w:r>
          </w:p>
        </w:tc>
        <w:tc>
          <w:tcPr>
            <w:tcW w:w="752" w:type="dxa"/>
            <w:tcBorders>
              <w:top w:val="single" w:sz="4" w:space="0" w:color="auto"/>
              <w:left w:val="single" w:sz="4" w:space="0" w:color="auto"/>
              <w:bottom w:val="single" w:sz="4" w:space="0" w:color="auto"/>
              <w:right w:val="single" w:sz="4" w:space="0" w:color="auto"/>
            </w:tcBorders>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452CFB" w:rsidRPr="002D7400" w:rsidRDefault="00452CFB"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 xml:space="preserve">Недельная нагрузка студента по </w:t>
            </w:r>
            <w:r w:rsidRPr="002D7400">
              <w:rPr>
                <w:rFonts w:ascii="Times New Roman" w:eastAsia="Times New Roman" w:hAnsi="Times New Roman" w:cs="Times New Roman"/>
                <w:b/>
                <w:sz w:val="18"/>
                <w:szCs w:val="18"/>
              </w:rPr>
              <w:lastRenderedPageBreak/>
              <w:t>циклу</w:t>
            </w:r>
          </w:p>
        </w:tc>
        <w:tc>
          <w:tcPr>
            <w:tcW w:w="544"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3</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E67B3C" w:rsidRPr="002D7400" w:rsidRDefault="00E67B3C"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4</w:t>
            </w:r>
          </w:p>
        </w:tc>
      </w:tr>
      <w:tr w:rsidR="002D7400" w:rsidRPr="002D7400" w:rsidTr="00597933">
        <w:trPr>
          <w:trHeight w:val="315"/>
        </w:trPr>
        <w:tc>
          <w:tcPr>
            <w:tcW w:w="923" w:type="dxa"/>
            <w:tcBorders>
              <w:top w:val="single" w:sz="6" w:space="0" w:color="auto"/>
              <w:left w:val="single" w:sz="4" w:space="0" w:color="auto"/>
              <w:bottom w:val="single" w:sz="6" w:space="0" w:color="auto"/>
              <w:right w:val="single" w:sz="4" w:space="0" w:color="auto"/>
            </w:tcBorders>
            <w:vAlign w:val="center"/>
            <w:hideMark/>
          </w:tcPr>
          <w:p w:rsidR="00E67B3C" w:rsidRPr="002D7400" w:rsidRDefault="00E67B3C"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lastRenderedPageBreak/>
              <w:t>ПМ.00</w:t>
            </w:r>
          </w:p>
        </w:tc>
        <w:tc>
          <w:tcPr>
            <w:tcW w:w="3035" w:type="dxa"/>
            <w:tcBorders>
              <w:top w:val="single" w:sz="6" w:space="0" w:color="auto"/>
              <w:left w:val="single" w:sz="4" w:space="0" w:color="auto"/>
              <w:bottom w:val="single" w:sz="6" w:space="0" w:color="auto"/>
              <w:right w:val="single" w:sz="4" w:space="0" w:color="auto"/>
            </w:tcBorders>
            <w:vAlign w:val="center"/>
            <w:hideMark/>
          </w:tcPr>
          <w:p w:rsidR="00E67B3C" w:rsidRPr="002D7400" w:rsidRDefault="00E67B3C"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Профессиональные модули</w:t>
            </w:r>
          </w:p>
        </w:tc>
        <w:tc>
          <w:tcPr>
            <w:tcW w:w="544"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E67B3C"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4137</w:t>
            </w:r>
          </w:p>
        </w:tc>
        <w:tc>
          <w:tcPr>
            <w:tcW w:w="708" w:type="dxa"/>
            <w:tcBorders>
              <w:top w:val="single" w:sz="6" w:space="0" w:color="auto"/>
              <w:left w:val="single" w:sz="4" w:space="0" w:color="auto"/>
              <w:bottom w:val="single" w:sz="6" w:space="0" w:color="auto"/>
              <w:right w:val="single" w:sz="18" w:space="0" w:color="auto"/>
            </w:tcBorders>
            <w:vAlign w:val="center"/>
          </w:tcPr>
          <w:p w:rsidR="00E67B3C"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1379</w:t>
            </w:r>
          </w:p>
        </w:tc>
        <w:tc>
          <w:tcPr>
            <w:tcW w:w="666" w:type="dxa"/>
            <w:tcBorders>
              <w:top w:val="single" w:sz="6" w:space="0" w:color="auto"/>
              <w:left w:val="single" w:sz="18" w:space="0" w:color="auto"/>
              <w:bottom w:val="single" w:sz="6" w:space="0" w:color="auto"/>
              <w:right w:val="single" w:sz="4" w:space="0" w:color="auto"/>
            </w:tcBorders>
            <w:vAlign w:val="center"/>
          </w:tcPr>
          <w:p w:rsidR="00E67B3C"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2758</w:t>
            </w:r>
          </w:p>
        </w:tc>
        <w:tc>
          <w:tcPr>
            <w:tcW w:w="752"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tcPr>
          <w:p w:rsidR="00E67B3C" w:rsidRPr="002D7400" w:rsidRDefault="00E67B3C"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15"/>
        </w:trPr>
        <w:tc>
          <w:tcPr>
            <w:tcW w:w="923"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rPr>
                <w:rFonts w:ascii="Times New Roman" w:eastAsia="Lucida Grande CY" w:hAnsi="Times New Roman" w:cs="Times New Roman"/>
                <w:b/>
                <w:sz w:val="18"/>
                <w:szCs w:val="18"/>
              </w:rPr>
            </w:pPr>
          </w:p>
        </w:tc>
        <w:tc>
          <w:tcPr>
            <w:tcW w:w="3035"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Без учета вариативных часов по модулям</w:t>
            </w:r>
          </w:p>
        </w:tc>
        <w:tc>
          <w:tcPr>
            <w:tcW w:w="544"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A879F2" w:rsidRPr="002D7400" w:rsidRDefault="00A879F2" w:rsidP="005C653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2630</w:t>
            </w:r>
          </w:p>
        </w:tc>
        <w:tc>
          <w:tcPr>
            <w:tcW w:w="708" w:type="dxa"/>
            <w:tcBorders>
              <w:top w:val="single" w:sz="6" w:space="0" w:color="auto"/>
              <w:left w:val="single" w:sz="4" w:space="0" w:color="auto"/>
              <w:bottom w:val="single" w:sz="6" w:space="0" w:color="auto"/>
              <w:right w:val="single" w:sz="18" w:space="0" w:color="auto"/>
            </w:tcBorders>
            <w:vAlign w:val="center"/>
          </w:tcPr>
          <w:p w:rsidR="00A879F2" w:rsidRPr="002D7400" w:rsidRDefault="00A879F2" w:rsidP="005C653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877</w:t>
            </w:r>
          </w:p>
        </w:tc>
        <w:tc>
          <w:tcPr>
            <w:tcW w:w="666" w:type="dxa"/>
            <w:tcBorders>
              <w:top w:val="single" w:sz="6" w:space="0" w:color="auto"/>
              <w:left w:val="single" w:sz="18" w:space="0" w:color="auto"/>
              <w:bottom w:val="single" w:sz="6" w:space="0" w:color="auto"/>
              <w:right w:val="single" w:sz="4" w:space="0" w:color="auto"/>
            </w:tcBorders>
            <w:vAlign w:val="center"/>
          </w:tcPr>
          <w:p w:rsidR="00A879F2" w:rsidRPr="002D7400" w:rsidRDefault="00A879F2" w:rsidP="005C6539">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1754</w:t>
            </w:r>
          </w:p>
        </w:tc>
        <w:tc>
          <w:tcPr>
            <w:tcW w:w="752"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ПМ.01</w:t>
            </w:r>
          </w:p>
        </w:tc>
        <w:tc>
          <w:tcPr>
            <w:tcW w:w="3035" w:type="dxa"/>
            <w:tcBorders>
              <w:top w:val="single" w:sz="4" w:space="0" w:color="auto"/>
              <w:left w:val="single" w:sz="4" w:space="0" w:color="auto"/>
              <w:bottom w:val="single" w:sz="4" w:space="0" w:color="auto"/>
              <w:right w:val="single" w:sz="4" w:space="0" w:color="auto"/>
            </w:tcBorders>
            <w:hideMark/>
          </w:tcPr>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Художественно-творческая  деятельность</w:t>
            </w:r>
          </w:p>
        </w:tc>
        <w:tc>
          <w:tcPr>
            <w:tcW w:w="544"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hideMark/>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6</w:t>
            </w:r>
          </w:p>
        </w:tc>
        <w:tc>
          <w:tcPr>
            <w:tcW w:w="500"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3035" w:type="dxa"/>
            <w:tcBorders>
              <w:top w:val="single" w:sz="4" w:space="0" w:color="auto"/>
              <w:left w:val="single" w:sz="4" w:space="0" w:color="auto"/>
              <w:bottom w:val="single" w:sz="4" w:space="0" w:color="auto"/>
              <w:right w:val="single" w:sz="4" w:space="0" w:color="auto"/>
            </w:tcBorders>
          </w:tcPr>
          <w:p w:rsidR="00A879F2" w:rsidRPr="002D7400" w:rsidRDefault="00A879F2" w:rsidP="00401319">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Без учета вариативных часов (</w:t>
            </w:r>
            <w:proofErr w:type="spellStart"/>
            <w:r w:rsidRPr="002D7400">
              <w:rPr>
                <w:rFonts w:ascii="Times New Roman" w:eastAsia="Times New Roman" w:hAnsi="Times New Roman" w:cs="Times New Roman"/>
                <w:b/>
                <w:sz w:val="18"/>
                <w:szCs w:val="18"/>
              </w:rPr>
              <w:t>обяз</w:t>
            </w:r>
            <w:proofErr w:type="spellEnd"/>
            <w:r w:rsidRPr="002D7400">
              <w:rPr>
                <w:rFonts w:ascii="Times New Roman" w:eastAsia="Times New Roman" w:hAnsi="Times New Roman" w:cs="Times New Roman"/>
                <w:b/>
                <w:sz w:val="18"/>
                <w:szCs w:val="18"/>
              </w:rPr>
              <w:t>. часть</w:t>
            </w:r>
            <w:proofErr w:type="gramStart"/>
            <w:r w:rsidRPr="002D7400">
              <w:rPr>
                <w:rFonts w:ascii="Times New Roman" w:eastAsia="Times New Roman" w:hAnsi="Times New Roman" w:cs="Times New Roman"/>
                <w:b/>
                <w:sz w:val="18"/>
                <w:szCs w:val="18"/>
              </w:rPr>
              <w:t xml:space="preserve"> )</w:t>
            </w:r>
            <w:proofErr w:type="gramEnd"/>
          </w:p>
        </w:tc>
        <w:tc>
          <w:tcPr>
            <w:tcW w:w="544"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1834</w:t>
            </w:r>
          </w:p>
        </w:tc>
        <w:tc>
          <w:tcPr>
            <w:tcW w:w="708"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611</w:t>
            </w:r>
          </w:p>
        </w:tc>
        <w:tc>
          <w:tcPr>
            <w:tcW w:w="666" w:type="dxa"/>
            <w:tcBorders>
              <w:top w:val="single" w:sz="4" w:space="0" w:color="auto"/>
              <w:left w:val="single" w:sz="18"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1223</w:t>
            </w:r>
          </w:p>
        </w:tc>
        <w:tc>
          <w:tcPr>
            <w:tcW w:w="752"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879F2" w:rsidRPr="002D7400" w:rsidRDefault="00A879F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2D7400" w:rsidRPr="002D7400" w:rsidTr="00597933">
        <w:trPr>
          <w:trHeight w:val="225"/>
        </w:trPr>
        <w:tc>
          <w:tcPr>
            <w:tcW w:w="923" w:type="dxa"/>
            <w:tcBorders>
              <w:top w:val="single" w:sz="4" w:space="0" w:color="auto"/>
              <w:left w:val="single" w:sz="4" w:space="0" w:color="auto"/>
              <w:bottom w:val="single" w:sz="4" w:space="0" w:color="auto"/>
              <w:right w:val="single" w:sz="4" w:space="0" w:color="auto"/>
            </w:tcBorders>
            <w:vAlign w:val="center"/>
            <w:hideMark/>
          </w:tcPr>
          <w:p w:rsidR="00A879F2" w:rsidRPr="002D7400" w:rsidRDefault="00A879F2"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МДК.</w:t>
            </w:r>
          </w:p>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01.01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A879F2" w:rsidRPr="002D7400" w:rsidRDefault="00A879F2" w:rsidP="00E67B3C">
            <w:pPr>
              <w:widowControl w:val="0"/>
              <w:autoSpaceDE w:val="0"/>
              <w:autoSpaceDN w:val="0"/>
              <w:adjustRightInd w:val="0"/>
              <w:spacing w:after="0" w:line="240" w:lineRule="auto"/>
              <w:rPr>
                <w:rFonts w:ascii="Times New Roman" w:eastAsia="Times New Roman" w:hAnsi="Times New Roman" w:cs="Times New Roman"/>
                <w:b/>
                <w:i/>
                <w:sz w:val="18"/>
                <w:szCs w:val="18"/>
              </w:rPr>
            </w:pPr>
            <w:r w:rsidRPr="002D7400">
              <w:rPr>
                <w:rFonts w:ascii="Times New Roman" w:eastAsia="Times New Roman" w:hAnsi="Times New Roman" w:cs="Times New Roman"/>
                <w:b/>
                <w:i/>
                <w:sz w:val="18"/>
                <w:szCs w:val="18"/>
              </w:rPr>
              <w:t>Режиссерская подготовка</w:t>
            </w:r>
          </w:p>
        </w:tc>
        <w:tc>
          <w:tcPr>
            <w:tcW w:w="544"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768</w:t>
            </w:r>
          </w:p>
        </w:tc>
        <w:tc>
          <w:tcPr>
            <w:tcW w:w="708" w:type="dxa"/>
            <w:tcBorders>
              <w:top w:val="single" w:sz="4" w:space="0" w:color="auto"/>
              <w:left w:val="single" w:sz="4" w:space="0" w:color="auto"/>
              <w:bottom w:val="single" w:sz="4" w:space="0" w:color="auto"/>
              <w:right w:val="single" w:sz="18" w:space="0" w:color="auto"/>
            </w:tcBorders>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256</w:t>
            </w:r>
          </w:p>
        </w:tc>
        <w:tc>
          <w:tcPr>
            <w:tcW w:w="666" w:type="dxa"/>
            <w:tcBorders>
              <w:top w:val="single" w:sz="4" w:space="0" w:color="auto"/>
              <w:left w:val="single" w:sz="18" w:space="0" w:color="auto"/>
              <w:bottom w:val="single" w:sz="4" w:space="0" w:color="auto"/>
              <w:right w:val="single" w:sz="4" w:space="0" w:color="auto"/>
            </w:tcBorders>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512</w:t>
            </w:r>
          </w:p>
        </w:tc>
        <w:tc>
          <w:tcPr>
            <w:tcW w:w="752"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F2" w:rsidRPr="002D7400" w:rsidRDefault="00A879F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tcPr>
          <w:p w:rsidR="00CB1B72" w:rsidRPr="002D7400" w:rsidRDefault="00CB1B72" w:rsidP="005A34E0">
            <w:pPr>
              <w:autoSpaceDN w:val="0"/>
              <w:spacing w:after="0" w:line="240" w:lineRule="auto"/>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01</w:t>
            </w: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Режиссура фольклорно-этнографического театра</w:t>
            </w:r>
          </w:p>
        </w:tc>
        <w:tc>
          <w:tcPr>
            <w:tcW w:w="544"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4,8</w:t>
            </w: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586" w:type="dxa"/>
            <w:tcBorders>
              <w:top w:val="single" w:sz="4" w:space="0" w:color="auto"/>
              <w:left w:val="single" w:sz="4" w:space="0" w:color="auto"/>
              <w:bottom w:val="single" w:sz="6"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2,3,5,7</w:t>
            </w:r>
          </w:p>
        </w:tc>
        <w:tc>
          <w:tcPr>
            <w:tcW w:w="709" w:type="dxa"/>
            <w:tcBorders>
              <w:top w:val="single" w:sz="4" w:space="0" w:color="auto"/>
              <w:left w:val="single" w:sz="18"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534</w:t>
            </w:r>
          </w:p>
        </w:tc>
        <w:tc>
          <w:tcPr>
            <w:tcW w:w="708" w:type="dxa"/>
            <w:tcBorders>
              <w:top w:val="single" w:sz="4" w:space="0" w:color="auto"/>
              <w:left w:val="single" w:sz="4" w:space="0" w:color="auto"/>
              <w:bottom w:val="single" w:sz="6"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178</w:t>
            </w:r>
          </w:p>
        </w:tc>
        <w:tc>
          <w:tcPr>
            <w:tcW w:w="666" w:type="dxa"/>
            <w:tcBorders>
              <w:top w:val="single" w:sz="4" w:space="0" w:color="auto"/>
              <w:left w:val="single" w:sz="18"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356</w:t>
            </w: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292</w:t>
            </w:r>
          </w:p>
        </w:tc>
        <w:tc>
          <w:tcPr>
            <w:tcW w:w="708" w:type="dxa"/>
            <w:tcBorders>
              <w:top w:val="single" w:sz="4" w:space="0" w:color="auto"/>
              <w:left w:val="single" w:sz="4" w:space="0" w:color="auto"/>
              <w:bottom w:val="single" w:sz="6"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64</w:t>
            </w: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(32)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12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 (39)</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9 </w:t>
            </w:r>
            <w:proofErr w:type="spellStart"/>
            <w:r w:rsidRPr="002D7400">
              <w:rPr>
                <w:rFonts w:ascii="Times New Roman" w:eastAsia="Lucida Grande CY" w:hAnsi="Times New Roman" w:cs="Times New Roman"/>
                <w:sz w:val="16"/>
                <w:szCs w:val="16"/>
              </w:rPr>
              <w:t>инд</w:t>
            </w:r>
            <w:proofErr w:type="spellEnd"/>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(35)</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9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 (55)</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9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3(40)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8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3(39)</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9 </w:t>
            </w:r>
            <w:proofErr w:type="spellStart"/>
            <w:r w:rsidRPr="002D7400">
              <w:rPr>
                <w:rFonts w:ascii="Times New Roman" w:eastAsia="Lucida Grande CY" w:hAnsi="Times New Roman" w:cs="Times New Roman"/>
                <w:sz w:val="16"/>
                <w:szCs w:val="16"/>
              </w:rPr>
              <w:t>инд</w:t>
            </w:r>
            <w:proofErr w:type="spellEnd"/>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 (52)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8 </w:t>
            </w:r>
            <w:proofErr w:type="spellStart"/>
            <w:r w:rsidRPr="002D7400">
              <w:rPr>
                <w:rFonts w:ascii="Times New Roman" w:eastAsia="Lucida Grande CY" w:hAnsi="Times New Roman" w:cs="Times New Roman"/>
                <w:sz w:val="16"/>
                <w:szCs w:val="16"/>
              </w:rPr>
              <w:t>инд</w:t>
            </w:r>
            <w:proofErr w:type="spellEnd"/>
          </w:p>
        </w:tc>
      </w:tr>
      <w:tr w:rsidR="002D7400" w:rsidRPr="002D7400" w:rsidTr="00597933">
        <w:trPr>
          <w:trHeight w:val="344"/>
        </w:trPr>
        <w:tc>
          <w:tcPr>
            <w:tcW w:w="923" w:type="dxa"/>
            <w:tcBorders>
              <w:top w:val="single" w:sz="6" w:space="0" w:color="auto"/>
              <w:left w:val="single" w:sz="4" w:space="0" w:color="auto"/>
              <w:bottom w:val="single" w:sz="4" w:space="0" w:color="auto"/>
              <w:right w:val="single" w:sz="4" w:space="0" w:color="auto"/>
            </w:tcBorders>
          </w:tcPr>
          <w:p w:rsidR="00CB1B72" w:rsidRPr="002D7400" w:rsidRDefault="00CB1B72" w:rsidP="005A34E0">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02</w:t>
            </w:r>
          </w:p>
        </w:tc>
        <w:tc>
          <w:tcPr>
            <w:tcW w:w="3035"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Основы сценарной композиции</w:t>
            </w:r>
          </w:p>
        </w:tc>
        <w:tc>
          <w:tcPr>
            <w:tcW w:w="544"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5,7</w:t>
            </w:r>
          </w:p>
        </w:tc>
        <w:tc>
          <w:tcPr>
            <w:tcW w:w="481"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3,4,6</w:t>
            </w:r>
          </w:p>
        </w:tc>
        <w:tc>
          <w:tcPr>
            <w:tcW w:w="709"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234</w:t>
            </w:r>
          </w:p>
        </w:tc>
        <w:tc>
          <w:tcPr>
            <w:tcW w:w="708" w:type="dxa"/>
            <w:tcBorders>
              <w:top w:val="single" w:sz="6"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78</w:t>
            </w:r>
          </w:p>
        </w:tc>
        <w:tc>
          <w:tcPr>
            <w:tcW w:w="666" w:type="dxa"/>
            <w:tcBorders>
              <w:top w:val="single" w:sz="6"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156</w:t>
            </w:r>
          </w:p>
        </w:tc>
        <w:tc>
          <w:tcPr>
            <w:tcW w:w="752"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114</w:t>
            </w:r>
          </w:p>
        </w:tc>
        <w:tc>
          <w:tcPr>
            <w:tcW w:w="708" w:type="dxa"/>
            <w:tcBorders>
              <w:top w:val="single" w:sz="6"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42</w:t>
            </w: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2(24)</w:t>
            </w:r>
          </w:p>
          <w:p w:rsidR="00CB1B72" w:rsidRPr="002D7400" w:rsidRDefault="00CB1B72" w:rsidP="0036139B">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8</w:t>
            </w:r>
            <w:r w:rsidRPr="002D7400">
              <w:rPr>
                <w:rFonts w:ascii="Times New Roman" w:eastAsia="Times New Roman" w:hAnsi="Times New Roman" w:cs="Times New Roman"/>
                <w:sz w:val="16"/>
                <w:szCs w:val="16"/>
                <w:lang w:eastAsia="ru-RU"/>
              </w:rPr>
              <w:t>инд</w:t>
            </w: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2(34)</w:t>
            </w:r>
          </w:p>
          <w:p w:rsidR="00CB1B72" w:rsidRPr="002D7400" w:rsidRDefault="00CB1B72" w:rsidP="0036139B">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10</w:t>
            </w:r>
            <w:r w:rsidRPr="002D7400">
              <w:rPr>
                <w:rFonts w:ascii="Times New Roman" w:eastAsia="Times New Roman" w:hAnsi="Times New Roman" w:cs="Times New Roman"/>
                <w:sz w:val="16"/>
                <w:szCs w:val="16"/>
                <w:lang w:eastAsia="ru-RU"/>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2(22)</w:t>
            </w:r>
          </w:p>
          <w:p w:rsidR="00CB1B72" w:rsidRPr="002D7400" w:rsidRDefault="00CB1B72" w:rsidP="0036139B">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10</w:t>
            </w:r>
            <w:r w:rsidRPr="002D7400">
              <w:rPr>
                <w:rFonts w:ascii="Times New Roman" w:eastAsia="Times New Roman" w:hAnsi="Times New Roman" w:cs="Times New Roman"/>
                <w:sz w:val="16"/>
                <w:szCs w:val="16"/>
                <w:lang w:eastAsia="ru-RU"/>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2(24)</w:t>
            </w:r>
          </w:p>
          <w:p w:rsidR="00CB1B72" w:rsidRPr="002D7400" w:rsidRDefault="00CB1B72" w:rsidP="0036139B">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8</w:t>
            </w:r>
            <w:r w:rsidRPr="002D7400">
              <w:rPr>
                <w:rFonts w:ascii="Times New Roman" w:eastAsia="Times New Roman" w:hAnsi="Times New Roman" w:cs="Times New Roman"/>
                <w:sz w:val="16"/>
                <w:szCs w:val="16"/>
                <w:lang w:eastAsia="ru-RU"/>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1(10)</w:t>
            </w:r>
          </w:p>
          <w:p w:rsidR="00CB1B72" w:rsidRPr="002D7400" w:rsidRDefault="00CB1B72" w:rsidP="0036139B">
            <w:pPr>
              <w:tabs>
                <w:tab w:val="left" w:pos="708"/>
              </w:tabs>
              <w:autoSpaceDN w:val="0"/>
              <w:spacing w:after="0" w:line="240" w:lineRule="auto"/>
              <w:jc w:val="center"/>
              <w:rPr>
                <w:rFonts w:ascii="Times New Roman" w:eastAsia="Times New Roman" w:hAnsi="Times New Roman" w:cs="Times New Roman"/>
                <w:sz w:val="18"/>
                <w:szCs w:val="18"/>
                <w:lang w:eastAsia="ru-RU"/>
              </w:rPr>
            </w:pPr>
            <w:r w:rsidRPr="002D7400">
              <w:rPr>
                <w:rFonts w:ascii="Times New Roman" w:eastAsia="Times New Roman" w:hAnsi="Times New Roman" w:cs="Times New Roman"/>
                <w:sz w:val="18"/>
                <w:szCs w:val="18"/>
                <w:lang w:eastAsia="ru-RU"/>
              </w:rPr>
              <w:t>6</w:t>
            </w:r>
            <w:r w:rsidRPr="002D7400">
              <w:rPr>
                <w:rFonts w:ascii="Times New Roman" w:eastAsia="Times New Roman" w:hAnsi="Times New Roman" w:cs="Times New Roman"/>
                <w:sz w:val="16"/>
                <w:szCs w:val="16"/>
                <w:lang w:eastAsia="ru-RU"/>
              </w:rPr>
              <w:t>инд</w:t>
            </w: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44"/>
        </w:trPr>
        <w:tc>
          <w:tcPr>
            <w:tcW w:w="923"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МДК.</w:t>
            </w:r>
          </w:p>
          <w:p w:rsidR="00CB1B72" w:rsidRPr="002D7400" w:rsidRDefault="00CB1B72" w:rsidP="00452CFB">
            <w:pPr>
              <w:autoSpaceDN w:val="0"/>
              <w:spacing w:after="0" w:line="240" w:lineRule="auto"/>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01.01</w:t>
            </w:r>
          </w:p>
        </w:tc>
        <w:tc>
          <w:tcPr>
            <w:tcW w:w="3035"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Режиссерская подготовка</w:t>
            </w:r>
          </w:p>
        </w:tc>
        <w:tc>
          <w:tcPr>
            <w:tcW w:w="544"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225</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sz w:val="18"/>
                <w:szCs w:val="18"/>
              </w:rPr>
            </w:pPr>
            <w:r w:rsidRPr="002D7400">
              <w:rPr>
                <w:rFonts w:ascii="Times New Roman" w:eastAsia="Calibri" w:hAnsi="Times New Roman" w:cs="Times New Roman"/>
                <w:b/>
                <w:sz w:val="18"/>
                <w:szCs w:val="18"/>
              </w:rPr>
              <w:t>75</w:t>
            </w:r>
          </w:p>
        </w:tc>
        <w:tc>
          <w:tcPr>
            <w:tcW w:w="666" w:type="dxa"/>
            <w:tcBorders>
              <w:top w:val="single" w:sz="6"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150</w:t>
            </w:r>
          </w:p>
        </w:tc>
        <w:tc>
          <w:tcPr>
            <w:tcW w:w="752"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44"/>
        </w:trPr>
        <w:tc>
          <w:tcPr>
            <w:tcW w:w="923"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03</w:t>
            </w:r>
          </w:p>
        </w:tc>
        <w:tc>
          <w:tcPr>
            <w:tcW w:w="3035"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Техника сцены и сценография</w:t>
            </w:r>
          </w:p>
        </w:tc>
        <w:tc>
          <w:tcPr>
            <w:tcW w:w="544"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w:t>
            </w:r>
          </w:p>
        </w:tc>
        <w:tc>
          <w:tcPr>
            <w:tcW w:w="586"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w:t>
            </w:r>
          </w:p>
        </w:tc>
        <w:tc>
          <w:tcPr>
            <w:tcW w:w="709" w:type="dxa"/>
            <w:tcBorders>
              <w:top w:val="single" w:sz="6"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48</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p>
        </w:tc>
        <w:tc>
          <w:tcPr>
            <w:tcW w:w="666" w:type="dxa"/>
            <w:tcBorders>
              <w:top w:val="single" w:sz="6"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32</w:t>
            </w:r>
          </w:p>
        </w:tc>
        <w:tc>
          <w:tcPr>
            <w:tcW w:w="752"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32</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1(16)</w:t>
            </w: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1(16)</w:t>
            </w: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44"/>
        </w:trPr>
        <w:tc>
          <w:tcPr>
            <w:tcW w:w="923"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04</w:t>
            </w:r>
          </w:p>
        </w:tc>
        <w:tc>
          <w:tcPr>
            <w:tcW w:w="3035"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Постановочная практика</w:t>
            </w:r>
          </w:p>
        </w:tc>
        <w:tc>
          <w:tcPr>
            <w:tcW w:w="544"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8</w:t>
            </w:r>
          </w:p>
        </w:tc>
        <w:tc>
          <w:tcPr>
            <w:tcW w:w="586" w:type="dxa"/>
            <w:tcBorders>
              <w:top w:val="single" w:sz="6" w:space="0" w:color="auto"/>
              <w:left w:val="single" w:sz="4" w:space="0" w:color="auto"/>
              <w:bottom w:val="single" w:sz="4" w:space="0" w:color="auto"/>
              <w:right w:val="single" w:sz="18" w:space="0" w:color="auto"/>
            </w:tcBorders>
          </w:tcPr>
          <w:p w:rsidR="00CB1B72" w:rsidRPr="002D7400" w:rsidRDefault="00CB1B72" w:rsidP="00297E35">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5,6,7</w:t>
            </w:r>
          </w:p>
        </w:tc>
        <w:tc>
          <w:tcPr>
            <w:tcW w:w="709" w:type="dxa"/>
            <w:tcBorders>
              <w:top w:val="single" w:sz="6"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177</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59</w:t>
            </w:r>
          </w:p>
        </w:tc>
        <w:tc>
          <w:tcPr>
            <w:tcW w:w="666" w:type="dxa"/>
            <w:tcBorders>
              <w:top w:val="single" w:sz="6"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118</w:t>
            </w:r>
          </w:p>
        </w:tc>
        <w:tc>
          <w:tcPr>
            <w:tcW w:w="752"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112</w:t>
            </w: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17</w:t>
            </w:r>
            <w:r w:rsidRPr="002D7400">
              <w:rPr>
                <w:rFonts w:ascii="Times New Roman" w:eastAsia="Calibri" w:hAnsi="Times New Roman" w:cs="Times New Roman"/>
                <w:sz w:val="16"/>
                <w:szCs w:val="16"/>
              </w:rPr>
              <w:t>инд</w:t>
            </w: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r w:rsidRPr="002D7400">
              <w:rPr>
                <w:rFonts w:ascii="Times New Roman" w:eastAsia="Calibri" w:hAnsi="Times New Roman" w:cs="Times New Roman"/>
                <w:sz w:val="16"/>
                <w:szCs w:val="16"/>
              </w:rPr>
              <w:t>инд</w:t>
            </w: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r w:rsidRPr="002D7400">
              <w:rPr>
                <w:rFonts w:ascii="Times New Roman" w:eastAsia="Calibri" w:hAnsi="Times New Roman" w:cs="Times New Roman"/>
                <w:sz w:val="16"/>
                <w:szCs w:val="16"/>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r w:rsidRPr="002D7400">
              <w:rPr>
                <w:rFonts w:ascii="Times New Roman" w:eastAsia="Calibri" w:hAnsi="Times New Roman" w:cs="Times New Roman"/>
                <w:sz w:val="16"/>
                <w:szCs w:val="16"/>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r w:rsidRPr="002D7400">
              <w:rPr>
                <w:rFonts w:ascii="Times New Roman" w:eastAsia="Calibri" w:hAnsi="Times New Roman" w:cs="Times New Roman"/>
                <w:sz w:val="16"/>
                <w:szCs w:val="16"/>
              </w:rPr>
              <w:t>инд</w:t>
            </w: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16 </w:t>
            </w:r>
            <w:proofErr w:type="spellStart"/>
            <w:r w:rsidRPr="002D7400">
              <w:rPr>
                <w:rFonts w:ascii="Times New Roman" w:eastAsia="Calibri" w:hAnsi="Times New Roman" w:cs="Times New Roman"/>
                <w:sz w:val="16"/>
                <w:szCs w:val="16"/>
              </w:rPr>
              <w:t>инд</w:t>
            </w:r>
            <w:proofErr w:type="spellEnd"/>
          </w:p>
        </w:tc>
        <w:tc>
          <w:tcPr>
            <w:tcW w:w="812"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1 </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15 </w:t>
            </w:r>
            <w:proofErr w:type="spellStart"/>
            <w:r w:rsidRPr="002D7400">
              <w:rPr>
                <w:rFonts w:ascii="Times New Roman" w:eastAsia="Calibri" w:hAnsi="Times New Roman" w:cs="Times New Roman"/>
                <w:sz w:val="16"/>
                <w:szCs w:val="16"/>
              </w:rPr>
              <w:t>инд</w:t>
            </w:r>
            <w:proofErr w:type="spellEnd"/>
          </w:p>
        </w:tc>
      </w:tr>
      <w:tr w:rsidR="002D7400" w:rsidRPr="002D7400" w:rsidTr="00597933">
        <w:trPr>
          <w:trHeight w:val="344"/>
        </w:trPr>
        <w:tc>
          <w:tcPr>
            <w:tcW w:w="923"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p>
        </w:tc>
        <w:tc>
          <w:tcPr>
            <w:tcW w:w="3035"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Вариативные часы </w:t>
            </w:r>
          </w:p>
        </w:tc>
        <w:tc>
          <w:tcPr>
            <w:tcW w:w="544"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225</w:t>
            </w: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75</w:t>
            </w:r>
          </w:p>
        </w:tc>
        <w:tc>
          <w:tcPr>
            <w:tcW w:w="666" w:type="dxa"/>
            <w:tcBorders>
              <w:top w:val="single" w:sz="6"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150</w:t>
            </w:r>
          </w:p>
        </w:tc>
        <w:tc>
          <w:tcPr>
            <w:tcW w:w="752"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B83A58" w:rsidRDefault="00CB1B72" w:rsidP="00E67B3C">
            <w:pPr>
              <w:widowControl w:val="0"/>
              <w:autoSpaceDE w:val="0"/>
              <w:adjustRightInd w:val="0"/>
              <w:spacing w:after="0" w:line="240" w:lineRule="auto"/>
              <w:rPr>
                <w:rFonts w:ascii="Times New Roman" w:eastAsia="Times New Roman" w:hAnsi="Times New Roman" w:cs="Times New Roman"/>
                <w:b/>
                <w:sz w:val="18"/>
                <w:szCs w:val="18"/>
              </w:rPr>
            </w:pPr>
            <w:r w:rsidRPr="00B83A58">
              <w:rPr>
                <w:rFonts w:ascii="Times New Roman" w:eastAsia="Times New Roman" w:hAnsi="Times New Roman" w:cs="Times New Roman"/>
                <w:b/>
                <w:sz w:val="18"/>
                <w:szCs w:val="18"/>
              </w:rPr>
              <w:t>МДК.</w:t>
            </w:r>
          </w:p>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B83A58">
              <w:rPr>
                <w:rFonts w:ascii="Times New Roman" w:eastAsia="Times New Roman" w:hAnsi="Times New Roman" w:cs="Times New Roman"/>
                <w:b/>
                <w:sz w:val="18"/>
                <w:szCs w:val="18"/>
              </w:rPr>
              <w:t>01.02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B83A58"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B83A58">
              <w:rPr>
                <w:rFonts w:ascii="Times New Roman" w:eastAsia="Times New Roman" w:hAnsi="Times New Roman" w:cs="Times New Roman"/>
                <w:b/>
                <w:sz w:val="18"/>
                <w:szCs w:val="18"/>
              </w:rPr>
              <w:t>Исполнительская подготовка</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1149</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383</w:t>
            </w: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401319">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766</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Исполнительское мастерство</w:t>
            </w:r>
          </w:p>
        </w:tc>
        <w:tc>
          <w:tcPr>
            <w:tcW w:w="544"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spacing w:after="0"/>
              <w:rPr>
                <w:rFonts w:ascii="Calibri" w:eastAsia="Calibri" w:hAnsi="Calibri" w:cs="Times New Roman"/>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lang w:val="en-US"/>
              </w:rPr>
            </w:pPr>
            <w:r w:rsidRPr="002D7400">
              <w:rPr>
                <w:rFonts w:ascii="Times New Roman" w:eastAsia="Lucida Grande CY" w:hAnsi="Times New Roman" w:cs="Times New Roman"/>
                <w:sz w:val="18"/>
                <w:szCs w:val="18"/>
              </w:rPr>
              <w:t>2,3, 5,6,8</w:t>
            </w: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297E35">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1,4, ,7</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443</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148</w:t>
            </w: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295</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199</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96</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(20)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14</w:t>
            </w:r>
            <w:r w:rsidRPr="002D7400">
              <w:rPr>
                <w:rFonts w:ascii="Times New Roman" w:eastAsia="Lucida Grande CY" w:hAnsi="Times New Roman" w:cs="Times New Roman"/>
                <w:sz w:val="16"/>
                <w:szCs w:val="16"/>
              </w:rPr>
              <w:t>инд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(30)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14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(20)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12 </w:t>
            </w:r>
            <w:proofErr w:type="spellStart"/>
            <w:r w:rsidRPr="002D7400">
              <w:rPr>
                <w:rFonts w:ascii="Times New Roman" w:eastAsia="Lucida Grande CY"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(32)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 12</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(20)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2(20)</w:t>
            </w:r>
          </w:p>
          <w:p w:rsidR="00CB1B72" w:rsidRPr="002D7400" w:rsidRDefault="00CB1B72" w:rsidP="0036139B">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2(20)</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w:t>
            </w:r>
            <w:r w:rsidRPr="002D7400">
              <w:rPr>
                <w:rFonts w:ascii="Times New Roman" w:eastAsia="Lucida Grande CY" w:hAnsi="Times New Roman" w:cs="Times New Roman"/>
                <w:sz w:val="16"/>
                <w:szCs w:val="16"/>
              </w:rPr>
              <w:t>инд</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3(37)</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8 </w:t>
            </w:r>
            <w:proofErr w:type="spellStart"/>
            <w:r w:rsidRPr="002D7400">
              <w:rPr>
                <w:rFonts w:ascii="Times New Roman" w:eastAsia="Lucida Grande CY" w:hAnsi="Times New Roman" w:cs="Times New Roman"/>
                <w:sz w:val="16"/>
                <w:szCs w:val="16"/>
              </w:rPr>
              <w:t>инд</w:t>
            </w:r>
            <w:proofErr w:type="spellEnd"/>
          </w:p>
        </w:tc>
      </w:tr>
      <w:tr w:rsidR="002D7400" w:rsidRPr="002D7400" w:rsidTr="00597933">
        <w:trPr>
          <w:trHeight w:val="173"/>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Народное поэтическое слово</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2,4</w:t>
            </w: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1,3</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231</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77</w:t>
            </w: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154</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108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46</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 (23)</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11 </w:t>
            </w:r>
            <w:proofErr w:type="spellStart"/>
            <w:r w:rsidRPr="002D7400">
              <w:rPr>
                <w:rFonts w:ascii="Times New Roman" w:eastAsia="Lucida Grande CY" w:hAnsi="Times New Roman" w:cs="Times New Roman"/>
                <w:sz w:val="16"/>
                <w:szCs w:val="16"/>
              </w:rPr>
              <w:t>инд</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12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2(21)</w:t>
            </w:r>
          </w:p>
          <w:p w:rsidR="00CB1B72" w:rsidRPr="002D7400" w:rsidRDefault="00CB1B72" w:rsidP="00E67B3C">
            <w:pPr>
              <w:autoSpaceDN w:val="0"/>
              <w:spacing w:after="0" w:line="240" w:lineRule="auto"/>
              <w:jc w:val="center"/>
              <w:rPr>
                <w:rFonts w:ascii="Times New Roman" w:eastAsia="Lucida Grande CY" w:hAnsi="Times New Roman" w:cs="Times New Roman"/>
                <w:sz w:val="16"/>
                <w:szCs w:val="16"/>
              </w:rPr>
            </w:pPr>
            <w:r w:rsidRPr="002D7400">
              <w:rPr>
                <w:rFonts w:ascii="Times New Roman" w:eastAsia="Lucida Grande CY" w:hAnsi="Times New Roman" w:cs="Times New Roman"/>
                <w:sz w:val="18"/>
                <w:szCs w:val="18"/>
              </w:rPr>
              <w:t xml:space="preserve">11 </w:t>
            </w:r>
            <w:proofErr w:type="spellStart"/>
            <w:r w:rsidRPr="002D7400">
              <w:rPr>
                <w:rFonts w:ascii="Times New Roman" w:eastAsia="Lucida Grande CY"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12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CB1B72">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 xml:space="preserve">Фольклорный ансамбль </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B97C55">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r w:rsidR="00B97C55" w:rsidRPr="002D7400">
              <w:rPr>
                <w:rFonts w:ascii="Times New Roman" w:eastAsia="Lucida Grande CY" w:hAnsi="Times New Roman" w:cs="Times New Roman"/>
                <w:sz w:val="18"/>
                <w:szCs w:val="18"/>
              </w:rPr>
              <w:t>3,</w:t>
            </w:r>
            <w:r w:rsidRPr="002D7400">
              <w:rPr>
                <w:rFonts w:ascii="Times New Roman" w:eastAsia="Lucida Grande CY" w:hAnsi="Times New Roman" w:cs="Times New Roman"/>
                <w:sz w:val="18"/>
                <w:szCs w:val="18"/>
              </w:rPr>
              <w:t>4</w:t>
            </w:r>
            <w:r w:rsidR="00B97C55" w:rsidRPr="002D7400">
              <w:rPr>
                <w:rFonts w:ascii="Times New Roman" w:eastAsia="Lucida Grande CY" w:hAnsi="Times New Roman" w:cs="Times New Roman"/>
                <w:sz w:val="18"/>
                <w:szCs w:val="18"/>
              </w:rPr>
              <w:t>5</w:t>
            </w:r>
            <w:r w:rsidRPr="002D7400">
              <w:rPr>
                <w:rFonts w:ascii="Times New Roman" w:eastAsia="Lucida Grande CY" w:hAnsi="Times New Roman" w:cs="Times New Roman"/>
                <w:sz w:val="18"/>
                <w:szCs w:val="18"/>
              </w:rPr>
              <w:t>,6,7</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360</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120</w:t>
            </w: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240</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147</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93</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hideMark/>
          </w:tcPr>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w:t>
            </w:r>
          </w:p>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17 </w:t>
            </w:r>
            <w:proofErr w:type="spellStart"/>
            <w:r w:rsidRPr="002D7400">
              <w:rPr>
                <w:rFonts w:ascii="Times New Roman" w:eastAsia="Calibri" w:hAnsi="Times New Roman" w:cs="Times New Roman"/>
                <w:sz w:val="16"/>
                <w:szCs w:val="16"/>
              </w:rPr>
              <w:t>инд</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1(8)</w:t>
            </w:r>
          </w:p>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14</w:t>
            </w:r>
            <w:r w:rsidRPr="002D7400">
              <w:rPr>
                <w:rFonts w:ascii="Times New Roman" w:eastAsia="Calibri"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p>
          <w:p w:rsidR="00CB1B72" w:rsidRPr="002D7400" w:rsidRDefault="00CB1B72" w:rsidP="00E67B3C">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10 </w:t>
            </w:r>
            <w:proofErr w:type="spellStart"/>
            <w:r w:rsidRPr="002D7400">
              <w:rPr>
                <w:rFonts w:ascii="Times New Roman" w:eastAsia="Calibri"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12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10 </w:t>
            </w:r>
            <w:proofErr w:type="spellStart"/>
            <w:r w:rsidRPr="002D7400">
              <w:rPr>
                <w:rFonts w:ascii="Times New Roman" w:eastAsia="Lucida Grande CY"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2(22)</w:t>
            </w:r>
          </w:p>
          <w:p w:rsidR="00CB1B72" w:rsidRPr="002D7400" w:rsidRDefault="00CB1B72" w:rsidP="00E67B3C">
            <w:pPr>
              <w:autoSpaceDN w:val="0"/>
              <w:spacing w:after="0" w:line="240" w:lineRule="auto"/>
              <w:jc w:val="center"/>
              <w:rPr>
                <w:rFonts w:ascii="Times New Roman" w:eastAsia="Lucida Grande CY" w:hAnsi="Times New Roman" w:cs="Times New Roman"/>
                <w:sz w:val="16"/>
                <w:szCs w:val="16"/>
              </w:rPr>
            </w:pPr>
            <w:r w:rsidRPr="002D7400">
              <w:rPr>
                <w:rFonts w:ascii="Times New Roman" w:eastAsia="Lucida Grande CY" w:hAnsi="Times New Roman" w:cs="Times New Roman"/>
                <w:sz w:val="18"/>
                <w:szCs w:val="18"/>
              </w:rPr>
              <w:t>10</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2(22)</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10</w:t>
            </w:r>
            <w:r w:rsidRPr="002D7400">
              <w:rPr>
                <w:rFonts w:ascii="Times New Roman" w:eastAsia="Lucida Grande CY" w:hAnsi="Times New Roman" w:cs="Times New Roman"/>
                <w:sz w:val="16"/>
                <w:szCs w:val="16"/>
              </w:rPr>
              <w:t>инд</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3(35)</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10 </w:t>
            </w:r>
            <w:proofErr w:type="spellStart"/>
            <w:r w:rsidRPr="002D7400">
              <w:rPr>
                <w:rFonts w:ascii="Times New Roman" w:eastAsia="Lucida Grande CY" w:hAnsi="Times New Roman" w:cs="Times New Roman"/>
                <w:sz w:val="16"/>
                <w:szCs w:val="16"/>
              </w:rPr>
              <w:t>инд</w:t>
            </w:r>
            <w:proofErr w:type="spellEnd"/>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CB1B72">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Постановка голоса</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1,2,3</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115</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38</w:t>
            </w: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77</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77</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17</w:t>
            </w:r>
            <w:r w:rsidRPr="002D7400">
              <w:rPr>
                <w:rFonts w:ascii="Times New Roman" w:eastAsia="Lucida Grande CY" w:hAnsi="Times New Roman" w:cs="Times New Roman"/>
                <w:sz w:val="16"/>
                <w:szCs w:val="16"/>
              </w:rPr>
              <w:t>инд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p w:rsidR="00CB1B72" w:rsidRPr="002D7400" w:rsidRDefault="00CB1B72" w:rsidP="0036139B">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16 </w:t>
            </w:r>
            <w:proofErr w:type="spellStart"/>
            <w:r w:rsidRPr="002D7400">
              <w:rPr>
                <w:rFonts w:ascii="Times New Roman" w:eastAsia="Lucida Grande CY"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w:t>
            </w:r>
          </w:p>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w:t>
            </w:r>
            <w:r w:rsidRPr="002D7400">
              <w:rPr>
                <w:rFonts w:ascii="Times New Roman" w:eastAsia="Lucida Grande CY"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 xml:space="preserve">Вариативные часы </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55</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МДК.</w:t>
            </w:r>
          </w:p>
          <w:p w:rsidR="00CB1B72" w:rsidRPr="002D7400" w:rsidRDefault="00B83A58" w:rsidP="00452CFB">
            <w:pPr>
              <w:autoSpaceDN w:val="0"/>
              <w:spacing w:after="0" w:line="240" w:lineRule="auto"/>
              <w:rPr>
                <w:rFonts w:ascii="Times New Roman" w:eastAsia="Calibri" w:hAnsi="Times New Roman" w:cs="Times New Roman"/>
                <w:bCs/>
                <w:sz w:val="18"/>
                <w:szCs w:val="18"/>
              </w:rPr>
            </w:pPr>
            <w:r>
              <w:rPr>
                <w:rFonts w:ascii="Times New Roman" w:eastAsia="Calibri" w:hAnsi="Times New Roman" w:cs="Times New Roman"/>
                <w:b/>
                <w:bCs/>
                <w:sz w:val="18"/>
                <w:szCs w:val="18"/>
              </w:rPr>
              <w:t>01.02</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Исполнительская подготовка</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432</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sz w:val="18"/>
                <w:szCs w:val="18"/>
              </w:rPr>
            </w:pPr>
            <w:r w:rsidRPr="002D7400">
              <w:rPr>
                <w:rFonts w:ascii="Times New Roman" w:eastAsia="Calibri" w:hAnsi="Times New Roman" w:cs="Times New Roman"/>
                <w:b/>
                <w:sz w:val="18"/>
                <w:szCs w:val="18"/>
              </w:rPr>
              <w:t>144</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288</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Фольклорный музыкальный инструмент </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3 4</w:t>
            </w: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114</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38</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76</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51</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25</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1 (12)</w:t>
            </w:r>
          </w:p>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 xml:space="preserve">10 </w:t>
            </w:r>
            <w:proofErr w:type="spellStart"/>
            <w:r w:rsidRPr="002D7400">
              <w:rPr>
                <w:rFonts w:ascii="Times New Roman" w:eastAsia="Calibri" w:hAnsi="Times New Roman" w:cs="Times New Roman"/>
                <w:bCs/>
                <w:sz w:val="16"/>
                <w:szCs w:val="16"/>
              </w:rPr>
              <w:t>инд</w:t>
            </w:r>
            <w:proofErr w:type="spellEnd"/>
          </w:p>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 (24)</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8 </w:t>
            </w:r>
            <w:proofErr w:type="spellStart"/>
            <w:r w:rsidRPr="002D7400">
              <w:rPr>
                <w:rFonts w:ascii="Times New Roman" w:eastAsia="Calibri"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8"/>
                <w:szCs w:val="18"/>
              </w:rPr>
              <w:t xml:space="preserve">1 </w:t>
            </w:r>
            <w:r w:rsidRPr="002D7400">
              <w:rPr>
                <w:rFonts w:ascii="Times New Roman" w:eastAsia="Calibri" w:hAnsi="Times New Roman" w:cs="Times New Roman"/>
                <w:sz w:val="16"/>
                <w:szCs w:val="16"/>
              </w:rPr>
              <w:t>(15)</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7 </w:t>
            </w:r>
            <w:proofErr w:type="spellStart"/>
            <w:r w:rsidRPr="002D7400">
              <w:rPr>
                <w:rFonts w:ascii="Times New Roman" w:eastAsia="Calibri" w:hAnsi="Times New Roman" w:cs="Times New Roman"/>
                <w:sz w:val="16"/>
                <w:szCs w:val="16"/>
              </w:rPr>
              <w:t>инд</w:t>
            </w:r>
            <w:proofErr w:type="spellEnd"/>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02</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Основы народной хореографии</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1,2</w:t>
            </w: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117</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39</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78</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62</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2(26)</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8</w:t>
            </w:r>
            <w:r w:rsidRPr="002D7400">
              <w:rPr>
                <w:rFonts w:ascii="Times New Roman" w:eastAsia="Calibri" w:hAnsi="Times New Roman" w:cs="Times New Roman"/>
                <w:sz w:val="16"/>
                <w:szCs w:val="16"/>
              </w:rPr>
              <w:t>инд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2(36)</w:t>
            </w:r>
          </w:p>
          <w:p w:rsidR="00CB1B72" w:rsidRPr="002D7400" w:rsidRDefault="00CB1B72" w:rsidP="00452CFB">
            <w:pPr>
              <w:autoSpaceDN w:val="0"/>
              <w:spacing w:after="0" w:line="240" w:lineRule="auto"/>
              <w:jc w:val="center"/>
              <w:rPr>
                <w:rFonts w:ascii="Times New Roman" w:eastAsia="Calibri" w:hAnsi="Times New Roman" w:cs="Times New Roman"/>
                <w:sz w:val="18"/>
                <w:szCs w:val="18"/>
                <w:lang w:val="en-US"/>
              </w:rPr>
            </w:pPr>
            <w:r w:rsidRPr="002D7400">
              <w:rPr>
                <w:rFonts w:ascii="Times New Roman" w:eastAsia="Calibri" w:hAnsi="Times New Roman" w:cs="Times New Roman"/>
                <w:sz w:val="18"/>
                <w:szCs w:val="18"/>
              </w:rPr>
              <w:t>8</w:t>
            </w:r>
            <w:r w:rsidRPr="002D7400">
              <w:rPr>
                <w:rFonts w:ascii="Times New Roman" w:eastAsia="Calibri" w:hAnsi="Times New Roman" w:cs="Times New Roman"/>
                <w:sz w:val="16"/>
                <w:szCs w:val="16"/>
              </w:rPr>
              <w:t>инд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03</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20"/>
                <w:szCs w:val="20"/>
              </w:rPr>
            </w:pPr>
            <w:r w:rsidRPr="002D7400">
              <w:rPr>
                <w:rFonts w:ascii="Times New Roman" w:eastAsia="Calibri" w:hAnsi="Times New Roman" w:cs="Times New Roman"/>
                <w:sz w:val="20"/>
                <w:szCs w:val="20"/>
              </w:rPr>
              <w:t>Ансамблевое пение</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jc w:val="center"/>
              <w:rPr>
                <w:rFonts w:ascii="Times New Roman" w:eastAsia="Calibri" w:hAnsi="Times New Roman" w:cs="Times New Roman"/>
                <w:sz w:val="20"/>
                <w:szCs w:val="20"/>
              </w:rPr>
            </w:pPr>
          </w:p>
        </w:tc>
        <w:tc>
          <w:tcPr>
            <w:tcW w:w="586" w:type="dxa"/>
            <w:tcBorders>
              <w:top w:val="single" w:sz="4" w:space="0" w:color="auto"/>
              <w:left w:val="single" w:sz="4" w:space="0" w:color="auto"/>
              <w:bottom w:val="single" w:sz="4" w:space="0" w:color="auto"/>
              <w:right w:val="single" w:sz="18" w:space="0" w:color="auto"/>
            </w:tcBorders>
          </w:tcPr>
          <w:p w:rsidR="00D52D7B" w:rsidRPr="002D7400" w:rsidRDefault="00D52D7B" w:rsidP="00D52D7B">
            <w:pPr>
              <w:autoSpaceDN w:val="0"/>
              <w:spacing w:after="0" w:line="240" w:lineRule="auto"/>
              <w:jc w:val="center"/>
              <w:rPr>
                <w:rFonts w:ascii="Times New Roman" w:eastAsia="Calibri" w:hAnsi="Times New Roman" w:cs="Times New Roman"/>
                <w:bCs/>
                <w:sz w:val="20"/>
                <w:szCs w:val="20"/>
              </w:rPr>
            </w:pPr>
            <w:r w:rsidRPr="002D7400">
              <w:rPr>
                <w:rFonts w:ascii="Times New Roman" w:eastAsia="Calibri" w:hAnsi="Times New Roman" w:cs="Times New Roman"/>
                <w:bCs/>
                <w:sz w:val="20"/>
                <w:szCs w:val="20"/>
              </w:rPr>
              <w:t>1,</w:t>
            </w:r>
          </w:p>
          <w:p w:rsidR="00CB1B72" w:rsidRPr="002D7400" w:rsidRDefault="00D52D7B" w:rsidP="00D52D7B">
            <w:pPr>
              <w:autoSpaceDN w:val="0"/>
              <w:spacing w:after="0" w:line="240" w:lineRule="auto"/>
              <w:jc w:val="center"/>
              <w:rPr>
                <w:rFonts w:ascii="Times New Roman" w:eastAsia="Calibri" w:hAnsi="Times New Roman" w:cs="Times New Roman"/>
                <w:bCs/>
                <w:sz w:val="20"/>
                <w:szCs w:val="20"/>
              </w:rPr>
            </w:pPr>
            <w:r w:rsidRPr="002D7400">
              <w:rPr>
                <w:rFonts w:ascii="Times New Roman" w:eastAsia="Calibri" w:hAnsi="Times New Roman" w:cs="Times New Roman"/>
                <w:bCs/>
                <w:sz w:val="20"/>
                <w:szCs w:val="20"/>
              </w:rPr>
              <w:t>3-8</w:t>
            </w: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20"/>
                <w:szCs w:val="20"/>
              </w:rPr>
            </w:pPr>
            <w:r w:rsidRPr="002D7400">
              <w:rPr>
                <w:rFonts w:ascii="Times New Roman" w:eastAsia="Calibri" w:hAnsi="Times New Roman" w:cs="Times New Roman"/>
                <w:bCs/>
                <w:sz w:val="20"/>
                <w:szCs w:val="20"/>
              </w:rPr>
              <w:t>186</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62</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134</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78</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56</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 (14)</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3 </w:t>
            </w:r>
            <w:proofErr w:type="spellStart"/>
            <w:r w:rsidRPr="002D7400">
              <w:rPr>
                <w:rFonts w:ascii="Times New Roman" w:eastAsia="Calibri" w:hAnsi="Times New Roman" w:cs="Times New Roman"/>
                <w:sz w:val="16"/>
                <w:szCs w:val="16"/>
              </w:rPr>
              <w:t>инд</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F00BB2">
            <w:pPr>
              <w:spacing w:after="0"/>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1(5)</w:t>
            </w:r>
          </w:p>
          <w:p w:rsidR="00CB1B72" w:rsidRPr="002D7400" w:rsidRDefault="00CB1B72" w:rsidP="00F00BB2">
            <w:pPr>
              <w:spacing w:after="0"/>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11 </w:t>
            </w:r>
            <w:proofErr w:type="spellStart"/>
            <w:r w:rsidRPr="002D7400">
              <w:rPr>
                <w:rFonts w:ascii="Times New Roman" w:eastAsia="Calibri" w:hAnsi="Times New Roman" w:cs="Times New Roman"/>
                <w:sz w:val="16"/>
                <w:szCs w:val="16"/>
              </w:rPr>
              <w:t>инд</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F00BB2">
            <w:pPr>
              <w:spacing w:after="0"/>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1(12)</w:t>
            </w:r>
          </w:p>
          <w:p w:rsidR="00CB1B72" w:rsidRPr="002D7400" w:rsidRDefault="00CB1B72" w:rsidP="00F00BB2">
            <w:pPr>
              <w:spacing w:after="0"/>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10инд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2(23)</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9 </w:t>
            </w:r>
            <w:proofErr w:type="spellStart"/>
            <w:r w:rsidRPr="002D7400">
              <w:rPr>
                <w:rFonts w:ascii="Times New Roman" w:eastAsia="Calibri"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1(6)</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10 </w:t>
            </w:r>
            <w:proofErr w:type="spellStart"/>
            <w:r w:rsidRPr="002D7400">
              <w:rPr>
                <w:rFonts w:ascii="Times New Roman" w:eastAsia="Calibri" w:hAnsi="Times New Roman" w:cs="Times New Roman"/>
                <w:sz w:val="16"/>
                <w:szCs w:val="16"/>
              </w:rPr>
              <w:t>инд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1(9)</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7 </w:t>
            </w:r>
            <w:proofErr w:type="spellStart"/>
            <w:r w:rsidRPr="002D7400">
              <w:rPr>
                <w:rFonts w:ascii="Times New Roman" w:eastAsia="Calibri" w:hAnsi="Times New Roman" w:cs="Times New Roman"/>
                <w:sz w:val="16"/>
                <w:szCs w:val="16"/>
              </w:rPr>
              <w:t>инд</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1(9)</w:t>
            </w:r>
          </w:p>
          <w:p w:rsidR="00CB1B72" w:rsidRPr="002D7400" w:rsidRDefault="00CB1B72" w:rsidP="00452CFB">
            <w:pPr>
              <w:autoSpaceDN w:val="0"/>
              <w:spacing w:after="0" w:line="240" w:lineRule="auto"/>
              <w:jc w:val="center"/>
              <w:rPr>
                <w:rFonts w:ascii="Times New Roman" w:eastAsia="Calibri" w:hAnsi="Times New Roman" w:cs="Times New Roman"/>
                <w:sz w:val="16"/>
                <w:szCs w:val="16"/>
              </w:rPr>
            </w:pPr>
            <w:r w:rsidRPr="002D7400">
              <w:rPr>
                <w:rFonts w:ascii="Times New Roman" w:eastAsia="Calibri" w:hAnsi="Times New Roman" w:cs="Times New Roman"/>
                <w:sz w:val="16"/>
                <w:szCs w:val="16"/>
              </w:rPr>
              <w:t xml:space="preserve">6 </w:t>
            </w:r>
            <w:proofErr w:type="spellStart"/>
            <w:r w:rsidRPr="002D7400">
              <w:rPr>
                <w:rFonts w:ascii="Times New Roman" w:eastAsia="Calibri" w:hAnsi="Times New Roman" w:cs="Times New Roman"/>
                <w:sz w:val="16"/>
                <w:szCs w:val="16"/>
              </w:rPr>
              <w:t>инд</w:t>
            </w:r>
            <w:proofErr w:type="spellEnd"/>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lastRenderedPageBreak/>
              <w:t>МДК.</w:t>
            </w:r>
          </w:p>
          <w:p w:rsidR="00CB1B72" w:rsidRPr="002D7400" w:rsidRDefault="00CB1B72" w:rsidP="00452CFB">
            <w:pPr>
              <w:autoSpaceDN w:val="0"/>
              <w:spacing w:after="0" w:line="240" w:lineRule="auto"/>
              <w:rPr>
                <w:rFonts w:ascii="Times New Roman" w:eastAsia="Calibri" w:hAnsi="Times New Roman" w:cs="Times New Roman"/>
                <w:bCs/>
                <w:sz w:val="18"/>
                <w:szCs w:val="18"/>
              </w:rPr>
            </w:pPr>
            <w:r w:rsidRPr="002D7400">
              <w:rPr>
                <w:rFonts w:ascii="Times New Roman" w:eastAsia="Calibri" w:hAnsi="Times New Roman" w:cs="Times New Roman"/>
                <w:b/>
                <w:bCs/>
                <w:sz w:val="18"/>
                <w:szCs w:val="18"/>
              </w:rPr>
              <w:t>01.03</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Теоретическая подготовка</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rPr>
                <w:rFonts w:ascii="Calibri" w:eastAsia="Calibri" w:hAnsi="Calibri" w:cs="Times New Roman"/>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spacing w:after="0"/>
              <w:rPr>
                <w:rFonts w:ascii="Calibri" w:eastAsia="Calibri" w:hAnsi="Calibri" w:cs="Times New Roman"/>
              </w:rPr>
            </w:pP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767</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sz w:val="18"/>
                <w:szCs w:val="18"/>
              </w:rPr>
            </w:pPr>
            <w:r w:rsidRPr="002D7400">
              <w:rPr>
                <w:rFonts w:ascii="Times New Roman" w:eastAsia="Calibri" w:hAnsi="Times New Roman" w:cs="Times New Roman"/>
                <w:b/>
                <w:sz w:val="18"/>
                <w:szCs w:val="18"/>
              </w:rPr>
              <w:t>256</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r w:rsidRPr="002D7400">
              <w:rPr>
                <w:rFonts w:ascii="Times New Roman" w:eastAsia="Calibri" w:hAnsi="Times New Roman" w:cs="Times New Roman"/>
                <w:b/>
                <w:bCs/>
                <w:sz w:val="18"/>
                <w:szCs w:val="18"/>
              </w:rPr>
              <w:t>511</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rPr>
                <w:rFonts w:ascii="Calibri" w:eastAsia="Calibri" w:hAnsi="Calibri" w:cs="Times New Roman"/>
              </w:rPr>
            </w:pP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spacing w:after="0"/>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spacing w:after="0"/>
              <w:rPr>
                <w:rFonts w:ascii="Calibri" w:eastAsia="Calibri" w:hAnsi="Calibri" w:cs="Times New Roma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A16F3E"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Якутский язык и  литература </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w:t>
            </w: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231</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77</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154</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D52D7B"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154</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2(32)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A16F3E"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05</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Научная исследовательская работа студента</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
                <w:bCs/>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D52D7B" w:rsidP="00092FE0">
            <w:pPr>
              <w:spacing w:after="0"/>
              <w:jc w:val="center"/>
              <w:rPr>
                <w:rFonts w:ascii="Calibri" w:eastAsia="Calibri" w:hAnsi="Calibri" w:cs="Times New Roman"/>
              </w:rPr>
            </w:pPr>
            <w:r w:rsidRPr="002D7400">
              <w:rPr>
                <w:rFonts w:ascii="Times New Roman" w:eastAsia="Calibri" w:hAnsi="Times New Roman" w:cs="Times New Roman"/>
                <w:sz w:val="18"/>
                <w:szCs w:val="18"/>
              </w:rPr>
              <w:t>4-</w:t>
            </w:r>
            <w:r w:rsidR="00CB1B72" w:rsidRPr="002D7400">
              <w:rPr>
                <w:rFonts w:ascii="Times New Roman" w:eastAsia="Calibri" w:hAnsi="Times New Roman" w:cs="Times New Roman"/>
                <w:sz w:val="18"/>
                <w:szCs w:val="18"/>
              </w:rPr>
              <w:t>8</w:t>
            </w: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253</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84</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169</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151</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18</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spacing w:after="0"/>
              <w:rPr>
                <w:rFonts w:ascii="Calibri" w:eastAsia="Calibri" w:hAnsi="Calibri"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 (43)</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1(12)</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4 </w:t>
            </w:r>
            <w:proofErr w:type="spellStart"/>
            <w:r w:rsidRPr="002D7400">
              <w:rPr>
                <w:rFonts w:ascii="Times New Roman" w:eastAsia="Calibri" w:hAnsi="Times New Roman" w:cs="Times New Roman"/>
                <w:sz w:val="18"/>
                <w:szCs w:val="18"/>
              </w:rPr>
              <w:t>инд</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3(41)</w:t>
            </w:r>
          </w:p>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 xml:space="preserve">4 </w:t>
            </w:r>
            <w:proofErr w:type="spellStart"/>
            <w:r w:rsidRPr="002D7400">
              <w:rPr>
                <w:rFonts w:ascii="Times New Roman" w:eastAsia="Calibri" w:hAnsi="Times New Roman" w:cs="Times New Roman"/>
                <w:sz w:val="18"/>
                <w:szCs w:val="18"/>
              </w:rPr>
              <w:t>инд</w:t>
            </w:r>
            <w:proofErr w:type="spellEnd"/>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A16F3E" w:rsidP="00452CFB">
            <w:pPr>
              <w:autoSpaceDN w:val="0"/>
              <w:spacing w:after="0" w:line="240" w:lineRule="auto"/>
              <w:rPr>
                <w:rFonts w:ascii="Times New Roman" w:eastAsia="Calibri" w:hAnsi="Times New Roman" w:cs="Times New Roman"/>
                <w:sz w:val="18"/>
                <w:szCs w:val="18"/>
              </w:rPr>
            </w:pPr>
            <w:r w:rsidRPr="002D7400">
              <w:rPr>
                <w:rFonts w:ascii="Times New Roman" w:eastAsia="Calibri" w:hAnsi="Times New Roman" w:cs="Times New Roman"/>
                <w:sz w:val="18"/>
                <w:szCs w:val="18"/>
              </w:rPr>
              <w:t>06</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Художественный анализ текста эпического произведения</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D52D7B"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5,</w:t>
            </w:r>
            <w:r w:rsidR="00CB1B72" w:rsidRPr="002D7400">
              <w:rPr>
                <w:rFonts w:ascii="Times New Roman" w:eastAsia="Calibri" w:hAnsi="Times New Roman" w:cs="Times New Roman"/>
                <w:sz w:val="18"/>
                <w:szCs w:val="18"/>
              </w:rPr>
              <w:t>6,</w:t>
            </w:r>
            <w:r w:rsidRPr="002D7400">
              <w:rPr>
                <w:rFonts w:ascii="Times New Roman" w:eastAsia="Calibri" w:hAnsi="Times New Roman" w:cs="Times New Roman"/>
                <w:sz w:val="18"/>
                <w:szCs w:val="18"/>
              </w:rPr>
              <w:t>7</w:t>
            </w:r>
            <w:r w:rsidR="00CB1B72" w:rsidRPr="002D7400">
              <w:rPr>
                <w:rFonts w:ascii="Times New Roman" w:eastAsia="Calibri" w:hAnsi="Times New Roman" w:cs="Times New Roman"/>
                <w:sz w:val="18"/>
                <w:szCs w:val="18"/>
              </w:rPr>
              <w:t xml:space="preserve">8 </w:t>
            </w: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95</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32</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63</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63</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1(15)</w:t>
            </w: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tcPr>
          <w:p w:rsidR="00CB1B72" w:rsidRPr="002D7400" w:rsidRDefault="00A16F3E" w:rsidP="00452CFB">
            <w:pPr>
              <w:autoSpaceDN w:val="0"/>
              <w:spacing w:after="0" w:line="240" w:lineRule="auto"/>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07</w:t>
            </w:r>
          </w:p>
        </w:tc>
        <w:tc>
          <w:tcPr>
            <w:tcW w:w="3035"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both"/>
              <w:rPr>
                <w:rFonts w:ascii="Times New Roman" w:eastAsia="Calibri" w:hAnsi="Times New Roman" w:cs="Times New Roman"/>
                <w:sz w:val="18"/>
                <w:szCs w:val="18"/>
              </w:rPr>
            </w:pPr>
            <w:r w:rsidRPr="002D7400">
              <w:rPr>
                <w:rFonts w:ascii="Times New Roman" w:eastAsia="Calibri" w:hAnsi="Times New Roman" w:cs="Times New Roman"/>
                <w:sz w:val="18"/>
                <w:szCs w:val="18"/>
              </w:rPr>
              <w:t>Фольклористика</w:t>
            </w:r>
          </w:p>
        </w:tc>
        <w:tc>
          <w:tcPr>
            <w:tcW w:w="544"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rPr>
                <w:rFonts w:ascii="Calibri" w:eastAsia="Calibri" w:hAnsi="Calibri" w:cs="Times New Roman"/>
              </w:rPr>
            </w:pPr>
          </w:p>
        </w:tc>
        <w:tc>
          <w:tcPr>
            <w:tcW w:w="586" w:type="dxa"/>
            <w:tcBorders>
              <w:top w:val="single" w:sz="4" w:space="0" w:color="auto"/>
              <w:left w:val="single" w:sz="4" w:space="0" w:color="auto"/>
              <w:bottom w:val="single" w:sz="4" w:space="0" w:color="auto"/>
              <w:right w:val="single" w:sz="18" w:space="0" w:color="auto"/>
            </w:tcBorders>
          </w:tcPr>
          <w:p w:rsidR="00CB1B72" w:rsidRPr="002D7400" w:rsidRDefault="00A16F3E"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4-</w:t>
            </w:r>
            <w:r w:rsidR="00CB1B72" w:rsidRPr="002D7400">
              <w:rPr>
                <w:rFonts w:ascii="Times New Roman" w:eastAsia="Calibri" w:hAnsi="Times New Roman" w:cs="Times New Roman"/>
                <w:bCs/>
                <w:sz w:val="18"/>
                <w:szCs w:val="18"/>
              </w:rPr>
              <w:t>8</w:t>
            </w:r>
          </w:p>
        </w:tc>
        <w:tc>
          <w:tcPr>
            <w:tcW w:w="709" w:type="dxa"/>
            <w:tcBorders>
              <w:top w:val="single" w:sz="4" w:space="0" w:color="auto"/>
              <w:left w:val="single" w:sz="18"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bCs/>
                <w:sz w:val="18"/>
                <w:szCs w:val="18"/>
              </w:rPr>
            </w:pPr>
            <w:r w:rsidRPr="002D7400">
              <w:rPr>
                <w:rFonts w:ascii="Times New Roman" w:eastAsia="Calibri" w:hAnsi="Times New Roman" w:cs="Times New Roman"/>
                <w:bCs/>
                <w:sz w:val="18"/>
                <w:szCs w:val="18"/>
              </w:rPr>
              <w:t>188</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63</w:t>
            </w:r>
          </w:p>
        </w:tc>
        <w:tc>
          <w:tcPr>
            <w:tcW w:w="666" w:type="dxa"/>
            <w:tcBorders>
              <w:top w:val="single" w:sz="4" w:space="0" w:color="auto"/>
              <w:left w:val="single" w:sz="18"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125</w:t>
            </w:r>
          </w:p>
        </w:tc>
        <w:tc>
          <w:tcPr>
            <w:tcW w:w="752"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B1B72" w:rsidRPr="002D7400" w:rsidRDefault="00CB1B72" w:rsidP="00452CFB">
            <w:pPr>
              <w:spacing w:after="0"/>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 xml:space="preserve">109 </w:t>
            </w:r>
          </w:p>
        </w:tc>
        <w:tc>
          <w:tcPr>
            <w:tcW w:w="708" w:type="dxa"/>
            <w:tcBorders>
              <w:top w:val="single" w:sz="4" w:space="0" w:color="auto"/>
              <w:left w:val="single" w:sz="4" w:space="0" w:color="auto"/>
              <w:bottom w:val="single" w:sz="4" w:space="0" w:color="auto"/>
              <w:right w:val="single" w:sz="18" w:space="0" w:color="auto"/>
            </w:tcBorders>
          </w:tcPr>
          <w:p w:rsidR="00CB1B72" w:rsidRPr="002D7400" w:rsidRDefault="00CB1B72" w:rsidP="00452CFB">
            <w:pPr>
              <w:autoSpaceDN w:val="0"/>
              <w:spacing w:after="0" w:line="240" w:lineRule="auto"/>
              <w:jc w:val="center"/>
              <w:rPr>
                <w:rFonts w:ascii="Times New Roman" w:eastAsia="Calibri" w:hAnsi="Times New Roman" w:cs="Times New Roman"/>
                <w:sz w:val="20"/>
                <w:szCs w:val="20"/>
              </w:rPr>
            </w:pPr>
            <w:r w:rsidRPr="002D7400">
              <w:rPr>
                <w:rFonts w:ascii="Times New Roman" w:eastAsia="Calibri" w:hAnsi="Times New Roman" w:cs="Times New Roman"/>
                <w:sz w:val="20"/>
                <w:szCs w:val="20"/>
              </w:rPr>
              <w:t>16</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B1B72" w:rsidRPr="002D7400" w:rsidRDefault="00CB1B72" w:rsidP="00452CFB">
            <w:pPr>
              <w:spacing w:after="0"/>
              <w:rPr>
                <w:rFonts w:ascii="Calibri" w:eastAsia="Calibri" w:hAnsi="Calibri"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spacing w:after="0"/>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1 (16)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B1B72" w:rsidRPr="002D7400" w:rsidRDefault="00CB1B72" w:rsidP="00452CFB">
            <w:pPr>
              <w:autoSpaceDN w:val="0"/>
              <w:spacing w:after="0" w:line="240" w:lineRule="auto"/>
              <w:jc w:val="center"/>
              <w:rPr>
                <w:rFonts w:ascii="Times New Roman" w:eastAsia="Calibri" w:hAnsi="Times New Roman" w:cs="Times New Roman"/>
                <w:sz w:val="18"/>
                <w:szCs w:val="18"/>
              </w:rPr>
            </w:pPr>
            <w:r w:rsidRPr="002D7400">
              <w:rPr>
                <w:rFonts w:ascii="Times New Roman" w:eastAsia="Calibri" w:hAnsi="Times New Roman" w:cs="Times New Roman"/>
                <w:sz w:val="18"/>
                <w:szCs w:val="18"/>
              </w:rPr>
              <w:t>3(45)</w:t>
            </w:r>
          </w:p>
        </w:tc>
      </w:tr>
      <w:tr w:rsidR="002D7400" w:rsidRPr="002D7400" w:rsidTr="00597933">
        <w:trPr>
          <w:trHeight w:val="365"/>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 xml:space="preserve">Вариативные часы </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4" w:space="0" w:color="auto"/>
              <w:left w:val="single" w:sz="18"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799</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Недельная нагрузка студента по модулю</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8</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11</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11</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10</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9</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8</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10</w:t>
            </w:r>
          </w:p>
        </w:tc>
      </w:tr>
      <w:tr w:rsidR="002D7400" w:rsidRPr="002D7400" w:rsidTr="00597933">
        <w:trPr>
          <w:trHeight w:val="335"/>
        </w:trPr>
        <w:tc>
          <w:tcPr>
            <w:tcW w:w="923"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ПМ.02</w:t>
            </w:r>
          </w:p>
        </w:tc>
        <w:tc>
          <w:tcPr>
            <w:tcW w:w="3035"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Педагогическая деятельность</w:t>
            </w:r>
          </w:p>
        </w:tc>
        <w:tc>
          <w:tcPr>
            <w:tcW w:w="544"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CB1B72" w:rsidRPr="002D7400" w:rsidRDefault="00D10E05"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500"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557</w:t>
            </w:r>
          </w:p>
        </w:tc>
        <w:tc>
          <w:tcPr>
            <w:tcW w:w="708" w:type="dxa"/>
            <w:tcBorders>
              <w:top w:val="single" w:sz="6"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186</w:t>
            </w:r>
          </w:p>
        </w:tc>
        <w:tc>
          <w:tcPr>
            <w:tcW w:w="666"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371</w:t>
            </w:r>
          </w:p>
        </w:tc>
        <w:tc>
          <w:tcPr>
            <w:tcW w:w="752"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МДК.</w:t>
            </w:r>
          </w:p>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02.01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Педагогические основы преподавания творческих дисциплин</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278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i/>
                <w:sz w:val="18"/>
                <w:szCs w:val="18"/>
              </w:rPr>
            </w:pPr>
            <w:r w:rsidRPr="002D7400">
              <w:rPr>
                <w:rFonts w:ascii="Times New Roman" w:eastAsia="Lucida Grande CY" w:hAnsi="Times New Roman" w:cs="Times New Roman"/>
                <w:i/>
                <w:sz w:val="18"/>
                <w:szCs w:val="18"/>
              </w:rPr>
              <w:t>93</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185</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3</w:t>
            </w:r>
          </w:p>
        </w:tc>
      </w:tr>
      <w:tr w:rsidR="002D7400" w:rsidRPr="002D7400" w:rsidTr="00597933">
        <w:trPr>
          <w:trHeight w:val="146"/>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Основы психологии</w:t>
            </w:r>
          </w:p>
        </w:tc>
        <w:tc>
          <w:tcPr>
            <w:tcW w:w="544"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66</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22</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44</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267"/>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Возрастная психология</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16</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rPr>
          <w:trHeight w:val="77"/>
        </w:trPr>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Основы педагогики</w:t>
            </w:r>
          </w:p>
        </w:tc>
        <w:tc>
          <w:tcPr>
            <w:tcW w:w="544"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96</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64</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Этика и психология профессиональной 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45</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3(45)</w:t>
            </w:r>
          </w:p>
        </w:tc>
      </w:tr>
      <w:tr w:rsidR="002D7400" w:rsidRPr="002D7400" w:rsidTr="00597933">
        <w:trPr>
          <w:trHeight w:val="354"/>
        </w:trPr>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МДК.</w:t>
            </w:r>
          </w:p>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02.02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Учебно-методическое обеспечение учебного процесса</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279</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93</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186</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Методика преподавания творческих дисциплин</w:t>
            </w:r>
          </w:p>
        </w:tc>
        <w:tc>
          <w:tcPr>
            <w:tcW w:w="544"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w:t>
            </w: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6,7</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186</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62</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124</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124</w:t>
            </w: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A16F3E"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4(60)</w:t>
            </w: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A16F3E"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02</w:t>
            </w: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Методика работы с любительским творческим коллективом</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8</w:t>
            </w:r>
          </w:p>
        </w:tc>
        <w:tc>
          <w:tcPr>
            <w:tcW w:w="586" w:type="dxa"/>
            <w:tcBorders>
              <w:top w:val="single" w:sz="4" w:space="0" w:color="auto"/>
              <w:left w:val="single" w:sz="4" w:space="0" w:color="auto"/>
              <w:bottom w:val="single" w:sz="6"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709" w:type="dxa"/>
            <w:tcBorders>
              <w:top w:val="single" w:sz="4" w:space="0" w:color="auto"/>
              <w:left w:val="single" w:sz="18"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93</w:t>
            </w:r>
          </w:p>
        </w:tc>
        <w:tc>
          <w:tcPr>
            <w:tcW w:w="708" w:type="dxa"/>
            <w:tcBorders>
              <w:top w:val="single" w:sz="4" w:space="0" w:color="auto"/>
              <w:left w:val="single" w:sz="4" w:space="0" w:color="auto"/>
              <w:bottom w:val="single" w:sz="6"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31</w:t>
            </w:r>
          </w:p>
        </w:tc>
        <w:tc>
          <w:tcPr>
            <w:tcW w:w="666" w:type="dxa"/>
            <w:tcBorders>
              <w:top w:val="single" w:sz="4" w:space="0" w:color="auto"/>
              <w:left w:val="single" w:sz="18"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62</w:t>
            </w:r>
          </w:p>
        </w:tc>
        <w:tc>
          <w:tcPr>
            <w:tcW w:w="752"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62</w:t>
            </w: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2(30)</w:t>
            </w:r>
          </w:p>
        </w:tc>
      </w:tr>
      <w:tr w:rsidR="002D7400" w:rsidRPr="002D7400" w:rsidTr="00597933">
        <w:trPr>
          <w:trHeight w:val="435"/>
        </w:trPr>
        <w:tc>
          <w:tcPr>
            <w:tcW w:w="923"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Недельная нагрузка студента по модулю</w:t>
            </w:r>
          </w:p>
        </w:tc>
        <w:tc>
          <w:tcPr>
            <w:tcW w:w="544"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6"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52"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4</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9</w:t>
            </w:r>
          </w:p>
        </w:tc>
      </w:tr>
      <w:tr w:rsidR="002D7400" w:rsidRPr="002D7400" w:rsidTr="00597933">
        <w:tc>
          <w:tcPr>
            <w:tcW w:w="923"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ПМ.03</w:t>
            </w:r>
          </w:p>
        </w:tc>
        <w:tc>
          <w:tcPr>
            <w:tcW w:w="3035"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Организационно-управленческая деятельность</w:t>
            </w:r>
          </w:p>
        </w:tc>
        <w:tc>
          <w:tcPr>
            <w:tcW w:w="544"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240</w:t>
            </w:r>
          </w:p>
        </w:tc>
        <w:tc>
          <w:tcPr>
            <w:tcW w:w="708" w:type="dxa"/>
            <w:tcBorders>
              <w:top w:val="single" w:sz="6"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80</w:t>
            </w:r>
          </w:p>
        </w:tc>
        <w:tc>
          <w:tcPr>
            <w:tcW w:w="666"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160</w:t>
            </w:r>
          </w:p>
        </w:tc>
        <w:tc>
          <w:tcPr>
            <w:tcW w:w="752"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МДК.</w:t>
            </w:r>
          </w:p>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03.01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i/>
                <w:sz w:val="18"/>
                <w:szCs w:val="18"/>
              </w:rPr>
            </w:pPr>
            <w:r w:rsidRPr="002D7400">
              <w:rPr>
                <w:rFonts w:ascii="Times New Roman" w:eastAsia="Times New Roman" w:hAnsi="Times New Roman" w:cs="Times New Roman"/>
                <w:b/>
                <w:i/>
                <w:sz w:val="18"/>
                <w:szCs w:val="18"/>
              </w:rPr>
              <w:t>Основы управленческой 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240</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i/>
                <w:sz w:val="18"/>
                <w:szCs w:val="18"/>
              </w:rPr>
            </w:pPr>
            <w:r w:rsidRPr="002D7400">
              <w:rPr>
                <w:rFonts w:ascii="Times New Roman" w:eastAsia="Lucida Grande CY" w:hAnsi="Times New Roman" w:cs="Times New Roman"/>
                <w:i/>
                <w:sz w:val="18"/>
                <w:szCs w:val="18"/>
              </w:rPr>
              <w:t>80</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160</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r w:rsidRPr="002D7400">
              <w:rPr>
                <w:rFonts w:ascii="Times New Roman" w:eastAsia="Lucida Grande CY" w:hAnsi="Times New Roman" w:cs="Times New Roman"/>
                <w:b/>
                <w:i/>
                <w:sz w:val="18"/>
                <w:szCs w:val="1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i/>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A16F3E">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Социально-культурная деятельность</w:t>
            </w:r>
          </w:p>
        </w:tc>
        <w:tc>
          <w:tcPr>
            <w:tcW w:w="544"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96</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64</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A16F3E">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Экономика и менеджмент социально-культурной сферы</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16</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A16F3E">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Информационное обеспечение профессиональной 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16</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A16F3E" w:rsidP="00A16F3E">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04</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sz w:val="18"/>
                <w:szCs w:val="18"/>
              </w:rPr>
            </w:pPr>
            <w:r w:rsidRPr="002D7400">
              <w:rPr>
                <w:rFonts w:ascii="Times New Roman" w:eastAsia="Times New Roman" w:hAnsi="Times New Roman" w:cs="Times New Roman"/>
                <w:sz w:val="18"/>
                <w:szCs w:val="18"/>
              </w:rPr>
              <w:t>Правовое обеспечение профессиональной деятельности</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48</w:t>
            </w:r>
          </w:p>
        </w:tc>
        <w:tc>
          <w:tcPr>
            <w:tcW w:w="708" w:type="dxa"/>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16</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52"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widowControl w:val="0"/>
              <w:autoSpaceDE w:val="0"/>
              <w:autoSpaceDN w:val="0"/>
              <w:adjustRightInd w:val="0"/>
              <w:spacing w:after="0" w:line="240" w:lineRule="auto"/>
              <w:rPr>
                <w:rFonts w:ascii="Times New Roman" w:eastAsia="Times New Roman" w:hAnsi="Times New Roman" w:cs="Times New Roman"/>
                <w:b/>
                <w:sz w:val="18"/>
                <w:szCs w:val="18"/>
              </w:rPr>
            </w:pPr>
            <w:r w:rsidRPr="002D7400">
              <w:rPr>
                <w:rFonts w:ascii="Times New Roman" w:eastAsia="Times New Roman" w:hAnsi="Times New Roman" w:cs="Times New Roman"/>
                <w:b/>
                <w:sz w:val="18"/>
                <w:szCs w:val="18"/>
              </w:rPr>
              <w:t>Недельная нагрузка студента по модулю</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Недельная нагрузка студента по вариативной части циклов ОПОП</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5</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7</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9</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7</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6</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9</w:t>
            </w: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Всего часов </w:t>
            </w:r>
            <w:proofErr w:type="gramStart"/>
            <w:r w:rsidRPr="002D7400">
              <w:rPr>
                <w:rFonts w:ascii="Times New Roman" w:eastAsia="Lucida Grande CY" w:hAnsi="Times New Roman" w:cs="Times New Roman"/>
                <w:b/>
                <w:sz w:val="18"/>
                <w:szCs w:val="18"/>
              </w:rPr>
              <w:t>обучения по циклам</w:t>
            </w:r>
            <w:proofErr w:type="gramEnd"/>
            <w:r w:rsidRPr="002D7400">
              <w:rPr>
                <w:rFonts w:ascii="Times New Roman" w:eastAsia="Lucida Grande CY" w:hAnsi="Times New Roman" w:cs="Times New Roman"/>
                <w:b/>
                <w:sz w:val="18"/>
                <w:szCs w:val="18"/>
              </w:rPr>
              <w:t xml:space="preserve"> ОПОП</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5454</w:t>
            </w: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1818</w:t>
            </w: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3636</w:t>
            </w: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sz w:val="18"/>
                <w:szCs w:val="18"/>
              </w:rPr>
              <w:t xml:space="preserve">Всего часов </w:t>
            </w:r>
            <w:proofErr w:type="gramStart"/>
            <w:r w:rsidRPr="002D7400">
              <w:rPr>
                <w:rFonts w:ascii="Times New Roman" w:eastAsia="Lucida Grande CY" w:hAnsi="Times New Roman" w:cs="Times New Roman"/>
                <w:sz w:val="18"/>
                <w:szCs w:val="18"/>
              </w:rPr>
              <w:t>обучения по циклам</w:t>
            </w:r>
            <w:proofErr w:type="gramEnd"/>
            <w:r w:rsidRPr="002D7400">
              <w:rPr>
                <w:rFonts w:ascii="Times New Roman" w:eastAsia="Lucida Grande CY" w:hAnsi="Times New Roman" w:cs="Times New Roman"/>
                <w:sz w:val="18"/>
                <w:szCs w:val="18"/>
              </w:rPr>
              <w:t xml:space="preserve"> ОПОП (по текущим показателям)</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auto"/>
            <w:vAlign w:val="center"/>
          </w:tcPr>
          <w:p w:rsidR="00CB1B72" w:rsidRPr="002D7400" w:rsidRDefault="00CB1B72" w:rsidP="00E724E0">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5454</w:t>
            </w:r>
          </w:p>
        </w:tc>
        <w:tc>
          <w:tcPr>
            <w:tcW w:w="708" w:type="dxa"/>
            <w:tcBorders>
              <w:top w:val="single" w:sz="4" w:space="0" w:color="auto"/>
              <w:left w:val="single" w:sz="4" w:space="0" w:color="auto"/>
              <w:bottom w:val="single" w:sz="6" w:space="0" w:color="auto"/>
              <w:right w:val="single" w:sz="18" w:space="0" w:color="auto"/>
            </w:tcBorders>
            <w:shd w:val="clear" w:color="auto" w:fill="auto"/>
            <w:vAlign w:val="center"/>
          </w:tcPr>
          <w:p w:rsidR="00CB1B72" w:rsidRPr="002D7400" w:rsidRDefault="00CB1B72" w:rsidP="00BD4BCC">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1818</w:t>
            </w:r>
          </w:p>
        </w:tc>
        <w:tc>
          <w:tcPr>
            <w:tcW w:w="666" w:type="dxa"/>
            <w:tcBorders>
              <w:top w:val="single" w:sz="4" w:space="0" w:color="auto"/>
              <w:left w:val="single" w:sz="18" w:space="0" w:color="auto"/>
              <w:bottom w:val="single" w:sz="6" w:space="0" w:color="auto"/>
              <w:right w:val="single" w:sz="4" w:space="0" w:color="auto"/>
            </w:tcBorders>
            <w:shd w:val="clear" w:color="auto" w:fill="auto"/>
            <w:vAlign w:val="center"/>
          </w:tcPr>
          <w:p w:rsidR="00CB1B72" w:rsidRPr="002D7400" w:rsidRDefault="00CB1B72" w:rsidP="00BD4BCC">
            <w:pPr>
              <w:autoSpaceDN w:val="0"/>
              <w:spacing w:after="0" w:line="240" w:lineRule="auto"/>
              <w:jc w:val="center"/>
              <w:rPr>
                <w:rFonts w:ascii="Times New Roman" w:eastAsia="Lucida Grande CY" w:hAnsi="Times New Roman" w:cs="Times New Roman"/>
                <w:b/>
                <w:sz w:val="20"/>
                <w:szCs w:val="20"/>
              </w:rPr>
            </w:pPr>
            <w:r w:rsidRPr="002D7400">
              <w:rPr>
                <w:rFonts w:ascii="Times New Roman" w:eastAsia="Lucida Grande CY" w:hAnsi="Times New Roman" w:cs="Times New Roman"/>
                <w:b/>
                <w:sz w:val="20"/>
                <w:szCs w:val="20"/>
              </w:rPr>
              <w:t>3636</w:t>
            </w: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Times New Roman" w:hAnsi="Times New Roman" w:cs="Times New Roman"/>
                <w:b/>
                <w:sz w:val="18"/>
                <w:szCs w:val="18"/>
              </w:rPr>
              <w:t xml:space="preserve">Всего часов </w:t>
            </w:r>
            <w:proofErr w:type="gramStart"/>
            <w:r w:rsidRPr="002D7400">
              <w:rPr>
                <w:rFonts w:ascii="Times New Roman" w:eastAsia="Times New Roman" w:hAnsi="Times New Roman" w:cs="Times New Roman"/>
                <w:b/>
                <w:sz w:val="18"/>
                <w:szCs w:val="18"/>
              </w:rPr>
              <w:t>обучения по циклам</w:t>
            </w:r>
            <w:proofErr w:type="gramEnd"/>
            <w:r w:rsidRPr="002D7400">
              <w:rPr>
                <w:rFonts w:ascii="Times New Roman" w:eastAsia="Times New Roman" w:hAnsi="Times New Roman" w:cs="Times New Roman"/>
                <w:b/>
                <w:sz w:val="18"/>
                <w:szCs w:val="18"/>
              </w:rPr>
              <w:t xml:space="preserve"> ОПОП, включая федеральный компонент среднего (полного) общего образования</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7560</w:t>
            </w:r>
          </w:p>
        </w:tc>
        <w:tc>
          <w:tcPr>
            <w:tcW w:w="708" w:type="dxa"/>
            <w:tcBorders>
              <w:top w:val="single" w:sz="4" w:space="0" w:color="auto"/>
              <w:left w:val="single" w:sz="6"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2520</w:t>
            </w:r>
          </w:p>
        </w:tc>
        <w:tc>
          <w:tcPr>
            <w:tcW w:w="666" w:type="dxa"/>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5040</w:t>
            </w: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36</w:t>
            </w: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Максимальный объем учебной нагрузки </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4"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54</w:t>
            </w:r>
          </w:p>
        </w:tc>
      </w:tr>
      <w:tr w:rsidR="002D7400" w:rsidRPr="002D7400" w:rsidTr="00597933">
        <w:tc>
          <w:tcPr>
            <w:tcW w:w="923"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УП.00</w:t>
            </w:r>
          </w:p>
        </w:tc>
        <w:tc>
          <w:tcPr>
            <w:tcW w:w="3035"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Учебная практика</w:t>
            </w:r>
          </w:p>
        </w:tc>
        <w:tc>
          <w:tcPr>
            <w:tcW w:w="544"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2 </w:t>
            </w:r>
            <w:proofErr w:type="spellStart"/>
            <w:r w:rsidRPr="002D7400">
              <w:rPr>
                <w:rFonts w:ascii="Times New Roman" w:eastAsia="Lucida Grande CY" w:hAnsi="Times New Roman" w:cs="Times New Roman"/>
                <w:b/>
                <w:sz w:val="18"/>
                <w:szCs w:val="18"/>
              </w:rPr>
              <w:t>нед</w:t>
            </w:r>
            <w:proofErr w:type="spellEnd"/>
            <w:r w:rsidRPr="002D7400">
              <w:rPr>
                <w:rFonts w:ascii="Times New Roman" w:eastAsia="Lucida Grande CY" w:hAnsi="Times New Roman" w:cs="Times New Roman"/>
                <w:b/>
                <w:sz w:val="18"/>
                <w:szCs w:val="18"/>
              </w:rPr>
              <w:t>.</w:t>
            </w:r>
          </w:p>
        </w:tc>
        <w:tc>
          <w:tcPr>
            <w:tcW w:w="708" w:type="dxa"/>
            <w:tcBorders>
              <w:top w:val="single" w:sz="6"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6" w:space="0" w:color="auto"/>
              <w:left w:val="single" w:sz="18"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72</w:t>
            </w:r>
          </w:p>
        </w:tc>
        <w:tc>
          <w:tcPr>
            <w:tcW w:w="752"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r>
      <w:tr w:rsidR="002D7400" w:rsidRPr="002D7400" w:rsidTr="00597933">
        <w:tc>
          <w:tcPr>
            <w:tcW w:w="923"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ПП.00</w:t>
            </w:r>
          </w:p>
        </w:tc>
        <w:tc>
          <w:tcPr>
            <w:tcW w:w="3035"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Производственная практика (по профилю специальности)</w:t>
            </w:r>
          </w:p>
        </w:tc>
        <w:tc>
          <w:tcPr>
            <w:tcW w:w="544"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7 </w:t>
            </w:r>
            <w:proofErr w:type="spellStart"/>
            <w:r w:rsidRPr="002D7400">
              <w:rPr>
                <w:rFonts w:ascii="Times New Roman" w:eastAsia="Lucida Grande CY" w:hAnsi="Times New Roman" w:cs="Times New Roman"/>
                <w:b/>
                <w:sz w:val="18"/>
                <w:szCs w:val="18"/>
              </w:rPr>
              <w:t>нед</w:t>
            </w:r>
            <w:proofErr w:type="spellEnd"/>
            <w:r w:rsidRPr="002D7400">
              <w:rPr>
                <w:rFonts w:ascii="Times New Roman" w:eastAsia="Lucida Grande CY" w:hAnsi="Times New Roman" w:cs="Times New Roman"/>
                <w:b/>
                <w:sz w:val="18"/>
                <w:szCs w:val="18"/>
              </w:rPr>
              <w:t>.</w:t>
            </w:r>
          </w:p>
        </w:tc>
        <w:tc>
          <w:tcPr>
            <w:tcW w:w="708" w:type="dxa"/>
            <w:tcBorders>
              <w:top w:val="single" w:sz="6" w:space="0" w:color="auto"/>
              <w:left w:val="single" w:sz="6"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6"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252</w:t>
            </w:r>
          </w:p>
        </w:tc>
        <w:tc>
          <w:tcPr>
            <w:tcW w:w="752"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ПП.01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Производственная практика (исполнительская) </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3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4" w:space="0" w:color="auto"/>
              <w:left w:val="single" w:sz="6"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3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ПП,02</w:t>
            </w:r>
          </w:p>
        </w:tc>
        <w:tc>
          <w:tcPr>
            <w:tcW w:w="3035" w:type="dxa"/>
            <w:tcBorders>
              <w:top w:val="single" w:sz="4"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Производственная практика (педагогическая)</w:t>
            </w:r>
          </w:p>
        </w:tc>
        <w:tc>
          <w:tcPr>
            <w:tcW w:w="544"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4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4"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3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rPr>
          <w:trHeight w:val="739"/>
        </w:trPr>
        <w:tc>
          <w:tcPr>
            <w:tcW w:w="923"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ПДП.00</w:t>
            </w:r>
          </w:p>
        </w:tc>
        <w:tc>
          <w:tcPr>
            <w:tcW w:w="3035"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Производственная практика (преддипломная)</w:t>
            </w:r>
          </w:p>
        </w:tc>
        <w:tc>
          <w:tcPr>
            <w:tcW w:w="544"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3 </w:t>
            </w:r>
            <w:proofErr w:type="spellStart"/>
            <w:r w:rsidRPr="002D7400">
              <w:rPr>
                <w:rFonts w:ascii="Times New Roman" w:eastAsia="Lucida Grande CY" w:hAnsi="Times New Roman" w:cs="Times New Roman"/>
                <w:b/>
                <w:sz w:val="18"/>
                <w:szCs w:val="18"/>
              </w:rPr>
              <w:t>нед</w:t>
            </w:r>
            <w:proofErr w:type="spellEnd"/>
            <w:r w:rsidRPr="002D7400">
              <w:rPr>
                <w:rFonts w:ascii="Times New Roman" w:eastAsia="Lucida Grande CY" w:hAnsi="Times New Roman" w:cs="Times New Roman"/>
                <w:b/>
                <w:sz w:val="18"/>
                <w:szCs w:val="18"/>
              </w:rPr>
              <w:t>.</w:t>
            </w:r>
          </w:p>
        </w:tc>
        <w:tc>
          <w:tcPr>
            <w:tcW w:w="708" w:type="dxa"/>
            <w:tcBorders>
              <w:top w:val="single" w:sz="6"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6"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3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c>
          <w:tcPr>
            <w:tcW w:w="923"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shd w:val="clear" w:color="auto" w:fill="FFFFFF"/>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b/>
                <w:bCs/>
                <w:sz w:val="18"/>
                <w:szCs w:val="18"/>
              </w:rPr>
              <w:t>ПА.00</w:t>
            </w:r>
          </w:p>
        </w:tc>
        <w:tc>
          <w:tcPr>
            <w:tcW w:w="3035" w:type="dxa"/>
            <w:tcBorders>
              <w:top w:val="single" w:sz="6" w:space="0" w:color="auto"/>
              <w:left w:val="single" w:sz="4" w:space="0" w:color="auto"/>
              <w:bottom w:val="single" w:sz="6" w:space="0" w:color="auto"/>
              <w:right w:val="single" w:sz="4" w:space="0" w:color="auto"/>
            </w:tcBorders>
            <w:vAlign w:val="center"/>
            <w:hideMark/>
          </w:tcPr>
          <w:p w:rsidR="00CB1B72" w:rsidRPr="002D7400" w:rsidRDefault="00CB1B72" w:rsidP="00E67B3C">
            <w:pPr>
              <w:shd w:val="clear" w:color="auto" w:fill="FFFFFF"/>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b/>
                <w:bCs/>
                <w:sz w:val="18"/>
                <w:szCs w:val="18"/>
              </w:rPr>
              <w:t>Промежуточная аттестация</w:t>
            </w:r>
          </w:p>
        </w:tc>
        <w:tc>
          <w:tcPr>
            <w:tcW w:w="544"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481"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11 </w:t>
            </w:r>
            <w:proofErr w:type="spellStart"/>
            <w:r w:rsidRPr="002D7400">
              <w:rPr>
                <w:rFonts w:ascii="Times New Roman" w:eastAsia="Lucida Grande CY" w:hAnsi="Times New Roman" w:cs="Times New Roman"/>
                <w:b/>
                <w:sz w:val="18"/>
                <w:szCs w:val="18"/>
              </w:rPr>
              <w:t>нед</w:t>
            </w:r>
            <w:proofErr w:type="spellEnd"/>
            <w:r w:rsidRPr="002D7400">
              <w:rPr>
                <w:rFonts w:ascii="Times New Roman" w:eastAsia="Lucida Grande CY" w:hAnsi="Times New Roman" w:cs="Times New Roman"/>
                <w:b/>
                <w:sz w:val="18"/>
                <w:szCs w:val="18"/>
              </w:rPr>
              <w:t>.</w:t>
            </w:r>
          </w:p>
        </w:tc>
        <w:tc>
          <w:tcPr>
            <w:tcW w:w="708" w:type="dxa"/>
            <w:tcBorders>
              <w:top w:val="single" w:sz="6"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6" w:space="0" w:color="auto"/>
              <w:left w:val="single" w:sz="18"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tcBorders>
              <w:top w:val="single" w:sz="6" w:space="0" w:color="auto"/>
              <w:left w:val="single" w:sz="18" w:space="0" w:color="auto"/>
              <w:bottom w:val="single" w:sz="6"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9"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812"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2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rPr>
          <w:trHeight w:val="711"/>
        </w:trPr>
        <w:tc>
          <w:tcPr>
            <w:tcW w:w="923"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ГИА.00</w:t>
            </w:r>
          </w:p>
        </w:tc>
        <w:tc>
          <w:tcPr>
            <w:tcW w:w="3035" w:type="dxa"/>
            <w:tcBorders>
              <w:top w:val="single" w:sz="6"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Государственная (итоговая) аттестация</w:t>
            </w:r>
          </w:p>
        </w:tc>
        <w:tc>
          <w:tcPr>
            <w:tcW w:w="544"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r w:rsidRPr="002D7400">
              <w:rPr>
                <w:rFonts w:ascii="Times New Roman" w:eastAsia="Lucida Grande CY" w:hAnsi="Times New Roman" w:cs="Times New Roman"/>
                <w:b/>
                <w:sz w:val="18"/>
                <w:szCs w:val="18"/>
              </w:rPr>
              <w:t xml:space="preserve">3 </w:t>
            </w:r>
            <w:proofErr w:type="spellStart"/>
            <w:r w:rsidRPr="002D7400">
              <w:rPr>
                <w:rFonts w:ascii="Times New Roman" w:eastAsia="Lucida Grande CY" w:hAnsi="Times New Roman" w:cs="Times New Roman"/>
                <w:b/>
                <w:sz w:val="18"/>
                <w:szCs w:val="18"/>
              </w:rPr>
              <w:t>нед</w:t>
            </w:r>
            <w:proofErr w:type="spellEnd"/>
            <w:r w:rsidRPr="002D7400">
              <w:rPr>
                <w:rFonts w:ascii="Times New Roman" w:eastAsia="Lucida Grande CY" w:hAnsi="Times New Roman" w:cs="Times New Roman"/>
                <w:b/>
                <w:sz w:val="18"/>
                <w:szCs w:val="18"/>
              </w:rPr>
              <w:t>.</w:t>
            </w:r>
          </w:p>
        </w:tc>
        <w:tc>
          <w:tcPr>
            <w:tcW w:w="708" w:type="dxa"/>
            <w:tcBorders>
              <w:top w:val="single" w:sz="6" w:space="0" w:color="auto"/>
              <w:left w:val="single" w:sz="6"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6"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6"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ГИА.01</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Подготовка выпускной квалификационной работы</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4" w:space="0" w:color="auto"/>
              <w:left w:val="single" w:sz="6"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ГИА.02</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Защита выпускной квалификационной работы (по видам) – «Показ и защита творческой работы»</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4"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c>
          <w:tcPr>
            <w:tcW w:w="923"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ГИА.03</w:t>
            </w:r>
          </w:p>
        </w:tc>
        <w:tc>
          <w:tcPr>
            <w:tcW w:w="3035" w:type="dxa"/>
            <w:tcBorders>
              <w:top w:val="single" w:sz="4" w:space="0" w:color="auto"/>
              <w:left w:val="single" w:sz="4"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Государственный экзамен «Педагогическая подготовка»</w:t>
            </w:r>
          </w:p>
        </w:tc>
        <w:tc>
          <w:tcPr>
            <w:tcW w:w="544"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c>
          <w:tcPr>
            <w:tcW w:w="708" w:type="dxa"/>
            <w:tcBorders>
              <w:top w:val="single" w:sz="6" w:space="0" w:color="auto"/>
              <w:left w:val="single" w:sz="6" w:space="0" w:color="auto"/>
              <w:bottom w:val="single" w:sz="6"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666" w:type="dxa"/>
            <w:tcBorders>
              <w:top w:val="single" w:sz="4" w:space="0" w:color="auto"/>
              <w:left w:val="single" w:sz="18"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b/>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1 </w:t>
            </w:r>
            <w:proofErr w:type="spellStart"/>
            <w:r w:rsidRPr="002D7400">
              <w:rPr>
                <w:rFonts w:ascii="Times New Roman" w:eastAsia="Lucida Grande CY" w:hAnsi="Times New Roman" w:cs="Times New Roman"/>
                <w:sz w:val="18"/>
                <w:szCs w:val="18"/>
              </w:rPr>
              <w:t>нед</w:t>
            </w:r>
            <w:proofErr w:type="spellEnd"/>
            <w:r w:rsidRPr="002D7400">
              <w:rPr>
                <w:rFonts w:ascii="Times New Roman" w:eastAsia="Lucida Grande CY" w:hAnsi="Times New Roman" w:cs="Times New Roman"/>
                <w:sz w:val="18"/>
                <w:szCs w:val="18"/>
              </w:rPr>
              <w:t>.</w:t>
            </w:r>
          </w:p>
        </w:tc>
      </w:tr>
      <w:tr w:rsidR="002D7400" w:rsidRPr="002D7400" w:rsidTr="00597933">
        <w:tc>
          <w:tcPr>
            <w:tcW w:w="7486" w:type="dxa"/>
            <w:gridSpan w:val="8"/>
            <w:vMerge w:val="restart"/>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b/>
                <w:sz w:val="18"/>
                <w:szCs w:val="18"/>
              </w:rPr>
              <w:t>Консультации предусматриваются из расчета 4 часа на 1 обучающегося на каждый учебный год</w:t>
            </w:r>
          </w:p>
        </w:tc>
        <w:tc>
          <w:tcPr>
            <w:tcW w:w="666" w:type="dxa"/>
            <w:vMerge w:val="restart"/>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Всего</w:t>
            </w:r>
          </w:p>
        </w:tc>
        <w:tc>
          <w:tcPr>
            <w:tcW w:w="2169" w:type="dxa"/>
            <w:gridSpan w:val="3"/>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Изучаемых дисциплин и междисциплинарных курсов</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15</w:t>
            </w:r>
          </w:p>
        </w:tc>
      </w:tr>
      <w:tr w:rsidR="002D7400" w:rsidRPr="002D7400" w:rsidTr="00597933">
        <w:tc>
          <w:tcPr>
            <w:tcW w:w="7486" w:type="dxa"/>
            <w:gridSpan w:val="8"/>
            <w:vMerge/>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spacing w:after="0" w:line="240" w:lineRule="auto"/>
              <w:rPr>
                <w:rFonts w:ascii="Times New Roman" w:eastAsia="Lucida Grande CY" w:hAnsi="Times New Roman" w:cs="Times New Roman"/>
                <w:sz w:val="18"/>
                <w:szCs w:val="18"/>
              </w:rPr>
            </w:pPr>
          </w:p>
        </w:tc>
        <w:tc>
          <w:tcPr>
            <w:tcW w:w="666" w:type="dxa"/>
            <w:vMerge/>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spacing w:after="0" w:line="240" w:lineRule="auto"/>
              <w:rPr>
                <w:rFonts w:ascii="Times New Roman" w:eastAsia="Lucida Grande CY" w:hAnsi="Times New Roman" w:cs="Times New Roman"/>
                <w:sz w:val="18"/>
                <w:szCs w:val="18"/>
              </w:rPr>
            </w:pPr>
          </w:p>
        </w:tc>
        <w:tc>
          <w:tcPr>
            <w:tcW w:w="2169" w:type="dxa"/>
            <w:gridSpan w:val="3"/>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r>
      <w:tr w:rsidR="002D7400" w:rsidRPr="002D7400" w:rsidTr="00597933">
        <w:tc>
          <w:tcPr>
            <w:tcW w:w="7486" w:type="dxa"/>
            <w:gridSpan w:val="8"/>
            <w:vMerge/>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spacing w:after="0" w:line="240" w:lineRule="auto"/>
              <w:rPr>
                <w:rFonts w:ascii="Times New Roman" w:eastAsia="Lucida Grande CY" w:hAnsi="Times New Roman" w:cs="Times New Roman"/>
                <w:sz w:val="18"/>
                <w:szCs w:val="18"/>
              </w:rPr>
            </w:pPr>
          </w:p>
        </w:tc>
        <w:tc>
          <w:tcPr>
            <w:tcW w:w="666" w:type="dxa"/>
            <w:vMerge/>
            <w:tcBorders>
              <w:top w:val="single" w:sz="4" w:space="0" w:color="auto"/>
              <w:left w:val="single" w:sz="18" w:space="0" w:color="auto"/>
              <w:bottom w:val="single" w:sz="4" w:space="0" w:color="auto"/>
              <w:right w:val="single" w:sz="4" w:space="0" w:color="auto"/>
            </w:tcBorders>
            <w:vAlign w:val="center"/>
            <w:hideMark/>
          </w:tcPr>
          <w:p w:rsidR="00CB1B72" w:rsidRPr="002D7400" w:rsidRDefault="00CB1B72" w:rsidP="00E67B3C">
            <w:pPr>
              <w:spacing w:after="0" w:line="240" w:lineRule="auto"/>
              <w:rPr>
                <w:rFonts w:ascii="Times New Roman" w:eastAsia="Lucida Grande CY" w:hAnsi="Times New Roman" w:cs="Times New Roman"/>
                <w:sz w:val="18"/>
                <w:szCs w:val="18"/>
              </w:rPr>
            </w:pPr>
          </w:p>
        </w:tc>
        <w:tc>
          <w:tcPr>
            <w:tcW w:w="2169" w:type="dxa"/>
            <w:gridSpan w:val="3"/>
            <w:tcBorders>
              <w:top w:val="single" w:sz="4" w:space="0" w:color="auto"/>
              <w:left w:val="single" w:sz="4" w:space="0" w:color="auto"/>
              <w:bottom w:val="single" w:sz="4" w:space="0" w:color="auto"/>
              <w:right w:val="single" w:sz="18" w:space="0" w:color="auto"/>
            </w:tcBorders>
            <w:vAlign w:val="center"/>
            <w:hideMark/>
          </w:tcPr>
          <w:p w:rsidR="00CB1B72" w:rsidRPr="002D7400" w:rsidRDefault="00CB1B72" w:rsidP="00E67B3C">
            <w:pPr>
              <w:autoSpaceDN w:val="0"/>
              <w:spacing w:after="0" w:line="240" w:lineRule="auto"/>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Зачётов **</w:t>
            </w:r>
          </w:p>
        </w:tc>
        <w:tc>
          <w:tcPr>
            <w:tcW w:w="709" w:type="dxa"/>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CB1B72" w:rsidRPr="002D7400" w:rsidRDefault="002035EF"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CB1B72"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B72" w:rsidRPr="002D7400" w:rsidRDefault="00515DF4" w:rsidP="00E67B3C">
            <w:pPr>
              <w:autoSpaceDN w:val="0"/>
              <w:spacing w:after="0" w:line="240" w:lineRule="auto"/>
              <w:jc w:val="center"/>
              <w:rPr>
                <w:rFonts w:ascii="Times New Roman" w:eastAsia="Lucida Grande CY" w:hAnsi="Times New Roman" w:cs="Times New Roman"/>
                <w:sz w:val="18"/>
                <w:szCs w:val="18"/>
              </w:rPr>
            </w:pPr>
            <w:r w:rsidRPr="002D7400">
              <w:rPr>
                <w:rFonts w:ascii="Times New Roman" w:eastAsia="Lucida Grande CY" w:hAnsi="Times New Roman" w:cs="Times New Roman"/>
                <w:sz w:val="18"/>
                <w:szCs w:val="18"/>
              </w:rPr>
              <w:t>6</w:t>
            </w:r>
          </w:p>
        </w:tc>
      </w:tr>
    </w:tbl>
    <w:p w:rsidR="00E67B3C" w:rsidRPr="00E67B3C" w:rsidRDefault="00E67B3C" w:rsidP="00E67B3C">
      <w:pPr>
        <w:autoSpaceDN w:val="0"/>
        <w:spacing w:after="0" w:line="240" w:lineRule="auto"/>
        <w:ind w:left="426"/>
        <w:rPr>
          <w:rFonts w:ascii="Times New Roman" w:eastAsia="Lucida Grande CY" w:hAnsi="Times New Roman" w:cs="Times New Roman"/>
          <w:sz w:val="20"/>
          <w:szCs w:val="20"/>
        </w:rPr>
      </w:pPr>
    </w:p>
    <w:p w:rsidR="005A34E0" w:rsidRDefault="005A34E0" w:rsidP="00E67B3C">
      <w:pPr>
        <w:autoSpaceDN w:val="0"/>
        <w:spacing w:after="0" w:line="240" w:lineRule="auto"/>
        <w:ind w:firstLine="709"/>
        <w:jc w:val="both"/>
        <w:rPr>
          <w:rFonts w:ascii="Times New Roman" w:eastAsia="Lucida Grande CY" w:hAnsi="Times New Roman" w:cs="Times New Roman"/>
          <w:sz w:val="24"/>
          <w:szCs w:val="24"/>
        </w:rPr>
      </w:pPr>
    </w:p>
    <w:p w:rsidR="005A34E0" w:rsidRPr="00493029" w:rsidRDefault="005A34E0" w:rsidP="005A34E0">
      <w:pPr>
        <w:autoSpaceDN w:val="0"/>
        <w:spacing w:after="0" w:line="240" w:lineRule="auto"/>
        <w:ind w:firstLine="709"/>
        <w:jc w:val="center"/>
        <w:rPr>
          <w:rFonts w:ascii="Times New Roman" w:eastAsia="Lucida Grande CY" w:hAnsi="Times New Roman" w:cs="Times New Roman"/>
          <w:b/>
          <w:sz w:val="24"/>
          <w:szCs w:val="24"/>
        </w:rPr>
      </w:pPr>
      <w:r w:rsidRPr="00493029">
        <w:rPr>
          <w:rFonts w:ascii="Times New Roman" w:eastAsia="Lucida Grande CY" w:hAnsi="Times New Roman" w:cs="Times New Roman"/>
          <w:b/>
          <w:sz w:val="24"/>
          <w:szCs w:val="24"/>
        </w:rPr>
        <w:t>Пояснительная записка</w:t>
      </w:r>
    </w:p>
    <w:p w:rsidR="00B9336E" w:rsidRDefault="00B9336E" w:rsidP="00B9336E">
      <w:pPr>
        <w:autoSpaceDN w:val="0"/>
        <w:spacing w:after="0" w:line="240" w:lineRule="auto"/>
        <w:ind w:firstLine="709"/>
        <w:rPr>
          <w:rFonts w:ascii="Times New Roman" w:eastAsia="Lucida Grande CY" w:hAnsi="Times New Roman" w:cs="Times New Roman"/>
          <w:sz w:val="24"/>
          <w:szCs w:val="24"/>
        </w:rPr>
      </w:pP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Настоящий учебный план ППССЗ среднего профессионального образования ГБПОУ Р</w:t>
      </w:r>
      <w:proofErr w:type="gramStart"/>
      <w:r w:rsidRPr="005A34E0">
        <w:rPr>
          <w:rFonts w:ascii="Times New Roman" w:eastAsia="Lucida Grande CY" w:hAnsi="Times New Roman" w:cs="Times New Roman"/>
          <w:sz w:val="24"/>
          <w:szCs w:val="24"/>
        </w:rPr>
        <w:t>С(</w:t>
      </w:r>
      <w:proofErr w:type="gramEnd"/>
      <w:r w:rsidRPr="005A34E0">
        <w:rPr>
          <w:rFonts w:ascii="Times New Roman" w:eastAsia="Lucida Grande CY" w:hAnsi="Times New Roman" w:cs="Times New Roman"/>
          <w:sz w:val="24"/>
          <w:szCs w:val="24"/>
        </w:rPr>
        <w:t xml:space="preserve">Я) "Якутский колледж культуры и искусств"  разработан на основе Федерального государственного образовательного стандарта по профессии специальности среднего профессионального образования (далее – СПО), утвержденного приказом Министерства образования и науки Российской Федерации №1382 от 27.10.2014, </w:t>
      </w:r>
      <w:proofErr w:type="spellStart"/>
      <w:r w:rsidRPr="005A34E0">
        <w:rPr>
          <w:rFonts w:ascii="Times New Roman" w:eastAsia="Lucida Grande CY" w:hAnsi="Times New Roman" w:cs="Times New Roman"/>
          <w:sz w:val="24"/>
          <w:szCs w:val="24"/>
        </w:rPr>
        <w:t>зарегистр</w:t>
      </w:r>
      <w:proofErr w:type="spellEnd"/>
      <w:r w:rsidRPr="005A34E0">
        <w:rPr>
          <w:rFonts w:ascii="Times New Roman" w:eastAsia="Lucida Grande CY" w:hAnsi="Times New Roman" w:cs="Times New Roman"/>
          <w:sz w:val="24"/>
          <w:szCs w:val="24"/>
        </w:rPr>
        <w:t xml:space="preserve">. Министерством юстиции (рег. №34947 от 26.11.2014) 51.02.01 Народное художественное творчество </w:t>
      </w:r>
      <w:r w:rsidRPr="00B9336E">
        <w:rPr>
          <w:rFonts w:ascii="Times New Roman" w:eastAsia="Lucida Grande CY" w:hAnsi="Times New Roman" w:cs="Times New Roman"/>
          <w:sz w:val="24"/>
          <w:szCs w:val="24"/>
        </w:rPr>
        <w:t>по виду Этнохудожественное творчество.</w:t>
      </w:r>
      <w:r w:rsidRPr="005A34E0">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Pr="0032107D" w:rsidRDefault="00B9336E" w:rsidP="00B9336E">
      <w:pPr>
        <w:autoSpaceDN w:val="0"/>
        <w:spacing w:after="0" w:line="240" w:lineRule="auto"/>
        <w:ind w:firstLine="709"/>
        <w:jc w:val="both"/>
        <w:rPr>
          <w:rFonts w:ascii="Times New Roman" w:eastAsia="Lucida Grande CY" w:hAnsi="Times New Roman" w:cs="Times New Roman"/>
          <w:b/>
          <w:sz w:val="24"/>
          <w:szCs w:val="24"/>
        </w:rPr>
      </w:pPr>
      <w:r>
        <w:rPr>
          <w:rFonts w:ascii="Times New Roman" w:eastAsia="Lucida Grande CY" w:hAnsi="Times New Roman" w:cs="Times New Roman"/>
          <w:b/>
          <w:sz w:val="24"/>
          <w:szCs w:val="24"/>
          <w:lang w:val="en-US"/>
        </w:rPr>
        <w:t>I</w:t>
      </w:r>
      <w:r>
        <w:rPr>
          <w:rFonts w:ascii="Times New Roman" w:eastAsia="Lucida Grande CY" w:hAnsi="Times New Roman" w:cs="Times New Roman"/>
          <w:b/>
          <w:sz w:val="24"/>
          <w:szCs w:val="24"/>
        </w:rPr>
        <w:t xml:space="preserve">. </w:t>
      </w:r>
      <w:r w:rsidRPr="0032107D">
        <w:rPr>
          <w:rFonts w:ascii="Times New Roman" w:eastAsia="Lucida Grande CY" w:hAnsi="Times New Roman" w:cs="Times New Roman"/>
          <w:b/>
          <w:sz w:val="24"/>
          <w:szCs w:val="24"/>
        </w:rPr>
        <w:t xml:space="preserve">Нормативная база реализации ППССЗ ГБПОУ РС (Я) </w:t>
      </w:r>
      <w:proofErr w:type="spellStart"/>
      <w:r w:rsidRPr="0032107D">
        <w:rPr>
          <w:rFonts w:ascii="Times New Roman" w:eastAsia="Lucida Grande CY" w:hAnsi="Times New Roman" w:cs="Times New Roman"/>
          <w:b/>
          <w:sz w:val="24"/>
          <w:szCs w:val="24"/>
        </w:rPr>
        <w:t>ЯККиИ</w:t>
      </w:r>
      <w:proofErr w:type="spellEnd"/>
      <w:r w:rsidRPr="0032107D">
        <w:rPr>
          <w:rFonts w:ascii="Times New Roman" w:eastAsia="Lucida Grande CY" w:hAnsi="Times New Roman" w:cs="Times New Roman"/>
          <w:b/>
          <w:sz w:val="24"/>
          <w:szCs w:val="24"/>
        </w:rPr>
        <w:t>:</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-Федеральный закон «Об образовании в Российской Федерации» от 29 декабря 2012 г. № 273-ФЗ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-Федеральный государственный образовательный стандарт по специальности среднего профессионального образования (далее – ФГОС СПО), утвержденного приказом Министерства образования и науки Российской Федерации № 1359 от 27.10.2014 г., зарегистрированного Министерством юстиции (рег. № 35016 от 01 декабря 2014 г.</w:t>
      </w:r>
      <w:proofErr w:type="gramStart"/>
      <w:r>
        <w:rPr>
          <w:rFonts w:ascii="Times New Roman" w:eastAsia="Lucida Grande CY" w:hAnsi="Times New Roman" w:cs="Times New Roman"/>
          <w:sz w:val="24"/>
          <w:szCs w:val="24"/>
        </w:rPr>
        <w:t xml:space="preserve"> )</w:t>
      </w:r>
      <w:proofErr w:type="gramEnd"/>
      <w:r>
        <w:rPr>
          <w:rFonts w:ascii="Times New Roman" w:eastAsia="Lucida Grande CY" w:hAnsi="Times New Roman" w:cs="Times New Roman"/>
          <w:sz w:val="24"/>
          <w:szCs w:val="24"/>
        </w:rPr>
        <w:t xml:space="preserve"> 51.02.01. Народное художественное творчество (по видам) </w:t>
      </w:r>
      <w:r w:rsidRPr="00B9336E">
        <w:rPr>
          <w:rFonts w:ascii="Times New Roman" w:eastAsia="Lucida Grande CY" w:hAnsi="Times New Roman" w:cs="Times New Roman"/>
          <w:sz w:val="24"/>
          <w:szCs w:val="24"/>
        </w:rPr>
        <w:t>Вид: Этнохудожественное творчество</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14 июня 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 и </w:t>
      </w:r>
      <w:proofErr w:type="spellStart"/>
      <w:proofErr w:type="gramStart"/>
      <w:r>
        <w:rPr>
          <w:rFonts w:ascii="Times New Roman" w:eastAsia="Lucida Grande CY" w:hAnsi="Times New Roman" w:cs="Times New Roman"/>
          <w:sz w:val="24"/>
          <w:szCs w:val="24"/>
        </w:rPr>
        <w:t>допол</w:t>
      </w:r>
      <w:proofErr w:type="spellEnd"/>
      <w:r>
        <w:rPr>
          <w:rFonts w:ascii="Times New Roman" w:eastAsia="Lucida Grande CY" w:hAnsi="Times New Roman" w:cs="Times New Roman"/>
          <w:sz w:val="24"/>
          <w:szCs w:val="24"/>
        </w:rPr>
        <w:t>. от</w:t>
      </w:r>
      <w:proofErr w:type="gramEnd"/>
      <w:r>
        <w:rPr>
          <w:rFonts w:ascii="Times New Roman" w:eastAsia="Lucida Grande CY" w:hAnsi="Times New Roman" w:cs="Times New Roman"/>
          <w:sz w:val="24"/>
          <w:szCs w:val="24"/>
        </w:rPr>
        <w:t xml:space="preserve"> 15 декабря 2014 г. , № 1580);</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-Приказ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 и </w:t>
      </w:r>
      <w:proofErr w:type="spellStart"/>
      <w:proofErr w:type="gramStart"/>
      <w:r>
        <w:rPr>
          <w:rFonts w:ascii="Times New Roman" w:eastAsia="Lucida Grande CY" w:hAnsi="Times New Roman" w:cs="Times New Roman"/>
          <w:sz w:val="24"/>
          <w:szCs w:val="24"/>
        </w:rPr>
        <w:t>допол</w:t>
      </w:r>
      <w:proofErr w:type="spellEnd"/>
      <w:r>
        <w:rPr>
          <w:rFonts w:ascii="Times New Roman" w:eastAsia="Lucida Grande CY" w:hAnsi="Times New Roman" w:cs="Times New Roman"/>
          <w:sz w:val="24"/>
          <w:szCs w:val="24"/>
        </w:rPr>
        <w:t>. от</w:t>
      </w:r>
      <w:proofErr w:type="gramEnd"/>
      <w:r>
        <w:rPr>
          <w:rFonts w:ascii="Times New Roman" w:eastAsia="Lucida Grande CY" w:hAnsi="Times New Roman" w:cs="Times New Roman"/>
          <w:sz w:val="24"/>
          <w:szCs w:val="24"/>
        </w:rPr>
        <w:t xml:space="preserve"> 18 августа 2016 г.);</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-Письмо </w:t>
      </w:r>
      <w:proofErr w:type="spellStart"/>
      <w:r>
        <w:rPr>
          <w:rFonts w:ascii="Times New Roman" w:eastAsia="Lucida Grande CY" w:hAnsi="Times New Roman" w:cs="Times New Roman"/>
          <w:sz w:val="24"/>
          <w:szCs w:val="24"/>
        </w:rPr>
        <w:t>Минобрнауки</w:t>
      </w:r>
      <w:proofErr w:type="spellEnd"/>
      <w:r>
        <w:rPr>
          <w:rFonts w:ascii="Times New Roman" w:eastAsia="Lucida Grande CY" w:hAnsi="Times New Roman" w:cs="Times New Roman"/>
          <w:sz w:val="24"/>
          <w:szCs w:val="24"/>
        </w:rPr>
        <w:t xml:space="preserve"> РФ от 20 октября 2010 г. № 12-696 «О разъяснениях по формированию учебного плана ОПОП НПО/СПО»</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-Устав ГБПОУ РС (Я) </w:t>
      </w:r>
      <w:proofErr w:type="spellStart"/>
      <w:r>
        <w:rPr>
          <w:rFonts w:ascii="Times New Roman" w:eastAsia="Lucida Grande CY" w:hAnsi="Times New Roman" w:cs="Times New Roman"/>
          <w:sz w:val="24"/>
          <w:szCs w:val="24"/>
        </w:rPr>
        <w:t>ЯККиИ</w:t>
      </w:r>
      <w:proofErr w:type="spellEnd"/>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 текущем контроле успеваемости и промежуточной аттестации студентов;</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об организации выполнения и защиты выпускной квалификационной работы;</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-Положение об организации выполнения и защиты курсовой работы;</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-Положение </w:t>
      </w:r>
      <w:proofErr w:type="gramStart"/>
      <w:r>
        <w:rPr>
          <w:rFonts w:ascii="Times New Roman" w:eastAsia="Lucida Grande CY" w:hAnsi="Times New Roman" w:cs="Times New Roman"/>
          <w:sz w:val="24"/>
          <w:szCs w:val="24"/>
        </w:rPr>
        <w:t>о</w:t>
      </w:r>
      <w:proofErr w:type="gramEnd"/>
      <w:r>
        <w:rPr>
          <w:rFonts w:ascii="Times New Roman" w:eastAsia="Lucida Grande CY" w:hAnsi="Times New Roman" w:cs="Times New Roman"/>
          <w:sz w:val="24"/>
          <w:szCs w:val="24"/>
        </w:rPr>
        <w:t xml:space="preserve"> учебной и производственной практике. </w:t>
      </w:r>
    </w:p>
    <w:p w:rsidR="00B9336E" w:rsidRDefault="00B9336E" w:rsidP="00B9336E">
      <w:pPr>
        <w:tabs>
          <w:tab w:val="left" w:pos="2189"/>
        </w:tabs>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ab/>
      </w:r>
    </w:p>
    <w:p w:rsidR="00B9336E" w:rsidRPr="0032107D" w:rsidRDefault="00B9336E" w:rsidP="00B9336E">
      <w:pPr>
        <w:autoSpaceDN w:val="0"/>
        <w:spacing w:after="0" w:line="240" w:lineRule="auto"/>
        <w:ind w:firstLine="709"/>
        <w:jc w:val="both"/>
        <w:rPr>
          <w:rFonts w:ascii="Times New Roman" w:eastAsia="Lucida Grande CY" w:hAnsi="Times New Roman" w:cs="Times New Roman"/>
          <w:b/>
          <w:sz w:val="24"/>
          <w:szCs w:val="24"/>
        </w:rPr>
      </w:pPr>
      <w:r w:rsidRPr="0032107D">
        <w:rPr>
          <w:rFonts w:ascii="Times New Roman" w:eastAsia="Lucida Grande CY" w:hAnsi="Times New Roman" w:cs="Times New Roman"/>
          <w:b/>
          <w:sz w:val="24"/>
          <w:szCs w:val="24"/>
          <w:lang w:val="en-US"/>
        </w:rPr>
        <w:t>II</w:t>
      </w:r>
      <w:r w:rsidRPr="0032107D">
        <w:rPr>
          <w:rFonts w:ascii="Times New Roman" w:eastAsia="Lucida Grande CY" w:hAnsi="Times New Roman" w:cs="Times New Roman"/>
          <w:b/>
          <w:sz w:val="24"/>
          <w:szCs w:val="24"/>
        </w:rPr>
        <w:t xml:space="preserve">. </w:t>
      </w:r>
      <w:r>
        <w:rPr>
          <w:rFonts w:ascii="Times New Roman" w:eastAsia="Lucida Grande CY" w:hAnsi="Times New Roman" w:cs="Times New Roman"/>
          <w:b/>
          <w:sz w:val="24"/>
          <w:szCs w:val="24"/>
        </w:rPr>
        <w:t>Организация учебного процесса и режим занятий</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Группы студентов на базе основного общего образования принимаются на первый курс.</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Учебный год начинается с 1 сентября и заканчивается согласно графику учебного процесса. Учебный год состоит из 2 семестров. </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Максимальный объем учебной  нагрузки обучающегося составляет  54 </w:t>
      </w:r>
      <w:proofErr w:type="gramStart"/>
      <w:r w:rsidRPr="005A34E0">
        <w:rPr>
          <w:rFonts w:ascii="Times New Roman" w:eastAsia="Lucida Grande CY" w:hAnsi="Times New Roman" w:cs="Times New Roman"/>
          <w:sz w:val="24"/>
          <w:szCs w:val="24"/>
        </w:rPr>
        <w:t>академических</w:t>
      </w:r>
      <w:proofErr w:type="gramEnd"/>
      <w:r w:rsidRPr="005A34E0">
        <w:rPr>
          <w:rFonts w:ascii="Times New Roman" w:eastAsia="Lucida Grande CY"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lastRenderedPageBreak/>
        <w:t>Максимальный объем аудиторной  учебной нагрузки составляет 36 академических часов в неделю</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Продолжительность учебной недели – шестидневная</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Продолжительность занятий </w:t>
      </w:r>
      <w:r>
        <w:rPr>
          <w:rFonts w:ascii="Times New Roman" w:eastAsia="Lucida Grande CY" w:hAnsi="Times New Roman" w:cs="Times New Roman"/>
          <w:sz w:val="24"/>
          <w:szCs w:val="24"/>
        </w:rPr>
        <w:t>–</w:t>
      </w:r>
      <w:r w:rsidRPr="005A34E0">
        <w:rPr>
          <w:rFonts w:ascii="Times New Roman" w:eastAsia="Lucida Grande CY" w:hAnsi="Times New Roman" w:cs="Times New Roman"/>
          <w:sz w:val="24"/>
          <w:szCs w:val="24"/>
        </w:rPr>
        <w:t xml:space="preserve"> </w:t>
      </w:r>
      <w:r>
        <w:rPr>
          <w:rFonts w:ascii="Times New Roman" w:eastAsia="Lucida Grande CY" w:hAnsi="Times New Roman" w:cs="Times New Roman"/>
          <w:sz w:val="24"/>
          <w:szCs w:val="24"/>
        </w:rPr>
        <w:t xml:space="preserve">группировка парами (1 час 30 минут) Продолжительность занятий теоретического обучения составляет группировкой парами по </w:t>
      </w:r>
      <w:r w:rsidRPr="005A34E0">
        <w:rPr>
          <w:rFonts w:ascii="Times New Roman" w:eastAsia="Lucida Grande CY" w:hAnsi="Times New Roman" w:cs="Times New Roman"/>
          <w:sz w:val="24"/>
          <w:szCs w:val="24"/>
        </w:rPr>
        <w:t>45 мин</w:t>
      </w:r>
      <w:r>
        <w:rPr>
          <w:rFonts w:ascii="Times New Roman" w:eastAsia="Lucida Grande CY" w:hAnsi="Times New Roman" w:cs="Times New Roman"/>
          <w:sz w:val="24"/>
          <w:szCs w:val="24"/>
        </w:rPr>
        <w:t xml:space="preserve">. с перерывом 10 минут.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Занятия начинаются с 8 ч.30 мин.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proofErr w:type="gramStart"/>
      <w:r>
        <w:rPr>
          <w:rFonts w:ascii="Times New Roman" w:eastAsia="Lucida Grande CY" w:hAnsi="Times New Roman" w:cs="Times New Roman"/>
          <w:sz w:val="24"/>
          <w:szCs w:val="24"/>
        </w:rPr>
        <w:t>Занятия по дисциплинам обязательной и вариативной частей могут проводиться в форме групповых, мелкогрупповых и индивидуальных занятий.</w:t>
      </w:r>
      <w:proofErr w:type="gramEnd"/>
      <w:r>
        <w:rPr>
          <w:rFonts w:ascii="Times New Roman" w:eastAsia="Lucida Grande CY" w:hAnsi="Times New Roman" w:cs="Times New Roman"/>
          <w:sz w:val="24"/>
          <w:szCs w:val="24"/>
        </w:rPr>
        <w:t xml:space="preserve"> Групповые занятия – не более 25 человек. Для проведения занятий по МДК 01.02. Исполнительская подготовка группу можно разбить на 2  подгруппы с количеством в подгруппе – 8 человек. По междисциплинарным курсам профессионального модуля «Художественно-творческая деятельность» в течение всего периода обучения предусматривается проведение индивидуальных занятий.</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Обучающиеся, поступившие на базе среднего общего образования, имеют право на </w:t>
      </w:r>
      <w:proofErr w:type="spellStart"/>
      <w:r>
        <w:rPr>
          <w:rFonts w:ascii="Times New Roman" w:eastAsia="Lucida Grande CY" w:hAnsi="Times New Roman" w:cs="Times New Roman"/>
          <w:sz w:val="24"/>
          <w:szCs w:val="24"/>
        </w:rPr>
        <w:t>перезачет</w:t>
      </w:r>
      <w:proofErr w:type="spellEnd"/>
      <w:r>
        <w:rPr>
          <w:rFonts w:ascii="Times New Roman" w:eastAsia="Lucida Grande CY" w:hAnsi="Times New Roman" w:cs="Times New Roman"/>
          <w:sz w:val="24"/>
          <w:szCs w:val="24"/>
        </w:rPr>
        <w:t xml:space="preserve"> соответствующих общеобразовательных дисциплин.</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Для оценивания результатов текущих и итоговых знаний используется пятибалльная система оценок</w:t>
      </w:r>
      <w:r>
        <w:rPr>
          <w:rFonts w:ascii="Times New Roman" w:eastAsia="Lucida Grande CY" w:hAnsi="Times New Roman" w:cs="Times New Roman"/>
          <w:sz w:val="24"/>
          <w:szCs w:val="24"/>
        </w:rPr>
        <w:t>.</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Курсовые работы выполняются в количестве двух работ на 3 и 4 курсах. Тематика первой курсовой работы соответствует профессиональному модулю «Художественно-творческая деятельность», тематика второй курсовой работы соответствует  ПМ 02 «Педагогическая деятельность».</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Учебная практика проводится концентрированно в пределах освоения профессиональных модулей на базе колледжа и организациях соответствующего профиля.</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Общий объем каникулярного времени  в учебном году составляет 10-11 недель, в том числе не менее 2 недель в зимний период</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t>Количество экзаменов  в учебном году не превыша</w:t>
      </w:r>
      <w:r>
        <w:rPr>
          <w:rFonts w:ascii="Times New Roman" w:eastAsia="Lucida Grande CY" w:hAnsi="Times New Roman" w:cs="Times New Roman"/>
          <w:sz w:val="24"/>
          <w:szCs w:val="24"/>
        </w:rPr>
        <w:t>ет</w:t>
      </w:r>
      <w:r w:rsidRPr="005A34E0">
        <w:rPr>
          <w:rFonts w:ascii="Times New Roman" w:eastAsia="Lucida Grande CY" w:hAnsi="Times New Roman" w:cs="Times New Roman"/>
          <w:sz w:val="24"/>
          <w:szCs w:val="24"/>
        </w:rPr>
        <w:t xml:space="preserve"> 8, а количество зачетов </w:t>
      </w:r>
      <w:r>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 xml:space="preserve">10. В указанное количество не входят экзамены и зачеты по физической культуре.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Производственная практика включает в себя практику по профилю специальности (исполнительская и педагогическая) и преддипломную практику.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Производственная (исполнительская) практика проводится концентрированно. Задачами данной практики является приобретение  практических навыков исполнительства в процессе показов для демонстрации навыков и умений, полученных в процессе изучения специальных дисциплин и самостоятельной подготовки, ознакомления со спецификой исполнительства.</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Производственная (педагогическая) практика проводится концентрированно. Цель педагогической практики – приобретение навыков педагогической и методической работы. Формирование и развитие профессиональных навыков ориентированных на работу с любительским творческим коллективом в качестве преподавателя. В период практики, обучающиеся должны получить представление об основных составляющих педагогической деятельности.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Преддипломная практика проводится концентрированно на 4 курсе (108 ч.) в организациях соответствующего профиля.</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Сроки и формы реализации каждого вида производственной (профессиональной) практики выбираются колледжем самостоятельно с учетом природно - климатических условий региона.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lastRenderedPageBreak/>
        <w:t xml:space="preserve">Все виды практик (учебная и производственные) организуются и проводятся в соответствии с Положением об учебной и производственной практике. </w:t>
      </w:r>
    </w:p>
    <w:p w:rsidR="00B9336E" w:rsidRPr="00E32207"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E32207">
        <w:rPr>
          <w:rFonts w:ascii="Times New Roman" w:eastAsia="Lucida Grande CY" w:hAnsi="Times New Roman" w:cs="Times New Roman"/>
          <w:sz w:val="24"/>
          <w:szCs w:val="24"/>
        </w:rPr>
        <w:t>Колледж обеспечивает подготовку специалистов на базе  учебных творческих лабораторий (Народный студенческий ритуально-обрядовый театр «</w:t>
      </w:r>
      <w:proofErr w:type="spellStart"/>
      <w:r w:rsidRPr="00E32207">
        <w:rPr>
          <w:rFonts w:ascii="Times New Roman" w:eastAsia="Lucida Grande CY" w:hAnsi="Times New Roman" w:cs="Times New Roman"/>
          <w:sz w:val="24"/>
          <w:szCs w:val="24"/>
        </w:rPr>
        <w:t>Эйгэ</w:t>
      </w:r>
      <w:proofErr w:type="spellEnd"/>
      <w:r w:rsidRPr="00E32207">
        <w:rPr>
          <w:rFonts w:ascii="Times New Roman" w:eastAsia="Lucida Grande CY" w:hAnsi="Times New Roman" w:cs="Times New Roman"/>
          <w:sz w:val="24"/>
          <w:szCs w:val="24"/>
        </w:rPr>
        <w:t>»).</w:t>
      </w:r>
      <w:r w:rsidRPr="00E32207">
        <w:rPr>
          <w:rFonts w:ascii="Times New Roman" w:eastAsia="Lucida Grande CY" w:hAnsi="Times New Roman" w:cs="Times New Roman"/>
          <w:sz w:val="24"/>
          <w:szCs w:val="24"/>
        </w:rPr>
        <w:tab/>
      </w:r>
      <w:r w:rsidRPr="00E32207">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E32207">
        <w:rPr>
          <w:rFonts w:ascii="Times New Roman" w:eastAsia="Lucida Grande CY" w:hAnsi="Times New Roman" w:cs="Times New Roman"/>
          <w:sz w:val="24"/>
          <w:szCs w:val="24"/>
        </w:rPr>
        <w:t>Особое внимание в ФГОС уделено дисциплине «Физическая культура». Занятия по «Физической культуре» запланированы в течение 4 лет.</w:t>
      </w:r>
      <w:r w:rsidRPr="005A34E0">
        <w:rPr>
          <w:rFonts w:ascii="Times New Roman" w:eastAsia="Lucida Grande CY" w:hAnsi="Times New Roman" w:cs="Times New Roman"/>
          <w:sz w:val="24"/>
          <w:szCs w:val="24"/>
        </w:rPr>
        <w:t xml:space="preserve"> </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Обязательная часть  профессионального цикла ППССЗ предусматривает изучение дисциплины «Безопасность жизнедеятельности» в объеме</w:t>
      </w:r>
      <w:r>
        <w:rPr>
          <w:rFonts w:ascii="Times New Roman" w:eastAsia="Lucida Grande CY" w:hAnsi="Times New Roman" w:cs="Times New Roman"/>
          <w:sz w:val="24"/>
          <w:szCs w:val="24"/>
        </w:rPr>
        <w:t xml:space="preserve">  </w:t>
      </w:r>
      <w:r w:rsidRPr="005A34E0">
        <w:rPr>
          <w:rFonts w:ascii="Times New Roman" w:eastAsia="Lucida Grande CY" w:hAnsi="Times New Roman" w:cs="Times New Roman"/>
          <w:sz w:val="24"/>
          <w:szCs w:val="24"/>
        </w:rPr>
        <w:t xml:space="preserve"> 68 аудиторных часов, из которых 48 ч. отводится на освоение основ военной службы юношами и на освоение медицинских знаний девушками.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Объем времени, отведенный на изучение дисциплины, не может быть менее 32 часов.</w:t>
      </w:r>
      <w:r w:rsidRPr="005A34E0">
        <w:rPr>
          <w:rFonts w:ascii="Times New Roman" w:eastAsia="Lucida Grande CY" w:hAnsi="Times New Roman" w:cs="Times New Roman"/>
          <w:sz w:val="24"/>
          <w:szCs w:val="24"/>
        </w:rPr>
        <w:tab/>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B9336E">
        <w:rPr>
          <w:rFonts w:ascii="Times New Roman" w:eastAsia="Lucida Grande CY" w:hAnsi="Times New Roman" w:cs="Times New Roman"/>
          <w:sz w:val="24"/>
          <w:szCs w:val="24"/>
        </w:rPr>
        <w:t>При реализации образовательной программы работа концер</w:t>
      </w:r>
      <w:r>
        <w:rPr>
          <w:rFonts w:ascii="Times New Roman" w:eastAsia="Lucida Grande CY" w:hAnsi="Times New Roman" w:cs="Times New Roman"/>
          <w:sz w:val="24"/>
          <w:szCs w:val="24"/>
        </w:rPr>
        <w:t>т</w:t>
      </w:r>
      <w:r w:rsidRPr="00B9336E">
        <w:rPr>
          <w:rFonts w:ascii="Times New Roman" w:eastAsia="Lucida Grande CY" w:hAnsi="Times New Roman" w:cs="Times New Roman"/>
          <w:sz w:val="24"/>
          <w:szCs w:val="24"/>
        </w:rPr>
        <w:t xml:space="preserve">мейстеров  планируется с учетом методической целесообразности и сложившихся  традиций преподавания в ГБПОУ РС (Я) </w:t>
      </w:r>
      <w:proofErr w:type="spellStart"/>
      <w:r w:rsidRPr="00B9336E">
        <w:rPr>
          <w:rFonts w:ascii="Times New Roman" w:eastAsia="Lucida Grande CY" w:hAnsi="Times New Roman" w:cs="Times New Roman"/>
          <w:sz w:val="24"/>
          <w:szCs w:val="24"/>
        </w:rPr>
        <w:t>ЯККиИ</w:t>
      </w:r>
      <w:proofErr w:type="spellEnd"/>
      <w:r w:rsidRPr="00B9336E">
        <w:rPr>
          <w:rFonts w:ascii="Times New Roman" w:eastAsia="Lucida Grande CY" w:hAnsi="Times New Roman" w:cs="Times New Roman"/>
          <w:sz w:val="24"/>
          <w:szCs w:val="24"/>
        </w:rPr>
        <w:t>.</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Распределение часов на лабораторные и практические занятия, также на </w:t>
      </w:r>
      <w:proofErr w:type="gramStart"/>
      <w:r w:rsidRPr="005A34E0">
        <w:rPr>
          <w:rFonts w:ascii="Times New Roman" w:eastAsia="Lucida Grande CY" w:hAnsi="Times New Roman" w:cs="Times New Roman"/>
          <w:sz w:val="24"/>
          <w:szCs w:val="24"/>
        </w:rPr>
        <w:t>курсовой</w:t>
      </w:r>
      <w:proofErr w:type="gramEnd"/>
      <w:r w:rsidRPr="005A34E0">
        <w:rPr>
          <w:rFonts w:ascii="Times New Roman" w:eastAsia="Lucida Grande CY" w:hAnsi="Times New Roman" w:cs="Times New Roman"/>
          <w:sz w:val="24"/>
          <w:szCs w:val="24"/>
        </w:rPr>
        <w:t xml:space="preserve"> и индивидуальные прое</w:t>
      </w:r>
      <w:r>
        <w:rPr>
          <w:rFonts w:ascii="Times New Roman" w:eastAsia="Lucida Grande CY" w:hAnsi="Times New Roman" w:cs="Times New Roman"/>
          <w:sz w:val="24"/>
          <w:szCs w:val="24"/>
        </w:rPr>
        <w:t>кты соответствует рекомендованн</w:t>
      </w:r>
      <w:r w:rsidRPr="005A34E0">
        <w:rPr>
          <w:rFonts w:ascii="Times New Roman" w:eastAsia="Lucida Grande CY" w:hAnsi="Times New Roman" w:cs="Times New Roman"/>
          <w:sz w:val="24"/>
          <w:szCs w:val="24"/>
        </w:rPr>
        <w:t xml:space="preserve">ому значению </w:t>
      </w:r>
      <w:proofErr w:type="spellStart"/>
      <w:r w:rsidRPr="005A34E0">
        <w:rPr>
          <w:rFonts w:ascii="Times New Roman" w:eastAsia="Lucida Grande CY" w:hAnsi="Times New Roman" w:cs="Times New Roman"/>
          <w:sz w:val="24"/>
          <w:szCs w:val="24"/>
        </w:rPr>
        <w:t>практикоориентированности</w:t>
      </w:r>
      <w:proofErr w:type="spellEnd"/>
      <w:r w:rsidRPr="005A34E0">
        <w:rPr>
          <w:rFonts w:ascii="Times New Roman" w:eastAsia="Lucida Grande CY" w:hAnsi="Times New Roman" w:cs="Times New Roman"/>
          <w:sz w:val="24"/>
          <w:szCs w:val="24"/>
        </w:rPr>
        <w:t xml:space="preserve"> и составляет 60%.</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jc w:val="both"/>
        <w:rPr>
          <w:rFonts w:ascii="Times New Roman" w:eastAsia="Lucida Grande CY" w:hAnsi="Times New Roman" w:cs="Times New Roman"/>
          <w:sz w:val="24"/>
          <w:szCs w:val="24"/>
        </w:rPr>
      </w:pPr>
    </w:p>
    <w:p w:rsidR="00B9336E" w:rsidRPr="00B36134" w:rsidRDefault="00B9336E" w:rsidP="00B9336E">
      <w:pPr>
        <w:autoSpaceDN w:val="0"/>
        <w:spacing w:after="0" w:line="240" w:lineRule="auto"/>
        <w:jc w:val="both"/>
        <w:rPr>
          <w:rFonts w:ascii="Times New Roman" w:eastAsia="Lucida Grande CY" w:hAnsi="Times New Roman" w:cs="Times New Roman"/>
          <w:b/>
          <w:sz w:val="24"/>
          <w:szCs w:val="24"/>
        </w:rPr>
      </w:pPr>
      <w:r w:rsidRPr="00B36134">
        <w:rPr>
          <w:rFonts w:ascii="Times New Roman" w:eastAsia="Lucida Grande CY" w:hAnsi="Times New Roman" w:cs="Times New Roman"/>
          <w:b/>
          <w:sz w:val="24"/>
          <w:szCs w:val="24"/>
          <w:lang w:val="en-US"/>
        </w:rPr>
        <w:t>III</w:t>
      </w:r>
      <w:r w:rsidRPr="00B36134">
        <w:rPr>
          <w:rFonts w:ascii="Times New Roman" w:eastAsia="Lucida Grande CY" w:hAnsi="Times New Roman" w:cs="Times New Roman"/>
          <w:b/>
          <w:sz w:val="24"/>
          <w:szCs w:val="24"/>
        </w:rPr>
        <w:t xml:space="preserve">. Формирование вариативной части ППССЗ </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Объем времени, отведенный на вариативную часть циклов ППССЗ, используется в соответствии с требованиями образовательной программы. * В соответствии с пунктом 7.1. ФГОС СПО по специальности 51.02.01.  Народная художественная культура (по видам) 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w:t>
      </w:r>
      <w:proofErr w:type="gramStart"/>
      <w:r w:rsidRPr="005A34E0">
        <w:rPr>
          <w:rFonts w:ascii="Times New Roman" w:eastAsia="Lucida Grande CY" w:hAnsi="Times New Roman" w:cs="Times New Roman"/>
          <w:sz w:val="24"/>
          <w:szCs w:val="24"/>
        </w:rPr>
        <w:t>либо</w:t>
      </w:r>
      <w:proofErr w:type="gramEnd"/>
      <w:r w:rsidRPr="005A34E0">
        <w:rPr>
          <w:rFonts w:ascii="Times New Roman" w:eastAsia="Lucida Grande CY" w:hAnsi="Times New Roman" w:cs="Times New Roman"/>
          <w:sz w:val="24"/>
          <w:szCs w:val="24"/>
        </w:rPr>
        <w:t xml:space="preserve"> вводя новые дисцип</w:t>
      </w:r>
      <w:r>
        <w:rPr>
          <w:rFonts w:ascii="Times New Roman" w:eastAsia="Lucida Grande CY" w:hAnsi="Times New Roman" w:cs="Times New Roman"/>
          <w:sz w:val="24"/>
          <w:szCs w:val="24"/>
        </w:rPr>
        <w:t>лины и профессиональные модули</w:t>
      </w:r>
      <w:r>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Объем часов вариативной части циклов ППССЗ ФГОС СПО по специальности 51.02.01 Народное художественное творчество (по видам) составляет максимальной 1620 обязательной 1080 часов.</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Pr="00B83A58"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B83A58">
        <w:rPr>
          <w:rFonts w:ascii="Times New Roman" w:eastAsia="Lucida Grande CY" w:hAnsi="Times New Roman" w:cs="Times New Roman"/>
          <w:sz w:val="24"/>
          <w:szCs w:val="24"/>
        </w:rPr>
        <w:t xml:space="preserve">1080 часов обязательной вариативной части использовано как: по национальному территориальному признаку внесены дополнительные часы на дисциплины ОГСЭ 05. Физическая культура – 60 ч., Оп 04. Безопасность жизнедеятельности – 16 ч., МДК 01.01. Режиссерская подготовка – 55 ч., МДК 01.02. Исполнительская подготовка – 288 ч., МДК 01.03. Теоретическая подготовка – 511 ч. </w:t>
      </w:r>
      <w:r w:rsidRPr="00B83A58">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b/>
          <w:sz w:val="24"/>
          <w:szCs w:val="24"/>
        </w:rPr>
      </w:pPr>
    </w:p>
    <w:p w:rsidR="00B9336E" w:rsidRPr="00B36134" w:rsidRDefault="00B9336E" w:rsidP="00B9336E">
      <w:pPr>
        <w:autoSpaceDN w:val="0"/>
        <w:spacing w:after="0" w:line="240" w:lineRule="auto"/>
        <w:ind w:firstLine="709"/>
        <w:jc w:val="both"/>
        <w:rPr>
          <w:rFonts w:ascii="Times New Roman" w:eastAsia="Lucida Grande CY" w:hAnsi="Times New Roman" w:cs="Times New Roman"/>
          <w:b/>
          <w:sz w:val="24"/>
          <w:szCs w:val="24"/>
        </w:rPr>
      </w:pPr>
      <w:r w:rsidRPr="00B36134">
        <w:rPr>
          <w:rFonts w:ascii="Times New Roman" w:eastAsia="Lucida Grande CY" w:hAnsi="Times New Roman" w:cs="Times New Roman"/>
          <w:b/>
          <w:sz w:val="24"/>
          <w:szCs w:val="24"/>
          <w:lang w:val="en-US"/>
        </w:rPr>
        <w:t>IV</w:t>
      </w:r>
      <w:r w:rsidRPr="00B36134">
        <w:rPr>
          <w:rFonts w:ascii="Times New Roman" w:eastAsia="Lucida Grande CY" w:hAnsi="Times New Roman" w:cs="Times New Roman"/>
          <w:b/>
          <w:sz w:val="24"/>
          <w:szCs w:val="24"/>
        </w:rPr>
        <w:t xml:space="preserve">. Порядок аттестации обучающихся </w:t>
      </w:r>
      <w:r w:rsidRPr="00B36134">
        <w:rPr>
          <w:rFonts w:ascii="Times New Roman" w:eastAsia="Lucida Grande CY" w:hAnsi="Times New Roman" w:cs="Times New Roman"/>
          <w:b/>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Процедуры текущего контроля знаний </w:t>
      </w:r>
      <w:r w:rsidRPr="005A34E0">
        <w:rPr>
          <w:rFonts w:ascii="Times New Roman" w:eastAsia="Lucida Grande CY" w:hAnsi="Times New Roman" w:cs="Times New Roman"/>
          <w:sz w:val="24"/>
          <w:szCs w:val="24"/>
        </w:rPr>
        <w:tab/>
      </w:r>
      <w:r>
        <w:rPr>
          <w:rFonts w:ascii="Times New Roman" w:eastAsia="Lucida Grande CY" w:hAnsi="Times New Roman" w:cs="Times New Roman"/>
          <w:sz w:val="24"/>
          <w:szCs w:val="24"/>
        </w:rPr>
        <w:t>проводятся в соответствии с Положением о текущем контроле  успеваемости и промежуточной аттестации студентов в Якутском колледже культуры и искусств.</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Текущий контроль знаний</w:t>
      </w:r>
      <w:r>
        <w:rPr>
          <w:rFonts w:ascii="Times New Roman" w:eastAsia="Lucida Grande CY" w:hAnsi="Times New Roman" w:cs="Times New Roman"/>
          <w:sz w:val="24"/>
          <w:szCs w:val="24"/>
        </w:rPr>
        <w:t xml:space="preserve"> осуществляется в пределах учебного времени, отведенного на соответствующую учебную дисциплину, междисциплинарный курс, профессиональный модуль и проводится на любом из видов учебных занятий </w:t>
      </w:r>
    </w:p>
    <w:p w:rsidR="00B9336E" w:rsidRPr="005A34E0"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Методы текущего контроля выбираются преподавателем, исходя из специфики содержания обучения, формируемых профессиональных и общих компетенций.</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lastRenderedPageBreak/>
        <w:t xml:space="preserve">Промежуточная аттестация включает следующие виды: экзамен по отдельной дисциплине, экзамен (квалификационный) по профессиональному модулю, дифференцированный зачет по отдельной дисциплине, дифференцированный зачет по производственной практике, дифференцированный зачет по учебной практике, курсовая работа и составляет 11 недель.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Дифференцированные зачеты, предусмотренные учебным планом, проводятся </w:t>
      </w:r>
      <w:r w:rsidRPr="005A34E0">
        <w:rPr>
          <w:rFonts w:ascii="Times New Roman" w:eastAsia="Lucida Grande CY" w:hAnsi="Times New Roman" w:cs="Times New Roman"/>
          <w:sz w:val="24"/>
          <w:szCs w:val="24"/>
        </w:rPr>
        <w:t>по мере  выполнения учебного плана в сче</w:t>
      </w:r>
      <w:r>
        <w:rPr>
          <w:rFonts w:ascii="Times New Roman" w:eastAsia="Lucida Grande CY" w:hAnsi="Times New Roman" w:cs="Times New Roman"/>
          <w:sz w:val="24"/>
          <w:szCs w:val="24"/>
        </w:rPr>
        <w:t xml:space="preserve">т времени, отводимого на учебную дисциплину, междисциплинарный курс.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Промежуточная аттестация при освоении программ учебных дисциплин общепрофессионального цикла и МДК профессиональных модулей проводится в последнем семестре в форме дифференцированных зачетов и зачетов за счет време</w:t>
      </w:r>
      <w:r>
        <w:rPr>
          <w:rFonts w:ascii="Times New Roman" w:eastAsia="Lucida Grande CY" w:hAnsi="Times New Roman" w:cs="Times New Roman"/>
          <w:sz w:val="24"/>
          <w:szCs w:val="24"/>
        </w:rPr>
        <w:t>ни, отведенного на их изучение.</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sidRPr="005A34E0">
        <w:rPr>
          <w:rFonts w:ascii="Times New Roman" w:eastAsia="Lucida Grande CY" w:hAnsi="Times New Roman" w:cs="Times New Roman"/>
          <w:sz w:val="24"/>
          <w:szCs w:val="24"/>
        </w:rPr>
        <w:t xml:space="preserve">Консультации для </w:t>
      </w:r>
      <w:proofErr w:type="gramStart"/>
      <w:r w:rsidRPr="005A34E0">
        <w:rPr>
          <w:rFonts w:ascii="Times New Roman" w:eastAsia="Lucida Grande CY" w:hAnsi="Times New Roman" w:cs="Times New Roman"/>
          <w:sz w:val="24"/>
          <w:szCs w:val="24"/>
        </w:rPr>
        <w:t>обучающихся</w:t>
      </w:r>
      <w:proofErr w:type="gramEnd"/>
      <w:r w:rsidRPr="005A34E0">
        <w:rPr>
          <w:rFonts w:ascii="Times New Roman" w:eastAsia="Lucida Grande CY" w:hAnsi="Times New Roman" w:cs="Times New Roman"/>
          <w:sz w:val="24"/>
          <w:szCs w:val="24"/>
        </w:rPr>
        <w:t xml:space="preserve"> предусматриваются в объеме  4 часа на одного студента  на каждый учебный год. Формы проведения  консультаций (групповые, индивидуальные, письменные, устные) определяются образовательным учреждением. </w:t>
      </w:r>
      <w:r w:rsidRPr="005A34E0">
        <w:rPr>
          <w:rFonts w:ascii="Times New Roman" w:eastAsia="Lucida Grande CY" w:hAnsi="Times New Roman" w:cs="Times New Roman"/>
          <w:sz w:val="24"/>
          <w:szCs w:val="24"/>
        </w:rPr>
        <w:tab/>
      </w:r>
      <w:r w:rsidRPr="005A34E0">
        <w:rPr>
          <w:rFonts w:ascii="Times New Roman" w:eastAsia="Lucida Grande CY" w:hAnsi="Times New Roman" w:cs="Times New Roman"/>
          <w:sz w:val="24"/>
          <w:szCs w:val="24"/>
        </w:rPr>
        <w:tab/>
      </w:r>
      <w:r>
        <w:rPr>
          <w:rFonts w:ascii="Times New Roman" w:eastAsia="Lucida Grande CY" w:hAnsi="Times New Roman" w:cs="Times New Roman"/>
          <w:sz w:val="24"/>
          <w:szCs w:val="24"/>
        </w:rPr>
        <w:t xml:space="preserve">Время, отведенное учебными планами на консультации, предназначено для дополнительной подготовки к экзаменам, дифференцированным зачетам.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Для текущего контроля и промежуточной аттестации преподавателем разрабатываются фонды оценочных средств.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Формы и процедуры промежуточной аттестации для дисциплин, ориентированных на развитие исполнительского мастерства, основной формой текущего контроля уровня подготовки студентов являются практические показы, устные и письменные опросы, тестирования, выполнение творческих заданий. Просмотры проводятся по междисциплинарным курсам ПМ 01. Художественно-творческая деятельность.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Фонды оценочных сре</w:t>
      </w:r>
      <w:proofErr w:type="gramStart"/>
      <w:r>
        <w:rPr>
          <w:rFonts w:ascii="Times New Roman" w:eastAsia="Lucida Grande CY" w:hAnsi="Times New Roman" w:cs="Times New Roman"/>
          <w:sz w:val="24"/>
          <w:szCs w:val="24"/>
        </w:rPr>
        <w:t>дств вкл</w:t>
      </w:r>
      <w:proofErr w:type="gramEnd"/>
      <w:r>
        <w:rPr>
          <w:rFonts w:ascii="Times New Roman" w:eastAsia="Lucida Grande CY" w:hAnsi="Times New Roman" w:cs="Times New Roman"/>
          <w:sz w:val="24"/>
          <w:szCs w:val="24"/>
        </w:rPr>
        <w:t>ючают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К государственной итоговой аттестации допускаются выпускники, завершившие полный курс </w:t>
      </w:r>
      <w:proofErr w:type="gramStart"/>
      <w:r>
        <w:rPr>
          <w:rFonts w:ascii="Times New Roman" w:eastAsia="Lucida Grande CY" w:hAnsi="Times New Roman" w:cs="Times New Roman"/>
          <w:sz w:val="24"/>
          <w:szCs w:val="24"/>
        </w:rPr>
        <w:t>обучения по программе</w:t>
      </w:r>
      <w:proofErr w:type="gramEnd"/>
      <w:r>
        <w:rPr>
          <w:rFonts w:ascii="Times New Roman" w:eastAsia="Lucida Grande CY" w:hAnsi="Times New Roman" w:cs="Times New Roman"/>
          <w:sz w:val="24"/>
          <w:szCs w:val="24"/>
        </w:rPr>
        <w:t xml:space="preserve"> ФГОС СПО специальности 51.02.01. </w:t>
      </w:r>
      <w:proofErr w:type="gramStart"/>
      <w:r>
        <w:rPr>
          <w:rFonts w:ascii="Times New Roman" w:eastAsia="Lucida Grande CY" w:hAnsi="Times New Roman" w:cs="Times New Roman"/>
          <w:sz w:val="24"/>
          <w:szCs w:val="24"/>
        </w:rPr>
        <w:t xml:space="preserve">Народное художественное творчество </w:t>
      </w:r>
      <w:r w:rsidRPr="00E32207">
        <w:rPr>
          <w:rFonts w:ascii="Times New Roman" w:eastAsia="Lucida Grande CY" w:hAnsi="Times New Roman" w:cs="Times New Roman"/>
          <w:sz w:val="24"/>
          <w:szCs w:val="24"/>
        </w:rPr>
        <w:t>(вид:</w:t>
      </w:r>
      <w:proofErr w:type="gramEnd"/>
      <w:r w:rsidRPr="00E32207">
        <w:rPr>
          <w:rFonts w:ascii="Times New Roman" w:eastAsia="Lucida Grande CY" w:hAnsi="Times New Roman" w:cs="Times New Roman"/>
          <w:sz w:val="24"/>
          <w:szCs w:val="24"/>
        </w:rPr>
        <w:t xml:space="preserve"> </w:t>
      </w:r>
      <w:r w:rsidR="00E32207" w:rsidRPr="00E32207">
        <w:rPr>
          <w:rFonts w:ascii="Times New Roman" w:eastAsia="Lucida Grande CY" w:hAnsi="Times New Roman" w:cs="Times New Roman"/>
          <w:sz w:val="24"/>
          <w:szCs w:val="24"/>
        </w:rPr>
        <w:t xml:space="preserve">Этнохудожественное </w:t>
      </w:r>
      <w:r w:rsidRPr="00E32207">
        <w:rPr>
          <w:rFonts w:ascii="Times New Roman" w:eastAsia="Lucida Grande CY" w:hAnsi="Times New Roman" w:cs="Times New Roman"/>
          <w:sz w:val="24"/>
          <w:szCs w:val="24"/>
        </w:rPr>
        <w:t>творчество)</w:t>
      </w:r>
      <w:r>
        <w:rPr>
          <w:rFonts w:ascii="Times New Roman" w:eastAsia="Lucida Grande CY" w:hAnsi="Times New Roman" w:cs="Times New Roman"/>
          <w:sz w:val="24"/>
          <w:szCs w:val="24"/>
        </w:rPr>
        <w:t xml:space="preserve"> и успешно прошедшие все аттестационные испытания, предусмотренные образовательной программой. Допуск выпускника к государственной итоговой аттестации (в том числе к повторной аттестации) оформляется приказом директора колледжа на основании решения Педагогического совета.</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Государственная итоговая аттестация  проводится в форме выполнения и защиты выпускной квалификационной работы «Показ и защита творческой работы» и государственного экзамена по ПМ 02. Педагогическая деятельность.</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Государственный экзамен по профессиональному модулю «Педагогическая деятельность» является комплексным и проводится по МДК 02.01 «Педагогические основы преподавания творческих дисциплин» и МДК 02.02. «Учебно-методическое обеспечение учебного процесса».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 xml:space="preserve">Данный вид испытаний позволяет полностью проверить освоенность выпускником профессиональных компетенций, готовность выпускника к выполнению видов деятельности, предусмотренных ФГОС.  </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t>Защита дипломных работ проводится на открытом заседании Государственной экзаменационной комиссии. Процедура устанавливается Председателем  Государственной экзаменационной комиссии по согласованию с членами Комиссии и включает доклад студента (не более 7 минут), чтение отзыва и рецензии, вопросов членов комиссии, ответы студентов.</w:t>
      </w:r>
    </w:p>
    <w:p w:rsidR="00B9336E" w:rsidRDefault="00B9336E" w:rsidP="00B9336E">
      <w:pPr>
        <w:autoSpaceDN w:val="0"/>
        <w:spacing w:after="0" w:line="240" w:lineRule="auto"/>
        <w:ind w:firstLine="709"/>
        <w:jc w:val="both"/>
        <w:rPr>
          <w:rFonts w:ascii="Times New Roman" w:eastAsia="Lucida Grande CY" w:hAnsi="Times New Roman" w:cs="Times New Roman"/>
          <w:sz w:val="24"/>
          <w:szCs w:val="24"/>
        </w:rPr>
      </w:pPr>
      <w:r>
        <w:rPr>
          <w:rFonts w:ascii="Times New Roman" w:eastAsia="Lucida Grande CY" w:hAnsi="Times New Roman" w:cs="Times New Roman"/>
          <w:sz w:val="24"/>
          <w:szCs w:val="24"/>
        </w:rPr>
        <w:lastRenderedPageBreak/>
        <w:t xml:space="preserve">Сроки проведения аттестационных испытаний, входящих в итоговую аттестацию, устанавливаются колледжем в соответствии с графиком учебного процесса.  </w:t>
      </w:r>
    </w:p>
    <w:p w:rsidR="00B9336E" w:rsidRDefault="00B9336E" w:rsidP="005A34E0">
      <w:pPr>
        <w:autoSpaceDN w:val="0"/>
        <w:spacing w:after="0" w:line="240" w:lineRule="auto"/>
        <w:ind w:firstLine="709"/>
        <w:rPr>
          <w:rFonts w:ascii="Times New Roman" w:eastAsia="Lucida Grande CY" w:hAnsi="Times New Roman" w:cs="Times New Roman"/>
          <w:sz w:val="24"/>
          <w:szCs w:val="24"/>
        </w:rPr>
      </w:pPr>
    </w:p>
    <w:p w:rsidR="005A34E0" w:rsidRPr="00E67B3C" w:rsidRDefault="005A34E0" w:rsidP="003B70BE">
      <w:pPr>
        <w:autoSpaceDN w:val="0"/>
        <w:spacing w:after="0" w:line="240" w:lineRule="auto"/>
        <w:ind w:left="360"/>
        <w:jc w:val="both"/>
        <w:rPr>
          <w:rFonts w:ascii="Times New Roman" w:eastAsia="Lucida Grande CY" w:hAnsi="Times New Roman" w:cs="Times New Roman"/>
          <w:sz w:val="24"/>
          <w:szCs w:val="24"/>
        </w:rPr>
      </w:pPr>
      <w:bookmarkStart w:id="0" w:name="_GoBack"/>
      <w:bookmarkEnd w:id="0"/>
    </w:p>
    <w:sectPr w:rsidR="005A34E0" w:rsidRPr="00E67B3C" w:rsidSect="009537DA">
      <w:type w:val="continuous"/>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351"/>
    <w:multiLevelType w:val="hybridMultilevel"/>
    <w:tmpl w:val="C4CEAC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1516"/>
        </w:tabs>
        <w:ind w:left="1516" w:hanging="360"/>
      </w:pPr>
      <w:rPr>
        <w:rFonts w:ascii="Courier New" w:hAnsi="Courier New" w:cs="Wingdings" w:hint="default"/>
      </w:rPr>
    </w:lvl>
    <w:lvl w:ilvl="2" w:tplc="FFFFFFFF">
      <w:start w:val="1"/>
      <w:numFmt w:val="bullet"/>
      <w:lvlText w:val=""/>
      <w:lvlJc w:val="left"/>
      <w:pPr>
        <w:tabs>
          <w:tab w:val="num" w:pos="2236"/>
        </w:tabs>
        <w:ind w:left="2236" w:hanging="360"/>
      </w:pPr>
      <w:rPr>
        <w:rFonts w:ascii="Wingdings" w:hAnsi="Wingdings" w:hint="default"/>
      </w:rPr>
    </w:lvl>
    <w:lvl w:ilvl="3" w:tplc="FFFFFFFF">
      <w:start w:val="1"/>
      <w:numFmt w:val="bullet"/>
      <w:lvlText w:val=""/>
      <w:lvlJc w:val="left"/>
      <w:pPr>
        <w:tabs>
          <w:tab w:val="num" w:pos="2956"/>
        </w:tabs>
        <w:ind w:left="2956" w:hanging="360"/>
      </w:pPr>
      <w:rPr>
        <w:rFonts w:ascii="Symbol" w:hAnsi="Symbol" w:hint="default"/>
      </w:rPr>
    </w:lvl>
    <w:lvl w:ilvl="4" w:tplc="FFFFFFFF">
      <w:start w:val="1"/>
      <w:numFmt w:val="bullet"/>
      <w:lvlText w:val="o"/>
      <w:lvlJc w:val="left"/>
      <w:pPr>
        <w:tabs>
          <w:tab w:val="num" w:pos="3676"/>
        </w:tabs>
        <w:ind w:left="3676" w:hanging="360"/>
      </w:pPr>
      <w:rPr>
        <w:rFonts w:ascii="Courier New" w:hAnsi="Courier New" w:cs="Wingdings" w:hint="default"/>
      </w:rPr>
    </w:lvl>
    <w:lvl w:ilvl="5" w:tplc="FFFFFFFF">
      <w:start w:val="1"/>
      <w:numFmt w:val="bullet"/>
      <w:lvlText w:val=""/>
      <w:lvlJc w:val="left"/>
      <w:pPr>
        <w:tabs>
          <w:tab w:val="num" w:pos="4396"/>
        </w:tabs>
        <w:ind w:left="4396" w:hanging="360"/>
      </w:pPr>
      <w:rPr>
        <w:rFonts w:ascii="Wingdings" w:hAnsi="Wingdings" w:hint="default"/>
      </w:rPr>
    </w:lvl>
    <w:lvl w:ilvl="6" w:tplc="FFFFFFFF">
      <w:start w:val="1"/>
      <w:numFmt w:val="bullet"/>
      <w:lvlText w:val=""/>
      <w:lvlJc w:val="left"/>
      <w:pPr>
        <w:tabs>
          <w:tab w:val="num" w:pos="5116"/>
        </w:tabs>
        <w:ind w:left="5116" w:hanging="360"/>
      </w:pPr>
      <w:rPr>
        <w:rFonts w:ascii="Symbol" w:hAnsi="Symbol" w:hint="default"/>
      </w:rPr>
    </w:lvl>
    <w:lvl w:ilvl="7" w:tplc="FFFFFFFF">
      <w:start w:val="1"/>
      <w:numFmt w:val="bullet"/>
      <w:lvlText w:val="o"/>
      <w:lvlJc w:val="left"/>
      <w:pPr>
        <w:tabs>
          <w:tab w:val="num" w:pos="5836"/>
        </w:tabs>
        <w:ind w:left="5836" w:hanging="360"/>
      </w:pPr>
      <w:rPr>
        <w:rFonts w:ascii="Courier New" w:hAnsi="Courier New" w:cs="Wingdings" w:hint="default"/>
      </w:rPr>
    </w:lvl>
    <w:lvl w:ilvl="8" w:tplc="FFFFFFFF">
      <w:start w:val="1"/>
      <w:numFmt w:val="bullet"/>
      <w:lvlText w:val=""/>
      <w:lvlJc w:val="left"/>
      <w:pPr>
        <w:tabs>
          <w:tab w:val="num" w:pos="6556"/>
        </w:tabs>
        <w:ind w:left="6556"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2A7D"/>
    <w:rsid w:val="0001020B"/>
    <w:rsid w:val="0002376A"/>
    <w:rsid w:val="000375B2"/>
    <w:rsid w:val="00092FE0"/>
    <w:rsid w:val="000C06A0"/>
    <w:rsid w:val="000C4155"/>
    <w:rsid w:val="00160075"/>
    <w:rsid w:val="00164EAE"/>
    <w:rsid w:val="001A7384"/>
    <w:rsid w:val="002035EF"/>
    <w:rsid w:val="00207A81"/>
    <w:rsid w:val="00222AFA"/>
    <w:rsid w:val="00233962"/>
    <w:rsid w:val="002541C5"/>
    <w:rsid w:val="00256D7C"/>
    <w:rsid w:val="0026036B"/>
    <w:rsid w:val="00286C33"/>
    <w:rsid w:val="00297E35"/>
    <w:rsid w:val="002D0581"/>
    <w:rsid w:val="002D7400"/>
    <w:rsid w:val="003174E0"/>
    <w:rsid w:val="00360D44"/>
    <w:rsid w:val="0036139B"/>
    <w:rsid w:val="003709D2"/>
    <w:rsid w:val="00395191"/>
    <w:rsid w:val="003A6FAC"/>
    <w:rsid w:val="003B70BE"/>
    <w:rsid w:val="003D4B9E"/>
    <w:rsid w:val="00401319"/>
    <w:rsid w:val="0042207B"/>
    <w:rsid w:val="00436C40"/>
    <w:rsid w:val="00452CFB"/>
    <w:rsid w:val="0049056C"/>
    <w:rsid w:val="00493029"/>
    <w:rsid w:val="004A58AD"/>
    <w:rsid w:val="004B31A3"/>
    <w:rsid w:val="004C3F58"/>
    <w:rsid w:val="00505C5D"/>
    <w:rsid w:val="00515DF4"/>
    <w:rsid w:val="00544A61"/>
    <w:rsid w:val="00556091"/>
    <w:rsid w:val="00597933"/>
    <w:rsid w:val="005A34E0"/>
    <w:rsid w:val="005B0085"/>
    <w:rsid w:val="005C1DBC"/>
    <w:rsid w:val="005C6539"/>
    <w:rsid w:val="00647D9E"/>
    <w:rsid w:val="00652216"/>
    <w:rsid w:val="006664DA"/>
    <w:rsid w:val="006D3C3E"/>
    <w:rsid w:val="006E0F29"/>
    <w:rsid w:val="00715594"/>
    <w:rsid w:val="00720B2A"/>
    <w:rsid w:val="007825AF"/>
    <w:rsid w:val="00795651"/>
    <w:rsid w:val="007B6331"/>
    <w:rsid w:val="007D0217"/>
    <w:rsid w:val="0080748E"/>
    <w:rsid w:val="00830C73"/>
    <w:rsid w:val="008B4AF6"/>
    <w:rsid w:val="00935F92"/>
    <w:rsid w:val="009537DA"/>
    <w:rsid w:val="00994D4E"/>
    <w:rsid w:val="009D743B"/>
    <w:rsid w:val="00A02E9A"/>
    <w:rsid w:val="00A16F3E"/>
    <w:rsid w:val="00A21B4D"/>
    <w:rsid w:val="00A43F58"/>
    <w:rsid w:val="00A5686D"/>
    <w:rsid w:val="00A879F2"/>
    <w:rsid w:val="00AA5FE3"/>
    <w:rsid w:val="00AB5457"/>
    <w:rsid w:val="00AD2B43"/>
    <w:rsid w:val="00AE1F71"/>
    <w:rsid w:val="00AF5F2F"/>
    <w:rsid w:val="00B11045"/>
    <w:rsid w:val="00B423CE"/>
    <w:rsid w:val="00B629BB"/>
    <w:rsid w:val="00B83A58"/>
    <w:rsid w:val="00B9336E"/>
    <w:rsid w:val="00B97C55"/>
    <w:rsid w:val="00BD4BCC"/>
    <w:rsid w:val="00BF0AED"/>
    <w:rsid w:val="00C02A7D"/>
    <w:rsid w:val="00C251C3"/>
    <w:rsid w:val="00C46518"/>
    <w:rsid w:val="00C66DB1"/>
    <w:rsid w:val="00C707BF"/>
    <w:rsid w:val="00C7599F"/>
    <w:rsid w:val="00C75B68"/>
    <w:rsid w:val="00C75C3C"/>
    <w:rsid w:val="00C855FA"/>
    <w:rsid w:val="00C963F6"/>
    <w:rsid w:val="00CB1B72"/>
    <w:rsid w:val="00CC0B9C"/>
    <w:rsid w:val="00CC5F7C"/>
    <w:rsid w:val="00D10E05"/>
    <w:rsid w:val="00D52D7B"/>
    <w:rsid w:val="00D60A12"/>
    <w:rsid w:val="00D96C7C"/>
    <w:rsid w:val="00E04B48"/>
    <w:rsid w:val="00E32207"/>
    <w:rsid w:val="00E426F5"/>
    <w:rsid w:val="00E42CB6"/>
    <w:rsid w:val="00E466A9"/>
    <w:rsid w:val="00E54F76"/>
    <w:rsid w:val="00E60AA5"/>
    <w:rsid w:val="00E67B3C"/>
    <w:rsid w:val="00E724E0"/>
    <w:rsid w:val="00E95447"/>
    <w:rsid w:val="00EA726E"/>
    <w:rsid w:val="00EA7446"/>
    <w:rsid w:val="00ED27B9"/>
    <w:rsid w:val="00ED3F50"/>
    <w:rsid w:val="00F00BB2"/>
    <w:rsid w:val="00F4680E"/>
    <w:rsid w:val="00F83345"/>
    <w:rsid w:val="00FE7DC5"/>
    <w:rsid w:val="00FF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36E"/>
  </w:style>
  <w:style w:type="paragraph" w:styleId="1">
    <w:name w:val="heading 1"/>
    <w:basedOn w:val="a0"/>
    <w:next w:val="a0"/>
    <w:link w:val="10"/>
    <w:qFormat/>
    <w:rsid w:val="00E67B3C"/>
    <w:pPr>
      <w:keepNext/>
      <w:autoSpaceDN w:val="0"/>
      <w:spacing w:after="0" w:line="240" w:lineRule="auto"/>
      <w:jc w:val="center"/>
      <w:outlineLvl w:val="0"/>
    </w:pPr>
    <w:rPr>
      <w:rFonts w:ascii="Lucida Grande CY" w:eastAsia="Lucida Grande CY" w:hAnsi="Lucida Grande CY" w:cs="Times New Roman"/>
      <w:b/>
      <w:sz w:val="24"/>
      <w:szCs w:val="24"/>
      <w:lang w:eastAsia="ru-RU"/>
    </w:rPr>
  </w:style>
  <w:style w:type="paragraph" w:styleId="2">
    <w:name w:val="heading 2"/>
    <w:basedOn w:val="a0"/>
    <w:next w:val="a0"/>
    <w:link w:val="20"/>
    <w:semiHidden/>
    <w:unhideWhenUsed/>
    <w:qFormat/>
    <w:rsid w:val="00E67B3C"/>
    <w:pPr>
      <w:keepNext/>
      <w:autoSpaceDN w:val="0"/>
      <w:spacing w:after="0" w:line="240" w:lineRule="auto"/>
      <w:jc w:val="center"/>
      <w:outlineLvl w:val="1"/>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7B3C"/>
    <w:rPr>
      <w:rFonts w:ascii="Lucida Grande CY" w:eastAsia="Lucida Grande CY" w:hAnsi="Lucida Grande CY" w:cs="Times New Roman"/>
      <w:b/>
      <w:sz w:val="24"/>
      <w:szCs w:val="24"/>
      <w:lang w:eastAsia="ru-RU"/>
    </w:rPr>
  </w:style>
  <w:style w:type="character" w:customStyle="1" w:styleId="20">
    <w:name w:val="Заголовок 2 Знак"/>
    <w:basedOn w:val="a1"/>
    <w:link w:val="2"/>
    <w:semiHidden/>
    <w:rsid w:val="00E67B3C"/>
    <w:rPr>
      <w:rFonts w:ascii="Times New Roman" w:eastAsia="Times New Roman" w:hAnsi="Times New Roman" w:cs="Times New Roman"/>
      <w:sz w:val="24"/>
      <w:szCs w:val="20"/>
      <w:lang w:eastAsia="ru-RU"/>
    </w:rPr>
  </w:style>
  <w:style w:type="numbering" w:customStyle="1" w:styleId="11">
    <w:name w:val="Нет списка1"/>
    <w:next w:val="a3"/>
    <w:uiPriority w:val="99"/>
    <w:semiHidden/>
    <w:unhideWhenUsed/>
    <w:rsid w:val="00E67B3C"/>
  </w:style>
  <w:style w:type="character" w:customStyle="1" w:styleId="a4">
    <w:name w:val="Обычный (веб) Знак"/>
    <w:aliases w:val="Обычный (Web) Знак"/>
    <w:link w:val="a"/>
    <w:semiHidden/>
    <w:locked/>
    <w:rsid w:val="00E67B3C"/>
    <w:rPr>
      <w:rFonts w:ascii="Calibri" w:eastAsia="Calibri" w:hAnsi="Calibri" w:cs="Times New Roman"/>
    </w:rPr>
  </w:style>
  <w:style w:type="paragraph" w:styleId="a">
    <w:name w:val="Normal (Web)"/>
    <w:aliases w:val="Обычный (Web)"/>
    <w:basedOn w:val="a0"/>
    <w:link w:val="a4"/>
    <w:autoRedefine/>
    <w:semiHidden/>
    <w:unhideWhenUsed/>
    <w:qFormat/>
    <w:rsid w:val="00E67B3C"/>
    <w:pPr>
      <w:numPr>
        <w:numId w:val="1"/>
      </w:numPr>
      <w:tabs>
        <w:tab w:val="clear" w:pos="1060"/>
      </w:tabs>
      <w:autoSpaceDN w:val="0"/>
      <w:spacing w:after="120" w:line="480" w:lineRule="auto"/>
      <w:ind w:left="283" w:firstLine="0"/>
      <w:contextualSpacing/>
    </w:pPr>
    <w:rPr>
      <w:rFonts w:ascii="Calibri" w:eastAsia="Calibri" w:hAnsi="Calibri" w:cs="Times New Roman"/>
    </w:rPr>
  </w:style>
  <w:style w:type="character" w:customStyle="1" w:styleId="a5">
    <w:name w:val="Текст сноски Знак"/>
    <w:link w:val="a6"/>
    <w:semiHidden/>
    <w:locked/>
    <w:rsid w:val="00E67B3C"/>
    <w:rPr>
      <w:rFonts w:ascii="Lucida Grande CY" w:eastAsia="Lucida Grande CY" w:hAnsi="Lucida Grande CY" w:cs="Lucida Grande CY"/>
    </w:rPr>
  </w:style>
  <w:style w:type="character" w:customStyle="1" w:styleId="a7">
    <w:name w:val="Верхний колонтитул Знак"/>
    <w:link w:val="a8"/>
    <w:semiHidden/>
    <w:locked/>
    <w:rsid w:val="00E67B3C"/>
    <w:rPr>
      <w:rFonts w:ascii="Lucida Grande CY" w:eastAsia="Lucida Grande CY" w:hAnsi="Lucida Grande CY" w:cs="Lucida Grande CY"/>
      <w:sz w:val="24"/>
      <w:szCs w:val="24"/>
    </w:rPr>
  </w:style>
  <w:style w:type="character" w:customStyle="1" w:styleId="a9">
    <w:name w:val="Нижний колонтитул Знак"/>
    <w:link w:val="aa"/>
    <w:semiHidden/>
    <w:locked/>
    <w:rsid w:val="00E67B3C"/>
    <w:rPr>
      <w:rFonts w:ascii="Lucida Grande CY" w:eastAsia="Lucida Grande CY" w:hAnsi="Lucida Grande CY" w:cs="Lucida Grande CY"/>
      <w:sz w:val="24"/>
      <w:szCs w:val="24"/>
    </w:rPr>
  </w:style>
  <w:style w:type="character" w:customStyle="1" w:styleId="21">
    <w:name w:val="Основной текст с отступом Знак2"/>
    <w:link w:val="ab"/>
    <w:semiHidden/>
    <w:locked/>
    <w:rsid w:val="00E67B3C"/>
    <w:rPr>
      <w:rFonts w:ascii="Calibri" w:eastAsia="Calibri" w:hAnsi="Calibri" w:cs="Times New Roman"/>
      <w:sz w:val="20"/>
      <w:szCs w:val="20"/>
    </w:rPr>
  </w:style>
  <w:style w:type="character" w:customStyle="1" w:styleId="22">
    <w:name w:val="Основной текст 2 Знак2"/>
    <w:link w:val="23"/>
    <w:semiHidden/>
    <w:locked/>
    <w:rsid w:val="00E67B3C"/>
    <w:rPr>
      <w:rFonts w:ascii="Calibri" w:eastAsia="Calibri" w:hAnsi="Calibri" w:cs="Times New Roman"/>
      <w:sz w:val="20"/>
      <w:szCs w:val="20"/>
    </w:rPr>
  </w:style>
  <w:style w:type="character" w:customStyle="1" w:styleId="220">
    <w:name w:val="Основной текст с отступом 2 Знак2"/>
    <w:link w:val="24"/>
    <w:semiHidden/>
    <w:locked/>
    <w:rsid w:val="00E67B3C"/>
    <w:rPr>
      <w:rFonts w:ascii="Calibri" w:eastAsia="Calibri" w:hAnsi="Calibri" w:cs="Times New Roman"/>
      <w:sz w:val="20"/>
      <w:szCs w:val="20"/>
    </w:rPr>
  </w:style>
  <w:style w:type="character" w:customStyle="1" w:styleId="12">
    <w:name w:val="Знак Знак Знак Знак Знак Знак Знак1 Знак"/>
    <w:link w:val="13"/>
    <w:semiHidden/>
    <w:locked/>
    <w:rsid w:val="00E67B3C"/>
    <w:rPr>
      <w:rFonts w:ascii="Verdana" w:eastAsia="Lucida Grande CY" w:hAnsi="Verdana" w:cs="Verdana"/>
      <w:sz w:val="24"/>
      <w:szCs w:val="24"/>
      <w:lang w:val="en-US"/>
    </w:rPr>
  </w:style>
  <w:style w:type="paragraph" w:customStyle="1" w:styleId="13">
    <w:name w:val="Знак Знак Знак Знак Знак Знак Знак1"/>
    <w:basedOn w:val="a0"/>
    <w:link w:val="12"/>
    <w:autoRedefine/>
    <w:semiHidden/>
    <w:qFormat/>
    <w:rsid w:val="00E67B3C"/>
    <w:pPr>
      <w:tabs>
        <w:tab w:val="num" w:pos="643"/>
      </w:tabs>
      <w:autoSpaceDN w:val="0"/>
      <w:spacing w:after="160" w:line="240" w:lineRule="exact"/>
      <w:contextualSpacing/>
    </w:pPr>
    <w:rPr>
      <w:rFonts w:ascii="Verdana" w:eastAsia="Lucida Grande CY" w:hAnsi="Verdana" w:cs="Verdana"/>
      <w:sz w:val="24"/>
      <w:szCs w:val="24"/>
      <w:lang w:val="en-US"/>
    </w:rPr>
  </w:style>
  <w:style w:type="paragraph" w:customStyle="1" w:styleId="25">
    <w:name w:val="Знак2 Знак Знак Знак Знак Знак Знак Знак Знак Знак Знак Знак Знак Знак Знак Знак"/>
    <w:basedOn w:val="a0"/>
    <w:autoRedefine/>
    <w:semiHidden/>
    <w:qFormat/>
    <w:rsid w:val="00E67B3C"/>
    <w:pPr>
      <w:tabs>
        <w:tab w:val="num" w:pos="643"/>
      </w:tabs>
      <w:autoSpaceDN w:val="0"/>
      <w:spacing w:after="160" w:line="240" w:lineRule="exact"/>
      <w:contextualSpacing/>
    </w:pPr>
    <w:rPr>
      <w:rFonts w:ascii="Verdana" w:eastAsia="Times New Roman" w:hAnsi="Verdana" w:cs="Verdana"/>
      <w:sz w:val="20"/>
      <w:szCs w:val="20"/>
      <w:lang w:val="en-US"/>
    </w:rPr>
  </w:style>
  <w:style w:type="paragraph" w:customStyle="1" w:styleId="26">
    <w:name w:val="Знак Знак2 Знак Знак Знак Знак"/>
    <w:basedOn w:val="a0"/>
    <w:autoRedefine/>
    <w:semiHidden/>
    <w:qFormat/>
    <w:rsid w:val="00E67B3C"/>
    <w:pPr>
      <w:tabs>
        <w:tab w:val="num" w:pos="643"/>
        <w:tab w:val="num" w:pos="1215"/>
      </w:tabs>
      <w:autoSpaceDN w:val="0"/>
      <w:spacing w:after="160" w:line="240" w:lineRule="exact"/>
      <w:contextualSpacing/>
    </w:pPr>
    <w:rPr>
      <w:rFonts w:ascii="Verdana" w:eastAsia="Times New Roman" w:hAnsi="Verdana" w:cs="Verdana"/>
      <w:sz w:val="20"/>
      <w:szCs w:val="20"/>
      <w:lang w:val="en-US"/>
    </w:rPr>
  </w:style>
  <w:style w:type="character" w:styleId="ac">
    <w:name w:val="footnote reference"/>
    <w:semiHidden/>
    <w:unhideWhenUsed/>
    <w:rsid w:val="00E67B3C"/>
    <w:rPr>
      <w:vertAlign w:val="superscript"/>
    </w:rPr>
  </w:style>
  <w:style w:type="paragraph" w:styleId="a6">
    <w:name w:val="footnote text"/>
    <w:basedOn w:val="a0"/>
    <w:link w:val="a5"/>
    <w:semiHidden/>
    <w:unhideWhenUsed/>
    <w:rsid w:val="00E67B3C"/>
    <w:pPr>
      <w:autoSpaceDN w:val="0"/>
      <w:spacing w:after="0" w:line="240" w:lineRule="auto"/>
    </w:pPr>
    <w:rPr>
      <w:rFonts w:ascii="Lucida Grande CY" w:eastAsia="Lucida Grande CY" w:hAnsi="Lucida Grande CY" w:cs="Lucida Grande CY"/>
    </w:rPr>
  </w:style>
  <w:style w:type="character" w:customStyle="1" w:styleId="14">
    <w:name w:val="Текст сноски Знак1"/>
    <w:basedOn w:val="a1"/>
    <w:semiHidden/>
    <w:rsid w:val="00E67B3C"/>
    <w:rPr>
      <w:sz w:val="20"/>
      <w:szCs w:val="20"/>
    </w:rPr>
  </w:style>
  <w:style w:type="paragraph" w:styleId="a8">
    <w:name w:val="header"/>
    <w:basedOn w:val="a0"/>
    <w:link w:val="a7"/>
    <w:semiHidden/>
    <w:unhideWhenUsed/>
    <w:rsid w:val="00E67B3C"/>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5">
    <w:name w:val="Верхний колонтитул Знак1"/>
    <w:basedOn w:val="a1"/>
    <w:semiHidden/>
    <w:rsid w:val="00E67B3C"/>
  </w:style>
  <w:style w:type="paragraph" w:styleId="aa">
    <w:name w:val="footer"/>
    <w:basedOn w:val="a0"/>
    <w:link w:val="a9"/>
    <w:semiHidden/>
    <w:unhideWhenUsed/>
    <w:rsid w:val="00E67B3C"/>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6">
    <w:name w:val="Нижний колонтитул Знак1"/>
    <w:basedOn w:val="a1"/>
    <w:semiHidden/>
    <w:rsid w:val="00E67B3C"/>
  </w:style>
  <w:style w:type="character" w:customStyle="1" w:styleId="ad">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semiHidden/>
    <w:locked/>
    <w:rsid w:val="00E67B3C"/>
    <w:rPr>
      <w:sz w:val="22"/>
      <w:szCs w:val="22"/>
      <w:lang w:eastAsia="en-US"/>
    </w:rPr>
  </w:style>
  <w:style w:type="character" w:customStyle="1" w:styleId="27">
    <w:name w:val="Основной текст 2 Знак"/>
    <w:semiHidden/>
    <w:locked/>
    <w:rsid w:val="00E67B3C"/>
    <w:rPr>
      <w:sz w:val="24"/>
    </w:rPr>
  </w:style>
  <w:style w:type="character" w:customStyle="1" w:styleId="17">
    <w:name w:val="Основной текст с отступом Знак1"/>
    <w:basedOn w:val="a1"/>
    <w:semiHidden/>
    <w:rsid w:val="00E67B3C"/>
  </w:style>
  <w:style w:type="paragraph" w:styleId="ab">
    <w:name w:val="Body Text Indent"/>
    <w:basedOn w:val="a0"/>
    <w:link w:val="21"/>
    <w:semiHidden/>
    <w:unhideWhenUsed/>
    <w:rsid w:val="00E67B3C"/>
    <w:pPr>
      <w:autoSpaceDN w:val="0"/>
      <w:spacing w:after="120"/>
      <w:ind w:left="283"/>
    </w:pPr>
    <w:rPr>
      <w:rFonts w:ascii="Calibri" w:eastAsia="Calibri" w:hAnsi="Calibri" w:cs="Times New Roman"/>
      <w:sz w:val="20"/>
      <w:szCs w:val="20"/>
    </w:rPr>
  </w:style>
  <w:style w:type="character" w:customStyle="1" w:styleId="3">
    <w:name w:val="Основной текст с отступом Знак3"/>
    <w:basedOn w:val="a1"/>
    <w:semiHidden/>
    <w:rsid w:val="00E67B3C"/>
  </w:style>
  <w:style w:type="character" w:customStyle="1" w:styleId="210">
    <w:name w:val="Основной текст 2 Знак1"/>
    <w:basedOn w:val="a1"/>
    <w:semiHidden/>
    <w:rsid w:val="00E67B3C"/>
  </w:style>
  <w:style w:type="paragraph" w:styleId="23">
    <w:name w:val="Body Text 2"/>
    <w:basedOn w:val="a0"/>
    <w:link w:val="22"/>
    <w:semiHidden/>
    <w:unhideWhenUsed/>
    <w:rsid w:val="00E67B3C"/>
    <w:pPr>
      <w:autoSpaceDN w:val="0"/>
      <w:spacing w:after="120" w:line="480" w:lineRule="auto"/>
    </w:pPr>
    <w:rPr>
      <w:rFonts w:ascii="Calibri" w:eastAsia="Calibri" w:hAnsi="Calibri" w:cs="Times New Roman"/>
      <w:sz w:val="20"/>
      <w:szCs w:val="20"/>
    </w:rPr>
  </w:style>
  <w:style w:type="character" w:customStyle="1" w:styleId="230">
    <w:name w:val="Основной текст 2 Знак3"/>
    <w:basedOn w:val="a1"/>
    <w:semiHidden/>
    <w:rsid w:val="00E67B3C"/>
  </w:style>
  <w:style w:type="character" w:customStyle="1" w:styleId="28">
    <w:name w:val="Основной текст с отступом 2 Знак"/>
    <w:basedOn w:val="a1"/>
    <w:uiPriority w:val="99"/>
    <w:semiHidden/>
    <w:rsid w:val="00E67B3C"/>
  </w:style>
  <w:style w:type="paragraph" w:styleId="24">
    <w:name w:val="Body Text Indent 2"/>
    <w:basedOn w:val="a0"/>
    <w:link w:val="220"/>
    <w:semiHidden/>
    <w:unhideWhenUsed/>
    <w:rsid w:val="00E67B3C"/>
    <w:pPr>
      <w:autoSpaceDN w:val="0"/>
      <w:spacing w:after="120" w:line="480" w:lineRule="auto"/>
      <w:ind w:left="283"/>
    </w:pPr>
    <w:rPr>
      <w:rFonts w:ascii="Calibri" w:eastAsia="Calibri" w:hAnsi="Calibri" w:cs="Times New Roman"/>
      <w:sz w:val="20"/>
      <w:szCs w:val="20"/>
    </w:rPr>
  </w:style>
  <w:style w:type="character" w:customStyle="1" w:styleId="211">
    <w:name w:val="Основной текст с отступом 2 Знак1"/>
    <w:basedOn w:val="a1"/>
    <w:semiHidden/>
    <w:rsid w:val="00E67B3C"/>
  </w:style>
  <w:style w:type="character" w:customStyle="1" w:styleId="ae">
    <w:name w:val="Знак Знак"/>
    <w:locked/>
    <w:rsid w:val="00E67B3C"/>
    <w:rPr>
      <w:rFonts w:ascii="Lucida Grande CY" w:eastAsia="Lucida Grande CY" w:hAnsi="Lucida Grande CY" w:cs="Lucida Grande CY" w:hint="default"/>
      <w:b/>
      <w:bCs w:val="0"/>
      <w:sz w:val="24"/>
      <w:szCs w:val="24"/>
      <w:lang w:val="ru-RU" w:eastAsia="ru-RU" w:bidi="ar-SA"/>
    </w:rPr>
  </w:style>
  <w:style w:type="paragraph" w:styleId="af">
    <w:name w:val="Balloon Text"/>
    <w:basedOn w:val="a0"/>
    <w:link w:val="af0"/>
    <w:uiPriority w:val="99"/>
    <w:semiHidden/>
    <w:unhideWhenUsed/>
    <w:rsid w:val="00E466A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466A9"/>
    <w:rPr>
      <w:rFonts w:ascii="Tahoma" w:hAnsi="Tahoma" w:cs="Tahoma"/>
      <w:sz w:val="16"/>
      <w:szCs w:val="16"/>
    </w:rPr>
  </w:style>
  <w:style w:type="paragraph" w:styleId="af1">
    <w:name w:val="List Paragraph"/>
    <w:basedOn w:val="a0"/>
    <w:uiPriority w:val="34"/>
    <w:qFormat/>
    <w:rsid w:val="00037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67B3C"/>
    <w:pPr>
      <w:keepNext/>
      <w:autoSpaceDN w:val="0"/>
      <w:spacing w:after="0" w:line="240" w:lineRule="auto"/>
      <w:jc w:val="center"/>
      <w:outlineLvl w:val="0"/>
    </w:pPr>
    <w:rPr>
      <w:rFonts w:ascii="Lucida Grande CY" w:eastAsia="Lucida Grande CY" w:hAnsi="Lucida Grande CY" w:cs="Times New Roman"/>
      <w:b/>
      <w:sz w:val="24"/>
      <w:szCs w:val="24"/>
      <w:lang w:val="x-none" w:eastAsia="ru-RU"/>
    </w:rPr>
  </w:style>
  <w:style w:type="paragraph" w:styleId="2">
    <w:name w:val="heading 2"/>
    <w:basedOn w:val="a0"/>
    <w:next w:val="a0"/>
    <w:link w:val="20"/>
    <w:semiHidden/>
    <w:unhideWhenUsed/>
    <w:qFormat/>
    <w:rsid w:val="00E67B3C"/>
    <w:pPr>
      <w:keepNext/>
      <w:autoSpaceDN w:val="0"/>
      <w:spacing w:after="0" w:line="240" w:lineRule="auto"/>
      <w:jc w:val="center"/>
      <w:outlineLvl w:val="1"/>
    </w:pPr>
    <w:rPr>
      <w:rFonts w:ascii="Times New Roman" w:eastAsia="Times New Roman" w:hAnsi="Times New Roman" w:cs="Times New Roman"/>
      <w:sz w:val="24"/>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67B3C"/>
    <w:rPr>
      <w:rFonts w:ascii="Lucida Grande CY" w:eastAsia="Lucida Grande CY" w:hAnsi="Lucida Grande CY" w:cs="Times New Roman"/>
      <w:b/>
      <w:sz w:val="24"/>
      <w:szCs w:val="24"/>
      <w:lang w:val="x-none" w:eastAsia="ru-RU"/>
    </w:rPr>
  </w:style>
  <w:style w:type="character" w:customStyle="1" w:styleId="20">
    <w:name w:val="Заголовок 2 Знак"/>
    <w:basedOn w:val="a1"/>
    <w:link w:val="2"/>
    <w:semiHidden/>
    <w:rsid w:val="00E67B3C"/>
    <w:rPr>
      <w:rFonts w:ascii="Times New Roman" w:eastAsia="Times New Roman" w:hAnsi="Times New Roman" w:cs="Times New Roman"/>
      <w:sz w:val="24"/>
      <w:szCs w:val="20"/>
      <w:lang w:val="x-none" w:eastAsia="ru-RU"/>
    </w:rPr>
  </w:style>
  <w:style w:type="numbering" w:customStyle="1" w:styleId="11">
    <w:name w:val="Нет списка1"/>
    <w:next w:val="a3"/>
    <w:uiPriority w:val="99"/>
    <w:semiHidden/>
    <w:unhideWhenUsed/>
    <w:rsid w:val="00E67B3C"/>
  </w:style>
  <w:style w:type="character" w:customStyle="1" w:styleId="a4">
    <w:name w:val="Обычный (веб) Знак"/>
    <w:aliases w:val="Обычный (Web) Знак"/>
    <w:link w:val="a"/>
    <w:semiHidden/>
    <w:locked/>
    <w:rsid w:val="00E67B3C"/>
    <w:rPr>
      <w:rFonts w:ascii="Calibri" w:eastAsia="Calibri" w:hAnsi="Calibri" w:cs="Times New Roman"/>
    </w:rPr>
  </w:style>
  <w:style w:type="paragraph" w:styleId="a">
    <w:name w:val="Normal (Web)"/>
    <w:aliases w:val="Обычный (Web)"/>
    <w:basedOn w:val="a0"/>
    <w:link w:val="a4"/>
    <w:autoRedefine/>
    <w:semiHidden/>
    <w:unhideWhenUsed/>
    <w:qFormat/>
    <w:rsid w:val="00E67B3C"/>
    <w:pPr>
      <w:numPr>
        <w:numId w:val="1"/>
      </w:numPr>
      <w:tabs>
        <w:tab w:val="clear" w:pos="1060"/>
      </w:tabs>
      <w:autoSpaceDN w:val="0"/>
      <w:spacing w:after="120" w:line="480" w:lineRule="auto"/>
      <w:ind w:left="283" w:firstLine="0"/>
      <w:contextualSpacing/>
    </w:pPr>
    <w:rPr>
      <w:rFonts w:ascii="Calibri" w:eastAsia="Calibri" w:hAnsi="Calibri" w:cs="Times New Roman"/>
    </w:rPr>
  </w:style>
  <w:style w:type="character" w:customStyle="1" w:styleId="a5">
    <w:name w:val="Текст сноски Знак"/>
    <w:link w:val="a6"/>
    <w:semiHidden/>
    <w:locked/>
    <w:rsid w:val="00E67B3C"/>
    <w:rPr>
      <w:rFonts w:ascii="Lucida Grande CY" w:eastAsia="Lucida Grande CY" w:hAnsi="Lucida Grande CY" w:cs="Lucida Grande CY"/>
    </w:rPr>
  </w:style>
  <w:style w:type="character" w:customStyle="1" w:styleId="a7">
    <w:name w:val="Верхний колонтитул Знак"/>
    <w:link w:val="a8"/>
    <w:semiHidden/>
    <w:locked/>
    <w:rsid w:val="00E67B3C"/>
    <w:rPr>
      <w:rFonts w:ascii="Lucida Grande CY" w:eastAsia="Lucida Grande CY" w:hAnsi="Lucida Grande CY" w:cs="Lucida Grande CY"/>
      <w:sz w:val="24"/>
      <w:szCs w:val="24"/>
    </w:rPr>
  </w:style>
  <w:style w:type="character" w:customStyle="1" w:styleId="a9">
    <w:name w:val="Нижний колонтитул Знак"/>
    <w:link w:val="aa"/>
    <w:semiHidden/>
    <w:locked/>
    <w:rsid w:val="00E67B3C"/>
    <w:rPr>
      <w:rFonts w:ascii="Lucida Grande CY" w:eastAsia="Lucida Grande CY" w:hAnsi="Lucida Grande CY" w:cs="Lucida Grande CY"/>
      <w:sz w:val="24"/>
      <w:szCs w:val="24"/>
    </w:rPr>
  </w:style>
  <w:style w:type="character" w:customStyle="1" w:styleId="21">
    <w:name w:val="Основной текст с отступом Знак2"/>
    <w:link w:val="ab"/>
    <w:semiHidden/>
    <w:locked/>
    <w:rsid w:val="00E67B3C"/>
    <w:rPr>
      <w:rFonts w:ascii="Calibri" w:eastAsia="Calibri" w:hAnsi="Calibri" w:cs="Times New Roman"/>
      <w:sz w:val="20"/>
      <w:szCs w:val="20"/>
      <w:lang w:val="x-none" w:eastAsia="x-none"/>
    </w:rPr>
  </w:style>
  <w:style w:type="character" w:customStyle="1" w:styleId="22">
    <w:name w:val="Основной текст 2 Знак2"/>
    <w:link w:val="23"/>
    <w:semiHidden/>
    <w:locked/>
    <w:rsid w:val="00E67B3C"/>
    <w:rPr>
      <w:rFonts w:ascii="Calibri" w:eastAsia="Calibri" w:hAnsi="Calibri" w:cs="Times New Roman"/>
      <w:sz w:val="20"/>
      <w:szCs w:val="20"/>
      <w:lang w:val="x-none" w:eastAsia="x-none"/>
    </w:rPr>
  </w:style>
  <w:style w:type="character" w:customStyle="1" w:styleId="220">
    <w:name w:val="Основной текст с отступом 2 Знак2"/>
    <w:link w:val="24"/>
    <w:semiHidden/>
    <w:locked/>
    <w:rsid w:val="00E67B3C"/>
    <w:rPr>
      <w:rFonts w:ascii="Calibri" w:eastAsia="Calibri" w:hAnsi="Calibri" w:cs="Times New Roman"/>
      <w:sz w:val="20"/>
      <w:szCs w:val="20"/>
      <w:lang w:val="x-none" w:eastAsia="x-none"/>
    </w:rPr>
  </w:style>
  <w:style w:type="character" w:customStyle="1" w:styleId="12">
    <w:name w:val="Знак Знак Знак Знак Знак Знак Знак1 Знак"/>
    <w:link w:val="13"/>
    <w:semiHidden/>
    <w:locked/>
    <w:rsid w:val="00E67B3C"/>
    <w:rPr>
      <w:rFonts w:ascii="Verdana" w:eastAsia="Lucida Grande CY" w:hAnsi="Verdana" w:cs="Verdana"/>
      <w:sz w:val="24"/>
      <w:szCs w:val="24"/>
      <w:lang w:val="en-US"/>
    </w:rPr>
  </w:style>
  <w:style w:type="paragraph" w:customStyle="1" w:styleId="13">
    <w:name w:val="Знак Знак Знак Знак Знак Знак Знак1"/>
    <w:basedOn w:val="a0"/>
    <w:link w:val="12"/>
    <w:autoRedefine/>
    <w:semiHidden/>
    <w:qFormat/>
    <w:rsid w:val="00E67B3C"/>
    <w:pPr>
      <w:tabs>
        <w:tab w:val="num" w:pos="643"/>
      </w:tabs>
      <w:autoSpaceDN w:val="0"/>
      <w:spacing w:after="160" w:line="240" w:lineRule="exact"/>
      <w:contextualSpacing/>
    </w:pPr>
    <w:rPr>
      <w:rFonts w:ascii="Verdana" w:eastAsia="Lucida Grande CY" w:hAnsi="Verdana" w:cs="Verdana"/>
      <w:sz w:val="24"/>
      <w:szCs w:val="24"/>
      <w:lang w:val="en-US"/>
    </w:rPr>
  </w:style>
  <w:style w:type="paragraph" w:customStyle="1" w:styleId="25">
    <w:name w:val="Знак2 Знак Знак Знак Знак Знак Знак Знак Знак Знак Знак Знак Знак Знак Знак Знак"/>
    <w:basedOn w:val="a0"/>
    <w:autoRedefine/>
    <w:semiHidden/>
    <w:qFormat/>
    <w:rsid w:val="00E67B3C"/>
    <w:pPr>
      <w:tabs>
        <w:tab w:val="num" w:pos="643"/>
      </w:tabs>
      <w:autoSpaceDN w:val="0"/>
      <w:spacing w:after="160" w:line="240" w:lineRule="exact"/>
      <w:contextualSpacing/>
    </w:pPr>
    <w:rPr>
      <w:rFonts w:ascii="Verdana" w:eastAsia="Times New Roman" w:hAnsi="Verdana" w:cs="Verdana"/>
      <w:sz w:val="20"/>
      <w:szCs w:val="20"/>
      <w:lang w:val="en-US"/>
    </w:rPr>
  </w:style>
  <w:style w:type="paragraph" w:customStyle="1" w:styleId="26">
    <w:name w:val="Знак Знак2 Знак Знак Знак Знак"/>
    <w:basedOn w:val="a0"/>
    <w:autoRedefine/>
    <w:semiHidden/>
    <w:qFormat/>
    <w:rsid w:val="00E67B3C"/>
    <w:pPr>
      <w:tabs>
        <w:tab w:val="num" w:pos="643"/>
        <w:tab w:val="num" w:pos="1215"/>
      </w:tabs>
      <w:autoSpaceDN w:val="0"/>
      <w:spacing w:after="160" w:line="240" w:lineRule="exact"/>
      <w:contextualSpacing/>
    </w:pPr>
    <w:rPr>
      <w:rFonts w:ascii="Verdana" w:eastAsia="Times New Roman" w:hAnsi="Verdana" w:cs="Verdana"/>
      <w:sz w:val="20"/>
      <w:szCs w:val="20"/>
      <w:lang w:val="en-US"/>
    </w:rPr>
  </w:style>
  <w:style w:type="character" w:styleId="ac">
    <w:name w:val="footnote reference"/>
    <w:semiHidden/>
    <w:unhideWhenUsed/>
    <w:rsid w:val="00E67B3C"/>
    <w:rPr>
      <w:vertAlign w:val="superscript"/>
    </w:rPr>
  </w:style>
  <w:style w:type="paragraph" w:styleId="a6">
    <w:name w:val="footnote text"/>
    <w:basedOn w:val="a0"/>
    <w:link w:val="a5"/>
    <w:semiHidden/>
    <w:unhideWhenUsed/>
    <w:rsid w:val="00E67B3C"/>
    <w:pPr>
      <w:autoSpaceDN w:val="0"/>
      <w:spacing w:after="0" w:line="240" w:lineRule="auto"/>
    </w:pPr>
    <w:rPr>
      <w:rFonts w:ascii="Lucida Grande CY" w:eastAsia="Lucida Grande CY" w:hAnsi="Lucida Grande CY" w:cs="Lucida Grande CY"/>
    </w:rPr>
  </w:style>
  <w:style w:type="character" w:customStyle="1" w:styleId="14">
    <w:name w:val="Текст сноски Знак1"/>
    <w:basedOn w:val="a1"/>
    <w:semiHidden/>
    <w:rsid w:val="00E67B3C"/>
    <w:rPr>
      <w:sz w:val="20"/>
      <w:szCs w:val="20"/>
    </w:rPr>
  </w:style>
  <w:style w:type="paragraph" w:styleId="a8">
    <w:name w:val="header"/>
    <w:basedOn w:val="a0"/>
    <w:link w:val="a7"/>
    <w:semiHidden/>
    <w:unhideWhenUsed/>
    <w:rsid w:val="00E67B3C"/>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5">
    <w:name w:val="Верхний колонтитул Знак1"/>
    <w:basedOn w:val="a1"/>
    <w:semiHidden/>
    <w:rsid w:val="00E67B3C"/>
  </w:style>
  <w:style w:type="paragraph" w:styleId="aa">
    <w:name w:val="footer"/>
    <w:basedOn w:val="a0"/>
    <w:link w:val="a9"/>
    <w:semiHidden/>
    <w:unhideWhenUsed/>
    <w:rsid w:val="00E67B3C"/>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6">
    <w:name w:val="Нижний колонтитул Знак1"/>
    <w:basedOn w:val="a1"/>
    <w:semiHidden/>
    <w:rsid w:val="00E67B3C"/>
  </w:style>
  <w:style w:type="character" w:customStyle="1" w:styleId="ad">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semiHidden/>
    <w:locked/>
    <w:rsid w:val="00E67B3C"/>
    <w:rPr>
      <w:sz w:val="22"/>
      <w:szCs w:val="22"/>
      <w:lang w:eastAsia="en-US"/>
    </w:rPr>
  </w:style>
  <w:style w:type="character" w:customStyle="1" w:styleId="27">
    <w:name w:val="Основной текст 2 Знак"/>
    <w:semiHidden/>
    <w:locked/>
    <w:rsid w:val="00E67B3C"/>
    <w:rPr>
      <w:sz w:val="24"/>
    </w:rPr>
  </w:style>
  <w:style w:type="character" w:customStyle="1" w:styleId="17">
    <w:name w:val="Основной текст с отступом Знак1"/>
    <w:basedOn w:val="a1"/>
    <w:semiHidden/>
    <w:rsid w:val="00E67B3C"/>
  </w:style>
  <w:style w:type="paragraph" w:styleId="ab">
    <w:name w:val="Body Text Indent"/>
    <w:basedOn w:val="a0"/>
    <w:link w:val="21"/>
    <w:semiHidden/>
    <w:unhideWhenUsed/>
    <w:rsid w:val="00E67B3C"/>
    <w:pPr>
      <w:autoSpaceDN w:val="0"/>
      <w:spacing w:after="120"/>
      <w:ind w:left="283"/>
    </w:pPr>
    <w:rPr>
      <w:rFonts w:ascii="Calibri" w:eastAsia="Calibri" w:hAnsi="Calibri" w:cs="Times New Roman"/>
      <w:sz w:val="20"/>
      <w:szCs w:val="20"/>
      <w:lang w:val="x-none" w:eastAsia="x-none"/>
    </w:rPr>
  </w:style>
  <w:style w:type="character" w:customStyle="1" w:styleId="3">
    <w:name w:val="Основной текст с отступом Знак3"/>
    <w:basedOn w:val="a1"/>
    <w:semiHidden/>
    <w:rsid w:val="00E67B3C"/>
  </w:style>
  <w:style w:type="character" w:customStyle="1" w:styleId="210">
    <w:name w:val="Основной текст 2 Знак1"/>
    <w:basedOn w:val="a1"/>
    <w:semiHidden/>
    <w:rsid w:val="00E67B3C"/>
  </w:style>
  <w:style w:type="paragraph" w:styleId="23">
    <w:name w:val="Body Text 2"/>
    <w:basedOn w:val="a0"/>
    <w:link w:val="22"/>
    <w:semiHidden/>
    <w:unhideWhenUsed/>
    <w:rsid w:val="00E67B3C"/>
    <w:pPr>
      <w:autoSpaceDN w:val="0"/>
      <w:spacing w:after="120" w:line="480" w:lineRule="auto"/>
    </w:pPr>
    <w:rPr>
      <w:rFonts w:ascii="Calibri" w:eastAsia="Calibri" w:hAnsi="Calibri" w:cs="Times New Roman"/>
      <w:sz w:val="20"/>
      <w:szCs w:val="20"/>
      <w:lang w:val="x-none" w:eastAsia="x-none"/>
    </w:rPr>
  </w:style>
  <w:style w:type="character" w:customStyle="1" w:styleId="230">
    <w:name w:val="Основной текст 2 Знак3"/>
    <w:basedOn w:val="a1"/>
    <w:semiHidden/>
    <w:rsid w:val="00E67B3C"/>
  </w:style>
  <w:style w:type="character" w:customStyle="1" w:styleId="28">
    <w:name w:val="Основной текст с отступом 2 Знак"/>
    <w:basedOn w:val="a1"/>
    <w:uiPriority w:val="99"/>
    <w:semiHidden/>
    <w:rsid w:val="00E67B3C"/>
  </w:style>
  <w:style w:type="paragraph" w:styleId="24">
    <w:name w:val="Body Text Indent 2"/>
    <w:basedOn w:val="a0"/>
    <w:link w:val="220"/>
    <w:semiHidden/>
    <w:unhideWhenUsed/>
    <w:rsid w:val="00E67B3C"/>
    <w:pPr>
      <w:autoSpaceDN w:val="0"/>
      <w:spacing w:after="120" w:line="480" w:lineRule="auto"/>
      <w:ind w:left="283"/>
    </w:pPr>
    <w:rPr>
      <w:rFonts w:ascii="Calibri" w:eastAsia="Calibri" w:hAnsi="Calibri" w:cs="Times New Roman"/>
      <w:sz w:val="20"/>
      <w:szCs w:val="20"/>
      <w:lang w:val="x-none" w:eastAsia="x-none"/>
    </w:rPr>
  </w:style>
  <w:style w:type="character" w:customStyle="1" w:styleId="211">
    <w:name w:val="Основной текст с отступом 2 Знак1"/>
    <w:basedOn w:val="a1"/>
    <w:semiHidden/>
    <w:rsid w:val="00E67B3C"/>
  </w:style>
  <w:style w:type="character" w:customStyle="1" w:styleId="ae">
    <w:name w:val="Знак Знак"/>
    <w:locked/>
    <w:rsid w:val="00E67B3C"/>
    <w:rPr>
      <w:rFonts w:ascii="Lucida Grande CY" w:eastAsia="Lucida Grande CY" w:hAnsi="Lucida Grande CY" w:cs="Lucida Grande CY" w:hint="default"/>
      <w:b/>
      <w:bCs w:val="0"/>
      <w:sz w:val="24"/>
      <w:szCs w:val="24"/>
      <w:lang w:val="ru-RU" w:eastAsia="ru-RU" w:bidi="ar-SA"/>
    </w:rPr>
  </w:style>
  <w:style w:type="paragraph" w:styleId="af">
    <w:name w:val="Balloon Text"/>
    <w:basedOn w:val="a0"/>
    <w:link w:val="af0"/>
    <w:uiPriority w:val="99"/>
    <w:semiHidden/>
    <w:unhideWhenUsed/>
    <w:rsid w:val="00E466A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466A9"/>
    <w:rPr>
      <w:rFonts w:ascii="Tahoma" w:hAnsi="Tahoma" w:cs="Tahoma"/>
      <w:sz w:val="16"/>
      <w:szCs w:val="16"/>
    </w:rPr>
  </w:style>
  <w:style w:type="paragraph" w:styleId="af1">
    <w:name w:val="List Paragraph"/>
    <w:basedOn w:val="a0"/>
    <w:uiPriority w:val="34"/>
    <w:qFormat/>
    <w:rsid w:val="0003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ЭХТ</dc:creator>
  <cp:lastModifiedBy>User</cp:lastModifiedBy>
  <cp:revision>14</cp:revision>
  <cp:lastPrinted>2019-09-26T02:50:00Z</cp:lastPrinted>
  <dcterms:created xsi:type="dcterms:W3CDTF">2020-11-10T11:47:00Z</dcterms:created>
  <dcterms:modified xsi:type="dcterms:W3CDTF">2021-11-09T02:02:00Z</dcterms:modified>
</cp:coreProperties>
</file>