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55" w:rsidRDefault="00563755"/>
    <w:p w:rsidR="00FF6DE5" w:rsidRPr="00D60C41" w:rsidRDefault="00FF6DE5" w:rsidP="00FF6DE5">
      <w:pPr>
        <w:jc w:val="center"/>
        <w:rPr>
          <w:b/>
        </w:rPr>
      </w:pPr>
      <w:r w:rsidRPr="00D60C41">
        <w:rPr>
          <w:b/>
        </w:rPr>
        <w:t xml:space="preserve">Расчеты </w:t>
      </w:r>
      <w:proofErr w:type="spellStart"/>
      <w:r w:rsidRPr="00D60C41">
        <w:rPr>
          <w:b/>
        </w:rPr>
        <w:t>аккредитационного</w:t>
      </w:r>
      <w:proofErr w:type="spellEnd"/>
      <w:r w:rsidRPr="00D60C41">
        <w:rPr>
          <w:b/>
        </w:rPr>
        <w:t xml:space="preserve">  показателя А5</w:t>
      </w:r>
    </w:p>
    <w:p w:rsidR="00DE2A10" w:rsidRDefault="00DE2A10" w:rsidP="00FF6DE5">
      <w:pPr>
        <w:jc w:val="center"/>
      </w:pPr>
      <w:r>
        <w:t xml:space="preserve">УГС – Культуроведение и социокультурные проекты </w:t>
      </w:r>
    </w:p>
    <w:p w:rsidR="00FF6DE5" w:rsidRPr="00FF6DE5" w:rsidRDefault="00FF6DE5" w:rsidP="00FF6DE5">
      <w:pPr>
        <w:jc w:val="center"/>
      </w:pPr>
      <w:r>
        <w:t xml:space="preserve">Специальность </w:t>
      </w:r>
      <w:r w:rsidR="00DE2A10">
        <w:t xml:space="preserve">51.02.01 </w:t>
      </w:r>
      <w:r>
        <w:t>Н</w:t>
      </w:r>
      <w:r w:rsidR="00DE2A10">
        <w:t>ародное художественное творчество</w:t>
      </w:r>
      <w:r>
        <w:t xml:space="preserve"> (все виды)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F6DE5" w:rsidTr="00FF6DE5">
        <w:tc>
          <w:tcPr>
            <w:tcW w:w="5353" w:type="dxa"/>
          </w:tcPr>
          <w:p w:rsidR="00FF6DE5" w:rsidRDefault="00FF6DE5" w:rsidP="00567E66">
            <w:r>
              <w:t xml:space="preserve">51.02.01 Народное художественное творчество  </w:t>
            </w:r>
          </w:p>
          <w:p w:rsidR="00FF6DE5" w:rsidRDefault="00FF6DE5" w:rsidP="00FF6DE5">
            <w:r>
              <w:t>Вид: Хореографическое творчество,  ХТ - 19</w:t>
            </w:r>
          </w:p>
        </w:tc>
        <w:tc>
          <w:tcPr>
            <w:tcW w:w="4218" w:type="dxa"/>
          </w:tcPr>
          <w:p w:rsidR="00FF6DE5" w:rsidRDefault="00FF6DE5" w:rsidP="00567E66">
            <w:r>
              <w:t>12,6/17,7*100 = 71,18</w:t>
            </w:r>
          </w:p>
        </w:tc>
      </w:tr>
      <w:tr w:rsidR="00FF6DE5" w:rsidTr="00FF6DE5">
        <w:tc>
          <w:tcPr>
            <w:tcW w:w="5353" w:type="dxa"/>
          </w:tcPr>
          <w:p w:rsidR="00FF6DE5" w:rsidRDefault="00FF6DE5" w:rsidP="00FF6DE5">
            <w:r w:rsidRPr="00FF6DE5">
              <w:t xml:space="preserve">51.02.01 </w:t>
            </w:r>
            <w:r>
              <w:t xml:space="preserve">Народное художественное творчество  </w:t>
            </w:r>
          </w:p>
          <w:p w:rsidR="00FF6DE5" w:rsidRDefault="00FF6DE5" w:rsidP="00FF6DE5">
            <w:r>
              <w:t xml:space="preserve">Вид: </w:t>
            </w:r>
            <w:proofErr w:type="spellStart"/>
            <w:r>
              <w:t>Этнохудожественное</w:t>
            </w:r>
            <w:proofErr w:type="spellEnd"/>
            <w:r>
              <w:t xml:space="preserve"> творчество,  Э</w:t>
            </w:r>
            <w:r w:rsidRPr="00FF6DE5">
              <w:t>ХТ - 19</w:t>
            </w:r>
          </w:p>
        </w:tc>
        <w:tc>
          <w:tcPr>
            <w:tcW w:w="4218" w:type="dxa"/>
          </w:tcPr>
          <w:p w:rsidR="00FF6DE5" w:rsidRDefault="00FF6DE5" w:rsidP="00567E66">
            <w:r>
              <w:t>19,82/24,94*100=79,4</w:t>
            </w:r>
          </w:p>
        </w:tc>
      </w:tr>
      <w:tr w:rsidR="00FF6DE5" w:rsidTr="00FF6DE5">
        <w:tc>
          <w:tcPr>
            <w:tcW w:w="5353" w:type="dxa"/>
          </w:tcPr>
          <w:p w:rsidR="00FF6DE5" w:rsidRDefault="00FF6DE5" w:rsidP="00567E66"/>
        </w:tc>
        <w:tc>
          <w:tcPr>
            <w:tcW w:w="4218" w:type="dxa"/>
          </w:tcPr>
          <w:p w:rsidR="00FF6DE5" w:rsidRDefault="00FF6DE5" w:rsidP="00567E66"/>
        </w:tc>
      </w:tr>
      <w:tr w:rsidR="00FF6DE5" w:rsidTr="00FF6DE5">
        <w:tc>
          <w:tcPr>
            <w:tcW w:w="5353" w:type="dxa"/>
          </w:tcPr>
          <w:p w:rsidR="00FF6DE5" w:rsidRDefault="00FF6DE5" w:rsidP="00FF6DE5">
            <w:r>
              <w:t xml:space="preserve">51.02.01 Народное художественное творчество  </w:t>
            </w:r>
          </w:p>
          <w:p w:rsidR="00FF6DE5" w:rsidRDefault="00FF6DE5" w:rsidP="00FF6DE5">
            <w:r>
              <w:t>Вид: Хореографическое творчество,  ХТ - 20</w:t>
            </w:r>
          </w:p>
        </w:tc>
        <w:tc>
          <w:tcPr>
            <w:tcW w:w="4218" w:type="dxa"/>
          </w:tcPr>
          <w:p w:rsidR="00FF6DE5" w:rsidRDefault="00FF6DE5" w:rsidP="00567E66">
            <w:r>
              <w:t>16,33/21,62*100=75,5</w:t>
            </w:r>
          </w:p>
        </w:tc>
      </w:tr>
      <w:tr w:rsidR="00FF6DE5" w:rsidTr="00FF6DE5">
        <w:tc>
          <w:tcPr>
            <w:tcW w:w="5353" w:type="dxa"/>
          </w:tcPr>
          <w:p w:rsidR="00FF6DE5" w:rsidRDefault="00FF6DE5" w:rsidP="00567E66">
            <w:r w:rsidRPr="00FF6DE5">
              <w:t xml:space="preserve">51.02.01 </w:t>
            </w:r>
            <w:r>
              <w:t xml:space="preserve">Народное художественное творчество  </w:t>
            </w:r>
          </w:p>
          <w:p w:rsidR="00FF6DE5" w:rsidRDefault="00FF6DE5" w:rsidP="00567E66">
            <w:r>
              <w:t xml:space="preserve">Вид: </w:t>
            </w:r>
            <w:proofErr w:type="spellStart"/>
            <w:r>
              <w:t>Этнохудожественное</w:t>
            </w:r>
            <w:proofErr w:type="spellEnd"/>
            <w:r>
              <w:t xml:space="preserve"> творчество,  ЭХТ - 20</w:t>
            </w:r>
          </w:p>
        </w:tc>
        <w:tc>
          <w:tcPr>
            <w:tcW w:w="4218" w:type="dxa"/>
          </w:tcPr>
          <w:p w:rsidR="00FF6DE5" w:rsidRDefault="00FF6DE5" w:rsidP="00567E66">
            <w:r>
              <w:t>19,04/24,16*100=78,8</w:t>
            </w:r>
          </w:p>
        </w:tc>
      </w:tr>
      <w:tr w:rsidR="00FF6DE5" w:rsidTr="00FF6DE5">
        <w:tc>
          <w:tcPr>
            <w:tcW w:w="5353" w:type="dxa"/>
          </w:tcPr>
          <w:p w:rsidR="00FF6DE5" w:rsidRDefault="00FF6DE5" w:rsidP="00567E66"/>
        </w:tc>
        <w:tc>
          <w:tcPr>
            <w:tcW w:w="4218" w:type="dxa"/>
          </w:tcPr>
          <w:p w:rsidR="00FF6DE5" w:rsidRDefault="00FF6DE5" w:rsidP="00567E66"/>
        </w:tc>
      </w:tr>
      <w:tr w:rsidR="000F6F80" w:rsidTr="00FF6DE5">
        <w:tc>
          <w:tcPr>
            <w:tcW w:w="5353" w:type="dxa"/>
          </w:tcPr>
          <w:p w:rsidR="000F6F80" w:rsidRDefault="000F6F80" w:rsidP="00567E66">
            <w:r>
              <w:t xml:space="preserve">51.02.01 Народное художественное творчество  </w:t>
            </w:r>
          </w:p>
          <w:p w:rsidR="000F6F80" w:rsidRDefault="000F6F80" w:rsidP="00567E66">
            <w:r>
              <w:t>Вид: Хореографическое творчество,  ХТ – 21</w:t>
            </w:r>
          </w:p>
        </w:tc>
        <w:tc>
          <w:tcPr>
            <w:tcW w:w="4218" w:type="dxa"/>
          </w:tcPr>
          <w:p w:rsidR="000F6F80" w:rsidRDefault="000F6F80" w:rsidP="00567E66">
            <w:r>
              <w:t>16,72/22,22*100=75,24</w:t>
            </w:r>
          </w:p>
        </w:tc>
      </w:tr>
      <w:tr w:rsidR="000F6F80" w:rsidTr="00FF6DE5">
        <w:tc>
          <w:tcPr>
            <w:tcW w:w="5353" w:type="dxa"/>
          </w:tcPr>
          <w:p w:rsidR="000F6F80" w:rsidRDefault="000F6F80" w:rsidP="00567E66">
            <w:r w:rsidRPr="00FF6DE5">
              <w:t xml:space="preserve">51.02.01 </w:t>
            </w:r>
            <w:r>
              <w:t xml:space="preserve">Народное художественное творчество  </w:t>
            </w:r>
          </w:p>
          <w:p w:rsidR="000F6F80" w:rsidRDefault="000F6F80" w:rsidP="000F6F80">
            <w:r>
              <w:t xml:space="preserve">Вид: </w:t>
            </w:r>
            <w:proofErr w:type="spellStart"/>
            <w:r>
              <w:t>Этнохудожественное</w:t>
            </w:r>
            <w:proofErr w:type="spellEnd"/>
            <w:r>
              <w:t xml:space="preserve"> творчество,  Э</w:t>
            </w:r>
            <w:r w:rsidRPr="00FF6DE5">
              <w:t>ХТ -</w:t>
            </w:r>
            <w:r>
              <w:t>21</w:t>
            </w:r>
          </w:p>
        </w:tc>
        <w:tc>
          <w:tcPr>
            <w:tcW w:w="4218" w:type="dxa"/>
          </w:tcPr>
          <w:p w:rsidR="000F6F80" w:rsidRDefault="000F6F80" w:rsidP="00567E66">
            <w:r>
              <w:t>19,04/24,2*100=78,6</w:t>
            </w:r>
          </w:p>
        </w:tc>
      </w:tr>
      <w:tr w:rsidR="00E101F1" w:rsidTr="00FF6DE5">
        <w:tc>
          <w:tcPr>
            <w:tcW w:w="5353" w:type="dxa"/>
          </w:tcPr>
          <w:p w:rsidR="00E101F1" w:rsidRDefault="00E101F1" w:rsidP="00E101F1">
            <w:r>
              <w:t xml:space="preserve">51.02.01 Народное художественное творчество  </w:t>
            </w:r>
          </w:p>
          <w:p w:rsidR="00E101F1" w:rsidRPr="00FF6DE5" w:rsidRDefault="00E101F1" w:rsidP="00E101F1">
            <w:r>
              <w:t xml:space="preserve">Вид:  Фото, </w:t>
            </w:r>
            <w:proofErr w:type="spellStart"/>
            <w:r>
              <w:t>видеотворчество</w:t>
            </w:r>
            <w:proofErr w:type="spellEnd"/>
            <w:r>
              <w:t>,  ФВТ- 21</w:t>
            </w:r>
          </w:p>
        </w:tc>
        <w:tc>
          <w:tcPr>
            <w:tcW w:w="4218" w:type="dxa"/>
          </w:tcPr>
          <w:p w:rsidR="00E101F1" w:rsidRDefault="00E101F1" w:rsidP="00567E66">
            <w:r>
              <w:t>14,92/23,21*100=64,28</w:t>
            </w:r>
          </w:p>
        </w:tc>
      </w:tr>
      <w:tr w:rsidR="000F6F80" w:rsidTr="00FF6DE5">
        <w:tc>
          <w:tcPr>
            <w:tcW w:w="5353" w:type="dxa"/>
          </w:tcPr>
          <w:p w:rsidR="000F6F80" w:rsidRPr="00FF6DE5" w:rsidRDefault="000F6F80" w:rsidP="00567E66"/>
        </w:tc>
        <w:tc>
          <w:tcPr>
            <w:tcW w:w="4218" w:type="dxa"/>
          </w:tcPr>
          <w:p w:rsidR="000F6F80" w:rsidRDefault="000F6F80" w:rsidP="00567E66"/>
        </w:tc>
      </w:tr>
      <w:tr w:rsidR="000F6F80" w:rsidTr="00FF6DE5">
        <w:tc>
          <w:tcPr>
            <w:tcW w:w="5353" w:type="dxa"/>
          </w:tcPr>
          <w:p w:rsidR="000F6F80" w:rsidRDefault="000F6F80" w:rsidP="00FF6DE5">
            <w:r>
              <w:t xml:space="preserve">51.02.01 Народное художественное творчество  </w:t>
            </w:r>
          </w:p>
          <w:p w:rsidR="000F6F80" w:rsidRDefault="000F6F80" w:rsidP="00FF6DE5">
            <w:r>
              <w:t xml:space="preserve">Вид:  Фото, </w:t>
            </w:r>
            <w:proofErr w:type="spellStart"/>
            <w:r>
              <w:t>видеотворчество</w:t>
            </w:r>
            <w:proofErr w:type="spellEnd"/>
            <w:r>
              <w:t>,  ФВТ</w:t>
            </w:r>
            <w:r w:rsidRPr="00FF6DE5">
              <w:t xml:space="preserve">- </w:t>
            </w:r>
            <w:r>
              <w:t>22</w:t>
            </w:r>
          </w:p>
        </w:tc>
        <w:tc>
          <w:tcPr>
            <w:tcW w:w="4218" w:type="dxa"/>
          </w:tcPr>
          <w:p w:rsidR="000F6F80" w:rsidRDefault="000F6F80" w:rsidP="00567E66">
            <w:r>
              <w:t>15,93/23,21*100=68,63</w:t>
            </w:r>
          </w:p>
        </w:tc>
      </w:tr>
      <w:tr w:rsidR="000F6F80" w:rsidTr="00FF6DE5">
        <w:tc>
          <w:tcPr>
            <w:tcW w:w="5353" w:type="dxa"/>
          </w:tcPr>
          <w:p w:rsidR="000F6F80" w:rsidRDefault="000F6F80" w:rsidP="00FF6DE5">
            <w:r>
              <w:t xml:space="preserve">51.02.01 Народное художественное творчество  </w:t>
            </w:r>
          </w:p>
          <w:p w:rsidR="000F6F80" w:rsidRDefault="000F6F80" w:rsidP="00FF6DE5">
            <w:r>
              <w:t>Вид:   Хореографическое творчество,  ХТ-22</w:t>
            </w:r>
          </w:p>
        </w:tc>
        <w:tc>
          <w:tcPr>
            <w:tcW w:w="4218" w:type="dxa"/>
          </w:tcPr>
          <w:p w:rsidR="000F6F80" w:rsidRDefault="000F6F80" w:rsidP="00567E66">
            <w:r>
              <w:t>16,04/22,27*100=72,02</w:t>
            </w:r>
          </w:p>
        </w:tc>
      </w:tr>
      <w:tr w:rsidR="000F6F80" w:rsidTr="00FF6DE5">
        <w:tc>
          <w:tcPr>
            <w:tcW w:w="5353" w:type="dxa"/>
          </w:tcPr>
          <w:p w:rsidR="000F6F80" w:rsidRDefault="000F6F80" w:rsidP="00567E66"/>
        </w:tc>
        <w:tc>
          <w:tcPr>
            <w:tcW w:w="4218" w:type="dxa"/>
          </w:tcPr>
          <w:p w:rsidR="000F6F80" w:rsidRDefault="000F6F80" w:rsidP="00567E66"/>
        </w:tc>
      </w:tr>
    </w:tbl>
    <w:p w:rsidR="00DE2A10" w:rsidRDefault="00DE2A10"/>
    <w:p w:rsidR="00791011" w:rsidRDefault="00791011"/>
    <w:p w:rsidR="00791011" w:rsidRDefault="00791011"/>
    <w:p w:rsidR="00DE2A10" w:rsidRDefault="00DE2A10" w:rsidP="00791011">
      <w:pPr>
        <w:jc w:val="center"/>
      </w:pPr>
      <w:bookmarkStart w:id="0" w:name="_GoBack"/>
      <w:r>
        <w:t>УГС – Музыкальное искусство</w:t>
      </w:r>
    </w:p>
    <w:p w:rsidR="00FF6DE5" w:rsidRDefault="00DE2A10" w:rsidP="00791011">
      <w:pPr>
        <w:jc w:val="center"/>
      </w:pPr>
      <w:r>
        <w:t>Специальность 53.02.01 Музыкальное искусство эстрады, Вид Эстрадное пение</w:t>
      </w:r>
    </w:p>
    <w:bookmarkEnd w:id="0"/>
    <w:p w:rsidR="00FF6DE5" w:rsidRDefault="00FF6D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F6DE5" w:rsidTr="00567E66">
        <w:tc>
          <w:tcPr>
            <w:tcW w:w="5353" w:type="dxa"/>
          </w:tcPr>
          <w:p w:rsidR="00FF6DE5" w:rsidRDefault="00FF6DE5" w:rsidP="00567E66">
            <w:r>
              <w:t>Музыкальное искусство эстрады</w:t>
            </w:r>
          </w:p>
          <w:p w:rsidR="00FF6DE5" w:rsidRDefault="00FF6DE5" w:rsidP="00567E66">
            <w:r>
              <w:t>Вид</w:t>
            </w:r>
            <w:proofErr w:type="gramStart"/>
            <w:r>
              <w:t xml:space="preserve"> :</w:t>
            </w:r>
            <w:proofErr w:type="gramEnd"/>
            <w:r>
              <w:t xml:space="preserve"> Эстрадное пение,  ЭП - 22</w:t>
            </w:r>
          </w:p>
        </w:tc>
        <w:tc>
          <w:tcPr>
            <w:tcW w:w="4218" w:type="dxa"/>
          </w:tcPr>
          <w:p w:rsidR="00FF6DE5" w:rsidRDefault="00FF6DE5" w:rsidP="00567E66">
            <w:r>
              <w:t>15,7/20,33=77,22</w:t>
            </w:r>
          </w:p>
        </w:tc>
      </w:tr>
    </w:tbl>
    <w:p w:rsidR="00FF6DE5" w:rsidRDefault="00FF6DE5"/>
    <w:sectPr w:rsidR="00FF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A"/>
    <w:rsid w:val="000F6F80"/>
    <w:rsid w:val="00563755"/>
    <w:rsid w:val="00791011"/>
    <w:rsid w:val="00C0375A"/>
    <w:rsid w:val="00D60C41"/>
    <w:rsid w:val="00DE2A10"/>
    <w:rsid w:val="00E101F1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6</cp:revision>
  <dcterms:created xsi:type="dcterms:W3CDTF">2023-04-20T03:07:00Z</dcterms:created>
  <dcterms:modified xsi:type="dcterms:W3CDTF">2023-04-28T01:40:00Z</dcterms:modified>
</cp:coreProperties>
</file>