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17" w:rsidRPr="005324B2" w:rsidRDefault="00F37F17" w:rsidP="001B4B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5324B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Положение о первичной профсоюзной организации</w:t>
      </w:r>
    </w:p>
    <w:p w:rsidR="00F37F17" w:rsidRPr="00F37F17" w:rsidRDefault="00F37F17" w:rsidP="00F37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F17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F37F17" w:rsidRPr="00F37F17" w:rsidRDefault="00F37F17" w:rsidP="00F3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1.1.Первичная профсоюзная организация Общероссийский профсоюз работников культуры </w:t>
      </w:r>
      <w:r w:rsidR="00C3557A">
        <w:rPr>
          <w:rFonts w:ascii="Times New Roman" w:eastAsia="Times New Roman" w:hAnsi="Times New Roman" w:cs="Times New Roman"/>
          <w:sz w:val="24"/>
          <w:szCs w:val="24"/>
        </w:rPr>
        <w:t>(ОПРК) объединяет членов Саха (Якутской)</w:t>
      </w:r>
      <w:r w:rsidR="001B4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57A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республиканской организации ОПРК </w:t>
      </w:r>
      <w:r w:rsidR="001B4BDF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1B4BDF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Государственном бюджетном профессиональном образовательном учреждении РС (Я) «Якутский колледж культуры и искусств им. А.Д. Макаровой»</w:t>
      </w:r>
    </w:p>
    <w:p w:rsidR="00F37F17" w:rsidRPr="00F37F17" w:rsidRDefault="00F37F17" w:rsidP="00F3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17">
        <w:rPr>
          <w:rFonts w:ascii="Times New Roman" w:eastAsia="Times New Roman" w:hAnsi="Times New Roman" w:cs="Times New Roman"/>
          <w:sz w:val="24"/>
          <w:szCs w:val="24"/>
        </w:rPr>
        <w:t>1.2.Первич</w:t>
      </w:r>
      <w:r w:rsidR="00C3557A">
        <w:rPr>
          <w:rFonts w:ascii="Times New Roman" w:eastAsia="Times New Roman" w:hAnsi="Times New Roman" w:cs="Times New Roman"/>
          <w:sz w:val="24"/>
          <w:szCs w:val="24"/>
        </w:rPr>
        <w:t xml:space="preserve">ная профсоюзная организация 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57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РС (Я) «Якутский колледж культуры и искусств им. А.Д. Макаровой» 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t>в своей деятельности руководствуется нормами и п</w:t>
      </w:r>
      <w:r w:rsidR="00C3557A">
        <w:rPr>
          <w:rFonts w:ascii="Times New Roman" w:eastAsia="Times New Roman" w:hAnsi="Times New Roman" w:cs="Times New Roman"/>
          <w:sz w:val="24"/>
          <w:szCs w:val="24"/>
        </w:rPr>
        <w:t>оложениями Устава Общероссийского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 профсоюз</w:t>
      </w:r>
      <w:r w:rsidR="00C3557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57A">
        <w:rPr>
          <w:rFonts w:ascii="Times New Roman" w:eastAsia="Times New Roman" w:hAnsi="Times New Roman" w:cs="Times New Roman"/>
          <w:sz w:val="24"/>
          <w:szCs w:val="24"/>
        </w:rPr>
        <w:t xml:space="preserve">работников культуры и настоящим 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t>Положением.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1.3.Первичная профсоюзная организация входит в структуру территориальной организации Общероссийского профсоюза работников культуры.</w:t>
      </w:r>
    </w:p>
    <w:p w:rsidR="00F37F17" w:rsidRPr="00F37F17" w:rsidRDefault="00F37F17" w:rsidP="00F3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17">
        <w:rPr>
          <w:rFonts w:ascii="Times New Roman" w:eastAsia="Times New Roman" w:hAnsi="Times New Roman" w:cs="Times New Roman"/>
          <w:sz w:val="24"/>
          <w:szCs w:val="24"/>
        </w:rPr>
        <w:t>1.4.Первичная профсоюзная организация независима в своей деятельности от органов исполнительной власти, государственных органов, органов местного самоуправления, работодателей, политических партий и других общественных организаций и объединений, им не подотчётна и не подконтрольна. Взаимоотношения с ними первичная профсоюзная организация строит на основе договоров, равноправного партнёрства, диалога и сотрудничества в интересах членов ОПРК.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 xml:space="preserve">1.5.Первичная профсоюзная организация вправе не регистрироваться в органах юстиции. </w:t>
      </w:r>
      <w:proofErr w:type="gramStart"/>
      <w:r w:rsidRPr="00F37F17">
        <w:rPr>
          <w:rFonts w:ascii="Times New Roman" w:eastAsia="Times New Roman" w:hAnsi="Times New Roman" w:cs="Times New Roman"/>
          <w:sz w:val="24"/>
          <w:szCs w:val="24"/>
        </w:rPr>
        <w:t>В этом случае она не приобретает прав юридического лица.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1.6.Решение о регистрации первичной профсоюзной организации в качестве юридического лица принимается на профсоюзном собрани</w:t>
      </w:r>
      <w:r w:rsidR="00C3557A">
        <w:rPr>
          <w:rFonts w:ascii="Times New Roman" w:eastAsia="Times New Roman" w:hAnsi="Times New Roman" w:cs="Times New Roman"/>
          <w:sz w:val="24"/>
          <w:szCs w:val="24"/>
        </w:rPr>
        <w:t xml:space="preserve">и по представлению профсоюзного 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t>комитета.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1.7.Правоспособность первичной профсоюзной организации в качестве юридического лица наступает с момента ее государственной (уведомительной) регистрации в территориальном органе Министерства юстиции Российской Федерации в субъекте Российской Федерации в соответствии с действующими правовыми</w:t>
      </w:r>
      <w:proofErr w:type="gramEnd"/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 нормами о регистрации юридических лиц.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1.8.Права и обязанности первичной профсоюзной организации реализуются её выборным органом – профсоюзным комитетом.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1.9.Первичная профсоюзная организация может иметь свою печать, бланки, штампы, эмблемы со своим наименованием и другие реквизиты.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1.10. Работодатель обязан безвозмездно предоставить выборным органам первичных профсоюзных организаций, объединяющих его работников, помещение для проведения заседаний, хранения документации и т.д. Конкретные условия для обеспечения деятельности выборных органов первичных профсоюзных организаций могут быть предусмотрены коллективным договором (ст.377 Трудового кодекса РФ).</w:t>
      </w:r>
    </w:p>
    <w:p w:rsidR="00F37F17" w:rsidRPr="00F37F17" w:rsidRDefault="00F37F17" w:rsidP="00F3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17">
        <w:rPr>
          <w:rFonts w:ascii="Times New Roman" w:eastAsia="Times New Roman" w:hAnsi="Times New Roman" w:cs="Times New Roman"/>
          <w:sz w:val="24"/>
          <w:szCs w:val="24"/>
        </w:rPr>
        <w:t>1.11. Первичная профсоюзная организация ежегодно разрабатывает планы работ и представляет их в вышестоящую профсоюзную организацию для координации деятельности.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1.12. Первичная профсоюзная организация обязана выполнять решения съездов ОПРК, пленумов и президиумов ЦК ОПРК, а также решений территориальной профсоюзной организации ОПРК.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1.13. Первичная профсоюзная организация не несет ответственности по обязательствам своих членов, равно как и члены первичной профсоюзной организации не отвечают по ее обязательствам.</w:t>
      </w:r>
    </w:p>
    <w:p w:rsidR="00F37F17" w:rsidRPr="00F37F17" w:rsidRDefault="00F37F17" w:rsidP="00F37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F17">
        <w:rPr>
          <w:rFonts w:ascii="Times New Roman" w:eastAsia="Times New Roman" w:hAnsi="Times New Roman" w:cs="Times New Roman"/>
          <w:sz w:val="24"/>
          <w:szCs w:val="24"/>
        </w:rPr>
        <w:lastRenderedPageBreak/>
        <w:t>ЦЕЛИ И ЗАДАЧИ ПЕРВИЧНОЙ ПРОФСОЮЗНОЙ ОРГАНИЗАЦИИ</w:t>
      </w:r>
    </w:p>
    <w:p w:rsidR="00F37F17" w:rsidRPr="00F37F17" w:rsidRDefault="00F37F17" w:rsidP="00F3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17">
        <w:rPr>
          <w:rFonts w:ascii="Times New Roman" w:eastAsia="Times New Roman" w:hAnsi="Times New Roman" w:cs="Times New Roman"/>
          <w:sz w:val="24"/>
          <w:szCs w:val="24"/>
        </w:rPr>
        <w:t>2.1. Первичная профсоюзная организация создаётся и действует в целях представительства и защиты социально-трудовых прав и интересов членов профсоюза, повышения их жизненного уровня.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 xml:space="preserve">2.2. Задачами первичной профсоюзной организации являются: — участие в социальном партнёрстве с работодателем в формах, предусмотренных статьей 27 Трудового кодекса Российской Федерации и другими законодательными актами; — </w:t>
      </w:r>
      <w:proofErr w:type="gramStart"/>
      <w:r w:rsidRPr="00F37F1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работодателем и его должностными лицами трудового законодательства и иных нормативных актов, содержащих нормы трудового права, выполнением ими условий коллективного договора, соглашения; — участие в формировании и работе комиссий: по социальному страхованию, по охране труда, по трудовым спорам и </w:t>
      </w:r>
      <w:proofErr w:type="spellStart"/>
      <w:proofErr w:type="gramStart"/>
      <w:r w:rsidRPr="00F37F17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F37F17">
        <w:rPr>
          <w:rFonts w:ascii="Times New Roman" w:eastAsia="Times New Roman" w:hAnsi="Times New Roman" w:cs="Times New Roman"/>
          <w:sz w:val="24"/>
          <w:szCs w:val="24"/>
        </w:rPr>
        <w:t>; — участие в разрешении коллективных трудовых споров; — оказание правовой, информационной, консультационной и другой практической помощи членам Профсоюза; — осуществление мероприятий по оздоровлению членов профсоюза, их детей, привлечению их к культурно-массовой работе и занятиям спортом; — распространение информации о своей деятельности; — осуществление иной деятельности, не противоречащей действующему законодательству, Уставу ОПРК и настоящему Положению.</w:t>
      </w:r>
    </w:p>
    <w:p w:rsidR="00F37F17" w:rsidRPr="00F37F17" w:rsidRDefault="00F37F17" w:rsidP="00F37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F17">
        <w:rPr>
          <w:rFonts w:ascii="Times New Roman" w:eastAsia="Times New Roman" w:hAnsi="Times New Roman" w:cs="Times New Roman"/>
          <w:sz w:val="24"/>
          <w:szCs w:val="24"/>
        </w:rPr>
        <w:t>ЧЛЕНЫ ПРОФСОЮЗА, ИХ ПРАВА И ОБЯЗАННОСТИ</w:t>
      </w:r>
    </w:p>
    <w:p w:rsidR="00F37F17" w:rsidRPr="00F37F17" w:rsidRDefault="00F37F17" w:rsidP="00F3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17">
        <w:rPr>
          <w:rFonts w:ascii="Times New Roman" w:eastAsia="Times New Roman" w:hAnsi="Times New Roman" w:cs="Times New Roman"/>
          <w:sz w:val="24"/>
          <w:szCs w:val="24"/>
        </w:rPr>
        <w:t>3.1. Членство в Общероссийском профсоюзе работников культуры является добровольным. Приём в члены ОПРК производится в индивидуальном порядке по личному заявлению по месту работы или учёбы на профсоюзном собрании или на заседании профсоюзного комитета, если такое право ему предоставлено решением профсоюзного собрания.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3.2. Профсоюзный стаж исчисляется со дня подачи заявления о приёме в члены ОПРК, после постановки его на профсоюзный учёт в профкоме по месту основной работы (учёбы) и уплаты вступительного взноса.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3.3. Профсоюзное членство прекращается по собственному желанию на основании личного письменного за</w:t>
      </w:r>
      <w:r w:rsidR="002201C4">
        <w:rPr>
          <w:rFonts w:ascii="Times New Roman" w:eastAsia="Times New Roman" w:hAnsi="Times New Roman" w:cs="Times New Roman"/>
          <w:sz w:val="24"/>
          <w:szCs w:val="24"/>
        </w:rPr>
        <w:t>явления либо исключением из ППО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 в случае неуплаты членских взносов более 3-х месяцев без уважительных причин. Исключённый или добровольно вышедший из профсоюза может</w:t>
      </w:r>
      <w:r w:rsidR="002201C4">
        <w:rPr>
          <w:rFonts w:ascii="Times New Roman" w:eastAsia="Times New Roman" w:hAnsi="Times New Roman" w:cs="Times New Roman"/>
          <w:sz w:val="24"/>
          <w:szCs w:val="24"/>
        </w:rPr>
        <w:t xml:space="preserve"> быть вновь принят в члены ППО 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t>на общих основаниях.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 xml:space="preserve">3.4. </w:t>
      </w:r>
      <w:proofErr w:type="gramStart"/>
      <w:r w:rsidRPr="00F37F17">
        <w:rPr>
          <w:rFonts w:ascii="Times New Roman" w:eastAsia="Times New Roman" w:hAnsi="Times New Roman" w:cs="Times New Roman"/>
          <w:sz w:val="24"/>
          <w:szCs w:val="24"/>
        </w:rPr>
        <w:t>Член ОПРК, входящий в состав первичной профсоюзной организации, имеет право: — на защиту своих трудовых, профессиональных и социально-экономических прав и интересов; — обращаться в профсоюзный орган за юридической и иной консультативной помощью; — участвовать в работе своей первичной профсоюзной организации; — выдвигать кандидатуры (в том числе свою), избирать и быть избранным в руководящие профсоюзные органы;</w:t>
      </w:r>
      <w:proofErr w:type="gramEnd"/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7F17">
        <w:rPr>
          <w:rFonts w:ascii="Times New Roman" w:eastAsia="Times New Roman" w:hAnsi="Times New Roman" w:cs="Times New Roman"/>
          <w:sz w:val="24"/>
          <w:szCs w:val="24"/>
        </w:rPr>
        <w:t>вести агитационную работу в пользу выдвинутых кандидатур; — свободно обсуждать на профсоюзных собраниях, конференциях, заседаниях комитета профсоюза, в печати и других средствах массовой информации вопросы деятельности профсоюза, вносить предложения, альтернативные проекты, открыто высказывать и отстаивать свое мнение; — выступать с критикой в адрес любого профсоюзного органа, любого члена профсоюза независимо от занимаемой должности;</w:t>
      </w:r>
      <w:proofErr w:type="gramEnd"/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F37F17">
        <w:rPr>
          <w:rFonts w:ascii="Times New Roman" w:eastAsia="Times New Roman" w:hAnsi="Times New Roman" w:cs="Times New Roman"/>
          <w:sz w:val="24"/>
          <w:szCs w:val="24"/>
        </w:rPr>
        <w:t>на материальную помощь из средств профсоюза с учетом имеющихся возможностей; — обеспечиваться в преимущественном порядке путевками для себя и членов семьи на санаторно-курортное лечение и отдых в здравницах, санаториях-профилакториях, в том числе на льготных условиях за счет средств профсоюзной организации; — пользоваться в установленном порядке бесплатно или на льготных условиях имуществом профсоюза — получать информацию о работе профсоюзной организации, руководящих профсоюзных органов;</w:t>
      </w:r>
      <w:proofErr w:type="gramEnd"/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 — пользоваться другими правами, предусмотренными Уставом ОПРК и настоящим Положением.</w:t>
      </w:r>
    </w:p>
    <w:p w:rsidR="00F37F17" w:rsidRPr="00F37F17" w:rsidRDefault="00F37F17" w:rsidP="00F3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17">
        <w:rPr>
          <w:rFonts w:ascii="Times New Roman" w:eastAsia="Times New Roman" w:hAnsi="Times New Roman" w:cs="Times New Roman"/>
          <w:sz w:val="24"/>
          <w:szCs w:val="24"/>
        </w:rPr>
        <w:lastRenderedPageBreak/>
        <w:t>3.5. Член ОПРК, входящий в состав первичной профсоюзной организации, обязан: — соблюдать требования Устава ОПРК, Положения о территориальной организации ОПРК (где они имеются) и настоящего Положения; — выполнять решения и поручения профсоюзных собраний (конференций), выборных органов первичной профсоюзной организации; — заботиться об авторитете профсоюзной организации, не допускать действий, наносящих вред профсоюзу, способствовать установлению нормального морально-психологического климата в коллективе, проявлять уважение к товарищам по труду, выражать при необходимости солидарность с теми, чьи права нарушают работодатели, органы власти и управления; — способствовать укреплению единства ОПРК и достижению стоящих перед ним целей и задач; — выполнять обязанности, предусмотренные трудовым и коллективным договорами и соглашениями, правилами внутреннего трудового распорядка; — ежемесячно в установленном размере и порядке уплачивать членские профсоюзные взносы.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3.6. За активное участие в деятельности первичной или территориальной профсоюзных организаций члену ОПРК может быть объявлена благодарность; он может быть премирован, награждён ценным подарком, Почётной грамотой или иными знаками отличия профсоюза. Профсоюзные выборные органы могут ходатайствовать и представлять материалы на присвоение государственных наград и почётных званий.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3.7. При увольнении члена профсоюза с работы в его профсоюзном билете делается отметка об уплате взносов и снятии с учета. При этом сумма уплаченных им членских взносов ему не возвращается.</w:t>
      </w:r>
    </w:p>
    <w:p w:rsidR="00F37F17" w:rsidRPr="00F37F17" w:rsidRDefault="00F37F17" w:rsidP="00F37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F17">
        <w:rPr>
          <w:rFonts w:ascii="Times New Roman" w:eastAsia="Times New Roman" w:hAnsi="Times New Roman" w:cs="Times New Roman"/>
          <w:sz w:val="24"/>
          <w:szCs w:val="24"/>
        </w:rPr>
        <w:t>ОРГАНИЗАЦИОННАЯ СТРУКТУРА ПЕРВИЧНОЙ ПРОФСОЮЗНОЙ ОРГАНИЗАЦИИ</w:t>
      </w:r>
    </w:p>
    <w:p w:rsidR="00F37F17" w:rsidRPr="00F37F17" w:rsidRDefault="00F37F17" w:rsidP="00F3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17">
        <w:rPr>
          <w:rFonts w:ascii="Times New Roman" w:eastAsia="Times New Roman" w:hAnsi="Times New Roman" w:cs="Times New Roman"/>
          <w:sz w:val="24"/>
          <w:szCs w:val="24"/>
        </w:rPr>
        <w:t>4.1. Первичная профсоюзная организация самостоятельно решает вопросы своей внутре</w:t>
      </w:r>
      <w:r w:rsidR="002201C4">
        <w:rPr>
          <w:rFonts w:ascii="Times New Roman" w:eastAsia="Times New Roman" w:hAnsi="Times New Roman" w:cs="Times New Roman"/>
          <w:sz w:val="24"/>
          <w:szCs w:val="24"/>
        </w:rPr>
        <w:t>нней организационной структуры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4.2. Высшим органом первичной профсоюзной организации, является профсоюзное собрание (конференция), которое проводится по мере необходимости, но не реже одного раза в год и созывается профсоюзным комитетом. О повестке дня, дате и месте проведения собрания (конференции) объявляется не менее чем за 15 дней до установленного срока.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4.3. Профсоюзное собрание считается правомочным при участии в нём более половины членов профсоюза, Конференция считается правомочной при участии в ней не менее двух третей избранных делегатов.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4.4. Порядок избрания делегатов на конференцию и норма делегирования устанавливается профсоюзным комитетом. Председатель первичной профсоюзной организации, его заместитель (заместители), председатель Ревизионной комиссии являются делегатами конференции по должности.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 xml:space="preserve">4.5. Профсоюзное собрание (конференция) вправе решать любой вопрос, относящийся к компетенции деятельности профсоюзной организации. </w:t>
      </w:r>
      <w:proofErr w:type="gramStart"/>
      <w:r w:rsidRPr="00F37F17">
        <w:rPr>
          <w:rFonts w:ascii="Times New Roman" w:eastAsia="Times New Roman" w:hAnsi="Times New Roman" w:cs="Times New Roman"/>
          <w:sz w:val="24"/>
          <w:szCs w:val="24"/>
        </w:rPr>
        <w:t>К исключительной компетенции профсоюзного собрания (конференции) относятся: — избрание профсоюзного комитета, Ревизионной и Мандатной комиссий на срок 1,2,3 или 5 лет; — утверждение Положения о первичной профсоюзной организации; — утверждение структуры первичной профсоюзной организации; — избрание председателя и заместителя председателя первичной профсоюзной организации на срок им определяемым; — принятие решения о досрочном прекращении полномочий председателя и (или) заместителя председателя первичной профсоюзной организации;</w:t>
      </w:r>
      <w:proofErr w:type="gramEnd"/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 — определение стратегии и тактики, а также приоритетные направления деятельности первичной профсоюзной организации; — заслушивание отчётов выборных органов первичной профсоюзной организации; — выдвижение и избрание делегатов на региональную профсоюзную конференцию; делегирование своих представителей в состав избираемых ими профсоюзных органов; — утверждение сметы доходов и расходов первичной профсоюзной организации; — 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утверждение годового отчета и бухгалтерского баланса; — принятие решения о проведении коллективных переговоров с работодателем по заключению коллективного договора, определение основных требований профсоюза на коллективных переговорах; — решение других вопросов деятельности первичной профсоюзной организации, предусмотренные Уставом ОПРК.</w:t>
      </w:r>
    </w:p>
    <w:p w:rsidR="00F37F17" w:rsidRPr="00F37F17" w:rsidRDefault="00F37F17" w:rsidP="00F37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F17">
        <w:rPr>
          <w:rFonts w:ascii="Times New Roman" w:eastAsia="Times New Roman" w:hAnsi="Times New Roman" w:cs="Times New Roman"/>
          <w:sz w:val="24"/>
          <w:szCs w:val="24"/>
        </w:rPr>
        <w:t>ВЫБОРНЫЕ ОРГАНЫ ПЕРВИЧНОЙ ПРОФСОЮЗНОЙ ОРГАНИЗАЦИИ</w:t>
      </w:r>
    </w:p>
    <w:p w:rsidR="00F37F17" w:rsidRPr="00F37F17" w:rsidRDefault="00F37F17" w:rsidP="00F3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17">
        <w:rPr>
          <w:rFonts w:ascii="Times New Roman" w:eastAsia="Times New Roman" w:hAnsi="Times New Roman" w:cs="Times New Roman"/>
          <w:sz w:val="24"/>
          <w:szCs w:val="24"/>
        </w:rPr>
        <w:t>5.1. В период между собраниями (конференциями) постоянно действующим руководящим органом первичной профсоюзной организацией является выборный коллегиальный орган – профсоюзный комитет (профком).</w:t>
      </w:r>
    </w:p>
    <w:p w:rsidR="00F37F17" w:rsidRPr="00F37F17" w:rsidRDefault="00F37F17" w:rsidP="00F3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7F17">
        <w:rPr>
          <w:rFonts w:ascii="Times New Roman" w:eastAsia="Times New Roman" w:hAnsi="Times New Roman" w:cs="Times New Roman"/>
          <w:sz w:val="24"/>
          <w:szCs w:val="24"/>
        </w:rPr>
        <w:t>Профсоюзный комитет: — подотчетен профсоюзному собранию (конференции) первичной профсоюзной организации; — организует работу первичной профсоюзной организации по плану в соответствии с целями, задачами и принципами деятельности ОПРК; — представляет интересы работников при проведении коллективных переговоров, заключении и изменении коллективного договора, при осуществлении контроля за его выполнением, а также при реализации права на участие в рассмотрении трудовых споров работников с работодателем;</w:t>
      </w:r>
      <w:proofErr w:type="gramEnd"/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 — в порядке, установленном законодательством, выдвигает и направляет работодателю или его представителю требования; —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действия; — выражает и отстаивает мнение членов ОПРК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работодателя, в случаях, предусмотренных Трудовым кодексом РФ, коллективным договором; — согласовывает приказы, инструкции, распоряжения и другие документы учреждения (предприятия), его структурных подразделений, устанавливающие и (или) изменяющие условия труда, оплаты труда работников и в других случаях, предусмотренных Трудовым кодексом РФ; — осуществляет профсоюзный контроль: а) за соблюдением работодателем трудового законодательства; б) за своевременным предоставлением льгот и компенсаций; в) за состоянием условий и охраны труда, г) за обеспечением сертифицированными спецодеждой, спец</w:t>
      </w:r>
      <w:proofErr w:type="gramStart"/>
      <w:r w:rsidRPr="00F37F17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бувью и другими средствами индивидуальной защиты в соответствии с установленными нормативами; — созывает и проводит профсоюзные собрания (конференции); — разрабатывает смету доходов и расходов первичной профсоюзной организации и вносит её на утверждение профсоюзного собрания (конференции); — распоряжается профсоюзными денежными средствами; — через комиссии по государственному социальному страхованию направляет членов профсоюза на санаторно-курортное лечение и отдых; — решает другие вопросы социально-бытового и культурно-оздоровительного характера; </w:t>
      </w:r>
      <w:proofErr w:type="gramStart"/>
      <w:r w:rsidRPr="00F37F17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существляет контроль за своевременным перечислением страховых пенсионных взносов в соответствии с законодательством; -готовит и представляет на утверждение профсоюзного собрания (конференции) годовой отчёт и бухгалтерский баланс; — принимает решение о проведении отчётов и выборов в структурных подразделениях профсоюзной организации; — ежегодно отчитывается на профсоюзном собрании (конференции) о своей деятельности; — организует учёт членов первичной профсоюзной организации; — обеспечивает сбор членских профсоюзных взносов, перечисление их на расчётные счёта профкома и территориальной организации в соответствии с установленными ЦК ОПРК нормами и порядке; — </w:t>
      </w:r>
      <w:proofErr w:type="gramStart"/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статистические и финансовые отчёты в государственные и иные органы по установленным формам и срокам, в том числе и в территориальную профсоюзную организацию; — заключает с бухгалтером (казначеем) профсоюзного комитета договор о полной индивидуальной материальной ответственности; — принимает решения об 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lastRenderedPageBreak/>
        <w:t>оказании материальной помощи членам профсоюза; — осуществляет другие функции, определенные Уставом ОПРК и профсоюзным собранием конференцией).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5.2.</w:t>
      </w:r>
      <w:proofErr w:type="gramEnd"/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 Заседания профсоюзного комитета созываются председателем первичной профсоюзной организации, (при его отсутствии – заместителем) по мере необходимости, но, как правило, не реже одного раза в месяц.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5.3. Заседание профкома считается правомочным при участии в нём более половины состава членов профкома. Решение профкома принимается большинством голосов членов профкома, принявших участие в заседании. Решение профкома принимаются в форме постановлений.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 xml:space="preserve">5.4. Для ведения текущей работы первичной профсоюзной организации избирается председатель на срок полномочий профкома, который: — является членом профкома по должности; — подотчетен собранию (конференции) первичной профсоюзной организации, а в период между ними – профсоюзному комитету; — возглавляет профсоюзную организацию, осуществляет общее руководство организацией и представляет её интересы в органах государственной власти, органах местного самоуправления, судебных органах, перед работодателем, общественными и иными организациями и учреждениями, действуя без доверенности; — организует и руководит работой профсоюзного комитета; — распоряжается имуществом и денежными профсоюзными средствами в пределах полномочий, предоставленных ему Уставом ОПРК и настоящим Положением; </w:t>
      </w:r>
      <w:proofErr w:type="gramStart"/>
      <w:r w:rsidRPr="00F37F17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есёт ответственность за финансово-хозяйственную деятельность и целевое использование денежных средств, в соответствии с утверждённой сметой; — представляет без доверенности интересы первичной профсоюзной организации, членов Профсоюза в органах по рассмотрению индивидуальных и коллективных трудовых споров; — </w:t>
      </w:r>
      <w:proofErr w:type="gramStart"/>
      <w:r w:rsidRPr="00F37F17">
        <w:rPr>
          <w:rFonts w:ascii="Times New Roman" w:eastAsia="Times New Roman" w:hAnsi="Times New Roman" w:cs="Times New Roman"/>
          <w:sz w:val="24"/>
          <w:szCs w:val="24"/>
        </w:rPr>
        <w:t>участвует в разработке, обсуждении, заключении и проверках выполнения условий коллективного договора (соглашения); — подписывает от имени профсоюзной организации коллективный договор, финансовые и иные документы, договора различных видов, соглашения, обязательства и т.д.; — в период между заседаниями профкома принимает решения оперативного характера с последующим информированием профкома; — осуществляет личный прием членов профсоюза; — отвечает персонально за состояние делопроизводства и архива профорганизации;</w:t>
      </w:r>
      <w:proofErr w:type="gramEnd"/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 — представляет в обязательном порядке по запросу Ревизионной комиссии финансовые и другие документы профкома, его комиссий, структурных подразделений профорганизации; — организует выполнение решений вышестоящих профсоюзных органов; — представляет в вышестоящий профсоюзный орган по их запросу необходимую информацию о деятельности профсоюзной организации; — принимает участие в решении других вопросов, возникающих в процессе выполнения своих обязанностей.</w:t>
      </w:r>
    </w:p>
    <w:p w:rsidR="00F37F17" w:rsidRDefault="00F37F17" w:rsidP="00F3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17">
        <w:rPr>
          <w:rFonts w:ascii="Times New Roman" w:eastAsia="Times New Roman" w:hAnsi="Times New Roman" w:cs="Times New Roman"/>
          <w:sz w:val="24"/>
          <w:szCs w:val="24"/>
        </w:rPr>
        <w:t>5.5. В период временного отсутствия председателя первичной профсоюзной организации в связи с отпуском, болезнью, командировкой или по другим причинам его функции выполняет его заместитель или другой член профкома им назначенный.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5.6. В случае избрания председателя первичной профсоюзной организации в качестве освобождённого профсоюзного работника с ним заключается срочный трудовой договор на срок полномочий профкома. Трудовой договор по поручению профсоюзного собрания (конференции) подписывает один из членов профсоюзн</w:t>
      </w:r>
      <w:r w:rsidR="00300139">
        <w:rPr>
          <w:rFonts w:ascii="Times New Roman" w:eastAsia="Times New Roman" w:hAnsi="Times New Roman" w:cs="Times New Roman"/>
          <w:sz w:val="24"/>
          <w:szCs w:val="24"/>
        </w:rPr>
        <w:t>ого комитета.</w:t>
      </w:r>
      <w:r w:rsidR="003001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0139" w:rsidRPr="00F37F17" w:rsidRDefault="00300139" w:rsidP="00F3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F17" w:rsidRPr="00F37F17" w:rsidRDefault="00F37F17" w:rsidP="00F37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F17">
        <w:rPr>
          <w:rFonts w:ascii="Times New Roman" w:eastAsia="Times New Roman" w:hAnsi="Times New Roman" w:cs="Times New Roman"/>
          <w:sz w:val="24"/>
          <w:szCs w:val="24"/>
        </w:rPr>
        <w:t>РЕВИЗИОННАЯ КОМИССИЯ</w:t>
      </w:r>
    </w:p>
    <w:p w:rsidR="00F37F17" w:rsidRPr="00F37F17" w:rsidRDefault="00F37F17" w:rsidP="00F3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6.1.Ревизионная комиссия первичной профсоюзной организации ОПРК создается в целях осуществления контроля за уставной и хозяйственно-финансовой деятельностью 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lastRenderedPageBreak/>
        <w:t>профсоюзной организации. В своей деятельности ревизионная комиссия руководствуется Уставом ОПРК и настоящим Положением.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6.2. Ревизионная комиссия избирается на профсоюзном собрании (конференции) одновременно с профсоюзным комитетом на тот же срок и тем же порядком, что и профсоюзным комитет. Члены ревизионной комиссии (ревизор) не могут одновременно являться членами профсоюзного комитета.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 xml:space="preserve">6.3. Члены ревизионной комиссии избирают из своего состава председателя и, при необходимости, заместителя и секретаря Ревизионной комиссии. Председатель ревизионной комиссии созывает заседание для утверждения планов работ, распределения обязанностей между членами комиссии, рассмотрения итогов ревизий, проверок и других вопросов. </w:t>
      </w:r>
      <w:proofErr w:type="gramStart"/>
      <w:r w:rsidRPr="00F37F17">
        <w:rPr>
          <w:rFonts w:ascii="Times New Roman" w:eastAsia="Times New Roman" w:hAnsi="Times New Roman" w:cs="Times New Roman"/>
          <w:sz w:val="24"/>
          <w:szCs w:val="24"/>
        </w:rPr>
        <w:t>Секретарь ревизионной комиссии оформляет акты ревизий, ведёт протоколы заседаний, делопроизводство.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6.4 Ревизионная комиссия (ревизор) проверяет исполнение профсоюзного бюджета, т.е.: — полноту и своевременность поступления членских взносов;- поступление средств из других источников; — исполнение смет, утвержденных профсоюзным собранием (конференцией); — целесообразность расходов на оказание материальной помощи; — проведение культурно-массовых, спортивно–оздоровительных мероприятий, премирование профсоюзного актива;</w:t>
      </w:r>
      <w:proofErr w:type="gramEnd"/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 — формирование профсоюзных фондов и расходование средств из них; — использование средств на содержание освобожденных работников, аппарата профсоюзного органа; — сохранность денежных средств и материальных ценностей, бланков строгой отчётности, правильность их использования (инвентаризация, аренда, продажа); — правильность ведения кассовых операций, ведения бухгалтерского учета, наличие соответствующих решений по всем видам расходов и т.д. Ревизионная комиссия проверяет также: — достоверность статистической отчетности; — выполнение постановлений профсоюзного органа по перечисленным вопросам; — порядок работы с письмами, заявлениями и жалобами членов профсоюза; выполнение критических замечаний и предложений, высказанных на собраниях (конференциях); — правильность ведения делопроизводства в профсоюзной организации, соблюдение порядка приема в профсоюз, учета членов профсоюза и т.д.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6.5.Ревизионная комиссия работает по утвержденному ею годовому плану ревизий и проверок. Могут проводиться внеплановые ревизии и проверки. Ревизии проводятся также перед отчётно-выборными профсоюзными собраниями (конференциями).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 xml:space="preserve">6.6. </w:t>
      </w:r>
      <w:proofErr w:type="gramStart"/>
      <w:r w:rsidRPr="00F37F17">
        <w:rPr>
          <w:rFonts w:ascii="Times New Roman" w:eastAsia="Times New Roman" w:hAnsi="Times New Roman" w:cs="Times New Roman"/>
          <w:sz w:val="24"/>
          <w:szCs w:val="24"/>
        </w:rPr>
        <w:t>Ревизионная комиссия (ревизор) не реже одного раза в год обязана производить сверку доходов и расходов профсоюзного комитета, стоящей на финансовом обслуживании в территориальной профсоюзной организации.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6.7.</w:t>
      </w:r>
      <w:proofErr w:type="gramEnd"/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 Итоги ревизий оформляются соответствующими актами, а по результатам проверок составляются справки. Материалы ревизий и проверок подписывают составляющие их лица, а в необходимых случаях – материально-ответственные лица.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6.8.Профсоюзный орган с участием ревизионной комиссии обязан рассмотреть в месячный срок материалы ревизии, принять меры по устранению недостатков и нарушений, выявленных ревизией (проверкой). Разногласия между ревизионной комиссией и профсоюзным органом разрешаются вышестоящим профорганом.</w:t>
      </w:r>
    </w:p>
    <w:p w:rsidR="009B4E21" w:rsidRDefault="009B4E21" w:rsidP="00F37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4E21" w:rsidRDefault="009B4E21" w:rsidP="00F37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4E21" w:rsidRDefault="009B4E21" w:rsidP="00F37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7F17" w:rsidRPr="00F37F17" w:rsidRDefault="00F37F17" w:rsidP="00F37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F17">
        <w:rPr>
          <w:rFonts w:ascii="Times New Roman" w:eastAsia="Times New Roman" w:hAnsi="Times New Roman" w:cs="Times New Roman"/>
          <w:sz w:val="24"/>
          <w:szCs w:val="24"/>
        </w:rPr>
        <w:t>ФИНАНСЫ И ИМУЩЕСТВО ПЕРВИЧНОЙ ПРОФСОЮЗНОЙ ОРГАНИЗАЦИИ</w:t>
      </w:r>
    </w:p>
    <w:p w:rsidR="00F37F17" w:rsidRPr="00F37F17" w:rsidRDefault="00F37F17" w:rsidP="00F3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17">
        <w:rPr>
          <w:rFonts w:ascii="Times New Roman" w:eastAsia="Times New Roman" w:hAnsi="Times New Roman" w:cs="Times New Roman"/>
          <w:sz w:val="24"/>
          <w:szCs w:val="24"/>
        </w:rPr>
        <w:lastRenderedPageBreak/>
        <w:t>7.1.Финансовые средства и имущество первичной профсоюзной организации образуются из вступительных и членских профсоюзных взносов, поступлений, предусмотренных коллективным договором, доходов от гражданско-правовых сделок и других, не запрещённых законами поступлений.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7.2.Вступительные взносы уплачиваются в размере не менее 1% получаем</w:t>
      </w:r>
      <w:r w:rsidR="009B4E21">
        <w:rPr>
          <w:rFonts w:ascii="Times New Roman" w:eastAsia="Times New Roman" w:hAnsi="Times New Roman" w:cs="Times New Roman"/>
          <w:sz w:val="24"/>
          <w:szCs w:val="24"/>
        </w:rPr>
        <w:t xml:space="preserve">ой заработной платы. 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Ежемесячные членские взносы устанавливаются в размере </w:t>
      </w:r>
      <w:r w:rsidR="009B4E21">
        <w:rPr>
          <w:rFonts w:ascii="Times New Roman" w:eastAsia="Times New Roman" w:hAnsi="Times New Roman" w:cs="Times New Roman"/>
          <w:sz w:val="24"/>
          <w:szCs w:val="24"/>
        </w:rPr>
        <w:t xml:space="preserve">не менее 1% от заработной  платы. 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7.3. Членские взносы уплачиваются, как правило, путем безналичного перечисления из заработной платы по личному заявлению члена профсоюза в порядке, установленном коллективным договором или наличными по ведомости.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7.4. Первичная профсоюзная организация владеет, пользуется и распоряжается принадлежащей ей на праве собственности имуществом, в том числе денежными средствами, необходимыми для выполнения своих уставных целей и задач.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7.5. Первичная профсоюзная организация обязана перечислять часть членских профсоюзных взносов в вышестоящую профсоюзную организацию в размерах и сроки, установленные ЦК ОПРК.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7.6. Средства на культурно-массовую работу для членов профсоюза, перечисляемые работодателями на основании действующего законодательства в размерах и порядке, установленных коллективным договором и соглашениями, расходуются отдельно от сре</w:t>
      </w:r>
      <w:proofErr w:type="gramStart"/>
      <w:r w:rsidRPr="00F37F17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F37F17">
        <w:rPr>
          <w:rFonts w:ascii="Times New Roman" w:eastAsia="Times New Roman" w:hAnsi="Times New Roman" w:cs="Times New Roman"/>
          <w:sz w:val="24"/>
          <w:szCs w:val="24"/>
        </w:rPr>
        <w:t>офсоюзного бюджета по назначению.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7.7. Первичные профсоюзные организации вправе по решению профсоюзного собрания (конференции) концентрировать свои финансовые средства в территориальном профсоюзном органе с предоставлением ему права решать финансовые вопросы от имени первичной профсоюзной организации. Территориальная профсоюзная организация принимает решение о постановке на финансовое обслуживание первичной профсоюзной организации.</w:t>
      </w:r>
    </w:p>
    <w:p w:rsidR="00F37F17" w:rsidRPr="00F37F17" w:rsidRDefault="00F37F17" w:rsidP="00F37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F17">
        <w:rPr>
          <w:rFonts w:ascii="Times New Roman" w:eastAsia="Times New Roman" w:hAnsi="Times New Roman" w:cs="Times New Roman"/>
          <w:sz w:val="24"/>
          <w:szCs w:val="24"/>
        </w:rPr>
        <w:t>СОЗДАНИЕ, РЕОРГАНИЗАЦИЯ И ЛИКВИДАЦИЯ ПЕРВИЧНОЙ ПРОФСОЮЗНОЙ ОРГАНИЗАЦИИ</w:t>
      </w:r>
    </w:p>
    <w:p w:rsidR="00F37F17" w:rsidRPr="00F37F17" w:rsidRDefault="00F37F17" w:rsidP="00F3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8.1. Первичная профсоюзная организация ОПРК может быть создана в результате ее учреждения или в результате реорганизации существующей профсоюзной организации. Учредителями первичной профсоюзной организации ОПРК являются физические лица (не менее 3-х) – граждане, достигшие 14 лет, изъявившие желание вступить в ОПРК и юридическое лицо – территориальная организация ОПРК, выборный орган которой принял решение о создании первичной профсоюзной организации. Учредители созывают общее собрание работников, на котором принимается решение о создании первичной профсоюзной организации ОПРК, формируются ее руководящие и контрольно-ревизионные органы. </w:t>
      </w:r>
      <w:proofErr w:type="gramStart"/>
      <w:r w:rsidRPr="00F37F17">
        <w:rPr>
          <w:rFonts w:ascii="Times New Roman" w:eastAsia="Times New Roman" w:hAnsi="Times New Roman" w:cs="Times New Roman"/>
          <w:sz w:val="24"/>
          <w:szCs w:val="24"/>
        </w:rPr>
        <w:t>Первичная профсоюзная организация считается созданной с момента принятия учредительным собранием решения о её создании, об утверждении Положения о первичной профсоюзной организации, о выборах профсоюзного комитета, председателя профсоюзного комитета и его заместителей, а также контрольно-ревизионной комиссии первичной профсоюзной организации.</w:t>
      </w:r>
      <w:proofErr w:type="gramEnd"/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 Первичная профсоюзная организация обязана встать на учет в вышестоящей территориальной организации ОПРК и направить ей копии учредительных документов.</w:t>
      </w:r>
    </w:p>
    <w:p w:rsidR="00F37F17" w:rsidRPr="00F37F17" w:rsidRDefault="00F37F17" w:rsidP="00F3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17">
        <w:rPr>
          <w:rFonts w:ascii="Times New Roman" w:eastAsia="Times New Roman" w:hAnsi="Times New Roman" w:cs="Times New Roman"/>
          <w:sz w:val="24"/>
          <w:szCs w:val="24"/>
        </w:rPr>
        <w:t xml:space="preserve">8.2. Первичная профсоюзная организация может быть реорганизована с учетом оснований и порядка, предусмотренного Гражданским кодексом РФ, федеральными законами о профсоюзах, об общественных объединениях и Уставом ОПРК. Реорганизация первичной профсоюзной организации может быть осуществлена в форме слияния, присоединения, разделения, выделения и преобразования. Реорганизация первичной профсоюзной организации осуществляется по решению общего собрания (конференции) членов 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lastRenderedPageBreak/>
        <w:t>профсоюза данной первичной организации, при условии, если за это решение проголосовало не менее двух третей членов ОПРК, принявших участие в собрании (конференции) при наличии кворума. При реорганизации первичной профсоюзной организации необходимо также и решение руководящего выборного коллегиального органа территориальной профсоюзной организации ОПРК.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8.3. Ликвидация первичной профсоюзной организации осуществляется при выбытии всех членов профсоюза по решению выборного коллегиального органа территориальной организации ОПРК. При прекращении деятельности первичной профсоюзной организации в качестве юридического лица ее деятельность как общественная организация может продолжаться.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8.4. Имущество и денежные средства первичной профсоюзной организации ОПРК, оставшиеся после её ликвидации и проведения всех денежных и иных расчетов, выплаты долгов и иных платежей, направляются в территориальную профсоюзную организацию ОПРК на решение уставных задач.</w:t>
      </w:r>
      <w:r w:rsidRPr="00F37F17">
        <w:rPr>
          <w:rFonts w:ascii="Times New Roman" w:eastAsia="Times New Roman" w:hAnsi="Times New Roman" w:cs="Times New Roman"/>
          <w:sz w:val="24"/>
          <w:szCs w:val="24"/>
        </w:rPr>
        <w:br/>
        <w:t>8.5.Местонахождение и юридический адрес выборных органов перви</w:t>
      </w:r>
      <w:r w:rsidR="009B4E21">
        <w:rPr>
          <w:rFonts w:ascii="Times New Roman" w:eastAsia="Times New Roman" w:hAnsi="Times New Roman" w:cs="Times New Roman"/>
          <w:sz w:val="24"/>
          <w:szCs w:val="24"/>
        </w:rPr>
        <w:t>чной профсоюзной организации: Республика Саха (Якутия) город Якутск</w:t>
      </w:r>
      <w:r w:rsidR="00566230">
        <w:rPr>
          <w:rFonts w:ascii="Times New Roman" w:eastAsia="Times New Roman" w:hAnsi="Times New Roman" w:cs="Times New Roman"/>
          <w:sz w:val="24"/>
          <w:szCs w:val="24"/>
        </w:rPr>
        <w:t>, улица Халтурина 14/5.</w:t>
      </w:r>
      <w:r w:rsidR="009B4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7F17" w:rsidRDefault="00F37F17"/>
    <w:sectPr w:rsidR="00F37F17" w:rsidSect="00ED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F17"/>
    <w:rsid w:val="001B4BDF"/>
    <w:rsid w:val="002201C4"/>
    <w:rsid w:val="00300139"/>
    <w:rsid w:val="005324B2"/>
    <w:rsid w:val="00566230"/>
    <w:rsid w:val="007458FA"/>
    <w:rsid w:val="009B4E21"/>
    <w:rsid w:val="00B04F2B"/>
    <w:rsid w:val="00C3557A"/>
    <w:rsid w:val="00ED3530"/>
    <w:rsid w:val="00F3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30"/>
  </w:style>
  <w:style w:type="paragraph" w:styleId="1">
    <w:name w:val="heading 1"/>
    <w:basedOn w:val="a"/>
    <w:link w:val="10"/>
    <w:uiPriority w:val="9"/>
    <w:qFormat/>
    <w:rsid w:val="00F37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F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3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2023-10-24T09:58:00Z</dcterms:created>
  <dcterms:modified xsi:type="dcterms:W3CDTF">2023-10-26T00:28:00Z</dcterms:modified>
</cp:coreProperties>
</file>