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9" w:rsidRPr="00DD78E9" w:rsidRDefault="00DD78E9" w:rsidP="00DD78E9">
      <w:pPr>
        <w:widowControl w:val="0"/>
        <w:autoSpaceDE w:val="0"/>
        <w:autoSpaceDN w:val="0"/>
        <w:spacing w:before="76" w:after="0" w:line="240" w:lineRule="auto"/>
        <w:ind w:right="84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2.9</w:t>
      </w:r>
    </w:p>
    <w:p w:rsidR="00DD78E9" w:rsidRPr="00DD78E9" w:rsidRDefault="00DD78E9" w:rsidP="00DD78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ind w:right="6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D78E9" w:rsidRPr="00DD78E9" w:rsidRDefault="00DD78E9" w:rsidP="00DD78E9">
      <w:pPr>
        <w:spacing w:before="16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D78E9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ОП.04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1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i/>
          <w:color w:val="000000"/>
          <w:sz w:val="24"/>
        </w:rPr>
        <w:t>Социально-культурная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деятельность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</w:rPr>
      </w:pPr>
    </w:p>
    <w:p w:rsidR="00DD78E9" w:rsidRPr="00DD78E9" w:rsidRDefault="00DD78E9" w:rsidP="00DD78E9">
      <w:pPr>
        <w:spacing w:before="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proofErr w:type="gramStart"/>
      <w:r w:rsidRPr="00DD78E9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2023 </w:t>
      </w:r>
      <w:r w:rsidRPr="00DD78E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lang w:val="en-US"/>
        </w:rPr>
        <w:t>г.</w:t>
      </w:r>
      <w:proofErr w:type="gramEnd"/>
    </w:p>
    <w:p w:rsidR="00DD78E9" w:rsidRPr="00DD78E9" w:rsidRDefault="00DD78E9" w:rsidP="00DD78E9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4312FA">
          <w:pgSz w:w="11910" w:h="16840"/>
          <w:pgMar w:top="1040" w:right="0" w:bottom="280" w:left="2127" w:header="720" w:footer="720" w:gutter="0"/>
          <w:cols w:space="720"/>
        </w:sectPr>
      </w:pPr>
    </w:p>
    <w:p w:rsidR="00DD78E9" w:rsidRPr="00DD78E9" w:rsidRDefault="00DD78E9" w:rsidP="00DD78E9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  <w:r w:rsidRPr="00DD78E9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en-US"/>
        </w:rPr>
        <w:lastRenderedPageBreak/>
        <w:t>СОДЕРЖАНИЕ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9"/>
      </w:tblGrid>
      <w:tr w:rsidR="00DD78E9" w:rsidRPr="00DD78E9" w:rsidTr="0067685A">
        <w:trPr>
          <w:trHeight w:val="608"/>
        </w:trPr>
        <w:tc>
          <w:tcPr>
            <w:tcW w:w="675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DD78E9">
              <w:rPr>
                <w:rFonts w:ascii="Times New Roman" w:eastAsia="Calibri" w:hAnsi="Times New Roman" w:cs="Times New Roman"/>
                <w:b/>
                <w:spacing w:val="25"/>
                <w:sz w:val="24"/>
              </w:rPr>
              <w:t xml:space="preserve"> 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ОБЩАЯ</w:t>
            </w:r>
            <w:r w:rsidRPr="00DD78E9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DD78E9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  <w:proofErr w:type="gramEnd"/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DD78E9" w:rsidRPr="00DD78E9" w:rsidTr="0067685A">
        <w:trPr>
          <w:trHeight w:val="1053"/>
        </w:trPr>
        <w:tc>
          <w:tcPr>
            <w:tcW w:w="675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spacing w:before="15" w:after="0" w:line="248" w:lineRule="auto"/>
              <w:ind w:right="149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DD78E9">
              <w:rPr>
                <w:rFonts w:ascii="Times New Roman" w:eastAsia="Calibri" w:hAnsi="Times New Roman" w:cs="Times New Roman"/>
                <w:b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DD78E9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11"/>
              </w:numPr>
              <w:tabs>
                <w:tab w:val="left" w:pos="410"/>
              </w:tabs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DD78E9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DD78E9" w:rsidRPr="00DD78E9" w:rsidTr="0067685A">
        <w:trPr>
          <w:trHeight w:val="708"/>
        </w:trPr>
        <w:tc>
          <w:tcPr>
            <w:tcW w:w="675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9" w:after="0" w:line="32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DD78E9">
              <w:rPr>
                <w:rFonts w:ascii="Times New Roman" w:eastAsia="Calibri" w:hAnsi="Times New Roman" w:cs="Times New Roman"/>
                <w:b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КОНТРОЛЬ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DD78E9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DD78E9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ОСВОЕНИЯ УЧЕБНОЙ ДИСЦИПЛИНЫ</w:t>
            </w:r>
          </w:p>
        </w:tc>
      </w:tr>
    </w:tbl>
    <w:p w:rsidR="00DD78E9" w:rsidRPr="00DD78E9" w:rsidRDefault="00DD78E9" w:rsidP="00DD78E9">
      <w:pPr>
        <w:spacing w:after="18" w:line="32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DD78E9" w:rsidRPr="00DD78E9" w:rsidSect="004312FA">
          <w:pgSz w:w="11910" w:h="16840"/>
          <w:pgMar w:top="1040" w:right="0" w:bottom="280" w:left="2127" w:header="720" w:footer="720" w:gutter="0"/>
          <w:cols w:space="720"/>
        </w:sectPr>
      </w:pPr>
    </w:p>
    <w:p w:rsidR="00DD78E9" w:rsidRPr="00DD78E9" w:rsidRDefault="00DD78E9" w:rsidP="00DD78E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</w:t>
      </w:r>
      <w:r w:rsidRPr="00DD78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DD78E9" w:rsidRPr="00DD78E9" w:rsidRDefault="00DD78E9" w:rsidP="00DD78E9">
      <w:pPr>
        <w:spacing w:before="44" w:after="18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DD78E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УЧЕБНОЙ</w:t>
      </w:r>
      <w:r w:rsidRPr="00DD78E9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en-US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val="en-US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ОП.04</w:t>
      </w:r>
      <w:r w:rsidRPr="00DD78E9">
        <w:rPr>
          <w:rFonts w:ascii="Times New Roman" w:eastAsia="Times New Roman" w:hAnsi="Times New Roman" w:cs="Times New Roman"/>
          <w:b/>
          <w:bCs/>
          <w:spacing w:val="56"/>
          <w:w w:val="150"/>
          <w:sz w:val="24"/>
          <w:szCs w:val="24"/>
        </w:rPr>
        <w:t xml:space="preserve">  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Социально-культурная</w:t>
      </w:r>
      <w:r w:rsidRPr="00DD78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деятельность</w:t>
      </w: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D78E9">
        <w:rPr>
          <w:rFonts w:ascii="Times New Roman" w:eastAsia="Times New Roman" w:hAnsi="Times New Roman" w:cs="Times New Roman"/>
          <w:b/>
          <w:sz w:val="24"/>
        </w:rPr>
        <w:t>Место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в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структуре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DD78E9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DD78E9" w:rsidRPr="00DD78E9" w:rsidRDefault="00DD78E9" w:rsidP="00DD78E9">
      <w:pPr>
        <w:widowControl w:val="0"/>
        <w:autoSpaceDE w:val="0"/>
        <w:autoSpaceDN w:val="0"/>
        <w:spacing w:before="36"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DD78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ОП.04 Социально-культурная</w:t>
      </w:r>
      <w:r w:rsidRPr="00DD78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D78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является обязательной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 соответствии с ФГОС СПО по </w:t>
      </w:r>
      <w:r w:rsidRPr="00DD78E9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DD78E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D78E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DD78E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D78E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DD78E9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D78E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02,</w:t>
      </w:r>
      <w:r w:rsidRPr="00DD78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D78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06,</w:t>
      </w:r>
      <w:r w:rsidRPr="00DD78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ПК 1.1.,</w:t>
      </w:r>
      <w:r w:rsidRPr="00DD78E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ПК 1.2, ПК 1.3., ПК 1.6.</w:t>
      </w: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DD78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дисциплины:</w:t>
      </w:r>
    </w:p>
    <w:p w:rsidR="00DD78E9" w:rsidRPr="00DD78E9" w:rsidRDefault="00DD78E9" w:rsidP="00DD78E9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8E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D78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78E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DD78E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DD78E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D78E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DD78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D78E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</w:t>
      </w:r>
    </w:p>
    <w:p w:rsidR="00DD78E9" w:rsidRPr="00DD78E9" w:rsidRDefault="00DD78E9" w:rsidP="00DD78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D78E9" w:rsidRPr="00DD78E9" w:rsidTr="00DD78E9">
        <w:trPr>
          <w:trHeight w:val="647"/>
        </w:trPr>
        <w:tc>
          <w:tcPr>
            <w:tcW w:w="158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387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Код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ПК,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</w:p>
        </w:tc>
        <w:tc>
          <w:tcPr>
            <w:tcW w:w="376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ind w:right="16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389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ind w:right="12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Знания</w:t>
            </w:r>
          </w:p>
        </w:tc>
      </w:tr>
      <w:tr w:rsidR="00DD78E9" w:rsidRPr="00DD78E9" w:rsidTr="00DD78E9">
        <w:trPr>
          <w:trHeight w:val="10945"/>
        </w:trPr>
        <w:tc>
          <w:tcPr>
            <w:tcW w:w="158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02, 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ОК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06,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1.1.,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1.2, 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1.4.,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1.5</w:t>
            </w:r>
          </w:p>
        </w:tc>
        <w:tc>
          <w:tcPr>
            <w:tcW w:w="376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95"/>
                <w:tab w:val="left" w:pos="3303"/>
              </w:tabs>
              <w:autoSpaceDE w:val="0"/>
              <w:autoSpaceDN w:val="0"/>
              <w:spacing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задачи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для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поиска информации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69"/>
              </w:tabs>
              <w:autoSpaceDE w:val="0"/>
              <w:autoSpaceDN w:val="0"/>
              <w:spacing w:before="190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необходимые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источники 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840"/>
              </w:tabs>
              <w:autoSpaceDE w:val="0"/>
              <w:autoSpaceDN w:val="0"/>
              <w:spacing w:before="196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планировать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процесс поиска;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before="197" w:after="0" w:line="248" w:lineRule="auto"/>
              <w:ind w:right="76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структурировать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получаемую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718"/>
              </w:tabs>
              <w:autoSpaceDE w:val="0"/>
              <w:autoSpaceDN w:val="0"/>
              <w:spacing w:before="197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выделять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наиболее 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значимое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перечне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02"/>
              </w:tabs>
              <w:autoSpaceDE w:val="0"/>
              <w:autoSpaceDN w:val="0"/>
              <w:spacing w:before="196" w:after="0" w:line="248" w:lineRule="auto"/>
              <w:ind w:right="10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оценивать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практическую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значимость результатов поиска,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509"/>
              </w:tabs>
              <w:autoSpaceDE w:val="0"/>
              <w:autoSpaceDN w:val="0"/>
              <w:spacing w:before="197" w:after="0" w:line="248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оформлять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результаты поиска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485"/>
              </w:tabs>
              <w:autoSpaceDE w:val="0"/>
              <w:autoSpaceDN w:val="0"/>
              <w:spacing w:before="197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описывать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значимость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своей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специальности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1402"/>
                <w:tab w:val="left" w:pos="2047"/>
                <w:tab w:val="left" w:pos="2678"/>
              </w:tabs>
              <w:autoSpaceDE w:val="0"/>
              <w:autoSpaceDN w:val="0"/>
              <w:spacing w:before="196"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оказывать консультационно-методическую помощь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культурно-досуговым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учреждениям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образовательным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организациям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6"/>
                <w:sz w:val="24"/>
              </w:rPr>
              <w:t>по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развитию социально-культурной деятельности;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364"/>
              </w:tabs>
              <w:autoSpaceDE w:val="0"/>
              <w:autoSpaceDN w:val="0"/>
              <w:spacing w:before="197" w:after="0" w:line="248" w:lineRule="auto"/>
              <w:ind w:righ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анализировать региональные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особенности социально-культурной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деятельности и</w:t>
            </w:r>
            <w:r w:rsidRPr="00DD78E9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участвовать 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gramEnd"/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ее</w:t>
            </w:r>
            <w:proofErr w:type="gramEnd"/>
          </w:p>
        </w:tc>
        <w:tc>
          <w:tcPr>
            <w:tcW w:w="389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spacing w:after="0" w:line="248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приемы структурирования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spacing w:before="190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историю и значимость профессиональной деятельности по специальности;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2038"/>
                <w:tab w:val="left" w:pos="2131"/>
                <w:tab w:val="left" w:pos="2805"/>
                <w:tab w:val="left" w:pos="2875"/>
                <w:tab w:val="left" w:pos="3177"/>
              </w:tabs>
              <w:autoSpaceDE w:val="0"/>
              <w:autoSpaceDN w:val="0"/>
              <w:spacing w:before="198" w:after="0" w:line="248" w:lineRule="auto"/>
              <w:ind w:right="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основные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виды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этапы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становления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развития социально-культурной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деятельности в России;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3"/>
              </w:tabs>
              <w:autoSpaceDE w:val="0"/>
              <w:autoSpaceDN w:val="0"/>
              <w:spacing w:before="196" w:after="0" w:line="248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основные виды, формы и тенденции развития социально- культурной деятельности в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регионе;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2601"/>
              </w:tabs>
              <w:autoSpaceDE w:val="0"/>
              <w:autoSpaceDN w:val="0"/>
              <w:spacing w:before="198" w:after="0" w:line="248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структуру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управления социально-культурной деятельностью;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2748"/>
              </w:tabs>
              <w:autoSpaceDE w:val="0"/>
              <w:autoSpaceDN w:val="0"/>
              <w:spacing w:before="196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понятие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субъектов социально-культурной деятельности;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  <w:tab w:val="left" w:pos="1450"/>
                <w:tab w:val="left" w:pos="2594"/>
                <w:tab w:val="left" w:pos="3652"/>
              </w:tabs>
              <w:autoSpaceDE w:val="0"/>
              <w:autoSpaceDN w:val="0"/>
              <w:spacing w:before="196" w:after="0" w:line="248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теоретические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основы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общие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методики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развития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различных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типах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культурно-досуговых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учреждениях</w:t>
            </w:r>
            <w:r w:rsidRPr="00DD78E9">
              <w:rPr>
                <w:rFonts w:ascii="Times New Roman" w:eastAsia="Calibri" w:hAnsi="Times New Roman" w:cs="Times New Roman"/>
                <w:spacing w:val="7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7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образовательных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организациях;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97" w:after="0" w:line="248" w:lineRule="auto"/>
              <w:ind w:right="9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Дифференцированные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методики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социально- культурной деятельности</w:t>
            </w:r>
          </w:p>
        </w:tc>
      </w:tr>
    </w:tbl>
    <w:p w:rsidR="00DD78E9" w:rsidRPr="00DD78E9" w:rsidRDefault="00DD78E9" w:rsidP="00DD78E9">
      <w:pPr>
        <w:spacing w:after="18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DD78E9" w:rsidRPr="00DD78E9" w:rsidSect="00DD78E9">
          <w:pgSz w:w="11910" w:h="16840"/>
          <w:pgMar w:top="1040" w:right="995" w:bottom="0" w:left="1701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D78E9" w:rsidRPr="00DD78E9" w:rsidTr="00DD78E9">
        <w:trPr>
          <w:trHeight w:val="2481"/>
        </w:trPr>
        <w:tc>
          <w:tcPr>
            <w:tcW w:w="158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6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развитии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DD78E9" w:rsidRPr="00DD78E9" w:rsidRDefault="00DD78E9" w:rsidP="00DD78E9">
            <w:pPr>
              <w:widowControl w:val="0"/>
              <w:numPr>
                <w:ilvl w:val="0"/>
                <w:numId w:val="7"/>
              </w:numPr>
              <w:tabs>
                <w:tab w:val="left" w:pos="817"/>
                <w:tab w:val="left" w:pos="2511"/>
              </w:tabs>
              <w:autoSpaceDE w:val="0"/>
              <w:autoSpaceDN w:val="0"/>
              <w:spacing w:after="0" w:line="248" w:lineRule="auto"/>
              <w:ind w:right="9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проводить и обрабатывать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социологических исследований;</w:t>
            </w:r>
          </w:p>
        </w:tc>
        <w:tc>
          <w:tcPr>
            <w:tcW w:w="389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6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after="0" w:line="248" w:lineRule="auto"/>
              <w:ind w:right="5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современные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социокультурные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технологии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6"/>
              </w:numPr>
              <w:tabs>
                <w:tab w:val="left" w:pos="812"/>
                <w:tab w:val="left" w:pos="813"/>
                <w:tab w:val="left" w:pos="2638"/>
              </w:tabs>
              <w:autoSpaceDE w:val="0"/>
              <w:autoSpaceDN w:val="0"/>
              <w:spacing w:before="193" w:after="0" w:line="273" w:lineRule="auto"/>
              <w:ind w:right="9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методику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социологического исследования;</w:t>
            </w:r>
          </w:p>
        </w:tc>
      </w:tr>
    </w:tbl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D78E9" w:rsidRPr="00DD78E9" w:rsidRDefault="00DD78E9" w:rsidP="00DD78E9">
      <w:pPr>
        <w:widowControl w:val="0"/>
        <w:numPr>
          <w:ilvl w:val="0"/>
          <w:numId w:val="10"/>
        </w:numPr>
        <w:tabs>
          <w:tab w:val="left" w:pos="2084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DD78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DD78E9" w:rsidRPr="00DD78E9" w:rsidRDefault="00DD78E9" w:rsidP="00DD78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Вид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DD78E9" w:rsidRPr="00DD78E9" w:rsidTr="00DD78E9">
        <w:trPr>
          <w:trHeight w:val="491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228</w:t>
            </w:r>
          </w:p>
        </w:tc>
      </w:tr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D78E9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DD78E9">
              <w:rPr>
                <w:rFonts w:ascii="Times New Roman" w:eastAsia="Calibri" w:hAnsi="Times New Roman" w:cs="Times New Roman"/>
                <w:b/>
              </w:rPr>
              <w:t>.</w:t>
            </w:r>
            <w:r w:rsidRPr="00DD78E9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8E9" w:rsidRPr="00DD78E9" w:rsidTr="00DD78E9">
        <w:trPr>
          <w:trHeight w:val="335"/>
        </w:trPr>
        <w:tc>
          <w:tcPr>
            <w:tcW w:w="9342" w:type="dxa"/>
            <w:gridSpan w:val="2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т.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DD78E9" w:rsidRPr="00DD78E9" w:rsidTr="00DD78E9">
        <w:trPr>
          <w:trHeight w:val="491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теоретическое</w:t>
            </w:r>
            <w:r w:rsidRPr="00DD78E9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D78E9">
              <w:rPr>
                <w:rFonts w:ascii="Times New Roman" w:eastAsia="Calibri" w:hAnsi="Times New Roman" w:cs="Times New Roman"/>
              </w:rPr>
              <w:t>лабораторные</w:t>
            </w:r>
            <w:r w:rsidRPr="00DD78E9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работы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D78E9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8E9" w:rsidRPr="00DD78E9" w:rsidTr="00DD78E9">
        <w:trPr>
          <w:trHeight w:val="491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D78E9">
              <w:rPr>
                <w:rFonts w:ascii="Times New Roman" w:eastAsia="Calibri" w:hAnsi="Times New Roman" w:cs="Times New Roman"/>
              </w:rPr>
              <w:t>практические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занятия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D78E9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DD78E9" w:rsidRPr="00DD78E9" w:rsidTr="00DD78E9">
        <w:trPr>
          <w:trHeight w:val="488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92"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курсовая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работа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(проект)</w:t>
            </w:r>
            <w:r w:rsidRPr="00DD78E9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D78E9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DD78E9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</w:rPr>
              <w:t>для</w:t>
            </w:r>
            <w:r w:rsidRPr="00DD78E9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8E9" w:rsidRPr="00DD78E9" w:rsidTr="00DD78E9">
        <w:trPr>
          <w:trHeight w:val="292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i/>
              </w:rPr>
            </w:pPr>
            <w:r w:rsidRPr="00DD78E9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DD78E9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i/>
                <w:spacing w:val="-2"/>
              </w:rPr>
              <w:t>работа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76</w:t>
            </w:r>
          </w:p>
        </w:tc>
      </w:tr>
      <w:tr w:rsidR="00DD78E9" w:rsidRPr="00DD78E9" w:rsidTr="00DD78E9">
        <w:trPr>
          <w:trHeight w:val="330"/>
        </w:trPr>
        <w:tc>
          <w:tcPr>
            <w:tcW w:w="68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2458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1-3 - ДФК,4- экзамен</w:t>
            </w:r>
          </w:p>
        </w:tc>
      </w:tr>
    </w:tbl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22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D78E9">
        <w:rPr>
          <w:rFonts w:ascii="Times New Roman" w:eastAsia="Times New Roman" w:hAnsi="Times New Roman" w:cs="Times New Roman"/>
          <w:b/>
          <w:sz w:val="24"/>
        </w:rPr>
        <w:t>Тематический</w:t>
      </w:r>
      <w:r w:rsidRPr="00DD78E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план</w:t>
      </w:r>
      <w:r w:rsidRPr="00DD78E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и</w:t>
      </w:r>
      <w:r w:rsidRPr="00DD78E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DD78E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>учебной</w:t>
      </w:r>
      <w:r w:rsidRPr="00DD78E9">
        <w:rPr>
          <w:rFonts w:ascii="Times New Roman" w:eastAsia="Times New Roman" w:hAnsi="Times New Roman" w:cs="Times New Roman"/>
          <w:b/>
          <w:spacing w:val="-2"/>
          <w:sz w:val="24"/>
        </w:rPr>
        <w:t xml:space="preserve"> 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41"/>
        <w:gridCol w:w="993"/>
        <w:gridCol w:w="1560"/>
      </w:tblGrid>
      <w:tr w:rsidR="00DD78E9" w:rsidRPr="00DD78E9" w:rsidTr="00DD78E9">
        <w:trPr>
          <w:trHeight w:val="2052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57" w:after="0" w:line="278" w:lineRule="auto"/>
              <w:ind w:right="122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Наименование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разделов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7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>тем</w:t>
            </w:r>
          </w:p>
        </w:tc>
        <w:tc>
          <w:tcPr>
            <w:tcW w:w="454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57" w:after="0" w:line="278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Содержание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учебного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материала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и</w:t>
            </w:r>
            <w:r w:rsidRPr="00DD78E9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 xml:space="preserve">формы организации деятельности </w:t>
            </w:r>
            <w:proofErr w:type="gramStart"/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7"/>
              </w:rPr>
            </w:pP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484" w:lineRule="auto"/>
              <w:ind w:right="15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Объем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в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часах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14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 xml:space="preserve">Коды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компетенций, </w:t>
            </w:r>
            <w:proofErr w:type="spellStart"/>
            <w:proofErr w:type="gramStart"/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формировани</w:t>
            </w:r>
            <w:proofErr w:type="spellEnd"/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>ю</w:t>
            </w:r>
            <w:proofErr w:type="gramEnd"/>
            <w:r w:rsidRPr="00DD78E9">
              <w:rPr>
                <w:rFonts w:ascii="Times New Roman" w:eastAsia="Calibri" w:hAnsi="Times New Roman" w:cs="Times New Roman"/>
                <w:b/>
                <w:sz w:val="20"/>
              </w:rPr>
              <w:t xml:space="preserve"> которых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78" w:lineRule="auto"/>
              <w:ind w:right="96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способствует элемент программы</w:t>
            </w:r>
          </w:p>
        </w:tc>
      </w:tr>
      <w:tr w:rsidR="00DD78E9" w:rsidRPr="00DD78E9" w:rsidTr="00DD78E9">
        <w:trPr>
          <w:trHeight w:val="508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454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ind w:right="430"/>
              <w:jc w:val="right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Calibri" w:eastAsia="Calibri" w:hAnsi="Times New Roman" w:cs="Times New Roman"/>
                <w:b/>
                <w:i/>
              </w:rPr>
            </w:pPr>
            <w:r w:rsidRPr="00DD78E9">
              <w:rPr>
                <w:rFonts w:ascii="Calibri" w:eastAsia="Calibri" w:hAnsi="Times New Roman" w:cs="Times New Roman"/>
                <w:b/>
                <w:i/>
              </w:rPr>
              <w:t>4</w:t>
            </w:r>
          </w:p>
        </w:tc>
      </w:tr>
      <w:tr w:rsidR="00DD78E9" w:rsidRPr="00DD78E9" w:rsidTr="00DD78E9">
        <w:trPr>
          <w:trHeight w:val="1365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3" w:lineRule="exact"/>
              <w:ind w:right="62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Введение</w:t>
            </w:r>
          </w:p>
        </w:tc>
        <w:tc>
          <w:tcPr>
            <w:tcW w:w="454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ind w:right="429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DD78E9" w:rsidRPr="00DD78E9" w:rsidTr="00DD78E9">
        <w:trPr>
          <w:trHeight w:val="1362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1.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/>
              <w:ind w:right="52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Становление</w:t>
            </w:r>
            <w:r w:rsidRPr="00DD78E9">
              <w:rPr>
                <w:rFonts w:ascii="Times New Roman" w:eastAsia="Calibri" w:hAnsi="Times New Roman" w:cs="Times New Roman"/>
                <w:b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развитие культурно-</w:t>
            </w:r>
          </w:p>
        </w:tc>
        <w:tc>
          <w:tcPr>
            <w:tcW w:w="454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Зарождение досуговых форм деятельности у восточных славян и их дальнейшее развитие в Древней Руси 10-17 веков.</w:t>
            </w:r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5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9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</w:tbl>
    <w:p w:rsidR="00DD78E9" w:rsidRPr="00DD78E9" w:rsidRDefault="00DD78E9" w:rsidP="00DD78E9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4312FA">
          <w:type w:val="continuous"/>
          <w:pgSz w:w="11910" w:h="16840"/>
          <w:pgMar w:top="1100" w:right="0" w:bottom="280" w:left="2127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399"/>
        <w:gridCol w:w="991"/>
        <w:gridCol w:w="1560"/>
      </w:tblGrid>
      <w:tr w:rsidR="00DD78E9" w:rsidRPr="00DD78E9" w:rsidTr="00DD78E9">
        <w:trPr>
          <w:trHeight w:val="4128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78" w:lineRule="auto"/>
              <w:ind w:right="12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lastRenderedPageBreak/>
              <w:t>досуговой деятельности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Культурно-досуговая деятельность различных сословий Российского общества в 18 начале 20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веков.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Культурно-досуговая деятельность в годы Великой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Отечественной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войны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(1941-1945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годы). Культурно-досуговая деятельность в жизни российского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общества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послевоенного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советского периода в 1946 -1980 годы.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Влияние политических и экономических преобразований на культурно-досуговую деятельность населения в 1990-е годы.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Особенности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современной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ситуации.</w:t>
            </w:r>
          </w:p>
        </w:tc>
        <w:tc>
          <w:tcPr>
            <w:tcW w:w="99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8E9" w:rsidRPr="00DD78E9" w:rsidTr="00DD78E9">
        <w:trPr>
          <w:trHeight w:val="2538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2.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Теоретические 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>основы</w:t>
            </w:r>
            <w:r w:rsidRPr="00DD78E9">
              <w:rPr>
                <w:rFonts w:ascii="Times New Roman" w:eastAsia="Calibri" w:hAnsi="Times New Roman" w:cs="Times New Roman"/>
                <w:b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культурной деятельности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tabs>
                <w:tab w:val="left" w:pos="1558"/>
                <w:tab w:val="left" w:pos="2803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Основные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понятия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 деятельности.</w:t>
            </w:r>
          </w:p>
          <w:p w:rsidR="00DD78E9" w:rsidRPr="00DD78E9" w:rsidRDefault="00DD78E9" w:rsidP="00DD78E9">
            <w:pPr>
              <w:widowControl w:val="0"/>
              <w:tabs>
                <w:tab w:val="left" w:pos="836"/>
                <w:tab w:val="left" w:pos="3413"/>
                <w:tab w:val="left" w:pos="5025"/>
              </w:tabs>
              <w:autoSpaceDE w:val="0"/>
              <w:autoSpaceDN w:val="0"/>
              <w:spacing w:after="0" w:line="278" w:lineRule="auto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Роль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в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духовной жизни общества.</w:t>
            </w:r>
          </w:p>
          <w:p w:rsidR="00DD78E9" w:rsidRPr="00DD78E9" w:rsidRDefault="00DD78E9" w:rsidP="00DD78E9">
            <w:pPr>
              <w:widowControl w:val="0"/>
              <w:tabs>
                <w:tab w:val="left" w:pos="1098"/>
                <w:tab w:val="left" w:pos="1822"/>
                <w:tab w:val="left" w:pos="2802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Принципы социально-культурной деятельности. Функции социально-культурной деятельности.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Досуг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как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сфера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</w:t>
            </w:r>
            <w:proofErr w:type="gramEnd"/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деятельности.</w:t>
            </w:r>
          </w:p>
        </w:tc>
        <w:tc>
          <w:tcPr>
            <w:tcW w:w="99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2" w:after="0" w:line="240" w:lineRule="auto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DD78E9" w:rsidRPr="00DD78E9" w:rsidTr="00DD78E9">
        <w:trPr>
          <w:trHeight w:val="5395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3.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/>
              <w:ind w:right="10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>Система</w:t>
            </w:r>
            <w:r w:rsidRPr="00DD78E9">
              <w:rPr>
                <w:rFonts w:ascii="Times New Roman" w:eastAsia="Calibri" w:hAnsi="Times New Roman" w:cs="Times New Roman"/>
                <w:b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субъектов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социально- культурной деятельности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tabs>
                <w:tab w:val="left" w:pos="1474"/>
                <w:tab w:val="left" w:pos="1889"/>
                <w:tab w:val="left" w:pos="2417"/>
                <w:tab w:val="left" w:pos="3638"/>
                <w:tab w:val="left" w:pos="3711"/>
                <w:tab w:val="left" w:pos="3801"/>
                <w:tab w:val="left" w:pos="3993"/>
                <w:tab w:val="left" w:pos="4117"/>
              </w:tabs>
              <w:autoSpaceDE w:val="0"/>
              <w:autoSpaceDN w:val="0"/>
              <w:spacing w:after="0"/>
              <w:ind w:right="93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Система</w:t>
            </w:r>
            <w:r w:rsidRPr="00DD78E9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социально-культурных</w:t>
            </w:r>
            <w:r w:rsidRPr="00DD78E9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институтов</w:t>
            </w:r>
            <w:r w:rsidRPr="00DD78E9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как субъектов социально-культурной деятельности. Федеральные,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региональные,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муниципальные,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отраслевые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управления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структуре социально-культурной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деятельности. Общественные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формирования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культурной сфере.</w:t>
            </w:r>
          </w:p>
          <w:p w:rsidR="00DD78E9" w:rsidRPr="00DD78E9" w:rsidRDefault="00DD78E9" w:rsidP="00DD78E9">
            <w:pPr>
              <w:widowControl w:val="0"/>
              <w:tabs>
                <w:tab w:val="left" w:pos="1052"/>
                <w:tab w:val="left" w:pos="1699"/>
                <w:tab w:val="left" w:pos="2804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Семья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как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субъект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 деятельности.</w:t>
            </w:r>
          </w:p>
          <w:p w:rsidR="00DD78E9" w:rsidRPr="00DD78E9" w:rsidRDefault="00DD78E9" w:rsidP="00DD78E9">
            <w:pPr>
              <w:widowControl w:val="0"/>
              <w:tabs>
                <w:tab w:val="left" w:pos="1862"/>
                <w:tab w:val="left" w:pos="3344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Учреждения и организации культуры.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искусства.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Образовательные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 в сфере культуры.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10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Учреждения дополнительного образования.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Роль</w:t>
            </w:r>
            <w:r w:rsidRPr="00DD78E9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средств</w:t>
            </w:r>
            <w:r w:rsidRPr="00DD78E9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массовой</w:t>
            </w:r>
            <w:r w:rsidRPr="00DD78E9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r w:rsidRPr="00DD78E9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решении социально-культурных проблем.</w:t>
            </w:r>
          </w:p>
          <w:p w:rsidR="00DD78E9" w:rsidRPr="00DD78E9" w:rsidRDefault="00DD78E9" w:rsidP="00DD78E9">
            <w:pPr>
              <w:widowControl w:val="0"/>
              <w:tabs>
                <w:tab w:val="left" w:pos="2002"/>
                <w:tab w:val="left" w:pos="3474"/>
                <w:tab w:val="left" w:pos="398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Коммерческие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структуры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proofErr w:type="gramEnd"/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культурной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сфере.</w:t>
            </w:r>
          </w:p>
        </w:tc>
        <w:tc>
          <w:tcPr>
            <w:tcW w:w="99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88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2" w:after="0" w:line="240" w:lineRule="auto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DD78E9" w:rsidRPr="00DD78E9" w:rsidTr="00DD78E9">
        <w:trPr>
          <w:trHeight w:val="3175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4.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/>
              <w:ind w:right="64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Современные социально- культурные технологии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Характеристика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содержания,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форм,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средств</w:t>
            </w:r>
            <w:r w:rsidRPr="00DD78E9">
              <w:rPr>
                <w:rFonts w:ascii="Times New Roman" w:eastAsia="Calibri" w:hAnsi="Times New Roman" w:cs="Times New Roman"/>
                <w:spacing w:val="4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 методов социально-культурной деятельности.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Информационно-просветительная</w:t>
            </w:r>
            <w:r w:rsidRPr="00DD78E9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деятельность учреждений культуры.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Художественно-публицистическая</w:t>
            </w:r>
            <w:r w:rsidRPr="00DD78E9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деятельность учреждений культуры.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Культурно-развлекательная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деятельность. Игровая деятельность.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Экскурсионно-туристская</w:t>
            </w:r>
            <w:r w:rsidRPr="00DD78E9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деятельность.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Волонтерство</w:t>
            </w:r>
            <w:proofErr w:type="spellEnd"/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7" w:lineRule="exact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91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</w:tbl>
    <w:p w:rsidR="00DD78E9" w:rsidRPr="00DD78E9" w:rsidRDefault="00DD78E9" w:rsidP="00DD78E9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4312FA">
          <w:type w:val="continuous"/>
          <w:pgSz w:w="11910" w:h="16840"/>
          <w:pgMar w:top="1100" w:right="0" w:bottom="280" w:left="2127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399"/>
        <w:gridCol w:w="993"/>
        <w:gridCol w:w="1560"/>
      </w:tblGrid>
      <w:tr w:rsidR="00DD78E9" w:rsidRPr="00DD78E9" w:rsidTr="00DD78E9">
        <w:trPr>
          <w:trHeight w:val="2222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РАЗДЕЛ 5. Общие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методики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tabs>
                <w:tab w:val="left" w:pos="2141"/>
                <w:tab w:val="left" w:pos="2804"/>
              </w:tabs>
              <w:autoSpaceDE w:val="0"/>
              <w:autoSpaceDN w:val="0"/>
              <w:spacing w:after="0"/>
              <w:ind w:right="99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Аудитория социально-культурных учреждений.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Методика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конкретно-социологического исследования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социально-культурной деятельности.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Драматургия</w:t>
            </w:r>
            <w:r w:rsidRPr="00DD78E9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культурно-досуговых</w:t>
            </w: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программ.</w:t>
            </w:r>
          </w:p>
          <w:p w:rsidR="00DD78E9" w:rsidRPr="00DD78E9" w:rsidRDefault="00DD78E9" w:rsidP="00DD78E9">
            <w:pPr>
              <w:widowControl w:val="0"/>
              <w:tabs>
                <w:tab w:val="left" w:pos="2143"/>
                <w:tab w:val="left" w:pos="3990"/>
              </w:tabs>
              <w:autoSpaceDE w:val="0"/>
              <w:autoSpaceDN w:val="0"/>
              <w:spacing w:before="4" w:after="0" w:line="310" w:lineRule="atLeast"/>
              <w:ind w:right="95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Методическое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обеспечение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культурной деятельности.</w:t>
            </w:r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0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DD78E9" w:rsidRPr="00DD78E9" w:rsidTr="00DD78E9">
        <w:trPr>
          <w:trHeight w:val="9205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lastRenderedPageBreak/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6.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 w:line="278" w:lineRule="auto"/>
              <w:ind w:right="122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Дифференцирован </w:t>
            </w:r>
            <w:proofErr w:type="spellStart"/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ные</w:t>
            </w:r>
            <w:proofErr w:type="spellEnd"/>
            <w:proofErr w:type="gramEnd"/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 методики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tabs>
                <w:tab w:val="left" w:pos="1690"/>
                <w:tab w:val="left" w:pos="2954"/>
              </w:tabs>
              <w:autoSpaceDE w:val="0"/>
              <w:autoSpaceDN w:val="0"/>
              <w:spacing w:after="0"/>
              <w:ind w:right="96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Массовые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формы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культурно-досуговой деятельности.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821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Вечера,</w:t>
            </w:r>
            <w:r w:rsidRPr="00DD78E9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специфика,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типы,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жанры</w:t>
            </w:r>
            <w:r w:rsidRPr="00DD78E9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вечеров.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Шоу-программы.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8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Праздники,</w:t>
            </w:r>
            <w:r w:rsidRPr="00DD78E9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современная</w:t>
            </w:r>
            <w:r w:rsidRPr="00DD78E9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система</w:t>
            </w:r>
            <w:r w:rsidRPr="00DD78E9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праздников. Организация и проведение конкурсов.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Организация</w:t>
            </w:r>
            <w:r w:rsidRPr="00DD78E9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проведение</w:t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дискотек.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5" w:after="0"/>
              <w:ind w:right="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Методика подготовки и проведения культурн</w:t>
            </w:r>
            <w:proofErr w:type="gramStart"/>
            <w:r w:rsidRPr="00DD78E9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 досуговой программы. Групповые формы культурно-досуговой деятельности.</w:t>
            </w:r>
          </w:p>
          <w:p w:rsidR="00DD78E9" w:rsidRPr="00DD78E9" w:rsidRDefault="00DD78E9" w:rsidP="00DD78E9">
            <w:pPr>
              <w:widowControl w:val="0"/>
              <w:tabs>
                <w:tab w:val="left" w:pos="1807"/>
                <w:tab w:val="left" w:pos="4156"/>
              </w:tabs>
              <w:autoSpaceDE w:val="0"/>
              <w:autoSpaceDN w:val="0"/>
              <w:spacing w:before="1"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Клубные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формирования,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основные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характеристики, классификация.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Нормативно-правовые основы деятельности клубных формирований. Индивидуальные формы культурно-досуговой деятельности.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Принципы культурно-досуговой работы с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детьми.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/>
              <w:ind w:righ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Особенности организации досуга младших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школьников.</w:t>
            </w:r>
          </w:p>
          <w:p w:rsidR="00DD78E9" w:rsidRPr="00DD78E9" w:rsidRDefault="00DD78E9" w:rsidP="00DD78E9">
            <w:pPr>
              <w:widowControl w:val="0"/>
              <w:tabs>
                <w:tab w:val="left" w:pos="1548"/>
                <w:tab w:val="left" w:pos="4016"/>
                <w:tab w:val="left" w:pos="5033"/>
              </w:tabs>
              <w:autoSpaceDE w:val="0"/>
              <w:autoSpaceDN w:val="0"/>
              <w:spacing w:after="0"/>
              <w:ind w:right="97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Особенности организации досуга подростков.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Специфика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культурно-досуговой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работы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с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трудными подростками.</w:t>
            </w:r>
          </w:p>
          <w:p w:rsidR="00DD78E9" w:rsidRPr="00DD78E9" w:rsidRDefault="00DD78E9" w:rsidP="00DD78E9">
            <w:pPr>
              <w:widowControl w:val="0"/>
              <w:tabs>
                <w:tab w:val="left" w:pos="1709"/>
                <w:tab w:val="left" w:pos="3256"/>
                <w:tab w:val="left" w:pos="4181"/>
                <w:tab w:val="left" w:pos="5009"/>
              </w:tabs>
              <w:autoSpaceDE w:val="0"/>
              <w:autoSpaceDN w:val="0"/>
              <w:spacing w:after="0"/>
              <w:ind w:right="100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Особенности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досуга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4"/>
                <w:sz w:val="24"/>
              </w:rPr>
              <w:t>детей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подростков во время каникул.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Особенности молодежного досуга. Организация досуга людей пожилого возраста, создание доступной досуговой среды.</w:t>
            </w:r>
          </w:p>
          <w:p w:rsidR="00DD78E9" w:rsidRPr="00DD78E9" w:rsidRDefault="00DD78E9" w:rsidP="00DD78E9">
            <w:pPr>
              <w:widowControl w:val="0"/>
              <w:tabs>
                <w:tab w:val="left" w:pos="1663"/>
                <w:tab w:val="left" w:pos="2795"/>
                <w:tab w:val="left" w:pos="3141"/>
                <w:tab w:val="left" w:pos="39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Организация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общения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сфере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свободного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времени.</w:t>
            </w:r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9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  <w:tr w:rsidR="00DD78E9" w:rsidRPr="00DD78E9" w:rsidTr="00DD78E9">
        <w:trPr>
          <w:trHeight w:val="2424"/>
        </w:trPr>
        <w:tc>
          <w:tcPr>
            <w:tcW w:w="226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Pr="00DD78E9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7.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41" w:after="0"/>
              <w:ind w:right="18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Профессионально </w:t>
            </w:r>
            <w:r w:rsidRPr="00DD78E9">
              <w:rPr>
                <w:rFonts w:ascii="Times New Roman" w:eastAsia="Calibri" w:hAnsi="Times New Roman" w:cs="Times New Roman"/>
                <w:b/>
                <w:sz w:val="24"/>
              </w:rPr>
              <w:t xml:space="preserve">е мастерство </w:t>
            </w:r>
            <w:r w:rsidRPr="00DD78E9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специалиста социально- культурной деятельности</w:t>
            </w:r>
          </w:p>
        </w:tc>
        <w:tc>
          <w:tcPr>
            <w:tcW w:w="4399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1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Квалификационные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характеристики</w:t>
            </w:r>
            <w:r w:rsidRPr="00DD78E9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>специалиста социально-культурных учреждений.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Модель специалиста социально-культурного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учреждения.</w:t>
            </w:r>
          </w:p>
          <w:p w:rsidR="00DD78E9" w:rsidRPr="00DD78E9" w:rsidRDefault="00DD78E9" w:rsidP="00DD78E9">
            <w:pPr>
              <w:widowControl w:val="0"/>
              <w:tabs>
                <w:tab w:val="left" w:pos="2770"/>
              </w:tabs>
              <w:autoSpaceDE w:val="0"/>
              <w:autoSpaceDN w:val="0"/>
              <w:spacing w:after="0"/>
              <w:ind w:right="9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 xml:space="preserve">Подготовка и повышение квалификации </w:t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специалистов</w:t>
            </w:r>
            <w:r w:rsidRPr="00DD78E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  <w:sz w:val="24"/>
              </w:rPr>
              <w:t>социально-культурных учреждений.</w:t>
            </w:r>
          </w:p>
        </w:tc>
        <w:tc>
          <w:tcPr>
            <w:tcW w:w="99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D78E9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9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D78E9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02,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06,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7" w:after="0" w:line="240" w:lineRule="auto"/>
              <w:ind w:right="92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1.1.,</w:t>
            </w:r>
            <w:r w:rsidRPr="00DD78E9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ПК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8"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1.2,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1.4.,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9"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ПК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>1.5</w:t>
            </w:r>
          </w:p>
        </w:tc>
      </w:tr>
    </w:tbl>
    <w:p w:rsidR="00DD78E9" w:rsidRPr="00DD78E9" w:rsidRDefault="00DD78E9" w:rsidP="00DD78E9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4312FA">
          <w:type w:val="continuous"/>
          <w:pgSz w:w="11910" w:h="16840"/>
          <w:pgMar w:top="1100" w:right="0" w:bottom="458" w:left="2127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984"/>
        <w:gridCol w:w="1560"/>
      </w:tblGrid>
      <w:tr w:rsidR="00DD78E9" w:rsidRPr="00DD78E9" w:rsidTr="00DD78E9">
        <w:trPr>
          <w:trHeight w:val="511"/>
        </w:trPr>
        <w:tc>
          <w:tcPr>
            <w:tcW w:w="666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b/>
              </w:rPr>
            </w:pPr>
            <w:r w:rsidRPr="00DD78E9">
              <w:rPr>
                <w:rFonts w:ascii="Calibri" w:eastAsia="Calibri" w:hAnsi="Calibri" w:cs="Times New Roman"/>
                <w:b/>
              </w:rPr>
              <w:lastRenderedPageBreak/>
              <w:t>Промежуточная</w:t>
            </w:r>
            <w:r w:rsidRPr="00DD78E9">
              <w:rPr>
                <w:rFonts w:ascii="Calibri" w:eastAsia="Calibri" w:hAnsi="Calibri" w:cs="Times New Roman"/>
                <w:b/>
                <w:spacing w:val="-9"/>
              </w:rPr>
              <w:t xml:space="preserve"> </w:t>
            </w:r>
            <w:r w:rsidRPr="00DD78E9">
              <w:rPr>
                <w:rFonts w:ascii="Calibri" w:eastAsia="Calibri" w:hAnsi="Calibri" w:cs="Times New Roman"/>
                <w:b/>
                <w:spacing w:val="-2"/>
              </w:rPr>
              <w:t>аттестация</w:t>
            </w:r>
          </w:p>
        </w:tc>
        <w:tc>
          <w:tcPr>
            <w:tcW w:w="9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1" w:after="0" w:line="240" w:lineRule="auto"/>
              <w:ind w:right="356"/>
              <w:jc w:val="center"/>
              <w:rPr>
                <w:rFonts w:ascii="Calibri" w:eastAsia="Calibri" w:hAnsi="Times New Roman" w:cs="Times New Roman"/>
                <w:b/>
              </w:rPr>
            </w:pPr>
            <w:r w:rsidRPr="00DD78E9">
              <w:rPr>
                <w:rFonts w:ascii="Calibri" w:eastAsia="Calibri" w:hAnsi="Times New Roman" w:cs="Times New Roman"/>
                <w:b/>
                <w:spacing w:val="-5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8E9" w:rsidRPr="00DD78E9" w:rsidTr="00DD78E9">
        <w:trPr>
          <w:trHeight w:val="508"/>
        </w:trPr>
        <w:tc>
          <w:tcPr>
            <w:tcW w:w="6663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Times New Roman"/>
                <w:b/>
              </w:rPr>
            </w:pPr>
            <w:r w:rsidRPr="00DD78E9">
              <w:rPr>
                <w:rFonts w:ascii="Calibri" w:eastAsia="Calibri" w:hAnsi="Calibri" w:cs="Times New Roman"/>
                <w:b/>
                <w:spacing w:val="-4"/>
              </w:rPr>
              <w:lastRenderedPageBreak/>
              <w:t>Всего</w:t>
            </w:r>
          </w:p>
        </w:tc>
        <w:tc>
          <w:tcPr>
            <w:tcW w:w="98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Times New Roman" w:cs="Times New Roman"/>
                <w:b/>
              </w:rPr>
            </w:pPr>
            <w:r w:rsidRPr="00DD78E9">
              <w:rPr>
                <w:rFonts w:ascii="Calibri" w:eastAsia="Calibri" w:hAnsi="Times New Roman" w:cs="Times New Roman"/>
                <w:b/>
                <w:spacing w:val="-5"/>
              </w:rPr>
              <w:t>156</w:t>
            </w:r>
          </w:p>
        </w:tc>
        <w:tc>
          <w:tcPr>
            <w:tcW w:w="1560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D78E9" w:rsidRPr="00DD78E9" w:rsidRDefault="00DD78E9" w:rsidP="00DD78E9">
      <w:pPr>
        <w:widowControl w:val="0"/>
        <w:numPr>
          <w:ilvl w:val="0"/>
          <w:numId w:val="10"/>
        </w:numPr>
        <w:tabs>
          <w:tab w:val="left" w:pos="567"/>
          <w:tab w:val="left" w:pos="2257"/>
        </w:tabs>
        <w:autoSpaceDE w:val="0"/>
        <w:autoSpaceDN w:val="0"/>
        <w:spacing w:before="15" w:after="0" w:line="240" w:lineRule="auto"/>
        <w:ind w:left="0" w:firstLine="0"/>
        <w:rPr>
          <w:rFonts w:ascii="Times New Roman" w:eastAsia="Times New Roman" w:hAnsi="Times New Roman" w:cs="Times New Roman"/>
          <w:b/>
        </w:rPr>
      </w:pPr>
      <w:r w:rsidRPr="00DD78E9">
        <w:rPr>
          <w:rFonts w:ascii="Times New Roman" w:eastAsia="Times New Roman" w:hAnsi="Times New Roman" w:cs="Times New Roman"/>
          <w:b/>
        </w:rPr>
        <w:t>УСЛОВИЯ</w:t>
      </w:r>
      <w:r w:rsidRPr="00DD78E9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DD78E9">
        <w:rPr>
          <w:rFonts w:ascii="Times New Roman" w:eastAsia="Times New Roman" w:hAnsi="Times New Roman" w:cs="Times New Roman"/>
          <w:b/>
        </w:rPr>
        <w:t>РЕАЛИЗАЦИИ</w:t>
      </w:r>
      <w:r w:rsidRPr="00DD78E9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D78E9">
        <w:rPr>
          <w:rFonts w:ascii="Times New Roman" w:eastAsia="Times New Roman" w:hAnsi="Times New Roman" w:cs="Times New Roman"/>
          <w:b/>
        </w:rPr>
        <w:t>ПРОГРАММЫ</w:t>
      </w:r>
      <w:r w:rsidRPr="00DD78E9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D78E9">
        <w:rPr>
          <w:rFonts w:ascii="Times New Roman" w:eastAsia="Times New Roman" w:hAnsi="Times New Roman" w:cs="Times New Roman"/>
          <w:b/>
        </w:rPr>
        <w:t>УЧЕБНОЙ</w:t>
      </w:r>
      <w:r w:rsidRPr="00DD78E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DD78E9" w:rsidRPr="00DD78E9" w:rsidRDefault="00DD78E9" w:rsidP="00DD78E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5"/>
        </w:tabs>
        <w:autoSpaceDE w:val="0"/>
        <w:autoSpaceDN w:val="0"/>
        <w:spacing w:before="1" w:after="0" w:line="248" w:lineRule="auto"/>
        <w:ind w:right="855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реализации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программы учебной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дисциплины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должны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быть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предусмотрены следующие специальные помещения: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Кабинетов: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1" w:after="0" w:line="278" w:lineRule="auto"/>
        <w:ind w:right="840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занятий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по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междисциплинарному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курсу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«Организация</w:t>
      </w:r>
      <w:r w:rsidRPr="00DD78E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социально- культурной деятельности»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Залы: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0" w:after="0" w:line="248" w:lineRule="auto"/>
        <w:ind w:right="3116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библиотека,</w:t>
      </w:r>
      <w:r w:rsidRPr="00DD78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читальный</w:t>
      </w:r>
      <w:r w:rsidRPr="00DD78E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зал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выходом</w:t>
      </w:r>
      <w:r w:rsidRPr="00DD78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в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сеть</w:t>
      </w:r>
      <w:r w:rsidRPr="00DD78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Интернет. Оборудование и технологическое оснащение рабочих мест: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</w:rPr>
        <w:t>компьютер;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принтер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распечатки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текстов;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D78E9">
        <w:rPr>
          <w:rFonts w:ascii="Times New Roman" w:eastAsia="Times New Roman" w:hAnsi="Times New Roman" w:cs="Times New Roman"/>
          <w:sz w:val="24"/>
        </w:rPr>
        <w:t>флеш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-карты,</w:t>
      </w:r>
      <w:r w:rsidRPr="00DD78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электронные</w:t>
      </w:r>
      <w:r w:rsidRPr="00DD78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носители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информации;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pacing w:val="-2"/>
          <w:sz w:val="24"/>
        </w:rPr>
        <w:t>интернет;</w:t>
      </w:r>
    </w:p>
    <w:p w:rsidR="00DD78E9" w:rsidRPr="00DD78E9" w:rsidRDefault="00DD78E9" w:rsidP="00DD78E9">
      <w:pPr>
        <w:widowControl w:val="0"/>
        <w:numPr>
          <w:ilvl w:val="0"/>
          <w:numId w:val="5"/>
        </w:numPr>
        <w:tabs>
          <w:tab w:val="left" w:pos="2097"/>
          <w:tab w:val="left" w:pos="2098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учебная</w:t>
      </w:r>
      <w:r w:rsidRPr="00DD78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>мебель.</w:t>
      </w:r>
    </w:p>
    <w:p w:rsidR="00DD78E9" w:rsidRPr="00DD78E9" w:rsidRDefault="00DD78E9" w:rsidP="00DD78E9">
      <w:pPr>
        <w:widowControl w:val="0"/>
        <w:numPr>
          <w:ilvl w:val="1"/>
          <w:numId w:val="10"/>
        </w:numPr>
        <w:tabs>
          <w:tab w:val="left" w:pos="1810"/>
        </w:tabs>
        <w:autoSpaceDE w:val="0"/>
        <w:autoSpaceDN w:val="0"/>
        <w:spacing w:before="4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DD78E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D78E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DD78E9" w:rsidRPr="00DD78E9" w:rsidRDefault="00DD78E9" w:rsidP="00DD78E9">
      <w:pPr>
        <w:widowControl w:val="0"/>
        <w:autoSpaceDE w:val="0"/>
        <w:autoSpaceDN w:val="0"/>
        <w:spacing w:before="36" w:after="0"/>
        <w:ind w:right="8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DD78E9">
        <w:rPr>
          <w:rFonts w:ascii="Times New Roman" w:eastAsia="Times New Roman" w:hAnsi="Times New Roman" w:cs="Times New Roman"/>
          <w:sz w:val="24"/>
          <w:szCs w:val="24"/>
          <w:u w:val="single"/>
        </w:rPr>
        <w:t>выбирается не менее одного издания</w:t>
      </w:r>
      <w:proofErr w:type="gramEnd"/>
      <w:r w:rsidRPr="00DD78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из перечисленных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 xml:space="preserve"> ниже печатных изданий и (или) электронных изданий в качестве основного, при этом </w:t>
      </w:r>
      <w:r w:rsidRPr="00DD78E9">
        <w:rPr>
          <w:rFonts w:ascii="Times New Roman" w:eastAsia="Times New Roman" w:hAnsi="Times New Roman" w:cs="Times New Roman"/>
          <w:b/>
          <w:sz w:val="24"/>
          <w:szCs w:val="24"/>
        </w:rPr>
        <w:t>список, может быть дополнен новыми изданиями.</w:t>
      </w:r>
    </w:p>
    <w:p w:rsidR="00DD78E9" w:rsidRPr="00DD78E9" w:rsidRDefault="00DD78E9" w:rsidP="00DD78E9">
      <w:pPr>
        <w:widowControl w:val="0"/>
        <w:numPr>
          <w:ilvl w:val="2"/>
          <w:numId w:val="10"/>
        </w:numPr>
        <w:tabs>
          <w:tab w:val="left" w:pos="1990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DD78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DD78E9" w:rsidRPr="00DD78E9" w:rsidRDefault="00DD78E9" w:rsidP="00DD78E9">
      <w:pPr>
        <w:widowControl w:val="0"/>
        <w:tabs>
          <w:tab w:val="left" w:pos="1939"/>
          <w:tab w:val="left" w:pos="3255"/>
          <w:tab w:val="left" w:pos="4093"/>
        </w:tabs>
        <w:autoSpaceDE w:val="0"/>
        <w:autoSpaceDN w:val="0"/>
        <w:spacing w:before="39" w:after="0"/>
        <w:ind w:right="844"/>
        <w:rPr>
          <w:rFonts w:ascii="Times New Roman" w:eastAsia="Times New Roman" w:hAnsi="Times New Roman" w:cs="Times New Roman"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spacing w:val="-6"/>
          <w:sz w:val="24"/>
          <w:szCs w:val="24"/>
        </w:rPr>
        <w:t>1.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Киселева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spacing w:val="-2"/>
          <w:sz w:val="24"/>
          <w:szCs w:val="24"/>
        </w:rPr>
        <w:t>Т.Г.,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ab/>
        <w:t>Красильников</w:t>
      </w:r>
      <w:r w:rsidRPr="00DD78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DD78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Социально-культурная</w:t>
      </w:r>
      <w:r w:rsidRPr="00DD78E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  <w:szCs w:val="24"/>
        </w:rPr>
        <w:t>деятельность: Учебник. - М: МГУКИ, 2004. - 539 с.</w:t>
      </w:r>
    </w:p>
    <w:p w:rsidR="00DD78E9" w:rsidRPr="00DD78E9" w:rsidRDefault="00DD78E9" w:rsidP="00DD78E9">
      <w:pPr>
        <w:widowControl w:val="0"/>
        <w:numPr>
          <w:ilvl w:val="2"/>
          <w:numId w:val="10"/>
        </w:numPr>
        <w:tabs>
          <w:tab w:val="left" w:pos="1990"/>
        </w:tabs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DD78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DD78E9" w:rsidRPr="00DD78E9" w:rsidRDefault="00DD78E9" w:rsidP="00DD78E9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36" w:after="0" w:line="248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Каменец А.В. Основы культурно-досуговой деятельности: учеб. для СПО [Электронный ресурс]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 xml:space="preserve">/ А.В. Каменец, И.А.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Урмина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, Г.В.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Заярская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; под науч. ред. А.В. Каменца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>- М.: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DD78E9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2" w:after="0" w:line="248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D78E9">
        <w:rPr>
          <w:rFonts w:ascii="Times New Roman" w:eastAsia="Times New Roman" w:hAnsi="Times New Roman" w:cs="Times New Roman"/>
          <w:sz w:val="24"/>
        </w:rPr>
        <w:t>Коленько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 С.Г. Менеджмент в социально-культурной сфере: учеб. и практикум для СПО [Электронный ресурс] / С.Г.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Коленько</w:t>
      </w:r>
      <w:proofErr w:type="spellEnd"/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>- М.: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DD78E9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1" w:after="0" w:line="248" w:lineRule="auto"/>
        <w:ind w:right="849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 xml:space="preserve">Куприянов Б.В. Методика организаций досуговых мероприятий. Ролевая игра: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практ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. пособие для СПО [Электронный ресурс] / Б.В. Куприянов, О.В.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Миновская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, Л.С.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Ручко</w:t>
      </w:r>
      <w:proofErr w:type="spellEnd"/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- М.: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DD78E9">
      <w:pPr>
        <w:widowControl w:val="0"/>
        <w:numPr>
          <w:ilvl w:val="0"/>
          <w:numId w:val="4"/>
        </w:numPr>
        <w:tabs>
          <w:tab w:val="left" w:pos="864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D78E9" w:rsidRPr="00DD78E9" w:rsidRDefault="00DD78E9" w:rsidP="00DD78E9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before="41" w:after="0" w:line="248" w:lineRule="auto"/>
        <w:ind w:right="843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Теория и методика игры: учеб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практикум для СПО [Электронный ресурс] / О.А. Степанова,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М.Э.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Вайнер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Н.Я.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Чутко,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под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ред.</w:t>
      </w:r>
      <w:r w:rsidRPr="00DD78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Г.Ф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Кумариной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О.А.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Степановой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.-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2-е</w:t>
      </w:r>
      <w:r w:rsidRPr="00DD78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 xml:space="preserve">изд.,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. и доп. - М.: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2019.</w:t>
      </w:r>
    </w:p>
    <w:p w:rsidR="00DD78E9" w:rsidRPr="00DD78E9" w:rsidRDefault="00DD78E9" w:rsidP="00DD78E9">
      <w:pPr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after="0" w:line="248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Рогачёва, О. В. История социально-культурной деятельности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учебное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пособие</w:t>
      </w:r>
      <w:r w:rsidRPr="00DD78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/ О. В. Рогачёва. — Минск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Вышэйшая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 школа, 2019. — 127 с. — ISBN 978-985-06-3067-4. — Текст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 электронный // Лань : электронно-библиотечная система.</w:t>
      </w:r>
    </w:p>
    <w:p w:rsidR="00DD78E9" w:rsidRPr="00DD78E9" w:rsidRDefault="00DD78E9" w:rsidP="00DD78E9">
      <w:pPr>
        <w:widowControl w:val="0"/>
        <w:numPr>
          <w:ilvl w:val="2"/>
          <w:numId w:val="10"/>
        </w:numPr>
        <w:tabs>
          <w:tab w:val="left" w:pos="199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D78E9">
        <w:rPr>
          <w:rFonts w:ascii="Times New Roman" w:eastAsia="Times New Roman" w:hAnsi="Times New Roman" w:cs="Times New Roman"/>
          <w:b/>
          <w:sz w:val="24"/>
        </w:rPr>
        <w:t>Дополнительные</w:t>
      </w:r>
      <w:r w:rsidRPr="00DD78E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b/>
          <w:sz w:val="24"/>
        </w:rPr>
        <w:t xml:space="preserve">источники </w:t>
      </w:r>
      <w:r w:rsidRPr="00DD78E9">
        <w:rPr>
          <w:rFonts w:ascii="Times New Roman" w:eastAsia="Times New Roman" w:hAnsi="Times New Roman" w:cs="Times New Roman"/>
          <w:i/>
          <w:sz w:val="24"/>
        </w:rPr>
        <w:t>(при</w:t>
      </w:r>
      <w:r w:rsidRPr="00DD78E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i/>
          <w:spacing w:val="-2"/>
          <w:sz w:val="24"/>
        </w:rPr>
        <w:t>необходимости)</w:t>
      </w:r>
    </w:p>
    <w:p w:rsidR="00DD78E9" w:rsidRPr="00DD78E9" w:rsidRDefault="00DD78E9" w:rsidP="00DD78E9">
      <w:pPr>
        <w:widowControl w:val="0"/>
        <w:numPr>
          <w:ilvl w:val="1"/>
          <w:numId w:val="4"/>
        </w:numPr>
        <w:tabs>
          <w:tab w:val="left" w:pos="1654"/>
        </w:tabs>
        <w:autoSpaceDE w:val="0"/>
        <w:autoSpaceDN w:val="0"/>
        <w:spacing w:before="41" w:after="0" w:line="248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D78E9">
        <w:rPr>
          <w:rFonts w:ascii="Times New Roman" w:eastAsia="Times New Roman" w:hAnsi="Times New Roman" w:cs="Times New Roman"/>
          <w:sz w:val="24"/>
        </w:rPr>
        <w:t>Бурмистрова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 Е.В. Методика организации досуговых мероприятий. Организация досуга детей в семье: учеб. пособие для СПО [Электронный ресурс]</w:t>
      </w:r>
      <w:r w:rsidRPr="00DD78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 xml:space="preserve">/ Е.В.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Бурмистрова</w:t>
      </w:r>
      <w:proofErr w:type="spellEnd"/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- М: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DD78E9">
      <w:pPr>
        <w:spacing w:after="1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DD78E9" w:rsidRPr="00DD78E9" w:rsidSect="00DD78E9">
          <w:type w:val="continuous"/>
          <w:pgSz w:w="11910" w:h="16840"/>
          <w:pgMar w:top="1100" w:right="853" w:bottom="280" w:left="2127" w:header="720" w:footer="720" w:gutter="0"/>
          <w:cols w:space="720"/>
        </w:sectPr>
      </w:pPr>
    </w:p>
    <w:p w:rsidR="00DD78E9" w:rsidRPr="00DD78E9" w:rsidRDefault="00DD78E9" w:rsidP="00DD78E9">
      <w:pPr>
        <w:widowControl w:val="0"/>
        <w:numPr>
          <w:ilvl w:val="1"/>
          <w:numId w:val="4"/>
        </w:numPr>
        <w:tabs>
          <w:tab w:val="left" w:pos="1647"/>
        </w:tabs>
        <w:autoSpaceDE w:val="0"/>
        <w:autoSpaceDN w:val="0"/>
        <w:spacing w:before="68" w:after="0" w:line="248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D78E9">
        <w:rPr>
          <w:rFonts w:ascii="Times New Roman" w:eastAsia="Times New Roman" w:hAnsi="Times New Roman" w:cs="Times New Roman"/>
          <w:sz w:val="24"/>
        </w:rPr>
        <w:lastRenderedPageBreak/>
        <w:t>Вайндорф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 xml:space="preserve">-Сысоева М.Е. Организация летнего отдыха детей и подростков: учеб. пособие для прикладного бакалавриата [Электронный ресурс] / М.Е.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Вайндорф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-Сысоева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- М.: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DD78E9">
      <w:pPr>
        <w:widowControl w:val="0"/>
        <w:numPr>
          <w:ilvl w:val="1"/>
          <w:numId w:val="4"/>
        </w:numPr>
        <w:tabs>
          <w:tab w:val="left" w:pos="1630"/>
        </w:tabs>
        <w:autoSpaceDE w:val="0"/>
        <w:autoSpaceDN w:val="0"/>
        <w:spacing w:before="2" w:after="0" w:line="248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r w:rsidRPr="00DD78E9">
        <w:rPr>
          <w:rFonts w:ascii="Times New Roman" w:eastAsia="Times New Roman" w:hAnsi="Times New Roman" w:cs="Times New Roman"/>
          <w:sz w:val="24"/>
        </w:rPr>
        <w:t>Коноплева</w:t>
      </w:r>
      <w:r w:rsidRPr="00DD78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Н.А.</w:t>
      </w:r>
      <w:r w:rsidRPr="00DD78E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Организация</w:t>
      </w:r>
      <w:r w:rsidRPr="00DD78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социокультурных</w:t>
      </w:r>
      <w:r w:rsidRPr="00DD78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проектов</w:t>
      </w:r>
      <w:r w:rsidRPr="00DD78E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для</w:t>
      </w:r>
      <w:r w:rsidRPr="00DD78E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детей</w:t>
      </w:r>
      <w:r w:rsidRPr="00DD78E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и</w:t>
      </w:r>
      <w:r w:rsidRPr="00DD78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D78E9">
        <w:rPr>
          <w:rFonts w:ascii="Times New Roman" w:eastAsia="Times New Roman" w:hAnsi="Times New Roman" w:cs="Times New Roman"/>
          <w:sz w:val="24"/>
        </w:rPr>
        <w:t>молодежи: учеб. пособие для СПО [Электронный ресурс] / Н.А. Коноплева</w:t>
      </w:r>
      <w:proofErr w:type="gramStart"/>
      <w:r w:rsidRPr="00DD78E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DD78E9">
        <w:rPr>
          <w:rFonts w:ascii="Times New Roman" w:eastAsia="Times New Roman" w:hAnsi="Times New Roman" w:cs="Times New Roman"/>
          <w:sz w:val="24"/>
        </w:rPr>
        <w:t xml:space="preserve">- М.: </w:t>
      </w:r>
      <w:proofErr w:type="spellStart"/>
      <w:r w:rsidRPr="00DD78E9">
        <w:rPr>
          <w:rFonts w:ascii="Times New Roman" w:eastAsia="Times New Roman" w:hAnsi="Times New Roman" w:cs="Times New Roman"/>
          <w:sz w:val="24"/>
        </w:rPr>
        <w:t>Юрайт</w:t>
      </w:r>
      <w:proofErr w:type="spellEnd"/>
      <w:r w:rsidRPr="00DD78E9">
        <w:rPr>
          <w:rFonts w:ascii="Times New Roman" w:eastAsia="Times New Roman" w:hAnsi="Times New Roman" w:cs="Times New Roman"/>
          <w:sz w:val="24"/>
        </w:rPr>
        <w:t>, 2019 .</w:t>
      </w: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D78E9" w:rsidRPr="00DD78E9" w:rsidRDefault="00DD78E9" w:rsidP="00DD78E9">
      <w:pPr>
        <w:widowControl w:val="0"/>
        <w:tabs>
          <w:tab w:val="left" w:pos="3032"/>
          <w:tab w:val="left" w:pos="3483"/>
          <w:tab w:val="left" w:pos="4815"/>
          <w:tab w:val="left" w:pos="6863"/>
          <w:tab w:val="left" w:pos="8801"/>
        </w:tabs>
        <w:autoSpaceDE w:val="0"/>
        <w:autoSpaceDN w:val="0"/>
        <w:spacing w:after="0"/>
        <w:ind w:right="8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КОНТРОЛЬ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ОЦЕНКА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РЕЗУЛЬТАТОВ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ОСВОЕНИЯ</w:t>
      </w:r>
      <w:r w:rsidRPr="00DD78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D78E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УЧЕБНОЙ ДИСЦИПЛИНЫ.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527"/>
        <w:gridCol w:w="2146"/>
      </w:tblGrid>
      <w:tr w:rsidR="00DD78E9" w:rsidRPr="00DD78E9" w:rsidTr="00DD78E9">
        <w:trPr>
          <w:trHeight w:val="453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D78E9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D78E9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D78E9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DD78E9" w:rsidRPr="00DD78E9" w:rsidTr="00DD78E9">
        <w:trPr>
          <w:trHeight w:val="8098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2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Перечень знаний, осваиваемых в рамках дисциплины: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2" w:lineRule="auto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приемы структурирования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историю и значимость профессиональной деятельности по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специальности;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основные виды и этапы становления и развития социально- культурной деятельности в России;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основные виды, формы и тенденции развития социально- культурной деятельности в регионе;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632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структуру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управления социально-культурной</w:t>
            </w:r>
            <w:r w:rsidRPr="00DD78E9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деятельностью;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понятие</w:t>
            </w:r>
            <w:r w:rsidRPr="00DD78E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субъектов</w:t>
            </w:r>
            <w:r w:rsidRPr="00DD78E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социально- культурной деятельности;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1732"/>
                <w:tab w:val="left" w:pos="3596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теоретические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основы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общие методики организации и развития социально-культурной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 различных типах культурн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досуговых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учреждениях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</w:rPr>
              <w:t>образовательных организациях;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1245"/>
                <w:tab w:val="left" w:pos="2665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Дифференцированные методики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</w:rPr>
              <w:t>культурной деятельности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2" w:lineRule="auto"/>
              <w:ind w:right="910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современные </w:t>
            </w:r>
            <w:r w:rsidRPr="00DD78E9">
              <w:rPr>
                <w:rFonts w:ascii="Times New Roman" w:eastAsia="Calibri" w:hAnsi="Times New Roman" w:cs="Times New Roman"/>
              </w:rPr>
              <w:t>социокультурные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технологии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670"/>
              </w:tabs>
              <w:autoSpaceDE w:val="0"/>
              <w:autoSpaceDN w:val="0"/>
              <w:spacing w:after="0" w:line="242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методику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2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социологического исследования;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Характеристики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демонстрируемых знаний, которые могут быть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проверены: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213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Студент знает приемы структурирования информации; Студент ориентируется в видах и этапах становления и развития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t>деятельности в России; Обучающийся понимает структуру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управления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социально- культурной деятельностью; Может охарактеризовать теоретические основы и общие методики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развития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t xml:space="preserve">деятельности в различных типах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культурно-досуговых </w:t>
            </w:r>
            <w:r w:rsidRPr="00DD78E9">
              <w:rPr>
                <w:rFonts w:ascii="Times New Roman" w:eastAsia="Calibri" w:hAnsi="Times New Roman" w:cs="Times New Roman"/>
              </w:rPr>
              <w:t xml:space="preserve">учреждениях и образовательных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организациях</w:t>
            </w:r>
          </w:p>
          <w:p w:rsidR="00DD78E9" w:rsidRPr="00DD78E9" w:rsidRDefault="00DD78E9" w:rsidP="00DD78E9">
            <w:pPr>
              <w:widowControl w:val="0"/>
              <w:tabs>
                <w:tab w:val="left" w:pos="3311"/>
              </w:tabs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Ориентируется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>в</w:t>
            </w:r>
          </w:p>
          <w:p w:rsidR="00DD78E9" w:rsidRPr="00DD78E9" w:rsidRDefault="00DD78E9" w:rsidP="00DD78E9">
            <w:pPr>
              <w:widowControl w:val="0"/>
              <w:tabs>
                <w:tab w:val="left" w:pos="2365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дифференцированных 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методиках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организации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 </w:t>
            </w:r>
            <w:r w:rsidRPr="00DD78E9">
              <w:rPr>
                <w:rFonts w:ascii="Times New Roman" w:eastAsia="Calibri" w:hAnsi="Times New Roman" w:cs="Times New Roman"/>
              </w:rPr>
              <w:t>культурной деятельности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D78E9" w:rsidRPr="00DD78E9" w:rsidRDefault="00DD78E9" w:rsidP="00DD78E9">
            <w:pPr>
              <w:widowControl w:val="0"/>
              <w:tabs>
                <w:tab w:val="left" w:pos="218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Знает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современные </w:t>
            </w:r>
            <w:r w:rsidRPr="00DD78E9">
              <w:rPr>
                <w:rFonts w:ascii="Times New Roman" w:eastAsia="Calibri" w:hAnsi="Times New Roman" w:cs="Times New Roman"/>
              </w:rPr>
              <w:t>социокультурные технологии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тестирование,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подготовка и выступление с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докладом, </w:t>
            </w:r>
            <w:r w:rsidRPr="00DD78E9">
              <w:rPr>
                <w:rFonts w:ascii="Times New Roman" w:eastAsia="Calibri" w:hAnsi="Times New Roman" w:cs="Times New Roman"/>
              </w:rPr>
              <w:t xml:space="preserve">экспертная оценка по результатам наблюдения за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деятельностью </w:t>
            </w:r>
            <w:r w:rsidRPr="00DD78E9">
              <w:rPr>
                <w:rFonts w:ascii="Times New Roman" w:eastAsia="Calibri" w:hAnsi="Times New Roman" w:cs="Times New Roman"/>
              </w:rPr>
              <w:t>студента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процессе освоения учебной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дисциплины</w:t>
            </w:r>
          </w:p>
        </w:tc>
      </w:tr>
      <w:tr w:rsidR="00DD78E9" w:rsidRPr="00DD78E9" w:rsidTr="00DD78E9">
        <w:trPr>
          <w:trHeight w:val="4046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tabs>
                <w:tab w:val="left" w:pos="1211"/>
                <w:tab w:val="left" w:pos="2176"/>
                <w:tab w:val="left" w:pos="3613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Перечень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умений,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осваиваемых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в </w:t>
            </w:r>
            <w:r w:rsidRPr="00DD78E9">
              <w:rPr>
                <w:rFonts w:ascii="Times New Roman" w:eastAsia="Calibri" w:hAnsi="Times New Roman" w:cs="Times New Roman"/>
              </w:rPr>
              <w:t>рамках дисциплины: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определять задачи для поиска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информации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447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необходимые </w:t>
            </w:r>
            <w:r w:rsidRPr="00DD78E9">
              <w:rPr>
                <w:rFonts w:ascii="Times New Roman" w:eastAsia="Calibri" w:hAnsi="Times New Roman" w:cs="Times New Roman"/>
              </w:rPr>
              <w:t>источники 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планировать</w:t>
            </w:r>
            <w:r w:rsidRPr="00DD78E9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процесс</w:t>
            </w:r>
            <w:r w:rsidRPr="00DD78E9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поиска;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структурировать</w:t>
            </w:r>
            <w:r w:rsidRPr="00DD78E9">
              <w:rPr>
                <w:rFonts w:ascii="Times New Roman" w:eastAsia="Calibri" w:hAnsi="Times New Roman" w:cs="Times New Roman"/>
                <w:spacing w:val="6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получаемую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информацию;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выделять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наиболее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значимое</w:t>
            </w:r>
            <w:proofErr w:type="gramEnd"/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 перечне информации;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38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оценивать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практическую </w:t>
            </w:r>
            <w:r w:rsidRPr="00DD78E9">
              <w:rPr>
                <w:rFonts w:ascii="Times New Roman" w:eastAsia="Calibri" w:hAnsi="Times New Roman" w:cs="Times New Roman"/>
              </w:rPr>
              <w:t>значимость результатов поиска,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52" w:lineRule="exact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оформлять</w:t>
            </w:r>
            <w:r w:rsidRPr="00DD78E9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поиска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54" w:lineRule="exact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описывать</w:t>
            </w:r>
            <w:r w:rsidRPr="00DD78E9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значимость</w:t>
            </w:r>
            <w:r w:rsidRPr="00DD78E9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своей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специальности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Характеристики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демонстрируемых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умений: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Умеет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определять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задачи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для поиска информации и необходимые источники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информации;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Может планировать процесс поиска информации и структурировать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получаемую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информацию.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Готов оказывать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консультационно-методическую </w:t>
            </w:r>
            <w:r w:rsidRPr="00DD78E9">
              <w:rPr>
                <w:rFonts w:ascii="Times New Roman" w:eastAsia="Calibri" w:hAnsi="Times New Roman" w:cs="Times New Roman"/>
              </w:rPr>
              <w:t>помощь культурно-досуговым учреждениям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образовательным организациям по развитию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56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Оценка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результатов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выполнения практической работы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248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Экспертное </w:t>
            </w:r>
            <w:r w:rsidRPr="00DD78E9">
              <w:rPr>
                <w:rFonts w:ascii="Times New Roman" w:eastAsia="Calibri" w:hAnsi="Times New Roman" w:cs="Times New Roman"/>
              </w:rPr>
              <w:t>наблюдение за ходом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выполнения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практической работы тестирование, </w:t>
            </w:r>
            <w:r w:rsidRPr="00DD78E9">
              <w:rPr>
                <w:rFonts w:ascii="Times New Roman" w:eastAsia="Calibri" w:hAnsi="Times New Roman" w:cs="Times New Roman"/>
              </w:rPr>
              <w:t xml:space="preserve">подготовка и выступление с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докладом, </w:t>
            </w:r>
            <w:r w:rsidRPr="00DD78E9">
              <w:rPr>
                <w:rFonts w:ascii="Times New Roman" w:eastAsia="Calibri" w:hAnsi="Times New Roman" w:cs="Times New Roman"/>
              </w:rPr>
              <w:t>экспертная оценка по результатам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наблюдения</w:t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gramStart"/>
            <w:r w:rsidRPr="00DD78E9">
              <w:rPr>
                <w:rFonts w:ascii="Times New Roman" w:eastAsia="Calibri" w:hAnsi="Times New Roman" w:cs="Times New Roman"/>
                <w:spacing w:val="-5"/>
              </w:rPr>
              <w:t>за</w:t>
            </w:r>
            <w:proofErr w:type="gramEnd"/>
          </w:p>
        </w:tc>
      </w:tr>
    </w:tbl>
    <w:p w:rsidR="00DD78E9" w:rsidRPr="00DD78E9" w:rsidRDefault="00DD78E9" w:rsidP="00DD78E9">
      <w:pPr>
        <w:spacing w:after="18" w:line="238" w:lineRule="exact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D78E9" w:rsidRPr="00DD78E9" w:rsidSect="004312FA">
          <w:pgSz w:w="11910" w:h="16840"/>
          <w:pgMar w:top="1040" w:right="0" w:bottom="280" w:left="2127" w:header="720" w:footer="720" w:gutter="0"/>
          <w:cols w:space="720"/>
        </w:sectPr>
      </w:pPr>
    </w:p>
    <w:tbl>
      <w:tblPr>
        <w:tblW w:w="94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527"/>
        <w:gridCol w:w="2146"/>
      </w:tblGrid>
      <w:tr w:rsidR="00DD78E9" w:rsidRPr="00DD78E9" w:rsidTr="00DD78E9">
        <w:trPr>
          <w:trHeight w:val="3290"/>
        </w:trPr>
        <w:tc>
          <w:tcPr>
            <w:tcW w:w="3824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732"/>
                <w:tab w:val="left" w:pos="359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lastRenderedPageBreak/>
              <w:t>оказывать консультационн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методическую помощь культурно-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досуговым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учреждениям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и </w:t>
            </w:r>
            <w:r w:rsidRPr="00DD78E9">
              <w:rPr>
                <w:rFonts w:ascii="Times New Roman" w:eastAsia="Calibri" w:hAnsi="Times New Roman" w:cs="Times New Roman"/>
              </w:rPr>
              <w:t xml:space="preserve">образовательным организациям по развитию социально-культурной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деятельности;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анализировать региональные особенности социально-культурной деятельности и участвовать в ее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развитии,</w:t>
            </w:r>
          </w:p>
          <w:p w:rsidR="00DD78E9" w:rsidRPr="00DD78E9" w:rsidRDefault="00DD78E9" w:rsidP="00DD78E9">
            <w:pPr>
              <w:widowControl w:val="0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671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проводить и обрабатывать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результаты</w:t>
            </w:r>
            <w:r w:rsidRPr="00DD78E9">
              <w:rPr>
                <w:rFonts w:ascii="Times New Roman" w:eastAsia="Calibri" w:hAnsi="Times New Roman" w:cs="Times New Roman"/>
              </w:rPr>
              <w:tab/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конкретно-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38" w:lineRule="exact"/>
              <w:jc w:val="both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социологических</w:t>
            </w:r>
            <w:r w:rsidRPr="00DD78E9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исследований;</w:t>
            </w:r>
          </w:p>
        </w:tc>
        <w:tc>
          <w:tcPr>
            <w:tcW w:w="3527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>социально-культурной деятельности;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ind w:right="391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 xml:space="preserve">Готов анализировать региональные особенности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социально-культурной </w:t>
            </w:r>
            <w:r w:rsidRPr="00DD78E9">
              <w:rPr>
                <w:rFonts w:ascii="Times New Roman" w:eastAsia="Calibri" w:hAnsi="Times New Roman" w:cs="Times New Roman"/>
              </w:rPr>
              <w:t>деятельности</w:t>
            </w:r>
            <w:r w:rsidRPr="00DD78E9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участвовать</w:t>
            </w:r>
            <w:r w:rsidRPr="00DD78E9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ее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развитии</w:t>
            </w:r>
          </w:p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</w:rPr>
              <w:t>Может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проводить</w:t>
            </w:r>
            <w:r w:rsidRPr="00DD78E9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и</w:t>
            </w:r>
            <w:r w:rsidRPr="00DD78E9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обрабатывать результаты конкретн</w:t>
            </w:r>
            <w:proofErr w:type="gramStart"/>
            <w:r w:rsidRPr="00DD78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DD78E9">
              <w:rPr>
                <w:rFonts w:ascii="Times New Roman" w:eastAsia="Calibri" w:hAnsi="Times New Roman" w:cs="Times New Roman"/>
              </w:rPr>
              <w:t xml:space="preserve"> социологических исследований;</w:t>
            </w:r>
          </w:p>
        </w:tc>
        <w:tc>
          <w:tcPr>
            <w:tcW w:w="2146" w:type="dxa"/>
            <w:shd w:val="clear" w:color="auto" w:fill="auto"/>
          </w:tcPr>
          <w:p w:rsidR="00DD78E9" w:rsidRPr="00DD78E9" w:rsidRDefault="00DD78E9" w:rsidP="00DD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78E9">
              <w:rPr>
                <w:rFonts w:ascii="Times New Roman" w:eastAsia="Calibri" w:hAnsi="Times New Roman" w:cs="Times New Roman"/>
                <w:spacing w:val="-2"/>
              </w:rPr>
              <w:t xml:space="preserve">деятельностью </w:t>
            </w:r>
            <w:r w:rsidRPr="00DD78E9">
              <w:rPr>
                <w:rFonts w:ascii="Times New Roman" w:eastAsia="Calibri" w:hAnsi="Times New Roman" w:cs="Times New Roman"/>
              </w:rPr>
              <w:t>студента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>в</w:t>
            </w:r>
            <w:r w:rsidRPr="00DD78E9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D78E9">
              <w:rPr>
                <w:rFonts w:ascii="Times New Roman" w:eastAsia="Calibri" w:hAnsi="Times New Roman" w:cs="Times New Roman"/>
              </w:rPr>
              <w:t xml:space="preserve">процессе освоения учебной </w:t>
            </w:r>
            <w:r w:rsidRPr="00DD78E9">
              <w:rPr>
                <w:rFonts w:ascii="Times New Roman" w:eastAsia="Calibri" w:hAnsi="Times New Roman" w:cs="Times New Roman"/>
                <w:spacing w:val="-2"/>
              </w:rPr>
              <w:t>дисциплины</w:t>
            </w:r>
          </w:p>
        </w:tc>
      </w:tr>
    </w:tbl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D78E9" w:rsidRPr="00DD78E9" w:rsidRDefault="00DD78E9" w:rsidP="00DD7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17436" w:rsidRDefault="00B17436"/>
    <w:sectPr w:rsidR="00B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6B6"/>
    <w:multiLevelType w:val="hybridMultilevel"/>
    <w:tmpl w:val="F210EA30"/>
    <w:lvl w:ilvl="0" w:tplc="EF0AF8BC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22F8C">
      <w:start w:val="1"/>
      <w:numFmt w:val="decimal"/>
      <w:lvlText w:val="%2."/>
      <w:lvlJc w:val="left"/>
      <w:pPr>
        <w:ind w:left="68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026240E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3" w:tplc="A57059DC">
      <w:numFmt w:val="bullet"/>
      <w:lvlText w:val="•"/>
      <w:lvlJc w:val="left"/>
      <w:pPr>
        <w:ind w:left="3741" w:hanging="264"/>
      </w:pPr>
      <w:rPr>
        <w:rFonts w:hint="default"/>
        <w:lang w:val="ru-RU" w:eastAsia="en-US" w:bidi="ar-SA"/>
      </w:rPr>
    </w:lvl>
    <w:lvl w:ilvl="4" w:tplc="E5B4E156">
      <w:numFmt w:val="bullet"/>
      <w:lvlText w:val="•"/>
      <w:lvlJc w:val="left"/>
      <w:pPr>
        <w:ind w:left="4762" w:hanging="264"/>
      </w:pPr>
      <w:rPr>
        <w:rFonts w:hint="default"/>
        <w:lang w:val="ru-RU" w:eastAsia="en-US" w:bidi="ar-SA"/>
      </w:rPr>
    </w:lvl>
    <w:lvl w:ilvl="5" w:tplc="1CBCCAF8">
      <w:numFmt w:val="bullet"/>
      <w:lvlText w:val="•"/>
      <w:lvlJc w:val="left"/>
      <w:pPr>
        <w:ind w:left="5783" w:hanging="264"/>
      </w:pPr>
      <w:rPr>
        <w:rFonts w:hint="default"/>
        <w:lang w:val="ru-RU" w:eastAsia="en-US" w:bidi="ar-SA"/>
      </w:rPr>
    </w:lvl>
    <w:lvl w:ilvl="6" w:tplc="116CC72E">
      <w:numFmt w:val="bullet"/>
      <w:lvlText w:val="•"/>
      <w:lvlJc w:val="left"/>
      <w:pPr>
        <w:ind w:left="6803" w:hanging="264"/>
      </w:pPr>
      <w:rPr>
        <w:rFonts w:hint="default"/>
        <w:lang w:val="ru-RU" w:eastAsia="en-US" w:bidi="ar-SA"/>
      </w:rPr>
    </w:lvl>
    <w:lvl w:ilvl="7" w:tplc="C436D6A2">
      <w:numFmt w:val="bullet"/>
      <w:lvlText w:val="•"/>
      <w:lvlJc w:val="left"/>
      <w:pPr>
        <w:ind w:left="7824" w:hanging="264"/>
      </w:pPr>
      <w:rPr>
        <w:rFonts w:hint="default"/>
        <w:lang w:val="ru-RU" w:eastAsia="en-US" w:bidi="ar-SA"/>
      </w:rPr>
    </w:lvl>
    <w:lvl w:ilvl="8" w:tplc="A48649CA">
      <w:numFmt w:val="bullet"/>
      <w:lvlText w:val="•"/>
      <w:lvlJc w:val="left"/>
      <w:pPr>
        <w:ind w:left="8845" w:hanging="264"/>
      </w:pPr>
      <w:rPr>
        <w:rFonts w:hint="default"/>
        <w:lang w:val="ru-RU" w:eastAsia="en-US" w:bidi="ar-SA"/>
      </w:rPr>
    </w:lvl>
  </w:abstractNum>
  <w:abstractNum w:abstractNumId="1">
    <w:nsid w:val="058A3F82"/>
    <w:multiLevelType w:val="hybridMultilevel"/>
    <w:tmpl w:val="2B0A6E32"/>
    <w:lvl w:ilvl="0" w:tplc="FE2EC6F2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03412DE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16D8D79A">
      <w:numFmt w:val="bullet"/>
      <w:lvlText w:val="•"/>
      <w:lvlJc w:val="left"/>
      <w:pPr>
        <w:ind w:left="842" w:hanging="708"/>
      </w:pPr>
      <w:rPr>
        <w:rFonts w:hint="default"/>
        <w:lang w:val="ru-RU" w:eastAsia="en-US" w:bidi="ar-SA"/>
      </w:rPr>
    </w:lvl>
    <w:lvl w:ilvl="3" w:tplc="AA74A966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4" w:tplc="37C84C0E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5" w:tplc="312E417C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6" w:tplc="7D84BFE0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7" w:tplc="A87C07E4">
      <w:numFmt w:val="bullet"/>
      <w:lvlText w:val="•"/>
      <w:lvlJc w:val="left"/>
      <w:pPr>
        <w:ind w:left="2699" w:hanging="708"/>
      </w:pPr>
      <w:rPr>
        <w:rFonts w:hint="default"/>
        <w:lang w:val="ru-RU" w:eastAsia="en-US" w:bidi="ar-SA"/>
      </w:rPr>
    </w:lvl>
    <w:lvl w:ilvl="8" w:tplc="FD067AF4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2">
    <w:nsid w:val="0D7D20DA"/>
    <w:multiLevelType w:val="hybridMultilevel"/>
    <w:tmpl w:val="F6223FBC"/>
    <w:lvl w:ilvl="0" w:tplc="A4E0B1EC">
      <w:numFmt w:val="bullet"/>
      <w:lvlText w:val=""/>
      <w:lvlJc w:val="left"/>
      <w:pPr>
        <w:ind w:left="241" w:hanging="6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FC380E">
      <w:numFmt w:val="bullet"/>
      <w:lvlText w:val="•"/>
      <w:lvlJc w:val="left"/>
      <w:pPr>
        <w:ind w:left="604" w:hanging="641"/>
      </w:pPr>
      <w:rPr>
        <w:rFonts w:hint="default"/>
        <w:lang w:val="ru-RU" w:eastAsia="en-US" w:bidi="ar-SA"/>
      </w:rPr>
    </w:lvl>
    <w:lvl w:ilvl="2" w:tplc="FF0281AC">
      <w:numFmt w:val="bullet"/>
      <w:lvlText w:val="•"/>
      <w:lvlJc w:val="left"/>
      <w:pPr>
        <w:ind w:left="968" w:hanging="641"/>
      </w:pPr>
      <w:rPr>
        <w:rFonts w:hint="default"/>
        <w:lang w:val="ru-RU" w:eastAsia="en-US" w:bidi="ar-SA"/>
      </w:rPr>
    </w:lvl>
    <w:lvl w:ilvl="3" w:tplc="308852CE">
      <w:numFmt w:val="bullet"/>
      <w:lvlText w:val="•"/>
      <w:lvlJc w:val="left"/>
      <w:pPr>
        <w:ind w:left="1333" w:hanging="641"/>
      </w:pPr>
      <w:rPr>
        <w:rFonts w:hint="default"/>
        <w:lang w:val="ru-RU" w:eastAsia="en-US" w:bidi="ar-SA"/>
      </w:rPr>
    </w:lvl>
    <w:lvl w:ilvl="4" w:tplc="43FA42FC">
      <w:numFmt w:val="bullet"/>
      <w:lvlText w:val="•"/>
      <w:lvlJc w:val="left"/>
      <w:pPr>
        <w:ind w:left="1697" w:hanging="641"/>
      </w:pPr>
      <w:rPr>
        <w:rFonts w:hint="default"/>
        <w:lang w:val="ru-RU" w:eastAsia="en-US" w:bidi="ar-SA"/>
      </w:rPr>
    </w:lvl>
    <w:lvl w:ilvl="5" w:tplc="254408B6">
      <w:numFmt w:val="bullet"/>
      <w:lvlText w:val="•"/>
      <w:lvlJc w:val="left"/>
      <w:pPr>
        <w:ind w:left="2062" w:hanging="641"/>
      </w:pPr>
      <w:rPr>
        <w:rFonts w:hint="default"/>
        <w:lang w:val="ru-RU" w:eastAsia="en-US" w:bidi="ar-SA"/>
      </w:rPr>
    </w:lvl>
    <w:lvl w:ilvl="6" w:tplc="74D20302">
      <w:numFmt w:val="bullet"/>
      <w:lvlText w:val="•"/>
      <w:lvlJc w:val="left"/>
      <w:pPr>
        <w:ind w:left="2426" w:hanging="641"/>
      </w:pPr>
      <w:rPr>
        <w:rFonts w:hint="default"/>
        <w:lang w:val="ru-RU" w:eastAsia="en-US" w:bidi="ar-SA"/>
      </w:rPr>
    </w:lvl>
    <w:lvl w:ilvl="7" w:tplc="9C0E738A">
      <w:numFmt w:val="bullet"/>
      <w:lvlText w:val="•"/>
      <w:lvlJc w:val="left"/>
      <w:pPr>
        <w:ind w:left="2790" w:hanging="641"/>
      </w:pPr>
      <w:rPr>
        <w:rFonts w:hint="default"/>
        <w:lang w:val="ru-RU" w:eastAsia="en-US" w:bidi="ar-SA"/>
      </w:rPr>
    </w:lvl>
    <w:lvl w:ilvl="8" w:tplc="F7B218E0">
      <w:numFmt w:val="bullet"/>
      <w:lvlText w:val="•"/>
      <w:lvlJc w:val="left"/>
      <w:pPr>
        <w:ind w:left="3155" w:hanging="641"/>
      </w:pPr>
      <w:rPr>
        <w:rFonts w:hint="default"/>
        <w:lang w:val="ru-RU" w:eastAsia="en-US" w:bidi="ar-SA"/>
      </w:rPr>
    </w:lvl>
  </w:abstractNum>
  <w:abstractNum w:abstractNumId="3">
    <w:nsid w:val="17DC0E53"/>
    <w:multiLevelType w:val="hybridMultilevel"/>
    <w:tmpl w:val="4F20E552"/>
    <w:lvl w:ilvl="0" w:tplc="0ED0A28E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A01E5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3DB0FD7A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C57A766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4" w:tplc="DCD42BE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4ABEF082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34A4CF3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01BE3246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8" w:tplc="28D4B3BE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4">
    <w:nsid w:val="1D4A67CE"/>
    <w:multiLevelType w:val="hybridMultilevel"/>
    <w:tmpl w:val="49164980"/>
    <w:lvl w:ilvl="0" w:tplc="3A183E2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2CC204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AA5E65FC">
      <w:numFmt w:val="bullet"/>
      <w:lvlText w:val="•"/>
      <w:lvlJc w:val="left"/>
      <w:pPr>
        <w:ind w:left="842" w:hanging="708"/>
      </w:pPr>
      <w:rPr>
        <w:rFonts w:hint="default"/>
        <w:lang w:val="ru-RU" w:eastAsia="en-US" w:bidi="ar-SA"/>
      </w:rPr>
    </w:lvl>
    <w:lvl w:ilvl="3" w:tplc="FF6EC0B4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4" w:tplc="5DFAAE9C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5" w:tplc="0B0E75AC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6" w:tplc="E460B952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7" w:tplc="FFB08FB0">
      <w:numFmt w:val="bullet"/>
      <w:lvlText w:val="•"/>
      <w:lvlJc w:val="left"/>
      <w:pPr>
        <w:ind w:left="2699" w:hanging="708"/>
      </w:pPr>
      <w:rPr>
        <w:rFonts w:hint="default"/>
        <w:lang w:val="ru-RU" w:eastAsia="en-US" w:bidi="ar-SA"/>
      </w:rPr>
    </w:lvl>
    <w:lvl w:ilvl="8" w:tplc="FAEA724E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5">
    <w:nsid w:val="230125EC"/>
    <w:multiLevelType w:val="hybridMultilevel"/>
    <w:tmpl w:val="FFECC82E"/>
    <w:lvl w:ilvl="0" w:tplc="1892DA0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4A1F80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F782C3FA">
      <w:numFmt w:val="bullet"/>
      <w:lvlText w:val="•"/>
      <w:lvlJc w:val="left"/>
      <w:pPr>
        <w:ind w:left="842" w:hanging="708"/>
      </w:pPr>
      <w:rPr>
        <w:rFonts w:hint="default"/>
        <w:lang w:val="ru-RU" w:eastAsia="en-US" w:bidi="ar-SA"/>
      </w:rPr>
    </w:lvl>
    <w:lvl w:ilvl="3" w:tplc="D36669F4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4" w:tplc="3B522938">
      <w:numFmt w:val="bullet"/>
      <w:lvlText w:val="•"/>
      <w:lvlJc w:val="left"/>
      <w:pPr>
        <w:ind w:left="1585" w:hanging="708"/>
      </w:pPr>
      <w:rPr>
        <w:rFonts w:hint="default"/>
        <w:lang w:val="ru-RU" w:eastAsia="en-US" w:bidi="ar-SA"/>
      </w:rPr>
    </w:lvl>
    <w:lvl w:ilvl="5" w:tplc="AA96D16E">
      <w:numFmt w:val="bullet"/>
      <w:lvlText w:val="•"/>
      <w:lvlJc w:val="left"/>
      <w:pPr>
        <w:ind w:left="1957" w:hanging="708"/>
      </w:pPr>
      <w:rPr>
        <w:rFonts w:hint="default"/>
        <w:lang w:val="ru-RU" w:eastAsia="en-US" w:bidi="ar-SA"/>
      </w:rPr>
    </w:lvl>
    <w:lvl w:ilvl="6" w:tplc="14B01266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7" w:tplc="303E2C56">
      <w:numFmt w:val="bullet"/>
      <w:lvlText w:val="•"/>
      <w:lvlJc w:val="left"/>
      <w:pPr>
        <w:ind w:left="2699" w:hanging="708"/>
      </w:pPr>
      <w:rPr>
        <w:rFonts w:hint="default"/>
        <w:lang w:val="ru-RU" w:eastAsia="en-US" w:bidi="ar-SA"/>
      </w:rPr>
    </w:lvl>
    <w:lvl w:ilvl="8" w:tplc="44864362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6">
    <w:nsid w:val="4D546488"/>
    <w:multiLevelType w:val="multilevel"/>
    <w:tmpl w:val="18F257D8"/>
    <w:lvl w:ilvl="0">
      <w:start w:val="1"/>
      <w:numFmt w:val="decimal"/>
      <w:lvlText w:val="%1."/>
      <w:lvlJc w:val="left"/>
      <w:pPr>
        <w:ind w:left="1841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600"/>
      </w:pPr>
      <w:rPr>
        <w:rFonts w:hint="default"/>
        <w:lang w:val="ru-RU" w:eastAsia="en-US" w:bidi="ar-SA"/>
      </w:rPr>
    </w:lvl>
  </w:abstractNum>
  <w:abstractNum w:abstractNumId="7">
    <w:nsid w:val="62A22E2D"/>
    <w:multiLevelType w:val="hybridMultilevel"/>
    <w:tmpl w:val="83A6F32A"/>
    <w:lvl w:ilvl="0" w:tplc="354C0AAA">
      <w:numFmt w:val="bullet"/>
      <w:lvlText w:val=""/>
      <w:lvlJc w:val="left"/>
      <w:pPr>
        <w:ind w:left="241" w:hanging="6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7A56B8">
      <w:numFmt w:val="bullet"/>
      <w:lvlText w:val="•"/>
      <w:lvlJc w:val="left"/>
      <w:pPr>
        <w:ind w:left="604" w:hanging="641"/>
      </w:pPr>
      <w:rPr>
        <w:rFonts w:hint="default"/>
        <w:lang w:val="ru-RU" w:eastAsia="en-US" w:bidi="ar-SA"/>
      </w:rPr>
    </w:lvl>
    <w:lvl w:ilvl="2" w:tplc="4A6C747A">
      <w:numFmt w:val="bullet"/>
      <w:lvlText w:val="•"/>
      <w:lvlJc w:val="left"/>
      <w:pPr>
        <w:ind w:left="968" w:hanging="641"/>
      </w:pPr>
      <w:rPr>
        <w:rFonts w:hint="default"/>
        <w:lang w:val="ru-RU" w:eastAsia="en-US" w:bidi="ar-SA"/>
      </w:rPr>
    </w:lvl>
    <w:lvl w:ilvl="3" w:tplc="F308FC9A">
      <w:numFmt w:val="bullet"/>
      <w:lvlText w:val="•"/>
      <w:lvlJc w:val="left"/>
      <w:pPr>
        <w:ind w:left="1333" w:hanging="641"/>
      </w:pPr>
      <w:rPr>
        <w:rFonts w:hint="default"/>
        <w:lang w:val="ru-RU" w:eastAsia="en-US" w:bidi="ar-SA"/>
      </w:rPr>
    </w:lvl>
    <w:lvl w:ilvl="4" w:tplc="5816B5E8">
      <w:numFmt w:val="bullet"/>
      <w:lvlText w:val="•"/>
      <w:lvlJc w:val="left"/>
      <w:pPr>
        <w:ind w:left="1697" w:hanging="641"/>
      </w:pPr>
      <w:rPr>
        <w:rFonts w:hint="default"/>
        <w:lang w:val="ru-RU" w:eastAsia="en-US" w:bidi="ar-SA"/>
      </w:rPr>
    </w:lvl>
    <w:lvl w:ilvl="5" w:tplc="2112273E">
      <w:numFmt w:val="bullet"/>
      <w:lvlText w:val="•"/>
      <w:lvlJc w:val="left"/>
      <w:pPr>
        <w:ind w:left="2062" w:hanging="641"/>
      </w:pPr>
      <w:rPr>
        <w:rFonts w:hint="default"/>
        <w:lang w:val="ru-RU" w:eastAsia="en-US" w:bidi="ar-SA"/>
      </w:rPr>
    </w:lvl>
    <w:lvl w:ilvl="6" w:tplc="F50A18D4">
      <w:numFmt w:val="bullet"/>
      <w:lvlText w:val="•"/>
      <w:lvlJc w:val="left"/>
      <w:pPr>
        <w:ind w:left="2426" w:hanging="641"/>
      </w:pPr>
      <w:rPr>
        <w:rFonts w:hint="default"/>
        <w:lang w:val="ru-RU" w:eastAsia="en-US" w:bidi="ar-SA"/>
      </w:rPr>
    </w:lvl>
    <w:lvl w:ilvl="7" w:tplc="CE345614">
      <w:numFmt w:val="bullet"/>
      <w:lvlText w:val="•"/>
      <w:lvlJc w:val="left"/>
      <w:pPr>
        <w:ind w:left="2790" w:hanging="641"/>
      </w:pPr>
      <w:rPr>
        <w:rFonts w:hint="default"/>
        <w:lang w:val="ru-RU" w:eastAsia="en-US" w:bidi="ar-SA"/>
      </w:rPr>
    </w:lvl>
    <w:lvl w:ilvl="8" w:tplc="980CA59E">
      <w:numFmt w:val="bullet"/>
      <w:lvlText w:val="•"/>
      <w:lvlJc w:val="left"/>
      <w:pPr>
        <w:ind w:left="3155" w:hanging="641"/>
      </w:pPr>
      <w:rPr>
        <w:rFonts w:hint="default"/>
        <w:lang w:val="ru-RU" w:eastAsia="en-US" w:bidi="ar-SA"/>
      </w:rPr>
    </w:lvl>
  </w:abstractNum>
  <w:abstractNum w:abstractNumId="8">
    <w:nsid w:val="703C7576"/>
    <w:multiLevelType w:val="hybridMultilevel"/>
    <w:tmpl w:val="1CB6CD8A"/>
    <w:lvl w:ilvl="0" w:tplc="B88EA0C8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FA0856">
      <w:numFmt w:val="bullet"/>
      <w:lvlText w:val="•"/>
      <w:lvlJc w:val="left"/>
      <w:pPr>
        <w:ind w:left="465" w:hanging="709"/>
      </w:pPr>
      <w:rPr>
        <w:rFonts w:hint="default"/>
        <w:lang w:val="ru-RU" w:eastAsia="en-US" w:bidi="ar-SA"/>
      </w:rPr>
    </w:lvl>
    <w:lvl w:ilvl="2" w:tplc="15B2AE8E">
      <w:numFmt w:val="bullet"/>
      <w:lvlText w:val="•"/>
      <w:lvlJc w:val="left"/>
      <w:pPr>
        <w:ind w:left="831" w:hanging="709"/>
      </w:pPr>
      <w:rPr>
        <w:rFonts w:hint="default"/>
        <w:lang w:val="ru-RU" w:eastAsia="en-US" w:bidi="ar-SA"/>
      </w:rPr>
    </w:lvl>
    <w:lvl w:ilvl="3" w:tplc="04D0E9B8">
      <w:numFmt w:val="bullet"/>
      <w:lvlText w:val="•"/>
      <w:lvlJc w:val="left"/>
      <w:pPr>
        <w:ind w:left="1197" w:hanging="709"/>
      </w:pPr>
      <w:rPr>
        <w:rFonts w:hint="default"/>
        <w:lang w:val="ru-RU" w:eastAsia="en-US" w:bidi="ar-SA"/>
      </w:rPr>
    </w:lvl>
    <w:lvl w:ilvl="4" w:tplc="F820832A">
      <w:numFmt w:val="bullet"/>
      <w:lvlText w:val="•"/>
      <w:lvlJc w:val="left"/>
      <w:pPr>
        <w:ind w:left="1562" w:hanging="709"/>
      </w:pPr>
      <w:rPr>
        <w:rFonts w:hint="default"/>
        <w:lang w:val="ru-RU" w:eastAsia="en-US" w:bidi="ar-SA"/>
      </w:rPr>
    </w:lvl>
    <w:lvl w:ilvl="5" w:tplc="53F68662">
      <w:numFmt w:val="bullet"/>
      <w:lvlText w:val="•"/>
      <w:lvlJc w:val="left"/>
      <w:pPr>
        <w:ind w:left="1928" w:hanging="709"/>
      </w:pPr>
      <w:rPr>
        <w:rFonts w:hint="default"/>
        <w:lang w:val="ru-RU" w:eastAsia="en-US" w:bidi="ar-SA"/>
      </w:rPr>
    </w:lvl>
    <w:lvl w:ilvl="6" w:tplc="BCE2B1E6">
      <w:numFmt w:val="bullet"/>
      <w:lvlText w:val="•"/>
      <w:lvlJc w:val="left"/>
      <w:pPr>
        <w:ind w:left="2294" w:hanging="709"/>
      </w:pPr>
      <w:rPr>
        <w:rFonts w:hint="default"/>
        <w:lang w:val="ru-RU" w:eastAsia="en-US" w:bidi="ar-SA"/>
      </w:rPr>
    </w:lvl>
    <w:lvl w:ilvl="7" w:tplc="4B7E8B86">
      <w:numFmt w:val="bullet"/>
      <w:lvlText w:val="•"/>
      <w:lvlJc w:val="left"/>
      <w:pPr>
        <w:ind w:left="2659" w:hanging="709"/>
      </w:pPr>
      <w:rPr>
        <w:rFonts w:hint="default"/>
        <w:lang w:val="ru-RU" w:eastAsia="en-US" w:bidi="ar-SA"/>
      </w:rPr>
    </w:lvl>
    <w:lvl w:ilvl="8" w:tplc="2DE4CD5C">
      <w:numFmt w:val="bullet"/>
      <w:lvlText w:val="•"/>
      <w:lvlJc w:val="left"/>
      <w:pPr>
        <w:ind w:left="3025" w:hanging="709"/>
      </w:pPr>
      <w:rPr>
        <w:rFonts w:hint="default"/>
        <w:lang w:val="ru-RU" w:eastAsia="en-US" w:bidi="ar-SA"/>
      </w:rPr>
    </w:lvl>
  </w:abstractNum>
  <w:abstractNum w:abstractNumId="9">
    <w:nsid w:val="714A7651"/>
    <w:multiLevelType w:val="hybridMultilevel"/>
    <w:tmpl w:val="9E6872F8"/>
    <w:lvl w:ilvl="0" w:tplc="0D3AE072">
      <w:start w:val="2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1EED9B8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FD74FEF4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88D83C4E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4" w:tplc="C522543E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68A4EE6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11C4F02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8048E902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8" w:tplc="8196D65A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10">
    <w:nsid w:val="7BCF78E2"/>
    <w:multiLevelType w:val="hybridMultilevel"/>
    <w:tmpl w:val="AD82F978"/>
    <w:lvl w:ilvl="0" w:tplc="32F65FD8">
      <w:numFmt w:val="bullet"/>
      <w:lvlText w:val=""/>
      <w:lvlJc w:val="left"/>
      <w:pPr>
        <w:ind w:left="244" w:hanging="6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469EE">
      <w:numFmt w:val="bullet"/>
      <w:lvlText w:val="•"/>
      <w:lvlJc w:val="left"/>
      <w:pPr>
        <w:ind w:left="591" w:hanging="642"/>
      </w:pPr>
      <w:rPr>
        <w:rFonts w:hint="default"/>
        <w:lang w:val="ru-RU" w:eastAsia="en-US" w:bidi="ar-SA"/>
      </w:rPr>
    </w:lvl>
    <w:lvl w:ilvl="2" w:tplc="48881A44">
      <w:numFmt w:val="bullet"/>
      <w:lvlText w:val="•"/>
      <w:lvlJc w:val="left"/>
      <w:pPr>
        <w:ind w:left="943" w:hanging="642"/>
      </w:pPr>
      <w:rPr>
        <w:rFonts w:hint="default"/>
        <w:lang w:val="ru-RU" w:eastAsia="en-US" w:bidi="ar-SA"/>
      </w:rPr>
    </w:lvl>
    <w:lvl w:ilvl="3" w:tplc="E93E8D9A">
      <w:numFmt w:val="bullet"/>
      <w:lvlText w:val="•"/>
      <w:lvlJc w:val="left"/>
      <w:pPr>
        <w:ind w:left="1295" w:hanging="642"/>
      </w:pPr>
      <w:rPr>
        <w:rFonts w:hint="default"/>
        <w:lang w:val="ru-RU" w:eastAsia="en-US" w:bidi="ar-SA"/>
      </w:rPr>
    </w:lvl>
    <w:lvl w:ilvl="4" w:tplc="EECCBE22">
      <w:numFmt w:val="bullet"/>
      <w:lvlText w:val="•"/>
      <w:lvlJc w:val="left"/>
      <w:pPr>
        <w:ind w:left="1646" w:hanging="642"/>
      </w:pPr>
      <w:rPr>
        <w:rFonts w:hint="default"/>
        <w:lang w:val="ru-RU" w:eastAsia="en-US" w:bidi="ar-SA"/>
      </w:rPr>
    </w:lvl>
    <w:lvl w:ilvl="5" w:tplc="A5984B8C">
      <w:numFmt w:val="bullet"/>
      <w:lvlText w:val="•"/>
      <w:lvlJc w:val="left"/>
      <w:pPr>
        <w:ind w:left="1998" w:hanging="642"/>
      </w:pPr>
      <w:rPr>
        <w:rFonts w:hint="default"/>
        <w:lang w:val="ru-RU" w:eastAsia="en-US" w:bidi="ar-SA"/>
      </w:rPr>
    </w:lvl>
    <w:lvl w:ilvl="6" w:tplc="8924C938">
      <w:numFmt w:val="bullet"/>
      <w:lvlText w:val="•"/>
      <w:lvlJc w:val="left"/>
      <w:pPr>
        <w:ind w:left="2350" w:hanging="642"/>
      </w:pPr>
      <w:rPr>
        <w:rFonts w:hint="default"/>
        <w:lang w:val="ru-RU" w:eastAsia="en-US" w:bidi="ar-SA"/>
      </w:rPr>
    </w:lvl>
    <w:lvl w:ilvl="7" w:tplc="F522A03E">
      <w:numFmt w:val="bullet"/>
      <w:lvlText w:val="•"/>
      <w:lvlJc w:val="left"/>
      <w:pPr>
        <w:ind w:left="2701" w:hanging="642"/>
      </w:pPr>
      <w:rPr>
        <w:rFonts w:hint="default"/>
        <w:lang w:val="ru-RU" w:eastAsia="en-US" w:bidi="ar-SA"/>
      </w:rPr>
    </w:lvl>
    <w:lvl w:ilvl="8" w:tplc="19BEEA30">
      <w:numFmt w:val="bullet"/>
      <w:lvlText w:val="•"/>
      <w:lvlJc w:val="left"/>
      <w:pPr>
        <w:ind w:left="3053" w:hanging="6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EE"/>
    <w:rsid w:val="00B17436"/>
    <w:rsid w:val="00B566EE"/>
    <w:rsid w:val="00D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8E9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D78E9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78E9"/>
  </w:style>
  <w:style w:type="table" w:customStyle="1" w:styleId="TableGrid">
    <w:name w:val="TableGrid"/>
    <w:rsid w:val="00DD78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7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7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78E9"/>
    <w:rPr>
      <w:rFonts w:ascii="Times New Roman" w:eastAsia="Times New Roman" w:hAnsi="Times New Roman" w:cs="Times New Roman"/>
      <w:sz w:val="24"/>
      <w:szCs w:val="24"/>
    </w:rPr>
  </w:style>
  <w:style w:type="paragraph" w:styleId="a5">
    <w:basedOn w:val="a"/>
    <w:next w:val="a6"/>
    <w:link w:val="a7"/>
    <w:uiPriority w:val="10"/>
    <w:qFormat/>
    <w:rsid w:val="00DD78E9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DD78E9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DD7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DD7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8E9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D78E9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78E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78E9"/>
  </w:style>
  <w:style w:type="table" w:customStyle="1" w:styleId="TableGrid">
    <w:name w:val="TableGrid"/>
    <w:rsid w:val="00DD78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78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7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78E9"/>
    <w:rPr>
      <w:rFonts w:ascii="Times New Roman" w:eastAsia="Times New Roman" w:hAnsi="Times New Roman" w:cs="Times New Roman"/>
      <w:sz w:val="24"/>
      <w:szCs w:val="24"/>
    </w:rPr>
  </w:style>
  <w:style w:type="paragraph" w:styleId="a5">
    <w:basedOn w:val="a"/>
    <w:next w:val="a6"/>
    <w:link w:val="a7"/>
    <w:uiPriority w:val="10"/>
    <w:qFormat/>
    <w:rsid w:val="00DD78E9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DD78E9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78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DD78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DD7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2</cp:revision>
  <dcterms:created xsi:type="dcterms:W3CDTF">2024-01-09T08:05:00Z</dcterms:created>
  <dcterms:modified xsi:type="dcterms:W3CDTF">2024-01-09T08:12:00Z</dcterms:modified>
</cp:coreProperties>
</file>