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222" w:rsidRPr="00447222" w:rsidRDefault="00447222" w:rsidP="00447222">
      <w:pPr>
        <w:spacing w:before="49" w:after="18" w:line="508" w:lineRule="exact"/>
        <w:ind w:right="848"/>
        <w:jc w:val="right"/>
        <w:rPr>
          <w:rFonts w:ascii="Times New Roman" w:eastAsia="Times New Roman" w:hAnsi="Times New Roman" w:cs="Times New Roman"/>
          <w:b/>
          <w:i/>
          <w:color w:val="000000"/>
          <w:sz w:val="26"/>
        </w:rPr>
      </w:pPr>
      <w:r w:rsidRPr="00447222">
        <w:rPr>
          <w:rFonts w:ascii="Times New Roman" w:eastAsia="Times New Roman" w:hAnsi="Times New Roman" w:cs="Times New Roman"/>
          <w:b/>
          <w:color w:val="000000"/>
          <w:sz w:val="24"/>
        </w:rPr>
        <w:t>Приложение</w:t>
      </w:r>
      <w:r w:rsidRPr="00447222">
        <w:rPr>
          <w:rFonts w:ascii="Times New Roman" w:eastAsia="Times New Roman" w:hAnsi="Times New Roman" w:cs="Times New Roman"/>
          <w:b/>
          <w:color w:val="000000"/>
          <w:spacing w:val="-17"/>
          <w:sz w:val="24"/>
        </w:rPr>
        <w:t xml:space="preserve"> </w:t>
      </w:r>
      <w:r w:rsidR="006F6146">
        <w:rPr>
          <w:rFonts w:ascii="Times New Roman" w:eastAsia="Times New Roman" w:hAnsi="Times New Roman" w:cs="Times New Roman"/>
          <w:b/>
          <w:color w:val="000000"/>
          <w:sz w:val="24"/>
        </w:rPr>
        <w:t>2.10</w:t>
      </w: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ind w:right="69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РАБОЧАЯ</w:t>
      </w:r>
      <w:r w:rsidRPr="004472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</w:t>
      </w:r>
      <w:r w:rsidRPr="004472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44722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ДИСЦИПЛИНЫ</w:t>
      </w: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447222" w:rsidRPr="00447222" w:rsidRDefault="006F6146" w:rsidP="00447222">
      <w:pPr>
        <w:spacing w:before="158" w:after="18" w:line="248" w:lineRule="auto"/>
        <w:ind w:right="689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>ОУП.10</w:t>
      </w:r>
      <w:r w:rsidR="00447222" w:rsidRPr="00447222">
        <w:rPr>
          <w:rFonts w:ascii="Times New Roman" w:eastAsia="Times New Roman" w:hAnsi="Times New Roman" w:cs="Times New Roman"/>
          <w:b/>
          <w:i/>
          <w:color w:val="000000"/>
          <w:spacing w:val="38"/>
          <w:sz w:val="24"/>
        </w:rPr>
        <w:t xml:space="preserve"> </w:t>
      </w:r>
      <w:r w:rsidR="00447222" w:rsidRPr="00447222">
        <w:rPr>
          <w:rFonts w:ascii="Times New Roman" w:eastAsia="Times New Roman" w:hAnsi="Times New Roman" w:cs="Times New Roman"/>
          <w:b/>
          <w:i/>
          <w:color w:val="000000"/>
          <w:sz w:val="24"/>
        </w:rPr>
        <w:t>Физическая</w:t>
      </w:r>
      <w:r w:rsidR="00447222" w:rsidRPr="00447222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t xml:space="preserve"> культура</w:t>
      </w: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i/>
          <w:sz w:val="23"/>
          <w:szCs w:val="24"/>
        </w:rPr>
      </w:pPr>
    </w:p>
    <w:p w:rsidR="00447222" w:rsidRPr="00D3661F" w:rsidRDefault="00447222" w:rsidP="00447222">
      <w:pPr>
        <w:spacing w:after="18" w:line="248" w:lineRule="auto"/>
        <w:ind w:right="685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 w:rsidRPr="00D3661F">
        <w:rPr>
          <w:rFonts w:ascii="Times New Roman" w:eastAsia="Times New Roman" w:hAnsi="Times New Roman" w:cs="Times New Roman"/>
          <w:b/>
          <w:i/>
          <w:color w:val="000000"/>
          <w:sz w:val="28"/>
        </w:rPr>
        <w:t xml:space="preserve">2023 г </w:t>
      </w:r>
      <w:r w:rsidRPr="00D3661F">
        <w:rPr>
          <w:rFonts w:ascii="Times New Roman" w:eastAsia="Times New Roman" w:hAnsi="Times New Roman" w:cs="Times New Roman"/>
          <w:b/>
          <w:i/>
          <w:color w:val="000000"/>
          <w:spacing w:val="-10"/>
          <w:sz w:val="28"/>
        </w:rPr>
        <w:t>.</w:t>
      </w:r>
    </w:p>
    <w:p w:rsidR="00447222" w:rsidRPr="00D3661F" w:rsidRDefault="00447222" w:rsidP="00447222">
      <w:pPr>
        <w:spacing w:after="18" w:line="248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  <w:sectPr w:rsidR="00447222" w:rsidRPr="00D3661F" w:rsidSect="00447222">
          <w:pgSz w:w="11910" w:h="16840"/>
          <w:pgMar w:top="1920" w:right="0" w:bottom="280" w:left="2127" w:header="720" w:footer="720" w:gutter="0"/>
          <w:cols w:space="720"/>
        </w:sectPr>
      </w:pPr>
    </w:p>
    <w:p w:rsidR="00447222" w:rsidRPr="00D3661F" w:rsidRDefault="00447222" w:rsidP="00447222">
      <w:pPr>
        <w:spacing w:before="76" w:after="18" w:line="248" w:lineRule="auto"/>
        <w:ind w:right="687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</w:rPr>
      </w:pPr>
      <w:r w:rsidRPr="00D3661F">
        <w:rPr>
          <w:rFonts w:ascii="Times New Roman" w:eastAsia="Times New Roman" w:hAnsi="Times New Roman" w:cs="Times New Roman"/>
          <w:b/>
          <w:i/>
          <w:color w:val="000000"/>
          <w:spacing w:val="-2"/>
          <w:sz w:val="24"/>
        </w:rPr>
        <w:lastRenderedPageBreak/>
        <w:t>СОДЕРЖАНИЕ</w:t>
      </w: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i/>
          <w:sz w:val="26"/>
          <w:szCs w:val="24"/>
        </w:rPr>
      </w:pPr>
    </w:p>
    <w:tbl>
      <w:tblPr>
        <w:tblW w:w="0" w:type="auto"/>
        <w:tblInd w:w="74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07"/>
      </w:tblGrid>
      <w:tr w:rsidR="00447222" w:rsidRPr="00447222" w:rsidTr="00447222">
        <w:trPr>
          <w:trHeight w:val="608"/>
        </w:trPr>
        <w:tc>
          <w:tcPr>
            <w:tcW w:w="7107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tabs>
                <w:tab w:val="left" w:pos="757"/>
              </w:tabs>
              <w:autoSpaceDE w:val="0"/>
              <w:autoSpaceDN w:val="0"/>
              <w:spacing w:after="0" w:line="266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47222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>1.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ab/>
              <w:t>ОБЩАЯ</w:t>
            </w:r>
            <w:r w:rsidRPr="00447222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ХАРАКТЕРИСТИКА</w:t>
            </w:r>
            <w:r w:rsidRPr="00447222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РАБОЧЕЙ</w:t>
            </w:r>
          </w:p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41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ПРОГРАММЫ</w:t>
            </w:r>
            <w:r w:rsidRPr="00447222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УЧЕБНОЙ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 xml:space="preserve"> ДИСЦИПЛИНЫ</w:t>
            </w:r>
          </w:p>
        </w:tc>
      </w:tr>
      <w:tr w:rsidR="00447222" w:rsidRPr="00447222" w:rsidTr="00447222">
        <w:trPr>
          <w:trHeight w:val="952"/>
        </w:trPr>
        <w:tc>
          <w:tcPr>
            <w:tcW w:w="7107" w:type="dxa"/>
            <w:shd w:val="clear" w:color="auto" w:fill="auto"/>
          </w:tcPr>
          <w:p w:rsidR="00447222" w:rsidRPr="00447222" w:rsidRDefault="00447222" w:rsidP="00C82FA6">
            <w:pPr>
              <w:widowControl w:val="0"/>
              <w:numPr>
                <w:ilvl w:val="0"/>
                <w:numId w:val="8"/>
              </w:numPr>
              <w:tabs>
                <w:tab w:val="left" w:pos="757"/>
                <w:tab w:val="left" w:pos="758"/>
              </w:tabs>
              <w:autoSpaceDE w:val="0"/>
              <w:autoSpaceDN w:val="0"/>
              <w:spacing w:before="15" w:after="0" w:line="248" w:lineRule="auto"/>
              <w:ind w:right="1490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СТРУКТУРА</w:t>
            </w:r>
            <w:r w:rsidRPr="00447222">
              <w:rPr>
                <w:rFonts w:ascii="Times New Roman" w:eastAsia="Calibri" w:hAnsi="Times New Roman" w:cs="Times New Roman"/>
                <w:b/>
                <w:spacing w:val="-14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И</w:t>
            </w:r>
            <w:r w:rsidRPr="00447222">
              <w:rPr>
                <w:rFonts w:ascii="Times New Roman" w:eastAsia="Calibri" w:hAnsi="Times New Roman" w:cs="Times New Roman"/>
                <w:b/>
                <w:spacing w:val="-14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СОДЕРЖАНИЕ</w:t>
            </w:r>
            <w:r w:rsidRPr="00447222">
              <w:rPr>
                <w:rFonts w:ascii="Times New Roman" w:eastAsia="Calibri" w:hAnsi="Times New Roman" w:cs="Times New Roman"/>
                <w:b/>
                <w:spacing w:val="-14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 xml:space="preserve">УЧЕБНОЙ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ДИСЦИПЛИНЫ</w:t>
            </w:r>
          </w:p>
          <w:p w:rsidR="00447222" w:rsidRPr="00447222" w:rsidRDefault="00447222" w:rsidP="00C82FA6">
            <w:pPr>
              <w:widowControl w:val="0"/>
              <w:numPr>
                <w:ilvl w:val="0"/>
                <w:numId w:val="8"/>
              </w:numPr>
              <w:tabs>
                <w:tab w:val="left" w:pos="757"/>
                <w:tab w:val="left" w:pos="758"/>
              </w:tabs>
              <w:autoSpaceDE w:val="0"/>
              <w:autoSpaceDN w:val="0"/>
              <w:spacing w:before="1"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УСЛОВИЯ</w:t>
            </w:r>
            <w:r w:rsidRPr="00447222">
              <w:rPr>
                <w:rFonts w:ascii="Times New Roman" w:eastAsia="Calibri" w:hAnsi="Times New Roman" w:cs="Times New Roman"/>
                <w:b/>
                <w:spacing w:val="-6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РЕАЛИЗАЦИИ</w:t>
            </w:r>
            <w:r w:rsidRPr="00447222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УЧЕБНОЙ</w:t>
            </w:r>
            <w:r w:rsidRPr="00447222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ДИСЦИПЛИНЫ</w:t>
            </w:r>
          </w:p>
        </w:tc>
      </w:tr>
      <w:tr w:rsidR="00447222" w:rsidRPr="00447222" w:rsidTr="00447222">
        <w:trPr>
          <w:trHeight w:val="608"/>
        </w:trPr>
        <w:tc>
          <w:tcPr>
            <w:tcW w:w="7107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tabs>
                <w:tab w:val="left" w:pos="757"/>
              </w:tabs>
              <w:autoSpaceDE w:val="0"/>
              <w:autoSpaceDN w:val="0"/>
              <w:spacing w:before="15"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47222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>4.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ab/>
              <w:t>КОНТРОЛЬ</w:t>
            </w:r>
            <w:r w:rsidRPr="00447222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И</w:t>
            </w:r>
            <w:r w:rsidRPr="00447222">
              <w:rPr>
                <w:rFonts w:ascii="Times New Roman" w:eastAsia="Calibri" w:hAnsi="Times New Roman" w:cs="Times New Roman"/>
                <w:b/>
                <w:spacing w:val="-4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ОЦЕНКА</w:t>
            </w:r>
            <w:r w:rsidRPr="00447222">
              <w:rPr>
                <w:rFonts w:ascii="Times New Roman" w:eastAsia="Calibri" w:hAnsi="Times New Roman" w:cs="Times New Roman"/>
                <w:b/>
                <w:spacing w:val="-5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РЕЗУЛЬТАТОВ</w:t>
            </w:r>
            <w:r w:rsidRPr="00447222">
              <w:rPr>
                <w:rFonts w:ascii="Times New Roman" w:eastAsia="Calibri" w:hAnsi="Times New Roman" w:cs="Times New Roman"/>
                <w:b/>
                <w:spacing w:val="-3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ОСВОЕНИЯ</w:t>
            </w:r>
          </w:p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41" w:after="0" w:line="256" w:lineRule="exact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447222">
              <w:rPr>
                <w:rFonts w:ascii="Times New Roman" w:eastAsia="Calibri" w:hAnsi="Times New Roman" w:cs="Times New Roman"/>
                <w:b/>
                <w:sz w:val="24"/>
              </w:rPr>
              <w:t>УЧЕБНОЙ</w:t>
            </w:r>
            <w:r w:rsidRPr="00447222">
              <w:rPr>
                <w:rFonts w:ascii="Times New Roman" w:eastAsia="Calibri" w:hAnsi="Times New Roman" w:cs="Times New Roman"/>
                <w:b/>
                <w:spacing w:val="-1"/>
                <w:sz w:val="2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4"/>
              </w:rPr>
              <w:t>ДИСЦИПЛИНЫ</w:t>
            </w:r>
          </w:p>
        </w:tc>
      </w:tr>
    </w:tbl>
    <w:p w:rsidR="00447222" w:rsidRPr="00447222" w:rsidRDefault="00447222" w:rsidP="00447222">
      <w:pPr>
        <w:spacing w:after="18" w:line="256" w:lineRule="exact"/>
        <w:jc w:val="both"/>
        <w:rPr>
          <w:rFonts w:ascii="Times New Roman" w:eastAsia="Times New Roman" w:hAnsi="Times New Roman" w:cs="Times New Roman"/>
          <w:color w:val="000000"/>
          <w:sz w:val="24"/>
          <w:lang w:val="en-US"/>
        </w:rPr>
        <w:sectPr w:rsidR="00447222" w:rsidRPr="00447222" w:rsidSect="00447222">
          <w:pgSz w:w="11910" w:h="16840"/>
          <w:pgMar w:top="1040" w:right="0" w:bottom="280" w:left="2127" w:header="720" w:footer="720" w:gutter="0"/>
          <w:cols w:space="720"/>
        </w:sectPr>
      </w:pPr>
    </w:p>
    <w:p w:rsidR="00D3661F" w:rsidRDefault="00447222" w:rsidP="00D3661F">
      <w:pPr>
        <w:widowControl w:val="0"/>
        <w:tabs>
          <w:tab w:val="center" w:pos="0"/>
        </w:tabs>
        <w:autoSpaceDE w:val="0"/>
        <w:autoSpaceDN w:val="0"/>
        <w:spacing w:before="73" w:after="0" w:line="27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1.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ОБЩАЯ</w:t>
      </w:r>
      <w:r w:rsidRPr="00447222">
        <w:rPr>
          <w:rFonts w:ascii="Times New Roman" w:eastAsia="Times New Roman" w:hAnsi="Times New Roman" w:cs="Times New Roman"/>
          <w:b/>
          <w:bCs/>
          <w:spacing w:val="-10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</w:t>
      </w:r>
      <w:r w:rsidRPr="0044722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РАБОЧЕЙ</w:t>
      </w:r>
      <w:r w:rsidRPr="00447222">
        <w:rPr>
          <w:rFonts w:ascii="Times New Roman" w:eastAsia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 УЧЕБНОЙ ДИСЦИПЛИНЫ</w:t>
      </w:r>
    </w:p>
    <w:p w:rsidR="00447222" w:rsidRPr="00447222" w:rsidRDefault="006F6146" w:rsidP="00D3661F">
      <w:pPr>
        <w:widowControl w:val="0"/>
        <w:tabs>
          <w:tab w:val="center" w:pos="0"/>
        </w:tabs>
        <w:autoSpaceDE w:val="0"/>
        <w:autoSpaceDN w:val="0"/>
        <w:spacing w:before="73" w:after="0" w:line="278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ОУП.10</w:t>
      </w:r>
      <w:r w:rsidR="00447222" w:rsidRPr="00447222">
        <w:rPr>
          <w:rFonts w:ascii="Times New Roman" w:eastAsia="Times New Roman" w:hAnsi="Times New Roman" w:cs="Times New Roman"/>
          <w:b/>
          <w:bCs/>
          <w:spacing w:val="52"/>
          <w:w w:val="150"/>
          <w:sz w:val="24"/>
          <w:szCs w:val="24"/>
        </w:rPr>
        <w:t xml:space="preserve"> </w:t>
      </w:r>
      <w:r w:rsidR="00447222"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Физическая</w:t>
      </w:r>
      <w:r w:rsidR="00447222" w:rsidRPr="00447222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="00447222" w:rsidRPr="004472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культура</w:t>
      </w:r>
    </w:p>
    <w:p w:rsidR="00D3661F" w:rsidRPr="00D3661F" w:rsidRDefault="00D3661F" w:rsidP="00D3661F">
      <w:pPr>
        <w:pStyle w:val="a8"/>
        <w:numPr>
          <w:ilvl w:val="1"/>
          <w:numId w:val="9"/>
        </w:numPr>
        <w:tabs>
          <w:tab w:val="left" w:pos="567"/>
        </w:tabs>
        <w:rPr>
          <w:b/>
          <w:color w:val="000000"/>
          <w:sz w:val="24"/>
          <w:szCs w:val="24"/>
        </w:rPr>
      </w:pPr>
      <w:r w:rsidRPr="00D3661F">
        <w:rPr>
          <w:b/>
          <w:color w:val="000000"/>
          <w:sz w:val="24"/>
          <w:szCs w:val="24"/>
        </w:rPr>
        <w:t>Область применения рабочей программы:</w:t>
      </w:r>
    </w:p>
    <w:p w:rsidR="00D3661F" w:rsidRPr="00D445E4" w:rsidRDefault="00D3661F" w:rsidP="00D3661F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программа по учебной дисципли</w:t>
      </w:r>
      <w:r w:rsidR="006F6146">
        <w:rPr>
          <w:rFonts w:ascii="Times New Roman" w:eastAsia="Times New Roman" w:hAnsi="Times New Roman" w:cs="Times New Roman"/>
          <w:color w:val="000000"/>
          <w:sz w:val="24"/>
          <w:szCs w:val="24"/>
        </w:rPr>
        <w:t>не «Физическая культура» (ОУП.10</w:t>
      </w:r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="006F6146" w:rsidRPr="006F6146">
        <w:rPr>
          <w:rFonts w:ascii="Times New Roman" w:eastAsia="Times New Roman" w:hAnsi="Times New Roman" w:cs="Times New Roman"/>
          <w:color w:val="000000"/>
          <w:sz w:val="24"/>
          <w:szCs w:val="24"/>
        </w:rPr>
        <w:t>53.</w:t>
      </w:r>
      <w:r w:rsidR="00A37601">
        <w:rPr>
          <w:rFonts w:ascii="Times New Roman" w:eastAsia="Times New Roman" w:hAnsi="Times New Roman" w:cs="Times New Roman"/>
          <w:color w:val="000000"/>
          <w:sz w:val="24"/>
          <w:szCs w:val="24"/>
        </w:rPr>
        <w:t>02.06. «Хоровое дирижирование»</w:t>
      </w:r>
      <w:bookmarkStart w:id="0" w:name="_GoBack"/>
      <w:bookmarkEnd w:id="0"/>
      <w:r w:rsidRPr="00D445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части освоения соответствующей общей компетенции (ОК):</w:t>
      </w:r>
    </w:p>
    <w:tbl>
      <w:tblPr>
        <w:tblW w:w="9218" w:type="dxa"/>
        <w:tblInd w:w="242" w:type="dxa"/>
        <w:tblCellMar>
          <w:top w:w="68" w:type="dxa"/>
          <w:left w:w="104" w:type="dxa"/>
          <w:right w:w="68" w:type="dxa"/>
        </w:tblCellMar>
        <w:tblLook w:val="04A0" w:firstRow="1" w:lastRow="0" w:firstColumn="1" w:lastColumn="0" w:noHBand="0" w:noVBand="1"/>
      </w:tblPr>
      <w:tblGrid>
        <w:gridCol w:w="1095"/>
        <w:gridCol w:w="8123"/>
      </w:tblGrid>
      <w:tr w:rsidR="00D3661F" w:rsidRPr="00D445E4" w:rsidTr="00D3661F">
        <w:trPr>
          <w:trHeight w:val="65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61F" w:rsidRPr="00D3661F" w:rsidRDefault="00D3661F" w:rsidP="00D3661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 01</w:t>
            </w:r>
          </w:p>
        </w:tc>
        <w:tc>
          <w:tcPr>
            <w:tcW w:w="8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61F" w:rsidRPr="00D445E4" w:rsidRDefault="003276EE" w:rsidP="000C3B0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Выбирать способы решения задач профессиональной деятельности применительно к различным контекстам. </w:t>
            </w:r>
          </w:p>
        </w:tc>
      </w:tr>
      <w:tr w:rsidR="00D3661F" w:rsidRPr="00D445E4" w:rsidTr="00D3661F">
        <w:trPr>
          <w:trHeight w:val="655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61F" w:rsidRPr="003276EE" w:rsidRDefault="00D3661F" w:rsidP="00D3661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 04. </w:t>
            </w:r>
          </w:p>
        </w:tc>
        <w:tc>
          <w:tcPr>
            <w:tcW w:w="8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61F" w:rsidRPr="00D445E4" w:rsidRDefault="00D3661F" w:rsidP="000C3B0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Эффективно взаимодействовать и работать в коллективе и команде</w:t>
            </w:r>
          </w:p>
        </w:tc>
      </w:tr>
      <w:tr w:rsidR="00D3661F" w:rsidRPr="00D445E4" w:rsidTr="00D3661F">
        <w:trPr>
          <w:trHeight w:val="977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61F" w:rsidRPr="00D445E4" w:rsidRDefault="00D3661F" w:rsidP="00D3661F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ОК 08. </w:t>
            </w:r>
          </w:p>
        </w:tc>
        <w:tc>
          <w:tcPr>
            <w:tcW w:w="8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D3661F" w:rsidRPr="00D445E4" w:rsidRDefault="00D3661F" w:rsidP="000C3B0B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45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      </w:r>
          </w:p>
        </w:tc>
      </w:tr>
    </w:tbl>
    <w:p w:rsidR="00447222" w:rsidRPr="00447222" w:rsidRDefault="00D3661F" w:rsidP="00D3661F">
      <w:pPr>
        <w:widowControl w:val="0"/>
        <w:tabs>
          <w:tab w:val="left" w:pos="567"/>
          <w:tab w:val="left" w:pos="1810"/>
        </w:tabs>
        <w:autoSpaceDE w:val="0"/>
        <w:autoSpaceDN w:val="0"/>
        <w:spacing w:before="41"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1.2.</w:t>
      </w:r>
      <w:r w:rsidR="00447222" w:rsidRPr="00447222">
        <w:rPr>
          <w:rFonts w:ascii="Times New Roman" w:eastAsia="Times New Roman" w:hAnsi="Times New Roman" w:cs="Times New Roman"/>
          <w:b/>
          <w:sz w:val="24"/>
        </w:rPr>
        <w:t>Место</w:t>
      </w:r>
      <w:r w:rsidR="00447222" w:rsidRPr="0044722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447222" w:rsidRPr="00447222">
        <w:rPr>
          <w:rFonts w:ascii="Times New Roman" w:eastAsia="Times New Roman" w:hAnsi="Times New Roman" w:cs="Times New Roman"/>
          <w:b/>
          <w:sz w:val="24"/>
        </w:rPr>
        <w:t>дисциплины</w:t>
      </w:r>
      <w:r w:rsidR="00447222" w:rsidRPr="0044722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447222" w:rsidRPr="00447222">
        <w:rPr>
          <w:rFonts w:ascii="Times New Roman" w:eastAsia="Times New Roman" w:hAnsi="Times New Roman" w:cs="Times New Roman"/>
          <w:b/>
          <w:sz w:val="24"/>
        </w:rPr>
        <w:t>в</w:t>
      </w:r>
      <w:r w:rsidR="00447222" w:rsidRPr="0044722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447222" w:rsidRPr="00447222">
        <w:rPr>
          <w:rFonts w:ascii="Times New Roman" w:eastAsia="Times New Roman" w:hAnsi="Times New Roman" w:cs="Times New Roman"/>
          <w:b/>
          <w:sz w:val="24"/>
        </w:rPr>
        <w:t>структуре</w:t>
      </w:r>
      <w:r w:rsidR="00447222" w:rsidRPr="0044722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447222" w:rsidRPr="00447222">
        <w:rPr>
          <w:rFonts w:ascii="Times New Roman" w:eastAsia="Times New Roman" w:hAnsi="Times New Roman" w:cs="Times New Roman"/>
          <w:b/>
          <w:sz w:val="24"/>
        </w:rPr>
        <w:t>основной</w:t>
      </w:r>
      <w:r w:rsidR="00447222" w:rsidRPr="00447222">
        <w:rPr>
          <w:rFonts w:ascii="Times New Roman" w:eastAsia="Times New Roman" w:hAnsi="Times New Roman" w:cs="Times New Roman"/>
          <w:b/>
          <w:spacing w:val="-3"/>
          <w:sz w:val="24"/>
        </w:rPr>
        <w:t xml:space="preserve"> </w:t>
      </w:r>
      <w:r w:rsidR="00447222" w:rsidRPr="00447222">
        <w:rPr>
          <w:rFonts w:ascii="Times New Roman" w:eastAsia="Times New Roman" w:hAnsi="Times New Roman" w:cs="Times New Roman"/>
          <w:b/>
          <w:sz w:val="24"/>
        </w:rPr>
        <w:t>образовательной</w:t>
      </w:r>
      <w:r w:rsidR="00447222" w:rsidRPr="00447222">
        <w:rPr>
          <w:rFonts w:ascii="Times New Roman" w:eastAsia="Times New Roman" w:hAnsi="Times New Roman" w:cs="Times New Roman"/>
          <w:b/>
          <w:spacing w:val="-2"/>
          <w:sz w:val="24"/>
        </w:rPr>
        <w:t xml:space="preserve"> программы:</w:t>
      </w:r>
    </w:p>
    <w:p w:rsidR="003276EE" w:rsidRPr="003276EE" w:rsidRDefault="003276EE" w:rsidP="003276EE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6EE">
        <w:rPr>
          <w:rFonts w:ascii="Times New Roman" w:eastAsia="Times New Roman" w:hAnsi="Times New Roman" w:cs="Times New Roman"/>
          <w:sz w:val="24"/>
          <w:szCs w:val="24"/>
        </w:rPr>
        <w:t>Цель: развитие у обучающихся двигательных навыков, совершенствование всех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видов физкультурной и спортивной деятельности, гармоничное физическое развитие,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формирование культуры здорового и безопасного образа жизни будущего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квалифицированного специалиста, на основе национально - культурных ценностей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традиций, формирование мотивации и потребности к занятиям физической культурой 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будущего квалифицированного специалиста.</w:t>
      </w:r>
    </w:p>
    <w:p w:rsidR="003276EE" w:rsidRPr="003276EE" w:rsidRDefault="003276EE" w:rsidP="003276EE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6EE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3276EE" w:rsidRPr="003276EE" w:rsidRDefault="003276EE" w:rsidP="003276EE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6EE">
        <w:rPr>
          <w:rFonts w:ascii="Times New Roman" w:eastAsia="Times New Roman" w:hAnsi="Times New Roman" w:cs="Times New Roman"/>
          <w:sz w:val="24"/>
          <w:szCs w:val="24"/>
        </w:rPr>
        <w:t xml:space="preserve">–приобщение </w:t>
      </w:r>
      <w:r w:rsidR="000C3B0B">
        <w:rPr>
          <w:rFonts w:ascii="Times New Roman" w:eastAsia="Times New Roman" w:hAnsi="Times New Roman" w:cs="Times New Roman"/>
          <w:sz w:val="24"/>
          <w:szCs w:val="24"/>
        </w:rPr>
        <w:t>к физкультурно-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спортивной деятельности, обеспечивающей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сохранение и укрепление здоровья.</w:t>
      </w:r>
    </w:p>
    <w:p w:rsidR="003276EE" w:rsidRPr="003276EE" w:rsidRDefault="003276EE" w:rsidP="003276EE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6EE">
        <w:rPr>
          <w:rFonts w:ascii="Times New Roman" w:eastAsia="Times New Roman" w:hAnsi="Times New Roman" w:cs="Times New Roman"/>
          <w:sz w:val="24"/>
          <w:szCs w:val="24"/>
        </w:rPr>
        <w:t>– самоопределение в выборе средств физической культуры, спорта и туризма;</w:t>
      </w:r>
    </w:p>
    <w:p w:rsidR="003276EE" w:rsidRPr="003276EE" w:rsidRDefault="003276EE" w:rsidP="003276EE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6EE">
        <w:rPr>
          <w:rFonts w:ascii="Times New Roman" w:eastAsia="Times New Roman" w:hAnsi="Times New Roman" w:cs="Times New Roman"/>
          <w:sz w:val="24"/>
          <w:szCs w:val="24"/>
        </w:rPr>
        <w:t>– приобретение личного опыта творческого использования средств физической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культуры для достижения профессиональных успехов.</w:t>
      </w:r>
    </w:p>
    <w:p w:rsidR="003276EE" w:rsidRPr="003276EE" w:rsidRDefault="003276EE" w:rsidP="003276EE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6EE">
        <w:rPr>
          <w:rFonts w:ascii="Times New Roman" w:eastAsia="Times New Roman" w:hAnsi="Times New Roman" w:cs="Times New Roman"/>
          <w:sz w:val="24"/>
          <w:szCs w:val="24"/>
        </w:rPr>
        <w:t>–формирование установки на здоровый стиль жизни физическое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самосовершенствование и самовоспитание.</w:t>
      </w:r>
    </w:p>
    <w:p w:rsidR="003276EE" w:rsidRDefault="003276EE" w:rsidP="003276EE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76EE">
        <w:rPr>
          <w:rFonts w:ascii="Times New Roman" w:eastAsia="Times New Roman" w:hAnsi="Times New Roman" w:cs="Times New Roman"/>
          <w:sz w:val="24"/>
          <w:szCs w:val="24"/>
        </w:rPr>
        <w:t>–формирование потребности в регулярных занятиях физическими упражнениями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76EE">
        <w:rPr>
          <w:rFonts w:ascii="Times New Roman" w:eastAsia="Times New Roman" w:hAnsi="Times New Roman" w:cs="Times New Roman"/>
          <w:sz w:val="24"/>
          <w:szCs w:val="24"/>
        </w:rPr>
        <w:t>спортом.</w:t>
      </w:r>
    </w:p>
    <w:p w:rsidR="00D3661F" w:rsidRDefault="00D3661F" w:rsidP="003276EE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661F">
        <w:rPr>
          <w:rFonts w:ascii="Times New Roman" w:eastAsia="Times New Roman" w:hAnsi="Times New Roman" w:cs="Times New Roman"/>
          <w:sz w:val="24"/>
          <w:szCs w:val="24"/>
        </w:rPr>
        <w:t>Дисциплина «Физическая культура» входит в «Общеобразовательный учебный цикл, реализующий ФГОС СПО», раздел «Обязательные предметные области» (ОУП.ОО), предметн</w:t>
      </w:r>
      <w:r>
        <w:rPr>
          <w:rFonts w:ascii="Times New Roman" w:eastAsia="Times New Roman" w:hAnsi="Times New Roman" w:cs="Times New Roman"/>
          <w:sz w:val="24"/>
          <w:szCs w:val="24"/>
        </w:rPr>
        <w:t>ая область «Физическая культура</w:t>
      </w:r>
      <w:r w:rsidRPr="00D3661F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447222" w:rsidRPr="00447222" w:rsidRDefault="00447222" w:rsidP="00447222">
      <w:pPr>
        <w:widowControl w:val="0"/>
        <w:tabs>
          <w:tab w:val="left" w:pos="567"/>
        </w:tabs>
        <w:autoSpaceDE w:val="0"/>
        <w:autoSpaceDN w:val="0"/>
        <w:spacing w:before="36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Особое</w:t>
      </w:r>
      <w:r w:rsidRPr="00447222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значение</w:t>
      </w:r>
      <w:r w:rsidRPr="004472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дисциплина</w:t>
      </w:r>
      <w:r w:rsidRPr="004472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имеет</w:t>
      </w:r>
      <w:r w:rsidRPr="004472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447222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формировании</w:t>
      </w:r>
      <w:r w:rsidRPr="004472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47222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развитии</w:t>
      </w:r>
      <w:r w:rsidR="000C3B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B0B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ОК 01,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ОК</w:t>
      </w:r>
      <w:r w:rsidRPr="00447222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D3661F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04, ОК </w:t>
      </w:r>
      <w:r w:rsidRPr="00447222">
        <w:rPr>
          <w:rFonts w:ascii="Times New Roman" w:eastAsia="Times New Roman" w:hAnsi="Times New Roman" w:cs="Times New Roman"/>
          <w:spacing w:val="-5"/>
          <w:sz w:val="24"/>
          <w:szCs w:val="24"/>
        </w:rPr>
        <w:t>08.</w:t>
      </w:r>
    </w:p>
    <w:p w:rsidR="00447222" w:rsidRPr="00447222" w:rsidRDefault="00447222" w:rsidP="00447222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47222" w:rsidRPr="00447222" w:rsidRDefault="00447222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  <w:sectPr w:rsidR="00447222" w:rsidRPr="00447222" w:rsidSect="00447222">
          <w:pgSz w:w="11910" w:h="16840"/>
          <w:pgMar w:top="1040" w:right="853" w:bottom="0" w:left="1701" w:header="720" w:footer="720" w:gutter="0"/>
          <w:cols w:space="720"/>
        </w:sectPr>
      </w:pPr>
    </w:p>
    <w:p w:rsidR="00447222" w:rsidRPr="00447222" w:rsidRDefault="00447222" w:rsidP="00C82FA6">
      <w:pPr>
        <w:pStyle w:val="a8"/>
        <w:numPr>
          <w:ilvl w:val="1"/>
          <w:numId w:val="7"/>
        </w:numPr>
        <w:tabs>
          <w:tab w:val="left" w:pos="0"/>
          <w:tab w:val="left" w:pos="567"/>
        </w:tabs>
        <w:spacing w:before="90"/>
        <w:ind w:left="0" w:firstLine="0"/>
        <w:jc w:val="both"/>
        <w:outlineLvl w:val="1"/>
        <w:rPr>
          <w:b/>
          <w:bCs/>
          <w:sz w:val="24"/>
          <w:szCs w:val="24"/>
        </w:rPr>
      </w:pPr>
      <w:r w:rsidRPr="00447222">
        <w:rPr>
          <w:b/>
          <w:bCs/>
          <w:sz w:val="24"/>
          <w:szCs w:val="24"/>
        </w:rPr>
        <w:lastRenderedPageBreak/>
        <w:t>Цель</w:t>
      </w:r>
      <w:r w:rsidRPr="00447222">
        <w:rPr>
          <w:b/>
          <w:bCs/>
          <w:spacing w:val="-2"/>
          <w:sz w:val="24"/>
          <w:szCs w:val="24"/>
        </w:rPr>
        <w:t xml:space="preserve"> </w:t>
      </w:r>
      <w:r w:rsidRPr="00447222">
        <w:rPr>
          <w:b/>
          <w:bCs/>
          <w:sz w:val="24"/>
          <w:szCs w:val="24"/>
        </w:rPr>
        <w:t>и</w:t>
      </w:r>
      <w:r w:rsidRPr="00447222">
        <w:rPr>
          <w:b/>
          <w:bCs/>
          <w:spacing w:val="-2"/>
          <w:sz w:val="24"/>
          <w:szCs w:val="24"/>
        </w:rPr>
        <w:t xml:space="preserve"> </w:t>
      </w:r>
      <w:r w:rsidRPr="00447222">
        <w:rPr>
          <w:b/>
          <w:bCs/>
          <w:sz w:val="24"/>
          <w:szCs w:val="24"/>
        </w:rPr>
        <w:t>планируемые</w:t>
      </w:r>
      <w:r w:rsidRPr="00447222">
        <w:rPr>
          <w:b/>
          <w:bCs/>
          <w:spacing w:val="-3"/>
          <w:sz w:val="24"/>
          <w:szCs w:val="24"/>
        </w:rPr>
        <w:t xml:space="preserve"> </w:t>
      </w:r>
      <w:r w:rsidRPr="00447222">
        <w:rPr>
          <w:b/>
          <w:bCs/>
          <w:sz w:val="24"/>
          <w:szCs w:val="24"/>
        </w:rPr>
        <w:t>результаты</w:t>
      </w:r>
      <w:r w:rsidRPr="00447222">
        <w:rPr>
          <w:b/>
          <w:bCs/>
          <w:spacing w:val="-2"/>
          <w:sz w:val="24"/>
          <w:szCs w:val="24"/>
        </w:rPr>
        <w:t xml:space="preserve"> </w:t>
      </w:r>
      <w:r w:rsidRPr="00447222">
        <w:rPr>
          <w:b/>
          <w:bCs/>
          <w:sz w:val="24"/>
          <w:szCs w:val="24"/>
        </w:rPr>
        <w:t>освоения</w:t>
      </w:r>
      <w:r w:rsidRPr="00447222">
        <w:rPr>
          <w:b/>
          <w:bCs/>
          <w:spacing w:val="-1"/>
          <w:sz w:val="24"/>
          <w:szCs w:val="24"/>
        </w:rPr>
        <w:t xml:space="preserve"> </w:t>
      </w:r>
      <w:r w:rsidRPr="00447222">
        <w:rPr>
          <w:b/>
          <w:bCs/>
          <w:spacing w:val="-2"/>
          <w:sz w:val="24"/>
          <w:szCs w:val="24"/>
        </w:rPr>
        <w:t>дисциплины:</w:t>
      </w:r>
    </w:p>
    <w:p w:rsidR="00447222" w:rsidRDefault="00447222" w:rsidP="00447222">
      <w:pPr>
        <w:widowControl w:val="0"/>
        <w:tabs>
          <w:tab w:val="left" w:pos="9214"/>
        </w:tabs>
        <w:autoSpaceDE w:val="0"/>
        <w:autoSpaceDN w:val="0"/>
        <w:spacing w:before="36" w:after="0" w:line="240" w:lineRule="auto"/>
        <w:jc w:val="both"/>
        <w:rPr>
          <w:rFonts w:ascii="Times New Roman" w:eastAsia="Times New Roman" w:hAnsi="Times New Roman" w:cs="Times New Roman"/>
          <w:spacing w:val="26"/>
          <w:sz w:val="24"/>
          <w:szCs w:val="24"/>
        </w:rPr>
        <w:sectPr w:rsidR="00447222" w:rsidSect="00447222">
          <w:type w:val="continuous"/>
          <w:pgSz w:w="11910" w:h="16840"/>
          <w:pgMar w:top="1320" w:right="853" w:bottom="280" w:left="1701" w:header="720" w:footer="720" w:gutter="0"/>
          <w:cols w:space="720"/>
        </w:sectPr>
      </w:pPr>
      <w:r w:rsidRPr="00447222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47222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44722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программы</w:t>
      </w:r>
      <w:r w:rsidRPr="00447222"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учебной</w:t>
      </w:r>
      <w:r w:rsidRPr="00447222"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дисциплины</w:t>
      </w:r>
      <w:r w:rsidRPr="0044722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 w:rsidRPr="00447222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осваиваются</w:t>
      </w:r>
      <w:r w:rsidRPr="00447222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sz w:val="24"/>
          <w:szCs w:val="24"/>
        </w:rPr>
        <w:t>умения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и умения</w:t>
      </w:r>
    </w:p>
    <w:p w:rsidR="00447222" w:rsidRPr="00447222" w:rsidRDefault="00447222" w:rsidP="00447222">
      <w:pPr>
        <w:widowControl w:val="0"/>
        <w:autoSpaceDE w:val="0"/>
        <w:autoSpaceDN w:val="0"/>
        <w:spacing w:before="36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447222" w:rsidRPr="00447222" w:rsidSect="00447222">
          <w:type w:val="continuous"/>
          <w:pgSz w:w="11910" w:h="16840"/>
          <w:pgMar w:top="1320" w:right="0" w:bottom="280" w:left="2127" w:header="720" w:footer="720" w:gutter="0"/>
          <w:cols w:num="2" w:space="720" w:equalWidth="0">
            <w:col w:w="1380" w:space="40"/>
            <w:col w:w="9470"/>
          </w:cols>
        </w:sectPr>
      </w:pPr>
    </w:p>
    <w:p w:rsid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3276EE" w:rsidRDefault="003276EE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tbl>
      <w:tblPr>
        <w:tblStyle w:val="ae"/>
        <w:tblW w:w="9624" w:type="dxa"/>
        <w:tblLook w:val="04A0" w:firstRow="1" w:lastRow="0" w:firstColumn="1" w:lastColumn="0" w:noHBand="0" w:noVBand="1"/>
      </w:tblPr>
      <w:tblGrid>
        <w:gridCol w:w="2518"/>
        <w:gridCol w:w="3686"/>
        <w:gridCol w:w="3420"/>
      </w:tblGrid>
      <w:tr w:rsidR="003276EE" w:rsidTr="00242E82">
        <w:tc>
          <w:tcPr>
            <w:tcW w:w="2518" w:type="dxa"/>
            <w:vMerge w:val="restart"/>
          </w:tcPr>
          <w:p w:rsidR="003276EE" w:rsidRPr="003276EE" w:rsidRDefault="003276EE" w:rsidP="003276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Код компетенции</w:t>
            </w:r>
          </w:p>
        </w:tc>
        <w:tc>
          <w:tcPr>
            <w:tcW w:w="7106" w:type="dxa"/>
            <w:gridSpan w:val="2"/>
          </w:tcPr>
          <w:p w:rsidR="003276EE" w:rsidRPr="003276EE" w:rsidRDefault="003276EE" w:rsidP="003276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Планируемые результаты</w:t>
            </w:r>
          </w:p>
        </w:tc>
      </w:tr>
      <w:tr w:rsidR="003276EE" w:rsidTr="00242E82">
        <w:tc>
          <w:tcPr>
            <w:tcW w:w="2518" w:type="dxa"/>
            <w:vMerge/>
          </w:tcPr>
          <w:p w:rsidR="003276EE" w:rsidRPr="003276EE" w:rsidRDefault="003276EE" w:rsidP="003276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3686" w:type="dxa"/>
          </w:tcPr>
          <w:p w:rsidR="003276EE" w:rsidRPr="003276EE" w:rsidRDefault="003276EE" w:rsidP="003276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Общие</w:t>
            </w:r>
          </w:p>
        </w:tc>
        <w:tc>
          <w:tcPr>
            <w:tcW w:w="3420" w:type="dxa"/>
          </w:tcPr>
          <w:p w:rsidR="003276EE" w:rsidRPr="003276EE" w:rsidRDefault="003276EE" w:rsidP="003276EE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Дисциплинарные (предметные)</w:t>
            </w:r>
          </w:p>
        </w:tc>
      </w:tr>
      <w:tr w:rsidR="003276EE" w:rsidTr="00242E82">
        <w:tc>
          <w:tcPr>
            <w:tcW w:w="2518" w:type="dxa"/>
          </w:tcPr>
          <w:p w:rsidR="003276EE" w:rsidRDefault="003276EE" w:rsidP="003276EE">
            <w:pPr>
              <w:widowControl w:val="0"/>
              <w:tabs>
                <w:tab w:val="left" w:pos="1204"/>
              </w:tabs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ОК 01.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Выбирать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с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пособы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задач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п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рофессиональной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применительно к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различным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контекстам</w:t>
            </w:r>
          </w:p>
        </w:tc>
        <w:tc>
          <w:tcPr>
            <w:tcW w:w="3686" w:type="dxa"/>
          </w:tcPr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 части трудового воспитания:</w:t>
            </w:r>
          </w:p>
          <w:p w:rsid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готовность к труду, осознание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ценности мастерства,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т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рудолюбие;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готовность к активной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 технологической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социальной направленности,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способность инициировать,</w:t>
            </w:r>
            <w: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планировать и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самостоятельно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выполнять такую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деятельность;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интерес к различным сферам про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деятельности,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Овладение универсальными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учебными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ah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познавательными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действиями: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а) базовые логические действия: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самостоятельно формулировать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актуализировать проблему,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рассматривать ее всесторонне;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устанавливать существенный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признак или основания для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сравнения, классификации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обобщения;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определять цели деятельности,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задавать параметры и критерии их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достижения;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выявлять закономерности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противоречия в рассматриваемых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явлениях;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вносить коррективы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деятельность, оценивать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соответствие результатов целям,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оценивать риски последствий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развивать креативное мышление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при решении жизненных проблем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6) базовые исследовательские</w:t>
            </w:r>
            <w:r w:rsidRPr="003276EE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действия: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навыками учебно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-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исследовательской и проектной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деятельности, навыками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разрешения проблем;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выявлять причинно-следственные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связи и 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а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ктуализировать задачу,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выдвигать гипотезу ее решения,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находить аргументы для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доказательства своих утверждений,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задавать параметры и критерии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решения;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анализировать полученные в ходе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решения задачи результаты,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критически оценивать их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достоверность, прогнозироват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ь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изменение в новых условиях;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уметь переносить знания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познавательную и практическую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области жизнедеятельности;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уметь интегрировать знания из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разных предметных областей;</w:t>
            </w:r>
          </w:p>
          <w:p w:rsidR="003276EE" w:rsidRP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выдвигать новые идеи,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предлагать оригинальные подходы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и решения;</w:t>
            </w:r>
          </w:p>
          <w:p w:rsidR="003276EE" w:rsidRDefault="003276EE" w:rsidP="003276EE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- способность их использования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познавательной и социальной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3276EE">
              <w:rPr>
                <w:rFonts w:ascii="Times New Roman" w:eastAsia="Times New Roman" w:hAnsi="Times New Roman" w:cs="Times New Roman"/>
                <w:sz w:val="20"/>
                <w:szCs w:val="24"/>
              </w:rPr>
              <w:t>практике</w:t>
            </w:r>
          </w:p>
        </w:tc>
        <w:tc>
          <w:tcPr>
            <w:tcW w:w="3420" w:type="dxa"/>
          </w:tcPr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- уметь использовать разнообразные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формы и виды физкультурной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 для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здорового образа жизни, активного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отдыха и досуга, в том числе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подготовке к выполнению нормативов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Всероссийского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физкультурно-спортивного комплекса «Готов к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труду и обороне» (ГТО);</w:t>
            </w:r>
          </w:p>
          <w:p w:rsid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современными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технологиями укрепления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сохранения здоровья, поддержания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работоспособности, профилактики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заболеваний, связанных с учебной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производственной деятельностью;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основными способами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самоконтроля индивидуальных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показателей здоровья, умственной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физической работоспособности,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динамики физического развития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физических качеств;</w:t>
            </w:r>
          </w:p>
          <w:p w:rsidR="003276EE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физическими упражнениями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разной функциональной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направленности, использование их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режиме учебной и производственной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 с целью профилактики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переутомления и сохранения высокой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работоспособности</w:t>
            </w:r>
          </w:p>
        </w:tc>
      </w:tr>
      <w:tr w:rsidR="003276EE" w:rsidTr="00242E82">
        <w:tc>
          <w:tcPr>
            <w:tcW w:w="2518" w:type="dxa"/>
          </w:tcPr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OK 04.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Эффект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и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вно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взаимодействовать и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Работать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коллективе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</w:p>
          <w:p w:rsidR="003276EE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команде</w:t>
            </w:r>
          </w:p>
        </w:tc>
        <w:tc>
          <w:tcPr>
            <w:tcW w:w="3686" w:type="dxa"/>
          </w:tcPr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- готовность к саморазвитию,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самостоятельности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самоопределению;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-овладение навыками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учебно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-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исследовательской, проектной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социальной деятельности;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Овладение универсальными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b/>
                <w:i/>
                <w:sz w:val="20"/>
                <w:szCs w:val="24"/>
              </w:rPr>
              <w:t>коммуникативными действиями: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б) совместная деятельность: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понимать и использовать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преимущества командной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индивидуальной работы;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принимать цели совместной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деятельности, организовывать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координировать действия по ее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достижению: составлять план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действий, распределять роли с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учетом мнений участников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обсуждать результаты совместной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работы;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координировать и выполнять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работу в условиях реального,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виртуального и комбинированного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взаимодействия;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осуществлять позитивное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стратегическое поведение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различных ситуациях, проявлять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творчество и воображение, быть</w:t>
            </w:r>
          </w:p>
          <w:p w:rsid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инициативным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Овладение универсальными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регулятивными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действиями:</w:t>
            </w:r>
          </w:p>
          <w:p w:rsidR="003276EE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г) принятие себя и других людей: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- принимать мотивы и аргументы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других людей при анализе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результатов деятельности;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- признавать свое право и право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других людей на ошибки;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- развивать способность понимать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мир с позиции другого человека</w:t>
            </w:r>
          </w:p>
        </w:tc>
        <w:tc>
          <w:tcPr>
            <w:tcW w:w="3420" w:type="dxa"/>
          </w:tcPr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- уметь использовать разнообразные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формы и виды физкультурной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 для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здорового образа жизни, активного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отдыха и досуга, в том числе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подготовке к выполнению нормативов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Всероссийского физкультурно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-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спортивного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комплекса «Готов к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труду и обороне»(ГТО);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современными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технологиями укрепления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сохранения здоровья, поддержания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работоспособности, профилактики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заболеваний, связанных с учебной и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производственной деятельностью;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основными способами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самоконтроля индивидуальных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показателей здоровья, умственной и</w:t>
            </w:r>
          </w:p>
          <w:p w:rsidR="00C0576C" w:rsidRPr="00C0576C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физической работоспособности.</w:t>
            </w:r>
          </w:p>
          <w:p w:rsidR="00C0576C" w:rsidRPr="00242E82" w:rsidRDefault="00C0576C" w:rsidP="00C0576C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динамики физического развития и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физических качеств;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</w:p>
          <w:p w:rsidR="003276EE" w:rsidRDefault="00C0576C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физическими упражнениями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разной функциональной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направленности, использование их в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режиме учебной и производственной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 с целью профилактики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переутомления и сохранения высокой</w:t>
            </w:r>
            <w:r w:rsidR="00242E82"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C0576C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работоспособности</w:t>
            </w:r>
          </w:p>
        </w:tc>
      </w:tr>
      <w:tr w:rsidR="003276EE" w:rsidTr="00242E82">
        <w:tc>
          <w:tcPr>
            <w:tcW w:w="2518" w:type="dxa"/>
          </w:tcPr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lastRenderedPageBreak/>
              <w:t>OK 08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Использовать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средства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культуры для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сохранения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укрепления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здоровья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процессе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профессиональной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поддержания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необходимого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уровня</w:t>
            </w:r>
          </w:p>
          <w:p w:rsidR="003276EE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подготовленности</w:t>
            </w:r>
          </w:p>
        </w:tc>
        <w:tc>
          <w:tcPr>
            <w:tcW w:w="3686" w:type="dxa"/>
          </w:tcPr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готовность к саморазвитию,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самостоятельности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самоопределению;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наличие мотивации к обучению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личностному развитию;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В части физического воспитания: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сформированность здорового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безопасного образа жизни,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ответственного отношения к своему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здоровью;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потребность в физическом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совершенствовании, занятиях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спортивно оздоровительной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деятельностью;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активное неприятие вредных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привычек и иных форм причинения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вреда физическому и психическому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здоровью;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Овладение универсальными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b/>
                <w:sz w:val="20"/>
                <w:szCs w:val="24"/>
              </w:rPr>
              <w:t>регулятивными действиями: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а) самоорганизация: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самостоятельно составлять план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решения проблемы с учетом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имеющихся ресурсов, собственных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возможностей и предпочтений;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давать оценку новым ситуациям;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расширять рамки учебного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предмета на основе личных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предпочтений;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делать осознанный выбор,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аргументировать его, брать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ответственность за решение;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оценивать приобретенный опыт;</w:t>
            </w:r>
          </w:p>
          <w:p w:rsidR="003276EE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способствовать формированию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проявлению широкой эрудиции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разных областях знаний, постоянно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повышать свой образовательный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культурный уровень</w:t>
            </w:r>
          </w:p>
        </w:tc>
        <w:tc>
          <w:tcPr>
            <w:tcW w:w="3420" w:type="dxa"/>
          </w:tcPr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уметь использовать разнообразные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формы и виды физкультурной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 для организации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здорового образа жизни, активного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отдыха и досуга, в том числе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подготовке к выполнению нормативов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Всероссийского физкультурно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-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спортивного комплекса «Готов к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труду и обороне»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(ГТО);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современными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технологиями укрепления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сохранения здоровья, поддержания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работоспособности, профилактики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заболеваний, связанных с учебной и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производственной деятельностью;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основными способами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самоконтроля индивидуальных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показателей здоровья, умственной и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физической работоспособности.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динамики физического развития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физических качеств;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владеть физическими упражнениями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разной функциональной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направленности, использование их в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режиме учебной и производственной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деятельности с целью профилактики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переутомления и сохранения высокой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работоспособности;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владеть техническими приемами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двигательными действиями базовых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видов спорта, активное применение их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в физкультурно-оздоровительной и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соревновательной деятельности, в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сфере досуга, в профессионально</w:t>
            </w:r>
            <w:r>
              <w:rPr>
                <w:rFonts w:ascii="Times New Roman" w:eastAsia="Times New Roman" w:hAnsi="Times New Roman" w:cs="Times New Roman"/>
                <w:sz w:val="20"/>
                <w:szCs w:val="24"/>
                <w:lang w:val="sah-RU"/>
              </w:rPr>
              <w:t>-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прикладной сфере;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- иметь положительную динамику в</w:t>
            </w:r>
          </w:p>
          <w:p w:rsidR="00242E82" w:rsidRPr="00242E82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развитии основных физических</w:t>
            </w:r>
          </w:p>
          <w:p w:rsidR="003276EE" w:rsidRDefault="00242E82" w:rsidP="00242E82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качеств (силы, быстроты,</w:t>
            </w:r>
            <w:r>
              <w:t xml:space="preserve"> </w:t>
            </w:r>
            <w:r w:rsidRPr="00242E82">
              <w:rPr>
                <w:rFonts w:ascii="Times New Roman" w:eastAsia="Times New Roman" w:hAnsi="Times New Roman" w:cs="Times New Roman"/>
                <w:sz w:val="20"/>
                <w:szCs w:val="24"/>
              </w:rPr>
              <w:t>выносливости, гибкости и ловкости)</w:t>
            </w:r>
          </w:p>
        </w:tc>
      </w:tr>
    </w:tbl>
    <w:p w:rsidR="003276EE" w:rsidRPr="00447222" w:rsidRDefault="003276EE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447222" w:rsidRPr="00447222" w:rsidRDefault="00447222" w:rsidP="00447222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447222" w:rsidRPr="00447222" w:rsidRDefault="00447222" w:rsidP="00D3661F">
      <w:pPr>
        <w:pStyle w:val="a8"/>
        <w:numPr>
          <w:ilvl w:val="0"/>
          <w:numId w:val="7"/>
        </w:numPr>
        <w:tabs>
          <w:tab w:val="left" w:pos="0"/>
          <w:tab w:val="left" w:pos="567"/>
        </w:tabs>
        <w:ind w:left="0" w:firstLine="0"/>
        <w:jc w:val="center"/>
        <w:outlineLvl w:val="0"/>
        <w:rPr>
          <w:b/>
          <w:bCs/>
          <w:sz w:val="24"/>
          <w:szCs w:val="24"/>
        </w:rPr>
      </w:pPr>
      <w:r w:rsidRPr="00447222">
        <w:rPr>
          <w:b/>
          <w:bCs/>
          <w:sz w:val="24"/>
          <w:szCs w:val="24"/>
        </w:rPr>
        <w:lastRenderedPageBreak/>
        <w:t>СТРУКТУРА</w:t>
      </w:r>
      <w:r w:rsidRPr="00447222">
        <w:rPr>
          <w:b/>
          <w:bCs/>
          <w:spacing w:val="-8"/>
          <w:sz w:val="24"/>
          <w:szCs w:val="24"/>
        </w:rPr>
        <w:t xml:space="preserve"> </w:t>
      </w:r>
      <w:r w:rsidRPr="00447222">
        <w:rPr>
          <w:b/>
          <w:bCs/>
          <w:sz w:val="24"/>
          <w:szCs w:val="24"/>
        </w:rPr>
        <w:t>И</w:t>
      </w:r>
      <w:r w:rsidRPr="00447222">
        <w:rPr>
          <w:b/>
          <w:bCs/>
          <w:spacing w:val="-4"/>
          <w:sz w:val="24"/>
          <w:szCs w:val="24"/>
        </w:rPr>
        <w:t xml:space="preserve"> </w:t>
      </w:r>
      <w:r w:rsidRPr="00447222">
        <w:rPr>
          <w:b/>
          <w:bCs/>
          <w:sz w:val="24"/>
          <w:szCs w:val="24"/>
        </w:rPr>
        <w:t>СОДЕРЖАНИЕ УЧЕБНОЙ</w:t>
      </w:r>
      <w:r w:rsidRPr="00447222">
        <w:rPr>
          <w:b/>
          <w:bCs/>
          <w:spacing w:val="-4"/>
          <w:sz w:val="24"/>
          <w:szCs w:val="24"/>
        </w:rPr>
        <w:t xml:space="preserve"> </w:t>
      </w:r>
      <w:r w:rsidRPr="00447222">
        <w:rPr>
          <w:b/>
          <w:bCs/>
          <w:spacing w:val="-2"/>
          <w:sz w:val="24"/>
          <w:szCs w:val="24"/>
        </w:rPr>
        <w:t>ДИСЦИПЛИНЫ</w:t>
      </w:r>
    </w:p>
    <w:p w:rsidR="00447222" w:rsidRPr="00447222" w:rsidRDefault="00447222" w:rsidP="00447222">
      <w:pPr>
        <w:widowControl w:val="0"/>
        <w:autoSpaceDE w:val="0"/>
        <w:autoSpaceDN w:val="0"/>
        <w:spacing w:before="10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p w:rsidR="00447222" w:rsidRPr="00447222" w:rsidRDefault="00447222" w:rsidP="00C82FA6">
      <w:pPr>
        <w:widowControl w:val="0"/>
        <w:numPr>
          <w:ilvl w:val="1"/>
          <w:numId w:val="7"/>
        </w:numPr>
        <w:tabs>
          <w:tab w:val="left" w:pos="1810"/>
        </w:tabs>
        <w:autoSpaceDE w:val="0"/>
        <w:autoSpaceDN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Объем</w:t>
      </w:r>
      <w:r w:rsidRPr="0044722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447222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дисциплины</w:t>
      </w:r>
      <w:r w:rsidRPr="00447222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r w:rsidRPr="004472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виды</w:t>
      </w:r>
      <w:r w:rsidRPr="004472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bCs/>
          <w:sz w:val="24"/>
          <w:szCs w:val="24"/>
        </w:rPr>
        <w:t>учебной</w:t>
      </w:r>
      <w:r w:rsidRPr="00447222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 xml:space="preserve"> работы</w:t>
      </w:r>
    </w:p>
    <w:p w:rsidR="00447222" w:rsidRPr="00447222" w:rsidRDefault="00447222" w:rsidP="0044722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1"/>
          <w:szCs w:val="24"/>
        </w:rPr>
      </w:pPr>
    </w:p>
    <w:tbl>
      <w:tblPr>
        <w:tblW w:w="9342" w:type="dxa"/>
        <w:tblInd w:w="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4"/>
        <w:gridCol w:w="2458"/>
      </w:tblGrid>
      <w:tr w:rsidR="00447222" w:rsidRPr="00447222" w:rsidTr="00447222">
        <w:trPr>
          <w:trHeight w:val="491"/>
        </w:trPr>
        <w:tc>
          <w:tcPr>
            <w:tcW w:w="6884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222">
              <w:rPr>
                <w:rFonts w:ascii="Times New Roman" w:eastAsia="Calibri" w:hAnsi="Times New Roman" w:cs="Times New Roman"/>
                <w:b/>
              </w:rPr>
              <w:t>Вид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учебной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 xml:space="preserve"> работы</w:t>
            </w:r>
          </w:p>
        </w:tc>
        <w:tc>
          <w:tcPr>
            <w:tcW w:w="2458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222">
              <w:rPr>
                <w:rFonts w:ascii="Times New Roman" w:eastAsia="Calibri" w:hAnsi="Times New Roman" w:cs="Times New Roman"/>
                <w:b/>
              </w:rPr>
              <w:t>Объем</w:t>
            </w:r>
            <w:r w:rsidRPr="00447222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в</w:t>
            </w:r>
            <w:r w:rsidRPr="00447222">
              <w:rPr>
                <w:rFonts w:ascii="Times New Roman" w:eastAsia="Calibri" w:hAnsi="Times New Roman" w:cs="Times New Roman"/>
                <w:b/>
                <w:spacing w:val="-1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>часах</w:t>
            </w:r>
          </w:p>
        </w:tc>
      </w:tr>
      <w:tr w:rsidR="00447222" w:rsidRPr="00447222" w:rsidTr="00447222">
        <w:trPr>
          <w:trHeight w:val="489"/>
        </w:trPr>
        <w:tc>
          <w:tcPr>
            <w:tcW w:w="6884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99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222">
              <w:rPr>
                <w:rFonts w:ascii="Times New Roman" w:eastAsia="Calibri" w:hAnsi="Times New Roman" w:cs="Times New Roman"/>
                <w:b/>
              </w:rPr>
              <w:t>Объем</w:t>
            </w:r>
            <w:r w:rsidRPr="00447222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образовательной</w:t>
            </w:r>
            <w:r w:rsidRPr="00447222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программы</w:t>
            </w:r>
            <w:r w:rsidRPr="00447222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учебной</w:t>
            </w:r>
            <w:r w:rsidRPr="00447222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>дисциплины</w:t>
            </w:r>
          </w:p>
        </w:tc>
        <w:tc>
          <w:tcPr>
            <w:tcW w:w="2458" w:type="dxa"/>
            <w:shd w:val="clear" w:color="auto" w:fill="auto"/>
          </w:tcPr>
          <w:p w:rsidR="00447222" w:rsidRPr="00447222" w:rsidRDefault="006F6146" w:rsidP="00447222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pacing w:val="-5"/>
              </w:rPr>
              <w:t>288</w:t>
            </w:r>
          </w:p>
        </w:tc>
      </w:tr>
      <w:tr w:rsidR="00447222" w:rsidRPr="00447222" w:rsidTr="00447222">
        <w:trPr>
          <w:trHeight w:val="491"/>
        </w:trPr>
        <w:tc>
          <w:tcPr>
            <w:tcW w:w="6884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99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222">
              <w:rPr>
                <w:rFonts w:ascii="Times New Roman" w:eastAsia="Calibri" w:hAnsi="Times New Roman" w:cs="Times New Roman"/>
                <w:b/>
              </w:rPr>
              <w:t>в</w:t>
            </w:r>
            <w:r w:rsidRPr="00447222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т.ч.</w:t>
            </w:r>
            <w:r w:rsidRPr="00447222">
              <w:rPr>
                <w:rFonts w:ascii="Times New Roman" w:eastAsia="Calibri" w:hAnsi="Times New Roman" w:cs="Times New Roman"/>
                <w:b/>
                <w:spacing w:val="-7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в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форме</w:t>
            </w:r>
            <w:r w:rsidRPr="00447222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практической</w:t>
            </w:r>
            <w:r w:rsidRPr="00447222">
              <w:rPr>
                <w:rFonts w:ascii="Times New Roman" w:eastAsia="Calibri" w:hAnsi="Times New Roman" w:cs="Times New Roman"/>
                <w:b/>
                <w:spacing w:val="-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>подготовки</w:t>
            </w:r>
          </w:p>
        </w:tc>
        <w:tc>
          <w:tcPr>
            <w:tcW w:w="2458" w:type="dxa"/>
            <w:shd w:val="clear" w:color="auto" w:fill="auto"/>
          </w:tcPr>
          <w:p w:rsidR="00447222" w:rsidRPr="00447222" w:rsidRDefault="00EE261E" w:rsidP="00447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103</w:t>
            </w:r>
          </w:p>
        </w:tc>
      </w:tr>
      <w:tr w:rsidR="00447222" w:rsidRPr="00447222" w:rsidTr="00447222">
        <w:trPr>
          <w:trHeight w:val="336"/>
        </w:trPr>
        <w:tc>
          <w:tcPr>
            <w:tcW w:w="9342" w:type="dxa"/>
            <w:gridSpan w:val="2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Times New Roman" w:eastAsia="Calibri" w:hAnsi="Times New Roman" w:cs="Times New Roman"/>
              </w:rPr>
            </w:pPr>
            <w:r w:rsidRPr="00447222">
              <w:rPr>
                <w:rFonts w:ascii="Times New Roman" w:eastAsia="Calibri" w:hAnsi="Times New Roman" w:cs="Times New Roman"/>
              </w:rPr>
              <w:t>в</w:t>
            </w:r>
            <w:r w:rsidRPr="00447222">
              <w:rPr>
                <w:rFonts w:ascii="Times New Roman" w:eastAsia="Calibri" w:hAnsi="Times New Roman" w:cs="Times New Roman"/>
                <w:spacing w:val="-1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</w:rPr>
              <w:t xml:space="preserve">т. </w:t>
            </w:r>
            <w:r w:rsidRPr="00447222">
              <w:rPr>
                <w:rFonts w:ascii="Times New Roman" w:eastAsia="Calibri" w:hAnsi="Times New Roman" w:cs="Times New Roman"/>
                <w:spacing w:val="-5"/>
              </w:rPr>
              <w:t>ч.:</w:t>
            </w:r>
          </w:p>
        </w:tc>
      </w:tr>
      <w:tr w:rsidR="00447222" w:rsidRPr="00447222" w:rsidTr="00447222">
        <w:trPr>
          <w:trHeight w:val="488"/>
        </w:trPr>
        <w:tc>
          <w:tcPr>
            <w:tcW w:w="6884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</w:rPr>
            </w:pPr>
            <w:r w:rsidRPr="00447222">
              <w:rPr>
                <w:rFonts w:ascii="Times New Roman" w:eastAsia="Calibri" w:hAnsi="Times New Roman" w:cs="Times New Roman"/>
              </w:rPr>
              <w:t>теоретическое</w:t>
            </w:r>
            <w:r w:rsidRPr="00447222">
              <w:rPr>
                <w:rFonts w:ascii="Times New Roman" w:eastAsia="Calibri" w:hAnsi="Times New Roman" w:cs="Times New Roman"/>
                <w:spacing w:val="-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spacing w:val="-2"/>
              </w:rPr>
              <w:t>обучение</w:t>
            </w:r>
          </w:p>
        </w:tc>
        <w:tc>
          <w:tcPr>
            <w:tcW w:w="2458" w:type="dxa"/>
            <w:shd w:val="clear" w:color="auto" w:fill="auto"/>
          </w:tcPr>
          <w:p w:rsidR="00447222" w:rsidRPr="00470553" w:rsidRDefault="00447222" w:rsidP="00447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ah-RU"/>
              </w:rPr>
            </w:pPr>
          </w:p>
        </w:tc>
      </w:tr>
      <w:tr w:rsidR="00447222" w:rsidRPr="00447222" w:rsidTr="00447222">
        <w:trPr>
          <w:trHeight w:val="491"/>
        </w:trPr>
        <w:tc>
          <w:tcPr>
            <w:tcW w:w="6884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447222">
              <w:rPr>
                <w:rFonts w:ascii="Times New Roman" w:eastAsia="Calibri" w:hAnsi="Times New Roman" w:cs="Times New Roman"/>
              </w:rPr>
              <w:t>лабораторные</w:t>
            </w:r>
            <w:r w:rsidRPr="00447222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</w:rPr>
              <w:t>работы</w:t>
            </w:r>
            <w:r w:rsidRPr="00447222">
              <w:rPr>
                <w:rFonts w:ascii="Times New Roman" w:eastAsia="Calibri" w:hAnsi="Times New Roman" w:cs="Times New Roman"/>
                <w:spacing w:val="-3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</w:rPr>
              <w:t>(если</w:t>
            </w:r>
            <w:r w:rsidRPr="00447222">
              <w:rPr>
                <w:rFonts w:ascii="Times New Roman" w:eastAsia="Calibri" w:hAnsi="Times New Roman" w:cs="Times New Roman"/>
                <w:i/>
                <w:spacing w:val="-3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  <w:spacing w:val="-2"/>
              </w:rPr>
              <w:t>предусмотрено)</w:t>
            </w:r>
          </w:p>
        </w:tc>
        <w:tc>
          <w:tcPr>
            <w:tcW w:w="2458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47222" w:rsidRPr="00447222" w:rsidTr="00447222">
        <w:trPr>
          <w:trHeight w:val="489"/>
        </w:trPr>
        <w:tc>
          <w:tcPr>
            <w:tcW w:w="6884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  <w:i/>
              </w:rPr>
            </w:pPr>
            <w:r w:rsidRPr="00447222">
              <w:rPr>
                <w:rFonts w:ascii="Times New Roman" w:eastAsia="Calibri" w:hAnsi="Times New Roman" w:cs="Times New Roman"/>
              </w:rPr>
              <w:t>практические</w:t>
            </w:r>
            <w:r w:rsidRPr="00447222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</w:rPr>
              <w:t>занятия</w:t>
            </w:r>
            <w:r w:rsidRPr="00447222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</w:rPr>
              <w:t>(если</w:t>
            </w:r>
            <w:r w:rsidRPr="00447222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  <w:spacing w:val="-2"/>
              </w:rPr>
              <w:t>предусмотрено)</w:t>
            </w:r>
          </w:p>
        </w:tc>
        <w:tc>
          <w:tcPr>
            <w:tcW w:w="2458" w:type="dxa"/>
            <w:shd w:val="clear" w:color="auto" w:fill="auto"/>
          </w:tcPr>
          <w:p w:rsidR="00447222" w:rsidRPr="00470553" w:rsidRDefault="006F6146" w:rsidP="00447222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144</w:t>
            </w:r>
          </w:p>
        </w:tc>
      </w:tr>
      <w:tr w:rsidR="00447222" w:rsidRPr="00447222" w:rsidTr="00447222">
        <w:trPr>
          <w:trHeight w:val="491"/>
        </w:trPr>
        <w:tc>
          <w:tcPr>
            <w:tcW w:w="6884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before="94" w:after="0" w:line="240" w:lineRule="auto"/>
              <w:rPr>
                <w:rFonts w:ascii="Times New Roman" w:eastAsia="Calibri" w:hAnsi="Times New Roman" w:cs="Times New Roman"/>
              </w:rPr>
            </w:pPr>
            <w:r w:rsidRPr="00447222">
              <w:rPr>
                <w:rFonts w:ascii="Times New Roman" w:eastAsia="Calibri" w:hAnsi="Times New Roman" w:cs="Times New Roman"/>
              </w:rPr>
              <w:t>курсовая</w:t>
            </w:r>
            <w:r w:rsidRPr="00447222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</w:rPr>
              <w:t>работа</w:t>
            </w:r>
            <w:r w:rsidRPr="00447222">
              <w:rPr>
                <w:rFonts w:ascii="Times New Roman" w:eastAsia="Calibri" w:hAnsi="Times New Roman" w:cs="Times New Roman"/>
                <w:spacing w:val="-7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</w:rPr>
              <w:t>(проект)</w:t>
            </w:r>
            <w:r w:rsidRPr="00447222">
              <w:rPr>
                <w:rFonts w:ascii="Times New Roman" w:eastAsia="Calibri" w:hAnsi="Times New Roman" w:cs="Times New Roman"/>
                <w:spacing w:val="-6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</w:rPr>
              <w:t>(если</w:t>
            </w:r>
            <w:r w:rsidRPr="00447222">
              <w:rPr>
                <w:rFonts w:ascii="Times New Roman" w:eastAsia="Calibri" w:hAnsi="Times New Roman" w:cs="Times New Roman"/>
                <w:i/>
                <w:spacing w:val="-4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</w:rPr>
              <w:t>предусмотрено</w:t>
            </w:r>
            <w:r w:rsidRPr="00447222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</w:rPr>
              <w:t>для</w:t>
            </w:r>
            <w:r w:rsidRPr="00447222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  <w:spacing w:val="-2"/>
              </w:rPr>
              <w:t>специальностей</w:t>
            </w:r>
            <w:r w:rsidRPr="00447222">
              <w:rPr>
                <w:rFonts w:ascii="Times New Roman" w:eastAsia="Calibri" w:hAnsi="Times New Roman" w:cs="Times New Roman"/>
                <w:spacing w:val="-2"/>
              </w:rPr>
              <w:t>)</w:t>
            </w:r>
          </w:p>
        </w:tc>
        <w:tc>
          <w:tcPr>
            <w:tcW w:w="2458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447222" w:rsidRPr="00447222" w:rsidTr="00447222">
        <w:trPr>
          <w:trHeight w:val="289"/>
        </w:trPr>
        <w:tc>
          <w:tcPr>
            <w:tcW w:w="6884" w:type="dxa"/>
            <w:shd w:val="clear" w:color="auto" w:fill="auto"/>
          </w:tcPr>
          <w:p w:rsidR="00447222" w:rsidRPr="00447222" w:rsidRDefault="00447222" w:rsidP="00447222">
            <w:pPr>
              <w:widowControl w:val="0"/>
              <w:autoSpaceDE w:val="0"/>
              <w:autoSpaceDN w:val="0"/>
              <w:spacing w:after="0" w:line="246" w:lineRule="exact"/>
              <w:rPr>
                <w:rFonts w:ascii="Times New Roman" w:eastAsia="Calibri" w:hAnsi="Times New Roman" w:cs="Times New Roman"/>
                <w:b/>
                <w:i/>
              </w:rPr>
            </w:pPr>
            <w:r w:rsidRPr="00447222">
              <w:rPr>
                <w:rFonts w:ascii="Times New Roman" w:eastAsia="Calibri" w:hAnsi="Times New Roman" w:cs="Times New Roman"/>
                <w:i/>
              </w:rPr>
              <w:t>Самостоятельная</w:t>
            </w:r>
            <w:r w:rsidRPr="00447222">
              <w:rPr>
                <w:rFonts w:ascii="Times New Roman" w:eastAsia="Calibri" w:hAnsi="Times New Roman" w:cs="Times New Roman"/>
                <w:i/>
                <w:spacing w:val="-9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i/>
              </w:rPr>
              <w:t>работа</w:t>
            </w:r>
            <w:r w:rsidRPr="00447222">
              <w:rPr>
                <w:rFonts w:ascii="Times New Roman" w:eastAsia="Calibri" w:hAnsi="Times New Roman" w:cs="Times New Roman"/>
                <w:i/>
                <w:spacing w:val="-6"/>
              </w:rPr>
              <w:t xml:space="preserve"> </w:t>
            </w:r>
          </w:p>
        </w:tc>
        <w:tc>
          <w:tcPr>
            <w:tcW w:w="2458" w:type="dxa"/>
            <w:shd w:val="clear" w:color="auto" w:fill="auto"/>
          </w:tcPr>
          <w:p w:rsidR="00447222" w:rsidRPr="00447222" w:rsidRDefault="006F6146" w:rsidP="0044722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144</w:t>
            </w:r>
          </w:p>
        </w:tc>
      </w:tr>
      <w:tr w:rsidR="00447222" w:rsidRPr="00447222" w:rsidTr="00447222">
        <w:trPr>
          <w:trHeight w:val="333"/>
        </w:trPr>
        <w:tc>
          <w:tcPr>
            <w:tcW w:w="6884" w:type="dxa"/>
            <w:shd w:val="clear" w:color="auto" w:fill="auto"/>
          </w:tcPr>
          <w:p w:rsidR="00447222" w:rsidRPr="00447222" w:rsidRDefault="00447222" w:rsidP="00EE261E">
            <w:pPr>
              <w:widowControl w:val="0"/>
              <w:autoSpaceDE w:val="0"/>
              <w:autoSpaceDN w:val="0"/>
              <w:spacing w:before="20"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222">
              <w:rPr>
                <w:rFonts w:ascii="Times New Roman" w:eastAsia="Calibri" w:hAnsi="Times New Roman" w:cs="Times New Roman"/>
                <w:b/>
              </w:rPr>
              <w:t>Промежуточная</w:t>
            </w:r>
            <w:r w:rsidRPr="00447222">
              <w:rPr>
                <w:rFonts w:ascii="Times New Roman" w:eastAsia="Calibri" w:hAnsi="Times New Roman" w:cs="Times New Roman"/>
                <w:b/>
                <w:spacing w:val="-9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>аттестация</w:t>
            </w:r>
            <w:r w:rsidR="00C644F3">
              <w:t xml:space="preserve"> </w:t>
            </w:r>
          </w:p>
        </w:tc>
        <w:tc>
          <w:tcPr>
            <w:tcW w:w="2458" w:type="dxa"/>
            <w:shd w:val="clear" w:color="auto" w:fill="auto"/>
          </w:tcPr>
          <w:p w:rsidR="00447222" w:rsidRPr="00470553" w:rsidRDefault="00EE261E" w:rsidP="006F6146">
            <w:pPr>
              <w:widowControl w:val="0"/>
              <w:autoSpaceDE w:val="0"/>
              <w:autoSpaceDN w:val="0"/>
              <w:spacing w:before="15" w:after="0" w:line="240" w:lineRule="auto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spacing w:val="-2"/>
              </w:rPr>
              <w:t xml:space="preserve">в форме зачета </w:t>
            </w:r>
            <w:r>
              <w:rPr>
                <w:rFonts w:ascii="Times New Roman" w:eastAsia="Calibri" w:hAnsi="Times New Roman" w:cs="Times New Roman"/>
                <w:spacing w:val="-2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  <w:spacing w:val="-2"/>
              </w:rPr>
              <w:t xml:space="preserve"> (1</w:t>
            </w:r>
            <w:r w:rsidR="006F6146">
              <w:rPr>
                <w:rFonts w:ascii="Times New Roman" w:eastAsia="Calibri" w:hAnsi="Times New Roman" w:cs="Times New Roman"/>
                <w:spacing w:val="-2"/>
                <w:lang w:val="sah-RU"/>
              </w:rPr>
              <w:t>-4</w:t>
            </w:r>
            <w:r w:rsidR="006F6146">
              <w:rPr>
                <w:rFonts w:ascii="Times New Roman" w:eastAsia="Calibri" w:hAnsi="Times New Roman" w:cs="Times New Roman"/>
                <w:spacing w:val="-2"/>
              </w:rPr>
              <w:t xml:space="preserve"> семестр)</w:t>
            </w:r>
          </w:p>
        </w:tc>
      </w:tr>
    </w:tbl>
    <w:p w:rsidR="00447222" w:rsidRPr="00447222" w:rsidRDefault="00447222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0"/>
        </w:rPr>
        <w:sectPr w:rsidR="00447222" w:rsidRPr="00447222" w:rsidSect="00447222">
          <w:type w:val="continuous"/>
          <w:pgSz w:w="11910" w:h="16840"/>
          <w:pgMar w:top="1320" w:right="995" w:bottom="280" w:left="1701" w:header="720" w:footer="720" w:gutter="0"/>
          <w:cols w:space="720"/>
        </w:sectPr>
      </w:pPr>
    </w:p>
    <w:p w:rsidR="00447222" w:rsidRPr="00447222" w:rsidRDefault="00447222" w:rsidP="00C82FA6">
      <w:pPr>
        <w:widowControl w:val="0"/>
        <w:numPr>
          <w:ilvl w:val="1"/>
          <w:numId w:val="7"/>
        </w:numPr>
        <w:tabs>
          <w:tab w:val="left" w:pos="927"/>
        </w:tabs>
        <w:autoSpaceDE w:val="0"/>
        <w:autoSpaceDN w:val="0"/>
        <w:spacing w:before="73" w:after="0" w:line="240" w:lineRule="auto"/>
        <w:jc w:val="both"/>
        <w:rPr>
          <w:rFonts w:ascii="Times New Roman" w:eastAsia="Times New Roman" w:hAnsi="Times New Roman" w:cs="Times New Roman"/>
          <w:b/>
        </w:rPr>
      </w:pPr>
      <w:r w:rsidRPr="00447222">
        <w:rPr>
          <w:rFonts w:ascii="Times New Roman" w:eastAsia="Times New Roman" w:hAnsi="Times New Roman" w:cs="Times New Roman"/>
          <w:b/>
        </w:rPr>
        <w:lastRenderedPageBreak/>
        <w:t>Тематический</w:t>
      </w:r>
      <w:r w:rsidRPr="00447222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447222">
        <w:rPr>
          <w:rFonts w:ascii="Times New Roman" w:eastAsia="Times New Roman" w:hAnsi="Times New Roman" w:cs="Times New Roman"/>
          <w:b/>
        </w:rPr>
        <w:t>план</w:t>
      </w:r>
      <w:r w:rsidRPr="00447222">
        <w:rPr>
          <w:rFonts w:ascii="Times New Roman" w:eastAsia="Times New Roman" w:hAnsi="Times New Roman" w:cs="Times New Roman"/>
          <w:b/>
          <w:spacing w:val="-7"/>
        </w:rPr>
        <w:t xml:space="preserve"> </w:t>
      </w:r>
      <w:r w:rsidRPr="00447222">
        <w:rPr>
          <w:rFonts w:ascii="Times New Roman" w:eastAsia="Times New Roman" w:hAnsi="Times New Roman" w:cs="Times New Roman"/>
          <w:b/>
        </w:rPr>
        <w:t>и</w:t>
      </w:r>
      <w:r w:rsidRPr="00447222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447222">
        <w:rPr>
          <w:rFonts w:ascii="Times New Roman" w:eastAsia="Times New Roman" w:hAnsi="Times New Roman" w:cs="Times New Roman"/>
          <w:b/>
        </w:rPr>
        <w:t>содержание</w:t>
      </w:r>
      <w:r w:rsidRPr="00447222">
        <w:rPr>
          <w:rFonts w:ascii="Times New Roman" w:eastAsia="Times New Roman" w:hAnsi="Times New Roman" w:cs="Times New Roman"/>
          <w:b/>
          <w:spacing w:val="-4"/>
        </w:rPr>
        <w:t xml:space="preserve"> </w:t>
      </w:r>
      <w:r w:rsidRPr="00447222">
        <w:rPr>
          <w:rFonts w:ascii="Times New Roman" w:eastAsia="Times New Roman" w:hAnsi="Times New Roman" w:cs="Times New Roman"/>
          <w:b/>
        </w:rPr>
        <w:t>учебной</w:t>
      </w:r>
      <w:r w:rsidRPr="00447222">
        <w:rPr>
          <w:rFonts w:ascii="Times New Roman" w:eastAsia="Times New Roman" w:hAnsi="Times New Roman" w:cs="Times New Roman"/>
          <w:b/>
          <w:spacing w:val="-3"/>
        </w:rPr>
        <w:t xml:space="preserve"> </w:t>
      </w:r>
      <w:r w:rsidRPr="00447222">
        <w:rPr>
          <w:rFonts w:ascii="Times New Roman" w:eastAsia="Times New Roman" w:hAnsi="Times New Roman" w:cs="Times New Roman"/>
          <w:b/>
          <w:spacing w:val="-2"/>
        </w:rPr>
        <w:t>дисциплины</w:t>
      </w:r>
    </w:p>
    <w:p w:rsidR="00447222" w:rsidRPr="00447222" w:rsidRDefault="00447222" w:rsidP="00447222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0"/>
          <w:szCs w:val="24"/>
        </w:rPr>
      </w:pPr>
    </w:p>
    <w:tbl>
      <w:tblPr>
        <w:tblpPr w:leftFromText="180" w:rightFromText="180" w:vertAnchor="text" w:tblpX="-704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4"/>
        <w:gridCol w:w="5391"/>
        <w:gridCol w:w="1132"/>
        <w:gridCol w:w="993"/>
      </w:tblGrid>
      <w:tr w:rsidR="00447222" w:rsidRPr="00447222" w:rsidTr="00A468F3">
        <w:trPr>
          <w:trHeight w:val="2759"/>
        </w:trPr>
        <w:tc>
          <w:tcPr>
            <w:tcW w:w="1844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libri" w:hAnsi="Times New Roman" w:cs="Times New Roman"/>
                <w:b/>
                <w:sz w:val="25"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ind w:right="326"/>
              <w:rPr>
                <w:rFonts w:ascii="Times New Roman" w:eastAsia="Calibri" w:hAnsi="Times New Roman" w:cs="Times New Roman"/>
                <w:b/>
              </w:rPr>
            </w:pP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 xml:space="preserve">Наименование </w:t>
            </w:r>
            <w:r w:rsidRPr="00447222">
              <w:rPr>
                <w:rFonts w:ascii="Times New Roman" w:eastAsia="Calibri" w:hAnsi="Times New Roman" w:cs="Times New Roman"/>
                <w:b/>
              </w:rPr>
              <w:t>разделов</w:t>
            </w:r>
            <w:r w:rsidRPr="00447222">
              <w:rPr>
                <w:rFonts w:ascii="Times New Roman" w:eastAsia="Calibri" w:hAnsi="Times New Roman" w:cs="Times New Roman"/>
                <w:b/>
                <w:spacing w:val="-5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и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  <w:spacing w:val="-5"/>
              </w:rPr>
              <w:t>тем</w:t>
            </w:r>
          </w:p>
        </w:tc>
        <w:tc>
          <w:tcPr>
            <w:tcW w:w="5391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before="11" w:after="0" w:line="240" w:lineRule="auto"/>
              <w:rPr>
                <w:rFonts w:ascii="Times New Roman" w:eastAsia="Calibri" w:hAnsi="Times New Roman" w:cs="Times New Roman"/>
                <w:b/>
                <w:sz w:val="25"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447222">
              <w:rPr>
                <w:rFonts w:ascii="Times New Roman" w:eastAsia="Calibri" w:hAnsi="Times New Roman" w:cs="Times New Roman"/>
                <w:b/>
              </w:rPr>
              <w:t>Содержание</w:t>
            </w:r>
            <w:r w:rsidRPr="00447222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учебного</w:t>
            </w:r>
            <w:r w:rsidRPr="00447222">
              <w:rPr>
                <w:rFonts w:ascii="Times New Roman" w:eastAsia="Calibri" w:hAnsi="Times New Roman" w:cs="Times New Roman"/>
                <w:b/>
                <w:spacing w:val="-11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материала</w:t>
            </w:r>
            <w:r w:rsidRPr="00447222">
              <w:rPr>
                <w:rFonts w:ascii="Times New Roman" w:eastAsia="Calibri" w:hAnsi="Times New Roman" w:cs="Times New Roman"/>
                <w:b/>
                <w:spacing w:val="-10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и</w:t>
            </w:r>
            <w:r w:rsidRPr="00447222">
              <w:rPr>
                <w:rFonts w:ascii="Times New Roman" w:eastAsia="Calibri" w:hAnsi="Times New Roman" w:cs="Times New Roman"/>
                <w:b/>
                <w:spacing w:val="-8"/>
              </w:rPr>
              <w:t xml:space="preserve"> </w:t>
            </w:r>
            <w:r w:rsidRPr="00447222">
              <w:rPr>
                <w:rFonts w:ascii="Times New Roman" w:eastAsia="Calibri" w:hAnsi="Times New Roman" w:cs="Times New Roman"/>
                <w:b/>
              </w:rPr>
              <w:t>формы организации деятельности обучающихся</w:t>
            </w:r>
          </w:p>
        </w:tc>
        <w:tc>
          <w:tcPr>
            <w:tcW w:w="1132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before="138" w:after="0" w:line="240" w:lineRule="auto"/>
              <w:ind w:right="221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Объем </w:t>
            </w:r>
            <w:r w:rsidRPr="00447222">
              <w:rPr>
                <w:rFonts w:ascii="Times New Roman" w:eastAsia="Calibri" w:hAnsi="Times New Roman" w:cs="Times New Roman"/>
                <w:b/>
                <w:sz w:val="20"/>
              </w:rPr>
              <w:t>в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 часах</w:t>
            </w:r>
          </w:p>
        </w:tc>
        <w:tc>
          <w:tcPr>
            <w:tcW w:w="993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ind w:right="113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47222">
              <w:rPr>
                <w:rFonts w:ascii="Times New Roman" w:eastAsia="Calibri" w:hAnsi="Times New Roman" w:cs="Times New Roman"/>
                <w:b/>
                <w:spacing w:val="-4"/>
                <w:sz w:val="20"/>
              </w:rPr>
              <w:t xml:space="preserve">Коды </w:t>
            </w: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 xml:space="preserve">компете нций, формир ованию которы </w:t>
            </w:r>
            <w:r w:rsidRPr="00447222">
              <w:rPr>
                <w:rFonts w:ascii="Times New Roman" w:eastAsia="Calibri" w:hAnsi="Times New Roman" w:cs="Times New Roman"/>
                <w:b/>
                <w:spacing w:val="-10"/>
                <w:sz w:val="20"/>
              </w:rPr>
              <w:t>х</w:t>
            </w: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before="1" w:after="0" w:line="240" w:lineRule="auto"/>
              <w:ind w:right="102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47222">
              <w:rPr>
                <w:rFonts w:ascii="Times New Roman" w:eastAsia="Calibri" w:hAnsi="Times New Roman" w:cs="Times New Roman"/>
                <w:b/>
                <w:spacing w:val="-2"/>
                <w:sz w:val="20"/>
              </w:rPr>
              <w:t>способс твует элемент програм</w:t>
            </w:r>
          </w:p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09" w:lineRule="exact"/>
              <w:ind w:right="102"/>
              <w:jc w:val="center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447222">
              <w:rPr>
                <w:rFonts w:ascii="Times New Roman" w:eastAsia="Calibri" w:hAnsi="Times New Roman" w:cs="Times New Roman"/>
                <w:b/>
                <w:spacing w:val="-5"/>
                <w:sz w:val="20"/>
              </w:rPr>
              <w:t>мы</w:t>
            </w:r>
          </w:p>
        </w:tc>
      </w:tr>
      <w:tr w:rsidR="00447222" w:rsidRPr="00447222" w:rsidTr="00A468F3">
        <w:trPr>
          <w:trHeight w:val="254"/>
        </w:trPr>
        <w:tc>
          <w:tcPr>
            <w:tcW w:w="1844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47222">
              <w:rPr>
                <w:rFonts w:ascii="Times New Roman" w:eastAsia="Calibri" w:hAnsi="Times New Roman" w:cs="Times New Roman"/>
                <w:b/>
                <w:i/>
              </w:rPr>
              <w:t>1</w:t>
            </w:r>
          </w:p>
        </w:tc>
        <w:tc>
          <w:tcPr>
            <w:tcW w:w="5391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47222">
              <w:rPr>
                <w:rFonts w:ascii="Times New Roman" w:eastAsia="Calibri" w:hAnsi="Times New Roman" w:cs="Times New Roman"/>
                <w:b/>
                <w:i/>
              </w:rPr>
              <w:t>2</w:t>
            </w:r>
          </w:p>
        </w:tc>
        <w:tc>
          <w:tcPr>
            <w:tcW w:w="1132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47222">
              <w:rPr>
                <w:rFonts w:ascii="Times New Roman" w:eastAsia="Calibri" w:hAnsi="Times New Roman" w:cs="Times New Roman"/>
                <w:b/>
                <w:i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35" w:lineRule="exact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447222">
              <w:rPr>
                <w:rFonts w:ascii="Times New Roman" w:eastAsia="Calibri" w:hAnsi="Times New Roman" w:cs="Times New Roman"/>
                <w:b/>
                <w:i/>
              </w:rPr>
              <w:t>4</w:t>
            </w:r>
          </w:p>
        </w:tc>
      </w:tr>
      <w:tr w:rsidR="00447222" w:rsidRPr="00447222" w:rsidTr="00A468F3">
        <w:trPr>
          <w:trHeight w:val="253"/>
        </w:trPr>
        <w:tc>
          <w:tcPr>
            <w:tcW w:w="7235" w:type="dxa"/>
            <w:gridSpan w:val="2"/>
            <w:shd w:val="clear" w:color="auto" w:fill="auto"/>
          </w:tcPr>
          <w:p w:rsidR="00447222" w:rsidRPr="00447222" w:rsidRDefault="00C644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b/>
              </w:rPr>
            </w:pPr>
            <w:r w:rsidRPr="00C644F3">
              <w:rPr>
                <w:rFonts w:ascii="Times New Roman" w:eastAsia="Calibri" w:hAnsi="Times New Roman" w:cs="Times New Roman"/>
                <w:b/>
              </w:rPr>
              <w:t>Раздел 1 Физическая культура, как часть культуры общества и человека</w:t>
            </w:r>
          </w:p>
        </w:tc>
        <w:tc>
          <w:tcPr>
            <w:tcW w:w="1132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34" w:lineRule="exact"/>
              <w:ind w:right="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447222" w:rsidRPr="00447222" w:rsidRDefault="00447222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C644F3" w:rsidRPr="00447222" w:rsidTr="00A468F3">
        <w:trPr>
          <w:trHeight w:val="253"/>
        </w:trPr>
        <w:tc>
          <w:tcPr>
            <w:tcW w:w="7235" w:type="dxa"/>
            <w:gridSpan w:val="2"/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b/>
              </w:rPr>
            </w:pPr>
            <w:r w:rsidRPr="00C644F3">
              <w:rPr>
                <w:rFonts w:ascii="Times New Roman" w:eastAsia="Calibri" w:hAnsi="Times New Roman" w:cs="Times New Roman"/>
                <w:b/>
              </w:rPr>
              <w:t>Основное содержание</w:t>
            </w:r>
          </w:p>
        </w:tc>
        <w:tc>
          <w:tcPr>
            <w:tcW w:w="1132" w:type="dxa"/>
            <w:shd w:val="clear" w:color="auto" w:fill="auto"/>
          </w:tcPr>
          <w:p w:rsidR="00C644F3" w:rsidRPr="00447222" w:rsidRDefault="00C644F3" w:rsidP="00A468F3">
            <w:pPr>
              <w:widowControl w:val="0"/>
              <w:autoSpaceDE w:val="0"/>
              <w:autoSpaceDN w:val="0"/>
              <w:spacing w:after="0" w:line="234" w:lineRule="exact"/>
              <w:ind w:right="3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93" w:type="dxa"/>
            <w:shd w:val="clear" w:color="auto" w:fill="auto"/>
          </w:tcPr>
          <w:p w:rsidR="00C644F3" w:rsidRPr="00447222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18"/>
              </w:rPr>
            </w:pPr>
          </w:p>
        </w:tc>
      </w:tr>
      <w:tr w:rsidR="000A720C" w:rsidRPr="00447222" w:rsidTr="00A468F3">
        <w:trPr>
          <w:trHeight w:val="266"/>
        </w:trPr>
        <w:tc>
          <w:tcPr>
            <w:tcW w:w="1844" w:type="dxa"/>
            <w:shd w:val="clear" w:color="auto" w:fill="auto"/>
          </w:tcPr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40" w:lineRule="auto"/>
              <w:ind w:right="326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Тема 1.1 Современное</w:t>
            </w:r>
          </w:p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40" w:lineRule="auto"/>
              <w:ind w:right="326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состояние физической</w:t>
            </w:r>
          </w:p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40" w:lineRule="auto"/>
              <w:ind w:right="326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культуры и спорта</w:t>
            </w:r>
          </w:p>
        </w:tc>
        <w:tc>
          <w:tcPr>
            <w:tcW w:w="5391" w:type="dxa"/>
            <w:shd w:val="clear" w:color="auto" w:fill="auto"/>
          </w:tcPr>
          <w:p w:rsidR="000A720C" w:rsidRPr="003E3E7E" w:rsidRDefault="000A720C" w:rsidP="00A468F3">
            <w:pPr>
              <w:widowControl w:val="0"/>
              <w:autoSpaceDE w:val="0"/>
              <w:autoSpaceDN w:val="0"/>
              <w:spacing w:after="0" w:line="246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E3E7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46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1. Физическая культура как часть культуры общества и человека. Роль физической</w:t>
            </w:r>
            <w:r w:rsidRPr="00C644F3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культуры в общекультурном, профессиональном и социальном развитии человека.</w:t>
            </w:r>
          </w:p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46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Современное представление о физической культуре: основные понятия; основные</w:t>
            </w:r>
            <w:r w:rsidRPr="00C644F3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 xml:space="preserve">направления развития физической культуры в обществе и их формы </w:t>
            </w:r>
            <w:r w:rsidRPr="00C644F3">
              <w:rPr>
                <w:rFonts w:ascii="Times New Roman" w:eastAsia="Calibri" w:hAnsi="Times New Roman" w:cs="Times New Roman"/>
                <w:lang w:val="sah-RU"/>
              </w:rPr>
              <w:t>о</w:t>
            </w:r>
            <w:r w:rsidRPr="00C644F3">
              <w:rPr>
                <w:rFonts w:ascii="Times New Roman" w:eastAsia="Calibri" w:hAnsi="Times New Roman" w:cs="Times New Roman"/>
              </w:rPr>
              <w:t>рганизации</w:t>
            </w:r>
          </w:p>
        </w:tc>
        <w:tc>
          <w:tcPr>
            <w:tcW w:w="1132" w:type="dxa"/>
            <w:vMerge w:val="restart"/>
            <w:shd w:val="clear" w:color="auto" w:fill="auto"/>
          </w:tcPr>
          <w:p w:rsidR="000A720C" w:rsidRPr="00C644F3" w:rsidRDefault="000A720C" w:rsidP="00DA3545">
            <w:pPr>
              <w:widowControl w:val="0"/>
              <w:autoSpaceDE w:val="0"/>
              <w:autoSpaceDN w:val="0"/>
              <w:spacing w:after="0" w:line="246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shd w:val="clear" w:color="auto" w:fill="auto"/>
          </w:tcPr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</w:pPr>
            <w:r w:rsidRPr="00C644F3"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  <w:t>ОК 01, ОК 04, ОК 08</w:t>
            </w:r>
          </w:p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</w:pPr>
          </w:p>
        </w:tc>
      </w:tr>
      <w:tr w:rsidR="000A720C" w:rsidRPr="00447222" w:rsidTr="00EE261E">
        <w:trPr>
          <w:trHeight w:val="253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20C" w:rsidRPr="00C644F3" w:rsidRDefault="000A720C" w:rsidP="003E3E7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Тема 1.2 Здоровье и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здоровый образ жизни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20C" w:rsidRPr="003E3E7E" w:rsidRDefault="000A720C" w:rsidP="00A468F3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3E3E7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 xml:space="preserve">1. Понятие «здоровье» (физическое, психическое, </w:t>
            </w:r>
            <w:r>
              <w:rPr>
                <w:rFonts w:ascii="Times New Roman" w:eastAsia="Calibri" w:hAnsi="Times New Roman" w:cs="Times New Roman"/>
                <w:lang w:val="sah-RU"/>
              </w:rPr>
              <w:t>с</w:t>
            </w:r>
            <w:r w:rsidRPr="00C644F3">
              <w:rPr>
                <w:rFonts w:ascii="Times New Roman" w:eastAsia="Calibri" w:hAnsi="Times New Roman" w:cs="Times New Roman"/>
              </w:rPr>
              <w:t>оциальное). Факторы,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определяющие здоровье. Психосоматические заболевания. Понятие «здоровый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образ жизни» и его составляющие: режим труда и отдыха, профилактика и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устранение вредных привычек, оптимальный двигательный режим, личная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гигиена, закаливание, рациональное питание</w:t>
            </w:r>
          </w:p>
        </w:tc>
        <w:tc>
          <w:tcPr>
            <w:tcW w:w="113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A720C" w:rsidRPr="00C644F3" w:rsidRDefault="000A720C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A720C" w:rsidRPr="00C644F3" w:rsidRDefault="000A720C" w:rsidP="00A468F3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</w:pPr>
            <w:r w:rsidRPr="00C644F3"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  <w:t>ОК 01, ОК 04, ОК 08</w:t>
            </w:r>
          </w:p>
        </w:tc>
      </w:tr>
      <w:tr w:rsidR="00C644F3" w:rsidRPr="00447222" w:rsidTr="00A468F3">
        <w:trPr>
          <w:trHeight w:val="253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Тема 1.3 Современные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системы и технологии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укрепления и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сохранения здоровья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4A311E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C644F3" w:rsidRPr="00C644F3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1. Современное представление о современных системах</w:t>
            </w:r>
            <w:r w:rsidR="003C0F1A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и технологиях укрепления</w:t>
            </w:r>
            <w:r w:rsidR="003C0F1A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и сохранения здоровья</w:t>
            </w:r>
            <w:r w:rsidR="003C0F1A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(дыхательная гимнастика, антистрессовая пластическая</w:t>
            </w:r>
          </w:p>
          <w:p w:rsidR="00C644F3" w:rsidRPr="00C644F3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гимнастика, йога, глазодвигательная гимнастика,</w:t>
            </w:r>
            <w:r w:rsidR="003C0F1A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стрейтчинг, суставная</w:t>
            </w:r>
            <w:r w:rsidR="003C0F1A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гимнастика; лыжные прогулки по пересеченной местности, оздоровительная</w:t>
            </w:r>
            <w:r w:rsidR="003C0F1A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ходьба, северная или скандинавская ходьба и оздоровительный бег и др.)</w:t>
            </w:r>
          </w:p>
          <w:p w:rsidR="00C644F3" w:rsidRPr="00C644F3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2. Особенности организации и проведения занятий в разных системах</w:t>
            </w:r>
            <w:r w:rsidR="003C0F1A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оздоровительной физической культуры и их функциональная направленность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63" w:lineRule="exact"/>
              <w:jc w:val="both"/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</w:pPr>
            <w:r w:rsidRPr="00C644F3"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  <w:t>ОК 01, ОК 04, ОК 08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C644F3" w:rsidRPr="00447222" w:rsidTr="00A468F3">
        <w:trPr>
          <w:trHeight w:val="253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Тема 1.4 Основы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методики</w:t>
            </w:r>
            <w: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самостоятельных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занятий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оздоровительной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физической культурой и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самоконтроль за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индивидуальными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показателями здоровья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4A311E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C644F3" w:rsidRPr="00C644F3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1.Формы организации самостоятельных занятий оздоровительной физической</w:t>
            </w:r>
            <w: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культурой и их особенности; соблюдение требований безопасности и</w:t>
            </w:r>
          </w:p>
          <w:p w:rsidR="00C644F3" w:rsidRPr="00C644F3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гигиенических норм и правил во время занятий физической культурой.</w:t>
            </w:r>
            <w:r w:rsidR="003C0F1A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Физические качества, средства их совершенствования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C644F3">
              <w:rPr>
                <w:rFonts w:ascii="Times New Roman" w:eastAsia="Calibri" w:hAnsi="Times New Roman" w:cs="Times New Roman"/>
                <w:i/>
                <w:sz w:val="23"/>
              </w:rPr>
              <w:t>ОК 01, ОК 04, ОК 08</w:t>
            </w:r>
          </w:p>
        </w:tc>
      </w:tr>
      <w:tr w:rsidR="00C644F3" w:rsidRPr="00447222" w:rsidTr="00A468F3">
        <w:trPr>
          <w:trHeight w:val="253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Тема 1.5 Физическая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культура в режиме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трудового дня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4A311E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C644F3" w:rsidRPr="00C644F3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1. Зоны риска физического здоровья в профессиональной деятельности.</w:t>
            </w:r>
          </w:p>
          <w:p w:rsidR="00C644F3" w:rsidRPr="00C644F3" w:rsidRDefault="00C644F3" w:rsidP="00803DDD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Рациональная организация труда факторы сохранения и укрепления здоровья,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 xml:space="preserve">профилактика переутомления. </w:t>
            </w:r>
            <w:r w:rsidRPr="00C644F3">
              <w:rPr>
                <w:rFonts w:ascii="Times New Roman" w:eastAsia="Calibri" w:hAnsi="Times New Roman" w:cs="Times New Roman"/>
              </w:rPr>
              <w:lastRenderedPageBreak/>
              <w:t>Составление профессиограммы. Определение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принадлежности выбранной профессии/специальности к группе труда. Подбор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физических упражнений для проведения производственной гимнастики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C644F3">
              <w:rPr>
                <w:rFonts w:ascii="Times New Roman" w:eastAsia="Calibri" w:hAnsi="Times New Roman" w:cs="Times New Roman"/>
                <w:i/>
                <w:sz w:val="23"/>
              </w:rPr>
              <w:t>ОК 01, ОК 04, ОК 08</w:t>
            </w:r>
          </w:p>
        </w:tc>
      </w:tr>
      <w:tr w:rsidR="00C644F3" w:rsidRPr="00447222" w:rsidTr="00A468F3">
        <w:trPr>
          <w:trHeight w:val="253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lastRenderedPageBreak/>
              <w:t>Тема 1.6</w:t>
            </w:r>
          </w:p>
          <w:p w:rsidR="000A789D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ah-RU"/>
              </w:rPr>
            </w:pPr>
            <w:r w:rsidRPr="00C644F3">
              <w:rPr>
                <w:rFonts w:ascii="Times New Roman" w:eastAsia="Calibri" w:hAnsi="Times New Roman" w:cs="Times New Roman"/>
              </w:rPr>
              <w:t>Профессионально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прикладная физическая</w:t>
            </w:r>
          </w:p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подготовка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4A311E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C644F3" w:rsidRPr="00C644F3" w:rsidRDefault="00C644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1.Понятие «профессионально-прикладная физическая подготовка», задачи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профессионально-прикладной физической подготовки, средства профессионально</w:t>
            </w:r>
            <w:r w:rsidR="000A789D">
              <w:rPr>
                <w:rFonts w:ascii="Times New Roman" w:eastAsia="Calibri" w:hAnsi="Times New Roman" w:cs="Times New Roman"/>
                <w:lang w:val="sah-RU"/>
              </w:rPr>
              <w:t>-</w:t>
            </w:r>
            <w:r w:rsidRPr="00C644F3">
              <w:rPr>
                <w:rFonts w:ascii="Times New Roman" w:eastAsia="Calibri" w:hAnsi="Times New Roman" w:cs="Times New Roman"/>
              </w:rPr>
              <w:t>прикладной физической подготовки. Определение значимых физических и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личностных качеств с учётом специфики получаемой профессии/специальности;</w:t>
            </w:r>
          </w:p>
          <w:p w:rsidR="00C644F3" w:rsidRPr="00C644F3" w:rsidRDefault="00C644F3" w:rsidP="00803DDD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C644F3">
              <w:rPr>
                <w:rFonts w:ascii="Times New Roman" w:eastAsia="Calibri" w:hAnsi="Times New Roman" w:cs="Times New Roman"/>
              </w:rPr>
              <w:t>определение видов физкультурно-спортивной деятельности для развития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C644F3">
              <w:rPr>
                <w:rFonts w:ascii="Times New Roman" w:eastAsia="Calibri" w:hAnsi="Times New Roman" w:cs="Times New Roman"/>
              </w:rPr>
              <w:t>профессионально-значимых физических и психических качеств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C644F3">
              <w:rPr>
                <w:rFonts w:ascii="Times New Roman" w:eastAsia="Calibri" w:hAnsi="Times New Roman" w:cs="Times New Roman"/>
                <w:i/>
                <w:sz w:val="23"/>
              </w:rPr>
              <w:t>ОК 01, ОК 04, ОК 08</w:t>
            </w:r>
          </w:p>
        </w:tc>
      </w:tr>
      <w:tr w:rsidR="00C644F3" w:rsidRPr="00447222" w:rsidTr="00A468F3">
        <w:trPr>
          <w:trHeight w:val="253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Тема 1.7 Методика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составления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индивидуальных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программ физического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самовоспитания и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занятия с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оздоровительной</w:t>
            </w:r>
          </w:p>
          <w:p w:rsidR="00C644F3" w:rsidRPr="00C644F3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направленностью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C644F3" w:rsidRPr="00C644F3" w:rsidRDefault="00186385" w:rsidP="00803DDD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1.Особенности организации и проведения занятий в разных системах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</w:rPr>
              <w:t>оздоровительной физической культуры и их функциональная направленность.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C644F3">
              <w:rPr>
                <w:rFonts w:ascii="Times New Roman" w:eastAsia="Calibri" w:hAnsi="Times New Roman" w:cs="Times New Roman"/>
                <w:i/>
                <w:sz w:val="23"/>
              </w:rPr>
              <w:t>ОК 01, ОК 04, ОК 08</w:t>
            </w:r>
          </w:p>
        </w:tc>
      </w:tr>
      <w:tr w:rsidR="00C644F3" w:rsidRPr="00447222" w:rsidTr="00A468F3">
        <w:trPr>
          <w:trHeight w:val="253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Тема 1.8 Роль и значение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занятий физической</w:t>
            </w:r>
            <w:r>
              <w:t xml:space="preserve"> </w:t>
            </w:r>
            <w:r w:rsidRPr="00186385">
              <w:rPr>
                <w:rFonts w:ascii="Times New Roman" w:eastAsia="Calibri" w:hAnsi="Times New Roman" w:cs="Times New Roman"/>
              </w:rPr>
              <w:t>культурой в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профилактике вредных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привычек и ведении</w:t>
            </w:r>
          </w:p>
          <w:p w:rsidR="00C644F3" w:rsidRPr="00C644F3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здорового образа жизни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186385" w:rsidRPr="00186385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</w:rPr>
              <w:t>1. Самоконтроль за индивидуальными показателями физического развития,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t>умственной и физической работоспособностью, индивидуальными показателями в</w:t>
            </w:r>
          </w:p>
          <w:p w:rsidR="00C644F3" w:rsidRPr="00186385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профилактике вредных привычек и ведении здорового образа жизни.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C644F3">
              <w:rPr>
                <w:rFonts w:ascii="Times New Roman" w:eastAsia="Calibri" w:hAnsi="Times New Roman" w:cs="Times New Roman"/>
                <w:i/>
                <w:sz w:val="23"/>
              </w:rPr>
              <w:t>ОК 01, ОК 04, ОК 08</w:t>
            </w:r>
          </w:p>
        </w:tc>
      </w:tr>
      <w:tr w:rsidR="00C644F3" w:rsidRPr="00447222" w:rsidTr="00A468F3">
        <w:trPr>
          <w:trHeight w:val="253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Тема 1.9 Средства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физической культуры в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регулировании</w:t>
            </w:r>
          </w:p>
          <w:p w:rsidR="00C644F3" w:rsidRPr="00C644F3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работоспособности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186385" w:rsidRPr="00186385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1.Организация занятий физическими упражнениями различной направленности: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</w:rPr>
              <w:t>подготовка к занятиям физической культурой (выбор мест занятий, инвентаря и</w:t>
            </w:r>
          </w:p>
          <w:p w:rsidR="00186385" w:rsidRPr="00186385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одежды, планирование занятий с разной функциональной направленностью).</w:t>
            </w:r>
          </w:p>
          <w:p w:rsidR="00C644F3" w:rsidRPr="00C644F3" w:rsidRDefault="00186385" w:rsidP="00803DDD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Нагрузка и факторы регуляции нагрузки при проведении самостоятельных</w:t>
            </w:r>
            <w:r w:rsidR="00803DDD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</w:rPr>
              <w:t>занятий физическими упражнениями.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C644F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44F3" w:rsidRPr="00C644F3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186385">
              <w:rPr>
                <w:rFonts w:ascii="Times New Roman" w:eastAsia="Calibri" w:hAnsi="Times New Roman" w:cs="Times New Roman"/>
                <w:i/>
                <w:sz w:val="23"/>
              </w:rPr>
              <w:t>ОК 01, ОК 04, ОК 08</w:t>
            </w:r>
          </w:p>
        </w:tc>
      </w:tr>
      <w:tr w:rsidR="00186385" w:rsidRPr="00447222" w:rsidTr="00A468F3">
        <w:trPr>
          <w:trHeight w:val="253"/>
        </w:trPr>
        <w:tc>
          <w:tcPr>
            <w:tcW w:w="7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2E6D3D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Р</w:t>
            </w:r>
            <w:r w:rsidR="00186385" w:rsidRPr="004A311E">
              <w:rPr>
                <w:rFonts w:ascii="Times New Roman" w:eastAsia="Calibri" w:hAnsi="Times New Roman" w:cs="Times New Roman"/>
                <w:b/>
              </w:rPr>
              <w:t>аздел № 2 Методические основы обучения различным видам физкультурно-спортивной деятельности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186385" w:rsidRPr="00447222" w:rsidTr="00A468F3">
        <w:trPr>
          <w:trHeight w:val="253"/>
        </w:trPr>
        <w:tc>
          <w:tcPr>
            <w:tcW w:w="7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Методико-практические занятия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186385" w:rsidRPr="00447222" w:rsidTr="00A468F3">
        <w:trPr>
          <w:trHeight w:val="253"/>
        </w:trPr>
        <w:tc>
          <w:tcPr>
            <w:tcW w:w="72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Профессионально ориентированное содержание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186385" w:rsidRPr="00447222" w:rsidTr="00A468F3">
        <w:trPr>
          <w:trHeight w:val="1255"/>
        </w:trPr>
        <w:tc>
          <w:tcPr>
            <w:tcW w:w="18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Тема 2.2.1 Подбор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упражнений,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составление и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проведение комплексов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упражнений для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различных форм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организации занятий</w:t>
            </w:r>
          </w:p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физической культурой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186385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Практические занятия</w:t>
            </w:r>
          </w:p>
          <w:p w:rsidR="00186385" w:rsidRPr="00186385" w:rsidRDefault="00186385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1. Освоение методики составления и проведения комплексов упражнений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t>утренней зарядки, физкультминуток, физкультпауз, комплексов упражнений для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ah-RU"/>
              </w:rPr>
              <w:t>коррекции осанки и телосложения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186385">
              <w:rPr>
                <w:rFonts w:ascii="Times New Roman" w:eastAsia="Calibri" w:hAnsi="Times New Roman" w:cs="Times New Roman"/>
                <w:i/>
                <w:sz w:val="23"/>
              </w:rPr>
              <w:t>ОК 01, ОК 04, ОК 08</w:t>
            </w:r>
          </w:p>
        </w:tc>
      </w:tr>
      <w:tr w:rsidR="00186385" w:rsidRPr="00447222" w:rsidTr="00A468F3">
        <w:trPr>
          <w:trHeight w:val="253"/>
        </w:trPr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2. Освоение методики составления и проведения комплексов упражнений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t>различной функциональной направленности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186385">
              <w:rPr>
                <w:rFonts w:ascii="Times New Roman" w:eastAsia="Calibri" w:hAnsi="Times New Roman" w:cs="Times New Roman"/>
                <w:i/>
                <w:sz w:val="23"/>
              </w:rPr>
              <w:t>ОК 01, ОК 04, ОК 08</w:t>
            </w:r>
          </w:p>
        </w:tc>
      </w:tr>
      <w:tr w:rsidR="00186385" w:rsidRPr="00447222" w:rsidTr="00A468F3">
        <w:trPr>
          <w:trHeight w:val="253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Тема 2.2.2 Составление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и проведение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lastRenderedPageBreak/>
              <w:t>самостоятельных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занятий по подготовке к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сдаче норм и требований</w:t>
            </w:r>
          </w:p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86385">
              <w:rPr>
                <w:rFonts w:ascii="Times New Roman" w:eastAsia="Calibri" w:hAnsi="Times New Roman" w:cs="Times New Roman"/>
              </w:rPr>
              <w:t>ВФСК «170»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lastRenderedPageBreak/>
              <w:t>Содержание учебного материала</w:t>
            </w:r>
          </w:p>
          <w:p w:rsidR="00186385" w:rsidRPr="00186385" w:rsidRDefault="00186385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Практические занятия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cr/>
              <w:t>3. Освоение методики составления и проведения комплексов упражнений для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lastRenderedPageBreak/>
              <w:t>подготовки к выполнению тестовых упражнений Освоение методики составления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t>планов-конспектов и выполнения самостоятельных заданий по подготовке к сдаче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t>норм и требований ВФСК «ГТО»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186385">
              <w:rPr>
                <w:rFonts w:ascii="Times New Roman" w:eastAsia="Calibri" w:hAnsi="Times New Roman" w:cs="Times New Roman"/>
                <w:i/>
                <w:sz w:val="23"/>
              </w:rPr>
              <w:t>ОК 01, ОК 04, ОК 08</w:t>
            </w:r>
          </w:p>
        </w:tc>
      </w:tr>
      <w:tr w:rsidR="00186385" w:rsidRPr="00447222" w:rsidTr="00A468F3">
        <w:trPr>
          <w:trHeight w:val="253"/>
        </w:trPr>
        <w:tc>
          <w:tcPr>
            <w:tcW w:w="18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lastRenderedPageBreak/>
              <w:t>Тема 2.2.3 Методы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самоконтроля и оценка</w:t>
            </w:r>
            <w: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t>умственной и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t>физической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работоспособности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4A311E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 xml:space="preserve">Содержание учебного материала </w:t>
            </w:r>
          </w:p>
          <w:p w:rsidR="00186385" w:rsidRDefault="0018638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</w:rPr>
              <w:t>Практические занятия</w:t>
            </w:r>
          </w:p>
          <w:p w:rsidR="00186385" w:rsidRPr="00186385" w:rsidRDefault="00186385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4. Применение методов самоконтроля и оценка умственной и физической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186385">
              <w:rPr>
                <w:rFonts w:ascii="Times New Roman" w:eastAsia="Calibri" w:hAnsi="Times New Roman" w:cs="Times New Roman"/>
                <w:lang w:val="sah-RU"/>
              </w:rPr>
              <w:t>работоспособности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Pr="00C644F3" w:rsidRDefault="00186385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86385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</w:rPr>
              <w:t>ОК01,</w:t>
            </w:r>
          </w:p>
          <w:p w:rsidR="00186385" w:rsidRPr="00186385" w:rsidRDefault="00186385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</w:pPr>
            <w:r w:rsidRPr="00186385">
              <w:rPr>
                <w:rFonts w:ascii="Times New Roman" w:eastAsia="Calibri" w:hAnsi="Times New Roman" w:cs="Times New Roman"/>
                <w:lang w:val="sah-RU"/>
              </w:rPr>
              <w:t>ОК 04, ОК 08</w:t>
            </w:r>
          </w:p>
        </w:tc>
      </w:tr>
      <w:tr w:rsidR="007B1C33" w:rsidRPr="00447222" w:rsidTr="00A468F3">
        <w:trPr>
          <w:trHeight w:val="253"/>
        </w:trPr>
        <w:tc>
          <w:tcPr>
            <w:tcW w:w="18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Тема 2.2.4. Составление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и проведение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комплексов упражнений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для различных форм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организации занятий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физической культурой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при решении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профессионально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ориентированных задач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4A311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Содержание учебного материала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eastAsia="Calibri" w:hAnsi="Times New Roman" w:cs="Times New Roman"/>
              </w:rPr>
              <w:t xml:space="preserve"> Практические занятия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hAnsi="Times New Roman" w:cs="Times New Roman"/>
              </w:rPr>
              <w:t>5. Освоение методики составления и проведения комплексов упражнений для производственной гимнастики, комплексов упражнений для профилактики профессиональных заболеваний с учётом специфики будущей профессиональной деятельности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ОК01,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ОК04,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ОК08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7B1C33" w:rsidRPr="00447222" w:rsidTr="00A468F3">
        <w:trPr>
          <w:trHeight w:val="253"/>
        </w:trPr>
        <w:tc>
          <w:tcPr>
            <w:tcW w:w="1844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3E3E7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hAnsi="Times New Roman" w:cs="Times New Roman"/>
              </w:rPr>
              <w:t>6. Освоение методики составления и проведения комплексов упражнений для профессионально-прикладной физической подготовки с учётом специфики будущей профессиональной деятельности</w:t>
            </w:r>
            <w:r w:rsidR="003E3E7E">
              <w:rPr>
                <w:rFonts w:ascii="Times New Roman" w:hAnsi="Times New Roman" w:cs="Times New Roman"/>
                <w:lang w:val="sah-RU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</w:pPr>
            <w:r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  <w:t>Ок 01, ОК 04, ОК 08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  <w:lang w:val="sah-RU"/>
              </w:rPr>
            </w:pPr>
          </w:p>
        </w:tc>
      </w:tr>
      <w:tr w:rsidR="007B1C33" w:rsidRPr="00447222" w:rsidTr="00A468F3">
        <w:trPr>
          <w:trHeight w:val="253"/>
        </w:trPr>
        <w:tc>
          <w:tcPr>
            <w:tcW w:w="184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Тема 2.2.5</w:t>
            </w:r>
          </w:p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Профессионально</w:t>
            </w:r>
            <w:r w:rsidRPr="00F938E3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>-</w:t>
            </w: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прикладная физическая</w:t>
            </w:r>
          </w:p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подготовка Основное</w:t>
            </w:r>
          </w:p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содержание Учебно</w:t>
            </w:r>
            <w:r w:rsidRPr="00F938E3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>-</w:t>
            </w: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тренировочные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F938E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b/>
                <w:color w:val="000000" w:themeColor="text1"/>
              </w:rPr>
              <w:t xml:space="preserve">Содержание учебного материала </w:t>
            </w:r>
          </w:p>
          <w:p w:rsidR="007B1C33" w:rsidRPr="00F938E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b/>
                <w:color w:val="000000" w:themeColor="text1"/>
              </w:rPr>
              <w:t>Практические занятия</w:t>
            </w:r>
          </w:p>
          <w:p w:rsidR="007B1C33" w:rsidRPr="00F938E3" w:rsidRDefault="007B1C3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7. Характеристика профессиональной деятельности: группа труда, рабочее</w:t>
            </w:r>
            <w:r w:rsidR="003E3E7E" w:rsidRPr="00F938E3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 xml:space="preserve"> </w:t>
            </w: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положение, рабочие движения, функциональные системы, обеспечивающие</w:t>
            </w:r>
            <w:r w:rsidR="003E3E7E" w:rsidRPr="00F938E3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 xml:space="preserve"> </w:t>
            </w: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трудовой процесс, внешние условия или производственные факторы,</w:t>
            </w:r>
            <w:r w:rsidR="003E3E7E" w:rsidRPr="00F938E3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 xml:space="preserve"> </w:t>
            </w: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профессиональные заболевания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ОК01,</w:t>
            </w:r>
          </w:p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ОК04,</w:t>
            </w:r>
          </w:p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F938E3">
              <w:rPr>
                <w:rFonts w:ascii="Times New Roman" w:eastAsia="Calibri" w:hAnsi="Times New Roman" w:cs="Times New Roman"/>
                <w:color w:val="000000" w:themeColor="text1"/>
              </w:rPr>
              <w:t>ОК08</w:t>
            </w:r>
          </w:p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color w:val="000000" w:themeColor="text1"/>
                <w:sz w:val="23"/>
              </w:rPr>
            </w:pPr>
          </w:p>
        </w:tc>
      </w:tr>
      <w:tr w:rsidR="007B1C33" w:rsidRPr="00447222" w:rsidTr="00A468F3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8. Освоение комплексов упражнений для производственной гимнастики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различных групп профессий (первая, вторая,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третья, четвертая группы профессий)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7B1C33">
              <w:rPr>
                <w:rFonts w:ascii="Times New Roman" w:eastAsia="Calibri" w:hAnsi="Times New Roman" w:cs="Times New Roman"/>
                <w:i/>
                <w:sz w:val="23"/>
              </w:rPr>
              <w:t>ОК01,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7B1C33">
              <w:rPr>
                <w:rFonts w:ascii="Times New Roman" w:eastAsia="Calibri" w:hAnsi="Times New Roman" w:cs="Times New Roman"/>
                <w:i/>
                <w:sz w:val="23"/>
              </w:rPr>
              <w:t>ОК04,</w:t>
            </w:r>
          </w:p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7B1C33">
              <w:rPr>
                <w:rFonts w:ascii="Times New Roman" w:eastAsia="Calibri" w:hAnsi="Times New Roman" w:cs="Times New Roman"/>
                <w:i/>
                <w:sz w:val="23"/>
              </w:rPr>
              <w:t>ОК08</w:t>
            </w:r>
          </w:p>
        </w:tc>
      </w:tr>
      <w:tr w:rsidR="007B1C33" w:rsidRPr="00447222" w:rsidTr="00A468F3">
        <w:trPr>
          <w:trHeight w:val="253"/>
        </w:trPr>
        <w:tc>
          <w:tcPr>
            <w:tcW w:w="1844" w:type="dxa"/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Тема 2.2.6. Физические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упражнения для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оздоровительных форм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занятий физической</w:t>
            </w:r>
          </w:p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культурой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4A311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 xml:space="preserve">Содержание учебного материала </w:t>
            </w:r>
          </w:p>
          <w:p w:rsidR="007B1C33" w:rsidRPr="004A311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7B1C33" w:rsidRPr="007B1C33" w:rsidRDefault="007B1C3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9. Освоение упражнений современных оздоровительных систем физического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воспитания ориентированных на повышение функциональных возможностей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организма, поддержания работоспособности, развитие основных физических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качеств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ОК01,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ОК04,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ОК08</w:t>
            </w:r>
          </w:p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7B1C33" w:rsidRPr="00447222" w:rsidTr="00A468F3">
        <w:trPr>
          <w:trHeight w:val="253"/>
        </w:trPr>
        <w:tc>
          <w:tcPr>
            <w:tcW w:w="1844" w:type="dxa"/>
            <w:vMerge w:val="restart"/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Тема 2.2.7 Основная</w:t>
            </w:r>
          </w:p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гимнастика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4A311E" w:rsidRDefault="003E3E7E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С</w:t>
            </w:r>
            <w:r w:rsidR="007B1C33" w:rsidRPr="004A311E">
              <w:rPr>
                <w:rFonts w:ascii="Times New Roman" w:eastAsia="Calibri" w:hAnsi="Times New Roman" w:cs="Times New Roman"/>
                <w:b/>
              </w:rPr>
              <w:t xml:space="preserve">одержание учебного материала </w:t>
            </w:r>
          </w:p>
          <w:p w:rsidR="007B1C33" w:rsidRPr="004A311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10. Техника безопасности на занятиях гимнастикой.</w:t>
            </w:r>
            <w: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Выполнение строевых упражнений, строевых приёмов: построений и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перестроений, передвижений, размыканий и смыканий, поворотов на месте.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ОК01,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ОК04,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ОК08</w:t>
            </w:r>
          </w:p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7B1C33" w:rsidRPr="00447222" w:rsidTr="00A468F3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3E3E7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eastAsia="Calibri" w:hAnsi="Times New Roman" w:cs="Times New Roman"/>
              </w:rPr>
              <w:t>11. Выполнение общеразвивающих упражнений без предмета и с предметом; в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парах, в группах, на снарядах и тренажерах.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</w:p>
          <w:p w:rsidR="007B1C33" w:rsidRPr="007B1C33" w:rsidRDefault="007B1C3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Выполнение прикладных упражнений: ходьбы и бега, упражнений в равновесии,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лазанье и перелазание, метанием ловля, поднимание и переноска груза, прыжки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7B1C33" w:rsidRPr="00447222" w:rsidTr="00A468F3">
        <w:trPr>
          <w:trHeight w:val="253"/>
        </w:trPr>
        <w:tc>
          <w:tcPr>
            <w:tcW w:w="1844" w:type="dxa"/>
            <w:vMerge w:val="restart"/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Тема 2.2.8 Спортивная</w:t>
            </w:r>
          </w:p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lastRenderedPageBreak/>
              <w:t>гимнастика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4A311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lastRenderedPageBreak/>
              <w:t>С</w:t>
            </w:r>
            <w:r w:rsidRPr="004A311E">
              <w:rPr>
                <w:rFonts w:ascii="Times New Roman" w:eastAsia="Calibri" w:hAnsi="Times New Roman" w:cs="Times New Roman"/>
                <w:b/>
              </w:rPr>
              <w:t xml:space="preserve">одержание учебного материала </w:t>
            </w:r>
          </w:p>
          <w:p w:rsidR="007B1C33" w:rsidRPr="004A311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7B1C33" w:rsidRPr="007B1C33" w:rsidRDefault="007B1C3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eastAsia="Calibri" w:hAnsi="Times New Roman" w:cs="Times New Roman"/>
              </w:rPr>
              <w:t xml:space="preserve">12.Освоение и совершенствование элементов и </w:t>
            </w:r>
            <w:r w:rsidRPr="007B1C33">
              <w:rPr>
                <w:rFonts w:ascii="Times New Roman" w:eastAsia="Calibri" w:hAnsi="Times New Roman" w:cs="Times New Roman"/>
              </w:rPr>
              <w:lastRenderedPageBreak/>
              <w:t>комбинаций на брусьях разной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 xml:space="preserve">высоты (девушки); </w:t>
            </w:r>
            <w:r>
              <w:rPr>
                <w:rFonts w:ascii="Times New Roman" w:eastAsia="Calibri" w:hAnsi="Times New Roman" w:cs="Times New Roman"/>
              </w:rPr>
              <w:t>на параллельных брусьях (юноши)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ОК01,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ОК04,</w:t>
            </w:r>
          </w:p>
          <w:p w:rsidR="007B1C33" w:rsidRPr="007B1C3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ОК08</w:t>
            </w:r>
          </w:p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EE261E" w:rsidRPr="00447222" w:rsidTr="00A468F3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EE261E" w:rsidRPr="007B1C33" w:rsidRDefault="00EE261E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61E" w:rsidRPr="004A311E" w:rsidRDefault="00EE261E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lang w:val="sah-RU"/>
              </w:rPr>
              <w:t xml:space="preserve">Зачет  1 семестр 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61E" w:rsidRPr="007B1C33" w:rsidRDefault="00EE261E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</w:tcBorders>
            <w:shd w:val="clear" w:color="auto" w:fill="auto"/>
          </w:tcPr>
          <w:p w:rsidR="00EE261E" w:rsidRPr="007B1C33" w:rsidRDefault="00EE261E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7B1C33" w:rsidRPr="00447222" w:rsidTr="00A468F3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F938E3" w:rsidRDefault="007B1C3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lang w:val="sah-RU"/>
              </w:rPr>
            </w:pPr>
            <w:r w:rsidRPr="00F938E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13.Освоение и совершенствование элементов и комбинаций на бревне (девушки);</w:t>
            </w:r>
            <w:r w:rsidR="003E3E7E" w:rsidRPr="00F938E3">
              <w:rPr>
                <w:rFonts w:ascii="Times New Roman" w:eastAsia="Calibri" w:hAnsi="Times New Roman" w:cs="Times New Roman"/>
                <w:b/>
                <w:i/>
                <w:color w:val="FF0000"/>
                <w:lang w:val="sah-RU"/>
              </w:rPr>
              <w:t xml:space="preserve"> </w:t>
            </w:r>
            <w:r w:rsidRPr="00F938E3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на перекладине (юноши)</w:t>
            </w:r>
            <w:r w:rsidR="000A720C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                                          </w:t>
            </w:r>
            <w:r w:rsidR="00EE261E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                             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F938E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lang w:val="sah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7B1C33" w:rsidRPr="00447222" w:rsidTr="00A468F3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eastAsia="Calibri" w:hAnsi="Times New Roman" w:cs="Times New Roman"/>
              </w:rPr>
              <w:t>14.Освоение и совершенствование опорного прыжка через коня: углом с косого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разбега толчком одной ногой (девушки); опорного прыжка через коня: ноги врозь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(юноши)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7B1C33" w:rsidRPr="00447222" w:rsidTr="00A468F3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15. Элементы и комбинации на снарядах спортивной гимнастики: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Девушки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1. Висы и упоры: толком ног подъем в упор на верхнюю жердь; толком двух ног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вис углом; сед углом равновесие на нижней жерди, упор присев на одной махом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соскок</w:t>
            </w:r>
          </w:p>
          <w:p w:rsidR="003E3E7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eastAsia="Calibri" w:hAnsi="Times New Roman" w:cs="Times New Roman"/>
              </w:rPr>
              <w:t>2. Бревно: вскок, седы, упоры, прыжки, разновидности передвижений, равновесия,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танцевальные шаги, соскок с конца бревна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3. Опорные прыжки: через коня углом с косого разбега толчком одной ногой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Юноши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1. Висы и упоры: подъем в упор силой; вис согнувшись - вис прогнувшись сзади;</w:t>
            </w:r>
          </w:p>
          <w:p w:rsidR="003E3E7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eastAsia="Calibri" w:hAnsi="Times New Roman" w:cs="Times New Roman"/>
              </w:rPr>
              <w:t xml:space="preserve">подъем переворотом, сгибание и разгибание рук в упоре на брусьях; </w:t>
            </w:r>
          </w:p>
          <w:p w:rsidR="003E3E7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eastAsia="Calibri" w:hAnsi="Times New Roman" w:cs="Times New Roman"/>
              </w:rPr>
              <w:t>подъем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 xml:space="preserve">разгибов в сед ноги врозь; </w:t>
            </w:r>
          </w:p>
          <w:p w:rsidR="003E3E7E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7B1C33">
              <w:rPr>
                <w:rFonts w:ascii="Times New Roman" w:eastAsia="Calibri" w:hAnsi="Times New Roman" w:cs="Times New Roman"/>
              </w:rPr>
              <w:t xml:space="preserve">стойка на плечах из седа ноги врозь; 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соскок махом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назад.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2. Перекладина: висы, упоры, переходы из виса в упор и из упора в вис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размахивания, размахивания изгибами, подъем переворотом, подъем разгибом,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7B1C33">
              <w:rPr>
                <w:rFonts w:ascii="Times New Roman" w:eastAsia="Calibri" w:hAnsi="Times New Roman" w:cs="Times New Roman"/>
              </w:rPr>
              <w:t>обороты назад и вперед- соскок махом вперед (назад)</w:t>
            </w:r>
          </w:p>
          <w:p w:rsidR="007B1C33" w:rsidRPr="007B1C33" w:rsidRDefault="007B1C3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7B1C33">
              <w:rPr>
                <w:rFonts w:ascii="Times New Roman" w:eastAsia="Calibri" w:hAnsi="Times New Roman" w:cs="Times New Roman"/>
              </w:rPr>
              <w:t>3. Опорные прыжки: через коня ноги врозь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A468F3" w:rsidRPr="00447222" w:rsidTr="00A468F3">
        <w:trPr>
          <w:trHeight w:val="253"/>
        </w:trPr>
        <w:tc>
          <w:tcPr>
            <w:tcW w:w="1844" w:type="dxa"/>
            <w:vMerge w:val="restart"/>
            <w:shd w:val="clear" w:color="auto" w:fill="auto"/>
          </w:tcPr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Тема 2.2.9 Акробатика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4A311E" w:rsidRDefault="003E3E7E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Со</w:t>
            </w:r>
            <w:r w:rsidR="00A468F3" w:rsidRPr="004A311E">
              <w:rPr>
                <w:rFonts w:ascii="Times New Roman" w:eastAsia="Calibri" w:hAnsi="Times New Roman" w:cs="Times New Roman"/>
                <w:b/>
              </w:rPr>
              <w:t xml:space="preserve">держание учебного материала </w:t>
            </w:r>
          </w:p>
          <w:p w:rsidR="00A468F3" w:rsidRPr="004A311E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A468F3" w:rsidRPr="00A468F3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A468F3">
              <w:rPr>
                <w:rFonts w:ascii="Times New Roman" w:eastAsia="Calibri" w:hAnsi="Times New Roman" w:cs="Times New Roman"/>
              </w:rPr>
              <w:t>16. Освоение акробатических элементов: кувырок вперед, кувырок назад-длинный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кувырок, кувырок через плечо, стойка на лопатках, мост, стойка на руках, стойка</w:t>
            </w:r>
          </w:p>
          <w:p w:rsidR="00A468F3" w:rsidRPr="007B1C33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на голове и руках, переворот боком «колесо», равновесие «ласточка».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7B1C3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7B1C33">
              <w:rPr>
                <w:rFonts w:ascii="Times New Roman" w:eastAsia="Calibri" w:hAnsi="Times New Roman" w:cs="Times New Roman"/>
                <w:i/>
                <w:sz w:val="23"/>
              </w:rPr>
              <w:t>ОК01,</w:t>
            </w:r>
          </w:p>
          <w:p w:rsidR="00A468F3" w:rsidRPr="007B1C3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7B1C33">
              <w:rPr>
                <w:rFonts w:ascii="Times New Roman" w:eastAsia="Calibri" w:hAnsi="Times New Roman" w:cs="Times New Roman"/>
                <w:i/>
                <w:sz w:val="23"/>
              </w:rPr>
              <w:t>ОК04,</w:t>
            </w:r>
          </w:p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7B1C33">
              <w:rPr>
                <w:rFonts w:ascii="Times New Roman" w:eastAsia="Calibri" w:hAnsi="Times New Roman" w:cs="Times New Roman"/>
                <w:i/>
                <w:sz w:val="23"/>
              </w:rPr>
              <w:t>ОК08</w:t>
            </w:r>
          </w:p>
        </w:tc>
      </w:tr>
      <w:tr w:rsidR="00A468F3" w:rsidRPr="00447222" w:rsidTr="00A468F3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7B1C33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17. Совершенствование акробатических элементов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A468F3">
              <w:rPr>
                <w:rFonts w:ascii="Times New Roman" w:eastAsia="Calibri" w:hAnsi="Times New Roman" w:cs="Times New Roman"/>
                <w:i/>
                <w:sz w:val="23"/>
              </w:rPr>
              <w:t>ОК01,</w:t>
            </w:r>
          </w:p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A468F3">
              <w:rPr>
                <w:rFonts w:ascii="Times New Roman" w:eastAsia="Calibri" w:hAnsi="Times New Roman" w:cs="Times New Roman"/>
                <w:i/>
                <w:sz w:val="23"/>
              </w:rPr>
              <w:t>ОК04,</w:t>
            </w:r>
          </w:p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A468F3">
              <w:rPr>
                <w:rFonts w:ascii="Times New Roman" w:eastAsia="Calibri" w:hAnsi="Times New Roman" w:cs="Times New Roman"/>
                <w:i/>
                <w:sz w:val="23"/>
              </w:rPr>
              <w:t>ОК08</w:t>
            </w:r>
          </w:p>
        </w:tc>
      </w:tr>
      <w:tr w:rsidR="007B1C33" w:rsidRPr="00447222" w:rsidTr="00A468F3">
        <w:trPr>
          <w:trHeight w:val="253"/>
        </w:trPr>
        <w:tc>
          <w:tcPr>
            <w:tcW w:w="1844" w:type="dxa"/>
            <w:shd w:val="clear" w:color="auto" w:fill="auto"/>
          </w:tcPr>
          <w:p w:rsidR="007B1C33" w:rsidRPr="00C644F3" w:rsidRDefault="00A468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Тема 2.2.10 Аэробика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4A311E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 xml:space="preserve">Содержание учебного материала </w:t>
            </w:r>
          </w:p>
          <w:p w:rsidR="00A468F3" w:rsidRPr="004A311E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A468F3" w:rsidRPr="00A468F3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18. Освоение базовых, основных и модифицированных шагов аэробики, прыжков,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передвижений, танцевальных движений в оздоровительной аэробике.</w:t>
            </w:r>
          </w:p>
          <w:p w:rsidR="00A468F3" w:rsidRPr="00A468F3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Выполнение упражнений аэробного характера для совершенствования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функциональных систем организма (дыхательной, сердечно-сосудистой).</w:t>
            </w:r>
          </w:p>
          <w:p w:rsidR="007B1C33" w:rsidRPr="007B1C33" w:rsidRDefault="00A468F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Комплексы для развития физических способностей средствами аэробики, в т.ч. с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использованием новых видов оборудования и направлений аэробики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(классическая, степ-аэробика, фитбол-аэробика и т. п.).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ОК01,</w:t>
            </w:r>
          </w:p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ОК04,</w:t>
            </w:r>
          </w:p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ОК08</w:t>
            </w:r>
          </w:p>
          <w:p w:rsidR="007B1C33" w:rsidRPr="00C644F3" w:rsidRDefault="007B1C3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7B1C33" w:rsidRPr="00447222" w:rsidTr="00A468F3">
        <w:trPr>
          <w:trHeight w:val="253"/>
        </w:trPr>
        <w:tc>
          <w:tcPr>
            <w:tcW w:w="1844" w:type="dxa"/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Тема 2.2.11</w:t>
            </w:r>
          </w:p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Атлетическая</w:t>
            </w:r>
          </w:p>
          <w:p w:rsidR="007B1C33" w:rsidRPr="00C644F3" w:rsidRDefault="00A468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гимнастика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4A311E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 xml:space="preserve">Содержание учебного материала </w:t>
            </w:r>
          </w:p>
          <w:p w:rsidR="00A468F3" w:rsidRPr="004A311E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7B1C33" w:rsidRPr="007B1C33" w:rsidRDefault="00A468F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19. Выполнение упражнений и комплексов упражнений атлетической гимнастики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для рук и плечевого пояса, мышц спины и живота, мышц ног с использованием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собственного веса. Выполнение упражнений со свободными весами Выполнение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 xml:space="preserve">упражнений и </w:t>
            </w:r>
            <w:r w:rsidRPr="00A468F3">
              <w:rPr>
                <w:rFonts w:ascii="Times New Roman" w:eastAsia="Calibri" w:hAnsi="Times New Roman" w:cs="Times New Roman"/>
              </w:rPr>
              <w:lastRenderedPageBreak/>
              <w:t>комплексов упражнений с использованием новых видов фитнесс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оборудования Выполнение упражнений и комплексов упражнений на силовых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тренажерах и кардиотренажерах.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B1C33" w:rsidRPr="00C644F3" w:rsidRDefault="007B1C33" w:rsidP="002E6D3D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ОК01,</w:t>
            </w:r>
          </w:p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ОК04,</w:t>
            </w:r>
          </w:p>
          <w:p w:rsidR="007B1C33" w:rsidRPr="00C644F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ОК08</w:t>
            </w:r>
          </w:p>
        </w:tc>
      </w:tr>
      <w:tr w:rsidR="00A468F3" w:rsidRPr="00447222" w:rsidTr="00A468F3">
        <w:trPr>
          <w:trHeight w:val="253"/>
        </w:trPr>
        <w:tc>
          <w:tcPr>
            <w:tcW w:w="1844" w:type="dxa"/>
            <w:vMerge w:val="restart"/>
            <w:shd w:val="clear" w:color="auto" w:fill="auto"/>
          </w:tcPr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lastRenderedPageBreak/>
              <w:t>Тема 2.2.12 Футбол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4A311E" w:rsidRDefault="003E3E7E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Соде</w:t>
            </w:r>
            <w:r w:rsidR="00A468F3" w:rsidRPr="004A311E">
              <w:rPr>
                <w:rFonts w:ascii="Times New Roman" w:eastAsia="Calibri" w:hAnsi="Times New Roman" w:cs="Times New Roman"/>
                <w:b/>
              </w:rPr>
              <w:t xml:space="preserve">ржание учебного материала </w:t>
            </w:r>
          </w:p>
          <w:p w:rsidR="00A468F3" w:rsidRPr="004A311E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A468F3" w:rsidRPr="007B1C33" w:rsidRDefault="00A468F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20. Техника безопасности на занятиях футболом. Освоение и совершенствование</w:t>
            </w:r>
            <w: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техники выполнения приёмов игры: удар по мячу носком, серединой подъема,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внутренней, внешней частью подъема; остановки мяча внутренней стороной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стопы; остановки мяча внутренней стороной стопы в прыжке, остановки мяча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подошвой.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C644F3" w:rsidRDefault="00A468F3" w:rsidP="002E6D3D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ОК01,</w:t>
            </w:r>
          </w:p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ОК04,</w:t>
            </w:r>
          </w:p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ОК08</w:t>
            </w:r>
          </w:p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A468F3" w:rsidRPr="00447222" w:rsidTr="00A468F3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A468F3" w:rsidRDefault="00A468F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A468F3">
              <w:rPr>
                <w:rFonts w:ascii="Times New Roman" w:eastAsia="Calibri" w:hAnsi="Times New Roman" w:cs="Times New Roman"/>
              </w:rPr>
              <w:t>21. Правила игры и методика судейства. Техника нападения. Действия игрока без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мяча: о</w:t>
            </w:r>
            <w:r>
              <w:rPr>
                <w:rFonts w:ascii="Times New Roman" w:eastAsia="Calibri" w:hAnsi="Times New Roman" w:cs="Times New Roman"/>
              </w:rPr>
              <w:t>свобождение от опеки противника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C644F3" w:rsidRDefault="00A468F3" w:rsidP="002E6D3D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A468F3" w:rsidRPr="00447222" w:rsidTr="00A468F3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A468F3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A468F3">
              <w:rPr>
                <w:rFonts w:ascii="Times New Roman" w:eastAsia="Calibri" w:hAnsi="Times New Roman" w:cs="Times New Roman"/>
              </w:rPr>
              <w:t xml:space="preserve">22. Освоение/совершенствование приёмов тактики защиты и нападения 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C644F3" w:rsidRDefault="00A468F3" w:rsidP="002E6D3D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A468F3" w:rsidRPr="00447222" w:rsidTr="00A468F3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7B1C33" w:rsidRDefault="00A468F3" w:rsidP="003E3E7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23.Выполнение технико-тактических приёмов в игровой деятельности (учебная</w:t>
            </w:r>
            <w:r w:rsidR="003E3E7E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игра)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C644F3" w:rsidRDefault="00A468F3" w:rsidP="002E6D3D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A468F3" w:rsidRPr="00447222" w:rsidTr="00A468F3">
        <w:trPr>
          <w:trHeight w:val="253"/>
        </w:trPr>
        <w:tc>
          <w:tcPr>
            <w:tcW w:w="1844" w:type="dxa"/>
            <w:vMerge w:val="restart"/>
            <w:shd w:val="clear" w:color="auto" w:fill="auto"/>
          </w:tcPr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Тема 2.2.13 Баскетбол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4A311E" w:rsidRDefault="003E3E7E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Со</w:t>
            </w:r>
            <w:r w:rsidR="00A468F3" w:rsidRPr="004A311E">
              <w:rPr>
                <w:rFonts w:ascii="Times New Roman" w:eastAsia="Calibri" w:hAnsi="Times New Roman" w:cs="Times New Roman"/>
                <w:b/>
              </w:rPr>
              <w:t xml:space="preserve">держание учебного материала </w:t>
            </w:r>
          </w:p>
          <w:p w:rsidR="00A468F3" w:rsidRPr="004A311E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A468F3" w:rsidRPr="007B1C33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24. Техника безопасности на занятиях баскетболом. Освоение и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совершенствование техники выполнения приёмов игры: перемещения, остановки,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стойки игрока, повороты; ловля и передача мяча двумя и одной рукой, на месте и в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движении, с отскоком от пола; ведение мяча на месте, в движении, по прямой с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изменением скорости, высоты отскока и направления, по зрительному и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слуховому сигналу; броски одной рукой, на месте, в движении, от груди, от плеча;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 xml:space="preserve">бросок после ловли и </w:t>
            </w:r>
            <w:r w:rsidR="00294EF5">
              <w:rPr>
                <w:rFonts w:ascii="Times New Roman" w:eastAsia="Calibri" w:hAnsi="Times New Roman" w:cs="Times New Roman"/>
              </w:rPr>
              <w:t>после ведения мяча, бросок мяча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C644F3" w:rsidRDefault="00A468F3" w:rsidP="002E6D3D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ОК01,</w:t>
            </w:r>
          </w:p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ОК04,</w:t>
            </w:r>
          </w:p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ОК08</w:t>
            </w:r>
          </w:p>
          <w:p w:rsidR="00A468F3" w:rsidRPr="00C644F3" w:rsidRDefault="00A468F3" w:rsidP="00A468F3">
            <w:pPr>
              <w:widowControl w:val="0"/>
              <w:autoSpaceDE w:val="0"/>
              <w:autoSpaceDN w:val="0"/>
              <w:spacing w:after="0" w:line="263" w:lineRule="exact"/>
              <w:rPr>
                <w:rFonts w:ascii="Times New Roman" w:eastAsia="Calibri" w:hAnsi="Times New Roman" w:cs="Times New Roman"/>
                <w:i/>
                <w:sz w:val="23"/>
              </w:rPr>
            </w:pPr>
          </w:p>
        </w:tc>
      </w:tr>
      <w:tr w:rsidR="00A468F3" w:rsidRPr="00447222" w:rsidTr="00A468F3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A468F3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A468F3">
              <w:rPr>
                <w:rFonts w:ascii="Times New Roman" w:eastAsia="Calibri" w:hAnsi="Times New Roman" w:cs="Times New Roman"/>
              </w:rPr>
              <w:t>25.Освоение и совершенствование приёмов тактики защиты и нападения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A468F3" w:rsidRPr="00447222" w:rsidTr="00A468F3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A468F3" w:rsidRDefault="00A468F3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26. Выполнение технико-тактических приёмов в игровой деятельности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468F3" w:rsidRPr="002E6D3D" w:rsidRDefault="00A468F3" w:rsidP="002E6D3D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A468F3" w:rsidRPr="00A468F3" w:rsidRDefault="00A468F3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A468F3">
        <w:trPr>
          <w:trHeight w:val="253"/>
        </w:trPr>
        <w:tc>
          <w:tcPr>
            <w:tcW w:w="1844" w:type="dxa"/>
            <w:vMerge w:val="restart"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Тема 2.3.1 Волейбол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С</w:t>
            </w:r>
            <w:r w:rsidRPr="004A311E">
              <w:rPr>
                <w:rFonts w:ascii="Times New Roman" w:eastAsia="Calibri" w:hAnsi="Times New Roman" w:cs="Times New Roman"/>
                <w:b/>
              </w:rPr>
              <w:t xml:space="preserve">одержание учебного материала </w:t>
            </w:r>
          </w:p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DA3545" w:rsidRPr="00DA3545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A468F3">
              <w:rPr>
                <w:rFonts w:ascii="Times New Roman" w:eastAsia="Calibri" w:hAnsi="Times New Roman" w:cs="Times New Roman"/>
              </w:rPr>
              <w:t>27.Техника безопасности на занятиях волейболом. Освоение и совершенствование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техники выполнения приёмов игры: стойки игрока, перемещения, передача мяча,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подача, нападающий удар, прием мяча снизу двумя руками, прием мяча одной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рукой с последующим нападением и перекатом в сторону, на бедро и спину,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A468F3">
              <w:rPr>
                <w:rFonts w:ascii="Times New Roman" w:eastAsia="Calibri" w:hAnsi="Times New Roman" w:cs="Times New Roman"/>
              </w:rPr>
              <w:t>п</w:t>
            </w:r>
            <w:r>
              <w:rPr>
                <w:rFonts w:ascii="Times New Roman" w:eastAsia="Calibri" w:hAnsi="Times New Roman" w:cs="Times New Roman"/>
              </w:rPr>
              <w:t>рием мяча одной рукой в падении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DA3545" w:rsidRPr="00A468F3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ОК01,</w:t>
            </w:r>
          </w:p>
          <w:p w:rsidR="00DA3545" w:rsidRPr="00A468F3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ОК04,</w:t>
            </w:r>
          </w:p>
          <w:p w:rsidR="00DA3545" w:rsidRPr="00A468F3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ОК08</w:t>
            </w:r>
          </w:p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A468F3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DA3545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A468F3">
              <w:rPr>
                <w:rFonts w:ascii="Times New Roman" w:eastAsia="Calibri" w:hAnsi="Times New Roman" w:cs="Times New Roman"/>
              </w:rPr>
              <w:t>28 Освоение и совершенствование приём</w:t>
            </w:r>
            <w:r>
              <w:rPr>
                <w:rFonts w:ascii="Times New Roman" w:eastAsia="Calibri" w:hAnsi="Times New Roman" w:cs="Times New Roman"/>
              </w:rPr>
              <w:t xml:space="preserve">ов тактики защиты и нападения 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A468F3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A468F3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A468F3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A468F3">
              <w:rPr>
                <w:rFonts w:ascii="Times New Roman" w:eastAsia="Calibri" w:hAnsi="Times New Roman" w:cs="Times New Roman"/>
              </w:rPr>
              <w:t>29 Выполнение технико-тактических приёмов в игровой деятельности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A468F3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A468F3">
        <w:trPr>
          <w:trHeight w:val="253"/>
        </w:trPr>
        <w:tc>
          <w:tcPr>
            <w:tcW w:w="1844" w:type="dxa"/>
            <w:vMerge w:val="restart"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Тема 2.3.2 Бадминтон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Со</w:t>
            </w:r>
            <w:r w:rsidRPr="004A311E">
              <w:rPr>
                <w:rFonts w:ascii="Times New Roman" w:eastAsia="Calibri" w:hAnsi="Times New Roman" w:cs="Times New Roman"/>
                <w:b/>
              </w:rPr>
              <w:t xml:space="preserve">держание учебного материала </w:t>
            </w:r>
          </w:p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DA3545" w:rsidRPr="00DA3545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</w:rPr>
              <w:t>30. Техника безопасности на занятиях бадминтоном. Освоение и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совершенствование техники выполнения приёмов игры: основные стойки,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классическая универсальная хватка ракетки, техника ударов, перемещения игрока,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подачи, удары по волану техника передвижения и</w:t>
            </w:r>
            <w:r>
              <w:rPr>
                <w:rFonts w:ascii="Times New Roman" w:eastAsia="Calibri" w:hAnsi="Times New Roman" w:cs="Times New Roman"/>
              </w:rPr>
              <w:t>грока к сетке, в стороны, назад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ОК01,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ОК04,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ОК08</w:t>
            </w:r>
          </w:p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A468F3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0A720C" w:rsidRDefault="00DA3545" w:rsidP="004A311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</w:pPr>
            <w:r w:rsidRPr="000A720C">
              <w:rPr>
                <w:rFonts w:ascii="Times New Roman" w:eastAsia="Calibri" w:hAnsi="Times New Roman" w:cs="Times New Roman"/>
                <w:color w:val="000000" w:themeColor="text1"/>
              </w:rPr>
              <w:t xml:space="preserve">31 Освоение и совершенствование приёмов тактики защиты и нападения. 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0A720C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DA3545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A468F3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32. Выполнение технико</w:t>
            </w:r>
            <w:r w:rsidR="00F938E3">
              <w:rPr>
                <w:rFonts w:ascii="Times New Roman" w:eastAsia="Calibri" w:hAnsi="Times New Roman" w:cs="Times New Roman"/>
              </w:rPr>
              <w:t>-</w:t>
            </w:r>
            <w:r w:rsidRPr="00DA3545">
              <w:rPr>
                <w:rFonts w:ascii="Times New Roman" w:eastAsia="Calibri" w:hAnsi="Times New Roman" w:cs="Times New Roman"/>
              </w:rPr>
              <w:t>тактических приёмов в игровой деятельности.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Подвижные игры и эстафеты с элементами бадминтона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DA3545">
        <w:trPr>
          <w:trHeight w:val="253"/>
        </w:trPr>
        <w:tc>
          <w:tcPr>
            <w:tcW w:w="1844" w:type="dxa"/>
            <w:vMerge w:val="restart"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Тема 2.3.3 Теннис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С</w:t>
            </w:r>
            <w:r w:rsidRPr="004A311E">
              <w:rPr>
                <w:rFonts w:ascii="Times New Roman" w:eastAsia="Calibri" w:hAnsi="Times New Roman" w:cs="Times New Roman"/>
                <w:b/>
              </w:rPr>
              <w:t xml:space="preserve">одержание учебного материала </w:t>
            </w:r>
          </w:p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lastRenderedPageBreak/>
              <w:t>Практические занятия</w:t>
            </w:r>
          </w:p>
          <w:p w:rsidR="00DA3545" w:rsidRPr="00DA3545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</w:rPr>
              <w:t>33. Техника безопасности на занятиях теннисом. Освоение и совершенствование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техники выполнения приёмов игры упражнения с мячом; способы хватки ракетки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(для удара справа</w:t>
            </w:r>
            <w:r>
              <w:rPr>
                <w:rFonts w:ascii="Times New Roman" w:eastAsia="Calibri" w:hAnsi="Times New Roman" w:cs="Times New Roman"/>
              </w:rPr>
              <w:t>, слева, универсальная хватка).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ОК01,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lastRenderedPageBreak/>
              <w:t>ОК04,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ОК08</w:t>
            </w:r>
          </w:p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DA3545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DA3545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</w:rPr>
              <w:t>34. Технические элементы: удары по мячу, перемещения по площадке, Прыжки:</w:t>
            </w:r>
            <w:r w:rsidR="00C31526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«разножка» (серия «разножек»); «лягушка»; в «стартовое» положение; через</w:t>
            </w:r>
            <w:r w:rsidR="00C31526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«коридор» и т.п. Выпады: (вперед, в сторону, назад). Бег: приставным, скрестным</w:t>
            </w:r>
            <w:r w:rsidR="00C31526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шагом; «змейкой»; «зигзагом»; «челночный»бег; ускорения со сменой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направления; «семенящий».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DA3545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DA3545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</w:rPr>
              <w:t>35.</w:t>
            </w:r>
            <w:r>
              <w:rPr>
                <w:rFonts w:ascii="Times New Roman" w:eastAsia="Calibri" w:hAnsi="Times New Roman" w:cs="Times New Roman"/>
              </w:rPr>
              <w:t xml:space="preserve"> Подача, приём подачи (свеча). 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DA3545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DA3545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</w:rPr>
              <w:t>36. Освоение и совершенствование приёмов тактики защиты и нападения</w:t>
            </w:r>
            <w:r w:rsidR="00294EF5">
              <w:rPr>
                <w:rFonts w:ascii="Times New Roman" w:eastAsia="Calibri" w:hAnsi="Times New Roman" w:cs="Times New Roman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Выполнение технико тактических</w:t>
            </w:r>
            <w:r>
              <w:rPr>
                <w:rFonts w:ascii="Times New Roman" w:eastAsia="Calibri" w:hAnsi="Times New Roman" w:cs="Times New Roman"/>
              </w:rPr>
              <w:t xml:space="preserve"> приёмов в игровой деятельности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DA3545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C31526" w:rsidRDefault="00DA3545" w:rsidP="00EE261E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  <w:lang w:val="sah-RU"/>
              </w:rPr>
            </w:pPr>
            <w:r w:rsidRPr="00C31526">
              <w:rPr>
                <w:rFonts w:ascii="Times New Roman" w:eastAsia="Calibri" w:hAnsi="Times New Roman" w:cs="Times New Roman"/>
                <w:b/>
                <w:i/>
                <w:color w:val="FF0000"/>
              </w:rPr>
              <w:t>37. Разбор правил игры. Игра по упрощенным правилам. Игра по правилам</w:t>
            </w:r>
            <w:r w:rsidR="000A720C" w:rsidRPr="00C31526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</w:t>
            </w:r>
            <w:r w:rsidRPr="00C31526">
              <w:rPr>
                <w:rFonts w:ascii="Times New Roman" w:eastAsia="Calibri" w:hAnsi="Times New Roman" w:cs="Times New Roman"/>
                <w:b/>
                <w:i/>
                <w:color w:val="FF0000"/>
              </w:rPr>
              <w:t>Подача, приём подачи (свеча).</w:t>
            </w:r>
            <w:r w:rsidR="000A720C" w:rsidRPr="00C31526">
              <w:rPr>
                <w:rFonts w:ascii="Times New Roman" w:eastAsia="Calibri" w:hAnsi="Times New Roman" w:cs="Times New Roman"/>
                <w:b/>
                <w:i/>
                <w:color w:val="FF0000"/>
              </w:rPr>
              <w:t xml:space="preserve">                                                                           48 ч.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C31526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lang w:val="sah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EE261E" w:rsidRPr="00447222" w:rsidTr="00DA3545">
        <w:trPr>
          <w:trHeight w:val="253"/>
        </w:trPr>
        <w:tc>
          <w:tcPr>
            <w:tcW w:w="1844" w:type="dxa"/>
            <w:shd w:val="clear" w:color="auto" w:fill="auto"/>
          </w:tcPr>
          <w:p w:rsidR="00EE261E" w:rsidRPr="00A468F3" w:rsidRDefault="00EE261E" w:rsidP="00A468F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61E" w:rsidRPr="00C31526" w:rsidRDefault="00EE261E" w:rsidP="000A720C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i/>
                <w:color w:val="FF0000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FF0000"/>
              </w:rPr>
              <w:t>Зачет 2 семестр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261E" w:rsidRPr="00C31526" w:rsidRDefault="00EE261E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b/>
                <w:i/>
                <w:color w:val="FF0000"/>
                <w:lang w:val="sah-RU"/>
              </w:rPr>
            </w:pPr>
          </w:p>
        </w:tc>
        <w:tc>
          <w:tcPr>
            <w:tcW w:w="993" w:type="dxa"/>
            <w:shd w:val="clear" w:color="auto" w:fill="auto"/>
          </w:tcPr>
          <w:p w:rsidR="00EE261E" w:rsidRPr="00A468F3" w:rsidRDefault="00EE261E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DA3545">
        <w:trPr>
          <w:trHeight w:val="253"/>
        </w:trPr>
        <w:tc>
          <w:tcPr>
            <w:tcW w:w="1844" w:type="dxa"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Тема 2.3.4 Спортивные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игры, отражающие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национальные,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региональные или</w:t>
            </w:r>
          </w:p>
          <w:p w:rsid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</w:rPr>
              <w:t>этнокультурные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особенности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Сод</w:t>
            </w:r>
            <w:r w:rsidRPr="004A311E">
              <w:rPr>
                <w:rFonts w:ascii="Times New Roman" w:eastAsia="Calibri" w:hAnsi="Times New Roman" w:cs="Times New Roman"/>
                <w:b/>
              </w:rPr>
              <w:t xml:space="preserve">ержание учебного материала </w:t>
            </w:r>
          </w:p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A311E">
              <w:rPr>
                <w:rFonts w:ascii="Times New Roman" w:eastAsia="Calibri" w:hAnsi="Times New Roman" w:cs="Times New Roman"/>
                <w:b/>
              </w:rPr>
              <w:t>Практические занятия</w:t>
            </w:r>
          </w:p>
          <w:p w:rsidR="00DA3545" w:rsidRPr="00DA3545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38.Освоение и совершенствование техники выполнения приёмов игры. Развитие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</w:rPr>
              <w:t>физических способностей средствами игры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ОК01,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ОК04,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ОК08</w:t>
            </w:r>
          </w:p>
          <w:p w:rsidR="00DA3545" w:rsidRPr="00A468F3" w:rsidRDefault="00DA3545" w:rsidP="00A468F3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DA3545">
        <w:trPr>
          <w:trHeight w:val="253"/>
        </w:trPr>
        <w:tc>
          <w:tcPr>
            <w:tcW w:w="1844" w:type="dxa"/>
            <w:vMerge w:val="restart"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Тема 2.3.5 Лёгкая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атлетика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 xml:space="preserve">Содержание учебного материала </w:t>
            </w:r>
          </w:p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Практические занятия</w:t>
            </w:r>
          </w:p>
          <w:p w:rsidR="00DA3545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39. Техника безопасности на занятиях легкой атлетикой. Техника бега высокого и</w:t>
            </w:r>
            <w:r w:rsidR="00294EF5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  <w:lang w:val="sah-RU"/>
              </w:rPr>
              <w:t>низкого старта, ста</w:t>
            </w:r>
            <w:r>
              <w:rPr>
                <w:rFonts w:ascii="Times New Roman" w:eastAsia="Calibri" w:hAnsi="Times New Roman" w:cs="Times New Roman"/>
                <w:lang w:val="sah-RU"/>
              </w:rPr>
              <w:t>ртового разгона, финиширования;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ОК01,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ОК04,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ОК08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DA3545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40. Совершенствова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ние техники спринтерского бега 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DA3545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41. Совершенствование техники (кроссового бега, средние и длинные дистанции</w:t>
            </w:r>
            <w:r w:rsidR="00294EF5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  <w:lang w:val="sah-RU"/>
              </w:rPr>
              <w:t>(2 000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м (девушки) и 3 000 м (юноши))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DA3545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294EF5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42. Совершенствование техники эстафетного бега (4 *100 м, 4*400 м; бега по</w:t>
            </w:r>
            <w:r w:rsidR="00294EF5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  <w:lang w:val="sah-RU"/>
              </w:rPr>
              <w:t>прямой с разли</w:t>
            </w:r>
            <w:r>
              <w:rPr>
                <w:rFonts w:ascii="Times New Roman" w:eastAsia="Calibri" w:hAnsi="Times New Roman" w:cs="Times New Roman"/>
                <w:lang w:val="sah-RU"/>
              </w:rPr>
              <w:t>чной скоростью)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DA3545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 xml:space="preserve">43. Совершенствование техники прыжка в длину с разбега 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DA3545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44. Совершенствование тех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ники прыжка в высоту с разбега 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DA3545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0A720C" w:rsidRDefault="00DA3545" w:rsidP="000A720C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</w:pPr>
            <w:r w:rsidRPr="000A720C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>45. Совершенствование техники метания гранаты весом 500 г (девушки) и 700 г</w:t>
            </w:r>
            <w:r w:rsidR="000A720C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 xml:space="preserve"> </w:t>
            </w:r>
            <w:r w:rsidRPr="000A720C"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  <w:t>(юноши);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0A720C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color w:val="000000" w:themeColor="text1"/>
                <w:lang w:val="sah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DA3545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0A720C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46. Развитие физических способностей средствами лёгкой атлетики Подвижные</w:t>
            </w:r>
            <w:r w:rsidR="000A720C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 w:rsidRPr="00DA3545">
              <w:rPr>
                <w:rFonts w:ascii="Times New Roman" w:eastAsia="Calibri" w:hAnsi="Times New Roman" w:cs="Times New Roman"/>
                <w:lang w:val="sah-RU"/>
              </w:rPr>
              <w:t>игры и эстафеты с элементами легкой атлетики.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DA3545">
        <w:trPr>
          <w:trHeight w:val="253"/>
        </w:trPr>
        <w:tc>
          <w:tcPr>
            <w:tcW w:w="1844" w:type="dxa"/>
            <w:vMerge w:val="restart"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A3545">
              <w:rPr>
                <w:rFonts w:ascii="Times New Roman" w:eastAsia="Calibri" w:hAnsi="Times New Roman" w:cs="Times New Roman"/>
              </w:rPr>
              <w:t>Тема 2.3.6 Плавание</w:t>
            </w: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 xml:space="preserve">Содержание учебного материала </w:t>
            </w:r>
          </w:p>
          <w:p w:rsidR="00DA3545" w:rsidRPr="004A311E" w:rsidRDefault="00DA3545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b/>
                <w:lang w:val="sah-RU"/>
              </w:rPr>
            </w:pPr>
            <w:r w:rsidRPr="004A311E">
              <w:rPr>
                <w:rFonts w:ascii="Times New Roman" w:eastAsia="Calibri" w:hAnsi="Times New Roman" w:cs="Times New Roman"/>
                <w:b/>
                <w:lang w:val="sah-RU"/>
              </w:rPr>
              <w:t>Практические занятия</w:t>
            </w:r>
          </w:p>
          <w:p w:rsidR="00C60CEA" w:rsidRDefault="00DA3545" w:rsidP="000A720C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47. Освоение и совершенствование техники спортивных способов плавания (кроль</w:t>
            </w:r>
            <w:r w:rsidR="000A720C">
              <w:rPr>
                <w:rFonts w:ascii="Times New Roman" w:eastAsia="Calibri" w:hAnsi="Times New Roman" w:cs="Times New Roman"/>
                <w:lang w:val="sah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lang w:val="sah-RU"/>
              </w:rPr>
              <w:t>на груди, на спине; брасс)</w:t>
            </w:r>
          </w:p>
          <w:p w:rsidR="00DA3545" w:rsidRDefault="00C60CEA" w:rsidP="000A720C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48. Освоение и совершенствовани</w:t>
            </w:r>
            <w:r>
              <w:rPr>
                <w:rFonts w:ascii="Times New Roman" w:eastAsia="Calibri" w:hAnsi="Times New Roman" w:cs="Times New Roman"/>
                <w:lang w:val="sah-RU"/>
              </w:rPr>
              <w:t>е техники стартов и поворотов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 w:val="restart"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ОК01,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ОК04,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ОК08</w:t>
            </w:r>
          </w:p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DA3545" w:rsidRPr="00447222" w:rsidTr="00DA3545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CEA" w:rsidRDefault="00C60CEA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49.Освоение прикладных способов плавания, способов транспортировки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утопающего</w:t>
            </w:r>
          </w:p>
          <w:p w:rsidR="00DA3545" w:rsidRPr="00DA3545" w:rsidRDefault="00C60CEA" w:rsidP="003C0F1A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 w:rsidRPr="00DA3545">
              <w:rPr>
                <w:rFonts w:ascii="Times New Roman" w:eastAsia="Calibri" w:hAnsi="Times New Roman" w:cs="Times New Roman"/>
                <w:lang w:val="sah-RU"/>
              </w:rPr>
              <w:t>50. Развитие физических способностей средствами плавания. Подвижные игры и</w:t>
            </w:r>
            <w:r>
              <w:rPr>
                <w:rFonts w:ascii="Times New Roman" w:eastAsia="Calibri" w:hAnsi="Times New Roman" w:cs="Times New Roman"/>
                <w:lang w:val="sah-RU"/>
              </w:rPr>
              <w:t xml:space="preserve"> эстафеты с элементами плавания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</w:p>
        </w:tc>
      </w:tr>
      <w:tr w:rsidR="00DA3545" w:rsidRPr="00447222" w:rsidTr="00DA3545">
        <w:trPr>
          <w:trHeight w:val="253"/>
        </w:trPr>
        <w:tc>
          <w:tcPr>
            <w:tcW w:w="1844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Pr="00DA3545" w:rsidRDefault="00C60CEA" w:rsidP="000A720C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>Итоговое контрольное занятие. Дифференцированный зачет</w:t>
            </w: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A3545" w:rsidRPr="00DA3545" w:rsidRDefault="00DA3545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</w:p>
        </w:tc>
      </w:tr>
      <w:tr w:rsidR="00C60CEA" w:rsidRPr="00447222" w:rsidTr="002E6D3D">
        <w:trPr>
          <w:trHeight w:val="253"/>
        </w:trPr>
        <w:tc>
          <w:tcPr>
            <w:tcW w:w="1844" w:type="dxa"/>
            <w:shd w:val="clear" w:color="auto" w:fill="auto"/>
          </w:tcPr>
          <w:p w:rsidR="00C60CEA" w:rsidRPr="00DA3545" w:rsidRDefault="00C60CEA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CEA" w:rsidRDefault="00C60CEA" w:rsidP="000A720C">
            <w:pPr>
              <w:widowControl w:val="0"/>
              <w:autoSpaceDE w:val="0"/>
              <w:autoSpaceDN w:val="0"/>
              <w:spacing w:after="0" w:line="234" w:lineRule="exact"/>
              <w:jc w:val="both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60CEA" w:rsidRDefault="00C60CEA" w:rsidP="00DA3545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993" w:type="dxa"/>
            <w:shd w:val="clear" w:color="auto" w:fill="auto"/>
          </w:tcPr>
          <w:p w:rsidR="00C60CEA" w:rsidRPr="00DA3545" w:rsidRDefault="00C60CEA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</w:p>
        </w:tc>
      </w:tr>
      <w:tr w:rsidR="002E6D3D" w:rsidRPr="00447222" w:rsidTr="00A468F3">
        <w:trPr>
          <w:trHeight w:val="253"/>
        </w:trPr>
        <w:tc>
          <w:tcPr>
            <w:tcW w:w="1844" w:type="dxa"/>
            <w:tcBorders>
              <w:bottom w:val="single" w:sz="4" w:space="0" w:color="auto"/>
            </w:tcBorders>
            <w:shd w:val="clear" w:color="auto" w:fill="auto"/>
          </w:tcPr>
          <w:p w:rsidR="002E6D3D" w:rsidRPr="002E6D3D" w:rsidRDefault="002E6D3D" w:rsidP="00DA354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lang w:val="sah-RU"/>
              </w:rPr>
            </w:pPr>
            <w:r>
              <w:rPr>
                <w:rFonts w:ascii="Times New Roman" w:eastAsia="Calibri" w:hAnsi="Times New Roman" w:cs="Times New Roman"/>
                <w:lang w:val="sah-RU"/>
              </w:rPr>
              <w:t xml:space="preserve">Всего </w:t>
            </w:r>
          </w:p>
        </w:tc>
        <w:tc>
          <w:tcPr>
            <w:tcW w:w="5391" w:type="dxa"/>
            <w:tcBorders>
              <w:top w:val="single" w:sz="4" w:space="0" w:color="auto"/>
            </w:tcBorders>
            <w:shd w:val="clear" w:color="auto" w:fill="auto"/>
          </w:tcPr>
          <w:p w:rsidR="002E6D3D" w:rsidRPr="00DA3545" w:rsidRDefault="002E6D3D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  <w:shd w:val="clear" w:color="auto" w:fill="auto"/>
          </w:tcPr>
          <w:p w:rsidR="002E6D3D" w:rsidRPr="000A720C" w:rsidRDefault="006F6146" w:rsidP="000A720C">
            <w:pPr>
              <w:widowControl w:val="0"/>
              <w:autoSpaceDE w:val="0"/>
              <w:autoSpaceDN w:val="0"/>
              <w:spacing w:after="0" w:line="234" w:lineRule="exact"/>
              <w:jc w:val="center"/>
              <w:rPr>
                <w:rFonts w:ascii="Times New Roman" w:eastAsia="Calibri" w:hAnsi="Times New Roman" w:cs="Times New Roman"/>
                <w:b/>
                <w:lang w:val="sah-RU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lang w:val="sah-RU"/>
              </w:rPr>
              <w:t>288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2E6D3D" w:rsidRPr="00DA3545" w:rsidRDefault="002E6D3D" w:rsidP="00DA3545">
            <w:pPr>
              <w:widowControl w:val="0"/>
              <w:autoSpaceDE w:val="0"/>
              <w:autoSpaceDN w:val="0"/>
              <w:spacing w:after="0" w:line="234" w:lineRule="exact"/>
              <w:rPr>
                <w:rFonts w:ascii="Times New Roman" w:eastAsia="Calibri" w:hAnsi="Times New Roman" w:cs="Times New Roman"/>
                <w:lang w:val="sah-RU"/>
              </w:rPr>
            </w:pPr>
          </w:p>
        </w:tc>
      </w:tr>
    </w:tbl>
    <w:p w:rsidR="00DA3545" w:rsidRDefault="00DA3545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val="sah-RU"/>
        </w:rPr>
      </w:pPr>
    </w:p>
    <w:p w:rsidR="00EE261E" w:rsidRDefault="00EE261E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</w:pPr>
    </w:p>
    <w:p w:rsidR="00447222" w:rsidRPr="00D3661F" w:rsidRDefault="00A468F3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  <w:sectPr w:rsidR="00447222" w:rsidRPr="00D3661F" w:rsidSect="00447222">
          <w:pgSz w:w="11910" w:h="16850"/>
          <w:pgMar w:top="1060" w:right="0" w:bottom="773" w:left="2127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color w:val="000000"/>
          <w:sz w:val="2"/>
          <w:szCs w:val="2"/>
        </w:rPr>
        <w:br w:type="textWrapping" w:clear="all"/>
      </w:r>
    </w:p>
    <w:p w:rsidR="00447222" w:rsidRPr="00D3661F" w:rsidRDefault="00447222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  <w:sectPr w:rsidR="00447222" w:rsidRPr="00D3661F" w:rsidSect="00447222">
          <w:type w:val="continuous"/>
          <w:pgSz w:w="11910" w:h="16850"/>
          <w:pgMar w:top="1120" w:right="0" w:bottom="920" w:left="2127" w:header="720" w:footer="720" w:gutter="0"/>
          <w:cols w:space="720"/>
        </w:sectPr>
      </w:pPr>
    </w:p>
    <w:p w:rsidR="00447222" w:rsidRPr="00C644F3" w:rsidRDefault="00447222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18"/>
        </w:rPr>
        <w:sectPr w:rsidR="00447222" w:rsidRPr="00C644F3" w:rsidSect="00447222">
          <w:type w:val="continuous"/>
          <w:pgSz w:w="11910" w:h="16850"/>
          <w:pgMar w:top="1120" w:right="0" w:bottom="280" w:left="2127" w:header="720" w:footer="720" w:gutter="0"/>
          <w:cols w:space="720"/>
        </w:sectPr>
      </w:pPr>
    </w:p>
    <w:p w:rsidR="00447222" w:rsidRPr="00D3661F" w:rsidRDefault="00447222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  <w:sectPr w:rsidR="00447222" w:rsidRPr="00D3661F" w:rsidSect="00447222">
          <w:type w:val="continuous"/>
          <w:pgSz w:w="11910" w:h="16850"/>
          <w:pgMar w:top="1120" w:right="0" w:bottom="1095" w:left="2127" w:header="720" w:footer="720" w:gutter="0"/>
          <w:cols w:space="720"/>
        </w:sectPr>
      </w:pPr>
    </w:p>
    <w:p w:rsidR="00447222" w:rsidRPr="00D3661F" w:rsidRDefault="00447222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</w:rPr>
        <w:sectPr w:rsidR="00447222" w:rsidRPr="00D3661F" w:rsidSect="00447222">
          <w:type w:val="continuous"/>
          <w:pgSz w:w="11910" w:h="16850"/>
          <w:pgMar w:top="1120" w:right="0" w:bottom="887" w:left="2127" w:header="720" w:footer="720" w:gutter="0"/>
          <w:cols w:space="720"/>
        </w:sectPr>
      </w:pPr>
    </w:p>
    <w:p w:rsidR="00447222" w:rsidRPr="00C644F3" w:rsidRDefault="00447222" w:rsidP="00447222">
      <w:pPr>
        <w:spacing w:after="18" w:line="248" w:lineRule="auto"/>
        <w:jc w:val="both"/>
        <w:rPr>
          <w:rFonts w:ascii="Times New Roman" w:eastAsia="Times New Roman" w:hAnsi="Times New Roman" w:cs="Times New Roman"/>
          <w:color w:val="FF0000"/>
          <w:sz w:val="2"/>
          <w:szCs w:val="2"/>
        </w:rPr>
        <w:sectPr w:rsidR="00447222" w:rsidRPr="00C644F3" w:rsidSect="00447222">
          <w:type w:val="continuous"/>
          <w:pgSz w:w="11910" w:h="16850"/>
          <w:pgMar w:top="1120" w:right="0" w:bottom="862" w:left="2127" w:header="720" w:footer="720" w:gutter="0"/>
          <w:cols w:space="720"/>
        </w:sectPr>
      </w:pPr>
    </w:p>
    <w:p w:rsidR="002E6D3D" w:rsidRPr="002E6D3D" w:rsidRDefault="002E6D3D" w:rsidP="002E6D3D">
      <w:pPr>
        <w:spacing w:after="18" w:line="248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2E6D3D">
        <w:rPr>
          <w:rFonts w:ascii="Times New Roman" w:eastAsia="Times New Roman" w:hAnsi="Times New Roman" w:cs="Times New Roman"/>
          <w:b/>
          <w:szCs w:val="24"/>
        </w:rPr>
        <w:lastRenderedPageBreak/>
        <w:t>3. УСЛОВИЯ РЕАЛИЗАЦИИ ПРОГРАММЫ УЧЕБНОЙ ДИСЦИПЛИНЫ</w:t>
      </w:r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2E6D3D">
        <w:rPr>
          <w:rFonts w:ascii="Times New Roman" w:eastAsia="Times New Roman" w:hAnsi="Times New Roman" w:cs="Times New Roman"/>
          <w:b/>
          <w:szCs w:val="24"/>
        </w:rPr>
        <w:t>3.1. Материально-техническое обеспечение</w:t>
      </w:r>
    </w:p>
    <w:p w:rsidR="002E6D3D" w:rsidRDefault="002E6D3D" w:rsidP="002E6D3D">
      <w:pPr>
        <w:spacing w:after="18" w:line="248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Для реализации программы учебной дисциплины предусмотрены учебные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аудитории для проведения занятий всех видов, предусмотренных образовательной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программой, в том числе групповых и индивидуальных консультаций, текущего контроля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и промежуточной аттестации, а также помещения для самостоятельной работы,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оснащенные оборудованием, техническими средствами обучения и материалами,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учитывающими требования международных стандартов.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Default="002E6D3D" w:rsidP="002E6D3D">
      <w:pPr>
        <w:spacing w:after="18" w:line="248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Освоение программы учебной дисциплины предполагает наличие «Спортивного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зала», оснащенного оборудованием: баскетбольные, волейбольные мячи; щиты, корзины,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сетки, стойки, антенны, снаряды для метания, специально – оборудованные секторы для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прыжков и метаний, спортивный инвентарь для выполнения общеразвивающих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упражнений с предметами (набивные мячи, гантели, тренажеры, экспандеры, обручи,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скакалки, мячи и др.), шведская стенка, гимнастические скамейки, гимнастические маты,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 xml:space="preserve">лыжный инвентарь (лыжи, ботинки, лыжные палки, и.т.п.). </w:t>
      </w:r>
    </w:p>
    <w:p w:rsidR="002E6D3D" w:rsidRPr="002E6D3D" w:rsidRDefault="002E6D3D" w:rsidP="002E6D3D">
      <w:pPr>
        <w:spacing w:after="18" w:line="248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Технические средства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обучения: музыкальный центр с колонками.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Помещения для самостоятельной работы обучающихся оснащены компьютерной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техникой с возможностью подключения к информационно-телекоммуникационной сети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«Интернет» и обеспечением доступа в электронную информационно-образовательную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среду, необходимым комплектом лицензионного программного обеспечения.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b/>
          <w:szCs w:val="24"/>
        </w:rPr>
      </w:pPr>
      <w:r w:rsidRPr="002E6D3D">
        <w:rPr>
          <w:rFonts w:ascii="Times New Roman" w:eastAsia="Times New Roman" w:hAnsi="Times New Roman" w:cs="Times New Roman"/>
          <w:b/>
          <w:szCs w:val="24"/>
        </w:rPr>
        <w:t>3.2. Информационное обеспечение обучения</w:t>
      </w:r>
    </w:p>
    <w:p w:rsidR="002E6D3D" w:rsidRDefault="002E6D3D" w:rsidP="002E6D3D">
      <w:pPr>
        <w:spacing w:after="18" w:line="248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Для реализации программы библиотечный фонд укомплектован печатными и (или)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электронными образовательными и информационными ресурсами, рекомендованными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для использования в образовательном процессе.</w:t>
      </w:r>
    </w:p>
    <w:p w:rsidR="002E6D3D" w:rsidRPr="002E6D3D" w:rsidRDefault="002E6D3D" w:rsidP="002E6D3D">
      <w:pPr>
        <w:spacing w:after="18" w:line="248" w:lineRule="auto"/>
        <w:ind w:firstLine="709"/>
        <w:jc w:val="both"/>
        <w:rPr>
          <w:rFonts w:ascii="Times New Roman" w:eastAsia="Times New Roman" w:hAnsi="Times New Roman" w:cs="Times New Roman"/>
          <w:szCs w:val="24"/>
          <w:lang w:val="sah-RU"/>
        </w:rPr>
      </w:pPr>
    </w:p>
    <w:p w:rsidR="002E6D3D" w:rsidRPr="002E6D3D" w:rsidRDefault="002E6D3D" w:rsidP="002E6D3D">
      <w:pPr>
        <w:spacing w:after="18" w:line="248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</w:rPr>
      </w:pPr>
      <w:r w:rsidRPr="002E6D3D">
        <w:rPr>
          <w:rFonts w:ascii="Times New Roman" w:eastAsia="Times New Roman" w:hAnsi="Times New Roman" w:cs="Times New Roman"/>
          <w:b/>
          <w:szCs w:val="24"/>
        </w:rPr>
        <w:t>Основная литература:</w:t>
      </w:r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1. Лях, В. И. Физическая культура. 10-11 классы. Базовый уровень. Электронная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форма учебника : учебник / В. И. Лях .— Москва : АО "Издательство "Просвещение",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 xml:space="preserve">2022 .— 1 с. — ISBN 978-5-09-099581-8 .— </w:t>
      </w:r>
      <w:r w:rsidRPr="002E6D3D">
        <w:rPr>
          <w:rFonts w:ascii="Times New Roman" w:eastAsia="Times New Roman" w:hAnsi="Times New Roman" w:cs="Times New Roman"/>
          <w:szCs w:val="24"/>
          <w:lang w:val="en-US"/>
        </w:rPr>
        <w:t>URL</w:t>
      </w:r>
      <w:r w:rsidRPr="000C3B0B">
        <w:rPr>
          <w:rFonts w:ascii="Times New Roman" w:eastAsia="Times New Roman" w:hAnsi="Times New Roman" w:cs="Times New Roman"/>
          <w:szCs w:val="24"/>
        </w:rPr>
        <w:t xml:space="preserve">: </w:t>
      </w:r>
      <w:hyperlink r:id="rId7" w:history="1">
        <w:r w:rsidRPr="00FA7315">
          <w:rPr>
            <w:rStyle w:val="af"/>
            <w:rFonts w:ascii="Times New Roman" w:eastAsia="Times New Roman" w:hAnsi="Times New Roman" w:cs="Times New Roman"/>
            <w:szCs w:val="24"/>
            <w:lang w:val="en-US"/>
          </w:rPr>
          <w:t>https</w:t>
        </w:r>
        <w:r w:rsidRPr="000C3B0B">
          <w:rPr>
            <w:rStyle w:val="af"/>
            <w:rFonts w:ascii="Times New Roman" w:eastAsia="Times New Roman" w:hAnsi="Times New Roman" w:cs="Times New Roman"/>
            <w:szCs w:val="24"/>
          </w:rPr>
          <w:t>://</w:t>
        </w:r>
        <w:r w:rsidRPr="00FA7315">
          <w:rPr>
            <w:rStyle w:val="af"/>
            <w:rFonts w:ascii="Times New Roman" w:eastAsia="Times New Roman" w:hAnsi="Times New Roman" w:cs="Times New Roman"/>
            <w:szCs w:val="24"/>
            <w:lang w:val="en-US"/>
          </w:rPr>
          <w:t>lib</w:t>
        </w:r>
        <w:r w:rsidRPr="000C3B0B">
          <w:rPr>
            <w:rStyle w:val="af"/>
            <w:rFonts w:ascii="Times New Roman" w:eastAsia="Times New Roman" w:hAnsi="Times New Roman" w:cs="Times New Roman"/>
            <w:szCs w:val="24"/>
          </w:rPr>
          <w:t>.</w:t>
        </w:r>
        <w:r w:rsidRPr="00FA7315">
          <w:rPr>
            <w:rStyle w:val="af"/>
            <w:rFonts w:ascii="Times New Roman" w:eastAsia="Times New Roman" w:hAnsi="Times New Roman" w:cs="Times New Roman"/>
            <w:szCs w:val="24"/>
            <w:lang w:val="en-US"/>
          </w:rPr>
          <w:t>rucont</w:t>
        </w:r>
        <w:r w:rsidRPr="000C3B0B">
          <w:rPr>
            <w:rStyle w:val="af"/>
            <w:rFonts w:ascii="Times New Roman" w:eastAsia="Times New Roman" w:hAnsi="Times New Roman" w:cs="Times New Roman"/>
            <w:szCs w:val="24"/>
          </w:rPr>
          <w:t>.</w:t>
        </w:r>
        <w:r w:rsidRPr="00FA7315">
          <w:rPr>
            <w:rStyle w:val="af"/>
            <w:rFonts w:ascii="Times New Roman" w:eastAsia="Times New Roman" w:hAnsi="Times New Roman" w:cs="Times New Roman"/>
            <w:szCs w:val="24"/>
            <w:lang w:val="en-US"/>
          </w:rPr>
          <w:t>ru</w:t>
        </w:r>
        <w:r w:rsidRPr="000C3B0B">
          <w:rPr>
            <w:rStyle w:val="af"/>
            <w:rFonts w:ascii="Times New Roman" w:eastAsia="Times New Roman" w:hAnsi="Times New Roman" w:cs="Times New Roman"/>
            <w:szCs w:val="24"/>
          </w:rPr>
          <w:t>/</w:t>
        </w:r>
        <w:r w:rsidRPr="00FA7315">
          <w:rPr>
            <w:rStyle w:val="af"/>
            <w:rFonts w:ascii="Times New Roman" w:eastAsia="Times New Roman" w:hAnsi="Times New Roman" w:cs="Times New Roman"/>
            <w:szCs w:val="24"/>
            <w:lang w:val="en-US"/>
          </w:rPr>
          <w:t>efd</w:t>
        </w:r>
        <w:r w:rsidRPr="000C3B0B">
          <w:rPr>
            <w:rStyle w:val="af"/>
            <w:rFonts w:ascii="Times New Roman" w:eastAsia="Times New Roman" w:hAnsi="Times New Roman" w:cs="Times New Roman"/>
            <w:szCs w:val="24"/>
          </w:rPr>
          <w:t>/806314</w:t>
        </w:r>
      </w:hyperlink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2. Аллянов, Ю. Н. Физическая культура : учебник для среднего профессионального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образования / Ю. Н. Аллянов, И. А. Письменский. – 3-е изд., испр. – Москва :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 xml:space="preserve">Издательство Юрайт, 2021. – 493 с. – (Профессиональное образование). – ISBN 978-5-534-02309-1. – Текст : электронный // ЭБС Юрайт [сайт]. – URL: </w:t>
      </w:r>
      <w:hyperlink r:id="rId8" w:history="1">
        <w:r w:rsidRPr="00FA7315">
          <w:rPr>
            <w:rStyle w:val="af"/>
            <w:rFonts w:ascii="Times New Roman" w:eastAsia="Times New Roman" w:hAnsi="Times New Roman" w:cs="Times New Roman"/>
            <w:szCs w:val="24"/>
          </w:rPr>
          <w:t>https://urait.ru/bcode/471143</w:t>
        </w:r>
      </w:hyperlink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3. Физическая культура : учебник и практикум для среднего профессионального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образования / А. Б. Муллер [и др.]. – Москва : Издательство Юрайт, 2021. – 424 с. –(Профессиональное образование). – ISBN 978-5-534-02612-2. – Текст : электронный // ЭБС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 xml:space="preserve">Юрайт [сайт]. – URL: </w:t>
      </w:r>
      <w:hyperlink r:id="rId9" w:history="1">
        <w:r w:rsidRPr="00FA7315">
          <w:rPr>
            <w:rStyle w:val="af"/>
            <w:rFonts w:ascii="Times New Roman" w:eastAsia="Times New Roman" w:hAnsi="Times New Roman" w:cs="Times New Roman"/>
            <w:szCs w:val="24"/>
          </w:rPr>
          <w:t>https://urait.ru/bcode/469681</w:t>
        </w:r>
      </w:hyperlink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4. Алхасов, Д. С. Теория и история физической культуры : учебник и практикум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для среднего профессионального образования / Д. С. Алхасов. – Москва : Издательство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Юрайт, 2021. – 191 с. – (Профессиональное образование). – ISBN 978-5-534-06071-3. –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 xml:space="preserve">Текст : электронный // ЭБС Юрайт [сайт]. – URL: </w:t>
      </w:r>
      <w:hyperlink r:id="rId10" w:history="1">
        <w:r w:rsidRPr="00FA7315">
          <w:rPr>
            <w:rStyle w:val="af"/>
            <w:rFonts w:ascii="Times New Roman" w:eastAsia="Times New Roman" w:hAnsi="Times New Roman" w:cs="Times New Roman"/>
            <w:szCs w:val="24"/>
          </w:rPr>
          <w:t>https://urait.ru/bcode/473073</w:t>
        </w:r>
      </w:hyperlink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</w:p>
    <w:p w:rsidR="002E6D3D" w:rsidRPr="002E6D3D" w:rsidRDefault="002E6D3D" w:rsidP="002E6D3D">
      <w:pPr>
        <w:spacing w:after="18" w:line="248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</w:rPr>
      </w:pPr>
      <w:r w:rsidRPr="002E6D3D">
        <w:rPr>
          <w:rFonts w:ascii="Times New Roman" w:eastAsia="Times New Roman" w:hAnsi="Times New Roman" w:cs="Times New Roman"/>
          <w:b/>
          <w:szCs w:val="24"/>
        </w:rPr>
        <w:t>Дополнительная литература:</w:t>
      </w:r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1. Алхасов, Д. С. Методика обучения предмету «физическая культура» в 2 ч. Часть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1 : учебное пособие для среднего профессионального образования / Д. С. Алхасов. –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Москва : Издательство Юрайт, 2020. – 254 с. – (Профессиональное образование). – ISBN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978-5-534-05755-3. – Текст : электронный // ЭБС Юрайт [сайт]. – URL: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hyperlink r:id="rId11" w:history="1">
        <w:r w:rsidRPr="00FA7315">
          <w:rPr>
            <w:rStyle w:val="af"/>
            <w:rFonts w:ascii="Times New Roman" w:eastAsia="Times New Roman" w:hAnsi="Times New Roman" w:cs="Times New Roman"/>
            <w:szCs w:val="24"/>
          </w:rPr>
          <w:t>https://urait.ru/bcode/453951</w:t>
        </w:r>
      </w:hyperlink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2. Алхасов, Д. С. Методика обучения предмету «физическая культура» в 2 ч. Часть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2 : учебное пособие для среднего профессионального образования / Д. С. Алхасов. –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Москва : Издательство Юрайт, 2020. – 441 с. – (Профессиональное образование). – ISBN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978-5-534-05757-7. – Текст : электронный // ЭБС Юрайт [сайт]. – URL: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hyperlink r:id="rId12" w:history="1">
        <w:r w:rsidRPr="00FA7315">
          <w:rPr>
            <w:rStyle w:val="af"/>
            <w:rFonts w:ascii="Times New Roman" w:eastAsia="Times New Roman" w:hAnsi="Times New Roman" w:cs="Times New Roman"/>
            <w:szCs w:val="24"/>
          </w:rPr>
          <w:t>https://urait.ru/bcode/453953</w:t>
        </w:r>
      </w:hyperlink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Pr="002E6D3D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>3. Алхасов, Д. С. Организация и проведение внеурочной деятельности по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физической культуре : учебник для среднего профессионального образования / Д. С.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Алхасов, А. К. Пономарев. – Москва : Издательство Юрайт, 2021. – 176 с. –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>(Профессиональное образование). – ISBN 978-5-534-11533-8. – Текст : электронный // ЭБС</w:t>
      </w:r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  <w:r w:rsidRPr="002E6D3D">
        <w:rPr>
          <w:rFonts w:ascii="Times New Roman" w:eastAsia="Times New Roman" w:hAnsi="Times New Roman" w:cs="Times New Roman"/>
          <w:szCs w:val="24"/>
        </w:rPr>
        <w:t xml:space="preserve">Юрайт [сайт]. – URL: </w:t>
      </w:r>
      <w:hyperlink r:id="rId13" w:history="1">
        <w:r w:rsidRPr="00FA7315">
          <w:rPr>
            <w:rStyle w:val="af"/>
            <w:rFonts w:ascii="Times New Roman" w:eastAsia="Times New Roman" w:hAnsi="Times New Roman" w:cs="Times New Roman"/>
            <w:szCs w:val="24"/>
          </w:rPr>
          <w:t>https://urait.ru/bcode/475803</w:t>
        </w:r>
      </w:hyperlink>
      <w:r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00606C" w:rsidRDefault="0000606C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</w:p>
    <w:p w:rsidR="002E6D3D" w:rsidRPr="0000606C" w:rsidRDefault="002E6D3D" w:rsidP="0000606C">
      <w:pPr>
        <w:spacing w:after="18" w:line="248" w:lineRule="auto"/>
        <w:ind w:firstLine="709"/>
        <w:jc w:val="both"/>
        <w:rPr>
          <w:rFonts w:ascii="Times New Roman" w:eastAsia="Times New Roman" w:hAnsi="Times New Roman" w:cs="Times New Roman"/>
          <w:b/>
          <w:szCs w:val="24"/>
        </w:rPr>
      </w:pPr>
      <w:r w:rsidRPr="0000606C">
        <w:rPr>
          <w:rFonts w:ascii="Times New Roman" w:eastAsia="Times New Roman" w:hAnsi="Times New Roman" w:cs="Times New Roman"/>
          <w:b/>
          <w:szCs w:val="24"/>
        </w:rPr>
        <w:t>Интернет–ресурсы:</w:t>
      </w:r>
    </w:p>
    <w:p w:rsidR="002E6D3D" w:rsidRPr="0000606C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 xml:space="preserve">1. ЭБС Юрайт </w:t>
      </w:r>
      <w:hyperlink r:id="rId14" w:history="1">
        <w:r w:rsidR="0000606C" w:rsidRPr="00FA7315">
          <w:rPr>
            <w:rStyle w:val="af"/>
            <w:rFonts w:ascii="Times New Roman" w:eastAsia="Times New Roman" w:hAnsi="Times New Roman" w:cs="Times New Roman"/>
            <w:szCs w:val="24"/>
          </w:rPr>
          <w:t>https://www.urait.ru/</w:t>
        </w:r>
      </w:hyperlink>
      <w:r w:rsidR="0000606C"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Pr="0000606C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 xml:space="preserve">2. ЭБС Знаниум </w:t>
      </w:r>
      <w:hyperlink r:id="rId15" w:history="1">
        <w:r w:rsidR="0000606C" w:rsidRPr="00FA7315">
          <w:rPr>
            <w:rStyle w:val="af"/>
            <w:rFonts w:ascii="Times New Roman" w:eastAsia="Times New Roman" w:hAnsi="Times New Roman" w:cs="Times New Roman"/>
            <w:szCs w:val="24"/>
          </w:rPr>
          <w:t>https://www.znanium.com</w:t>
        </w:r>
      </w:hyperlink>
      <w:r w:rsidR="0000606C"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Pr="0000606C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 xml:space="preserve">3. ЭБС Лань </w:t>
      </w:r>
      <w:hyperlink r:id="rId16" w:history="1">
        <w:r w:rsidR="0000606C" w:rsidRPr="00FA7315">
          <w:rPr>
            <w:rStyle w:val="af"/>
            <w:rFonts w:ascii="Times New Roman" w:eastAsia="Times New Roman" w:hAnsi="Times New Roman" w:cs="Times New Roman"/>
            <w:szCs w:val="24"/>
          </w:rPr>
          <w:t>https://e.lanbook.com/</w:t>
        </w:r>
      </w:hyperlink>
      <w:r w:rsidR="0000606C"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2E6D3D" w:rsidRPr="0000606C" w:rsidRDefault="002E6D3D" w:rsidP="002E6D3D">
      <w:pPr>
        <w:spacing w:after="18" w:line="248" w:lineRule="auto"/>
        <w:jc w:val="both"/>
        <w:rPr>
          <w:rFonts w:ascii="Times New Roman" w:eastAsia="Times New Roman" w:hAnsi="Times New Roman" w:cs="Times New Roman"/>
          <w:szCs w:val="24"/>
          <w:lang w:val="sah-RU"/>
        </w:rPr>
      </w:pPr>
      <w:r w:rsidRPr="002E6D3D">
        <w:rPr>
          <w:rFonts w:ascii="Times New Roman" w:eastAsia="Times New Roman" w:hAnsi="Times New Roman" w:cs="Times New Roman"/>
          <w:szCs w:val="24"/>
        </w:rPr>
        <w:t xml:space="preserve">4. ЭБС Консультант студента </w:t>
      </w:r>
      <w:hyperlink r:id="rId17" w:history="1">
        <w:r w:rsidR="0000606C" w:rsidRPr="00FA7315">
          <w:rPr>
            <w:rStyle w:val="af"/>
            <w:rFonts w:ascii="Times New Roman" w:eastAsia="Times New Roman" w:hAnsi="Times New Roman" w:cs="Times New Roman"/>
            <w:szCs w:val="24"/>
          </w:rPr>
          <w:t>www.studentlibrary.ru/</w:t>
        </w:r>
      </w:hyperlink>
      <w:r w:rsidR="0000606C">
        <w:rPr>
          <w:rFonts w:ascii="Times New Roman" w:eastAsia="Times New Roman" w:hAnsi="Times New Roman" w:cs="Times New Roman"/>
          <w:szCs w:val="24"/>
          <w:lang w:val="sah-RU"/>
        </w:rPr>
        <w:t xml:space="preserve"> </w:t>
      </w:r>
    </w:p>
    <w:p w:rsidR="0000606C" w:rsidRDefault="0000606C" w:rsidP="0000606C">
      <w:pPr>
        <w:spacing w:after="18" w:line="248" w:lineRule="auto"/>
        <w:jc w:val="center"/>
        <w:rPr>
          <w:rFonts w:ascii="Times New Roman" w:eastAsia="Times New Roman" w:hAnsi="Times New Roman" w:cs="Times New Roman"/>
          <w:b/>
          <w:szCs w:val="24"/>
          <w:lang w:val="sah-RU"/>
        </w:rPr>
      </w:pPr>
    </w:p>
    <w:p w:rsidR="002E6D3D" w:rsidRPr="0000606C" w:rsidRDefault="002E6D3D" w:rsidP="0000606C">
      <w:pPr>
        <w:spacing w:after="18" w:line="248" w:lineRule="auto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00606C">
        <w:rPr>
          <w:rFonts w:ascii="Times New Roman" w:eastAsia="Times New Roman" w:hAnsi="Times New Roman" w:cs="Times New Roman"/>
          <w:b/>
          <w:szCs w:val="24"/>
        </w:rPr>
        <w:t>4. КОНТРОЛЬ И ОЦЕНКА РЕЗУЛЬТАТОВ ОСВОЕНИЯ УЧЕБНОЙ</w:t>
      </w:r>
    </w:p>
    <w:p w:rsidR="0000606C" w:rsidRDefault="002E6D3D" w:rsidP="0000606C">
      <w:pPr>
        <w:spacing w:after="18" w:line="248" w:lineRule="auto"/>
        <w:jc w:val="center"/>
        <w:rPr>
          <w:rFonts w:ascii="Times New Roman" w:eastAsia="Times New Roman" w:hAnsi="Times New Roman" w:cs="Times New Roman"/>
          <w:szCs w:val="24"/>
          <w:lang w:val="sah-RU"/>
        </w:rPr>
      </w:pPr>
      <w:r w:rsidRPr="0000606C">
        <w:rPr>
          <w:rFonts w:ascii="Times New Roman" w:eastAsia="Times New Roman" w:hAnsi="Times New Roman" w:cs="Times New Roman"/>
          <w:b/>
          <w:szCs w:val="24"/>
        </w:rPr>
        <w:t>ДИСЦИПЛИНЫ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76"/>
        <w:gridCol w:w="3238"/>
        <w:gridCol w:w="4100"/>
      </w:tblGrid>
      <w:tr w:rsidR="0000606C" w:rsidTr="0000606C">
        <w:tc>
          <w:tcPr>
            <w:tcW w:w="2376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b/>
                <w:szCs w:val="24"/>
                <w:lang w:val="sah-RU"/>
              </w:rPr>
            </w:pPr>
            <w:r w:rsidRPr="0000606C">
              <w:rPr>
                <w:rFonts w:ascii="Times New Roman" w:hAnsi="Times New Roman" w:cs="Times New Roman"/>
                <w:b/>
              </w:rPr>
              <w:t>Общая/ профессион альная компетенци я</w:t>
            </w:r>
          </w:p>
        </w:tc>
        <w:tc>
          <w:tcPr>
            <w:tcW w:w="3238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b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b/>
                <w:szCs w:val="24"/>
                <w:lang w:val="sah-RU"/>
              </w:rPr>
              <w:t>Раздел/Тема</w:t>
            </w:r>
          </w:p>
        </w:tc>
        <w:tc>
          <w:tcPr>
            <w:tcW w:w="4100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b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b/>
                <w:szCs w:val="24"/>
                <w:lang w:val="sah-RU"/>
              </w:rPr>
              <w:t>Тип оценочных мероприятий</w:t>
            </w:r>
          </w:p>
        </w:tc>
      </w:tr>
      <w:tr w:rsidR="0000606C" w:rsidTr="0000606C">
        <w:trPr>
          <w:trHeight w:val="1304"/>
        </w:trPr>
        <w:tc>
          <w:tcPr>
            <w:tcW w:w="2376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OK 01.</w:t>
            </w:r>
          </w:p>
        </w:tc>
        <w:tc>
          <w:tcPr>
            <w:tcW w:w="3238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P1, Темы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1.1,-1.9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 2, Темы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2.2.1-2.2.13,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2.3.1-2.3.6</w:t>
            </w:r>
          </w:p>
        </w:tc>
        <w:tc>
          <w:tcPr>
            <w:tcW w:w="4100" w:type="dxa"/>
            <w:vMerge w:val="restart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Составление словаря терминов по физической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культуре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Рефераты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Тестирование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Дневник самоконтроля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Контрольные нормативы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Сдача нормативов ГТО</w:t>
            </w:r>
          </w:p>
        </w:tc>
      </w:tr>
      <w:tr w:rsidR="0000606C" w:rsidTr="0000606C">
        <w:tc>
          <w:tcPr>
            <w:tcW w:w="2376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0К04</w:t>
            </w:r>
            <w:r>
              <w:rPr>
                <w:rFonts w:ascii="Times New Roman" w:eastAsia="Times New Roman" w:hAnsi="Times New Roman" w:cs="Times New Roman"/>
                <w:szCs w:val="24"/>
                <w:lang w:val="sah-RU"/>
              </w:rPr>
              <w:t>.</w:t>
            </w:r>
          </w:p>
        </w:tc>
        <w:tc>
          <w:tcPr>
            <w:tcW w:w="3238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P1, Темы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1.1,-1.9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 2, Темы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2.2.1-2.2.13,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2.3.1-2.3.6</w:t>
            </w:r>
          </w:p>
        </w:tc>
        <w:tc>
          <w:tcPr>
            <w:tcW w:w="4100" w:type="dxa"/>
            <w:vMerge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</w:tr>
      <w:tr w:rsidR="0000606C" w:rsidTr="0000606C">
        <w:tc>
          <w:tcPr>
            <w:tcW w:w="2376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ОК 08</w:t>
            </w:r>
          </w:p>
        </w:tc>
        <w:tc>
          <w:tcPr>
            <w:tcW w:w="3238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P1, Темы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1.1,-1.9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 2, Темы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2.2.1-2.2.13,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2.3.1-2.3.6</w:t>
            </w:r>
          </w:p>
        </w:tc>
        <w:tc>
          <w:tcPr>
            <w:tcW w:w="4100" w:type="dxa"/>
            <w:vMerge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</w:tr>
    </w:tbl>
    <w:p w:rsidR="0000606C" w:rsidRDefault="0000606C" w:rsidP="0000606C">
      <w:pPr>
        <w:spacing w:after="18" w:line="248" w:lineRule="auto"/>
        <w:rPr>
          <w:rFonts w:ascii="Times New Roman" w:eastAsia="Times New Roman" w:hAnsi="Times New Roman" w:cs="Times New Roman"/>
          <w:szCs w:val="24"/>
          <w:lang w:val="sah-RU"/>
        </w:rPr>
      </w:pPr>
    </w:p>
    <w:p w:rsidR="0000606C" w:rsidRPr="0000606C" w:rsidRDefault="0000606C" w:rsidP="0000606C">
      <w:pPr>
        <w:spacing w:after="18" w:line="248" w:lineRule="auto"/>
        <w:jc w:val="center"/>
        <w:rPr>
          <w:rFonts w:ascii="Times New Roman" w:eastAsia="Times New Roman" w:hAnsi="Times New Roman" w:cs="Times New Roman"/>
          <w:b/>
          <w:szCs w:val="24"/>
          <w:lang w:val="sah-RU"/>
        </w:rPr>
      </w:pPr>
      <w:r w:rsidRPr="0000606C">
        <w:rPr>
          <w:rFonts w:ascii="Times New Roman" w:eastAsia="Times New Roman" w:hAnsi="Times New Roman" w:cs="Times New Roman"/>
          <w:b/>
          <w:szCs w:val="24"/>
          <w:lang w:val="sah-RU"/>
        </w:rPr>
        <w:t>Описание шкал оценивания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40"/>
        <w:gridCol w:w="1861"/>
        <w:gridCol w:w="1944"/>
        <w:gridCol w:w="2165"/>
        <w:gridCol w:w="1904"/>
      </w:tblGrid>
      <w:tr w:rsidR="0000606C" w:rsidTr="0000606C">
        <w:tc>
          <w:tcPr>
            <w:tcW w:w="1840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Наименован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ие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результата</w:t>
            </w:r>
            <w:r>
              <w:t xml:space="preserve"> </w:t>
            </w: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обучения</w:t>
            </w:r>
          </w:p>
        </w:tc>
        <w:tc>
          <w:tcPr>
            <w:tcW w:w="1861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неудовлетвор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ительно</w:t>
            </w:r>
          </w:p>
        </w:tc>
        <w:tc>
          <w:tcPr>
            <w:tcW w:w="1944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удовлетворитель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но</w:t>
            </w:r>
          </w:p>
        </w:tc>
        <w:tc>
          <w:tcPr>
            <w:tcW w:w="2165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хорошо</w:t>
            </w:r>
          </w:p>
        </w:tc>
        <w:tc>
          <w:tcPr>
            <w:tcW w:w="1904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отлично</w:t>
            </w:r>
          </w:p>
        </w:tc>
      </w:tr>
      <w:tr w:rsidR="0000606C" w:rsidTr="0000606C">
        <w:tc>
          <w:tcPr>
            <w:tcW w:w="1840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Полнота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знаний</w:t>
            </w:r>
          </w:p>
        </w:tc>
        <w:tc>
          <w:tcPr>
            <w:tcW w:w="1861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Уровень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знаний ниже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минимальных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требований.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Имели место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грубые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ошибки.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  <w:tc>
          <w:tcPr>
            <w:tcW w:w="1944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Минимально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допустимый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уровень знаний.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Допущено много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негрубых ошибок.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  <w:tc>
          <w:tcPr>
            <w:tcW w:w="2165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Уровень знаний в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объеме,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соответствующем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программе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подготовки.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Допущено несколько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негрубых ошибок.</w:t>
            </w:r>
          </w:p>
        </w:tc>
        <w:tc>
          <w:tcPr>
            <w:tcW w:w="1904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Уровень знаний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в объеме,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соответствующе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м программе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подготовки, без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ошибок.</w:t>
            </w:r>
          </w:p>
        </w:tc>
      </w:tr>
      <w:tr w:rsidR="0000606C" w:rsidTr="0000606C">
        <w:tc>
          <w:tcPr>
            <w:tcW w:w="1840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Наличие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умений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  <w:tc>
          <w:tcPr>
            <w:tcW w:w="1861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При решении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стандартных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задач не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продемонстри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рованы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основные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умения.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Имели место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грубые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ошибки.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  <w:tc>
          <w:tcPr>
            <w:tcW w:w="1944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Продемонстриров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аны основные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умения. Решены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типовые задачи с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негрубыми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ошибками.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Выполнены все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задания, но не в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полном объеме.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  <w:tc>
          <w:tcPr>
            <w:tcW w:w="2165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Продемонстрирован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ы все основные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умения. Решены все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основные задачи с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негрубыми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ошибками.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Выполнены все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задания, в полном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объеме, но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некоторые с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недочетами.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  <w:tc>
          <w:tcPr>
            <w:tcW w:w="1904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Продемонстрир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ованы все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основные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умения, решены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все основные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задачи с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отдельными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несущественны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ми недочетами,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выполнены все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задания в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полном объеме.</w:t>
            </w:r>
          </w:p>
        </w:tc>
      </w:tr>
      <w:tr w:rsidR="0000606C" w:rsidTr="0000606C">
        <w:tc>
          <w:tcPr>
            <w:tcW w:w="1840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Характерист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ика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сформирован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ности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компетенций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  <w:tc>
          <w:tcPr>
            <w:tcW w:w="1861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Компетенция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в полной мере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сформирована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. Имеющихся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знаний,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умений,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навыков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недостаточно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для решения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практических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(профессиона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льных) задач.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Требуется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повторное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обучение.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</w:p>
        </w:tc>
        <w:tc>
          <w:tcPr>
            <w:tcW w:w="1944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Сформированност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ь компетенций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соответствует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минимальным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требованиям.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Имеющихся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знаний, умений 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навыков в целом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достаточно для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решения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практических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(профессиональн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ых) задач, но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требуется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дополнительная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практика по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большинству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практических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ah-RU"/>
              </w:rPr>
              <w:t>задач.</w:t>
            </w:r>
          </w:p>
        </w:tc>
        <w:tc>
          <w:tcPr>
            <w:tcW w:w="2165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Сформированность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компетенций в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целом соответствует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требованиям, но есть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недочеты.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Имеющихся знаний,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умений, навыков 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мотивации в целом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достаточно для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решения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практических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(профессиональных)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задач, но требуется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дополнительная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практика по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некоторым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профессиональным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val="sah-RU"/>
              </w:rPr>
              <w:t>задачам.</w:t>
            </w:r>
          </w:p>
        </w:tc>
        <w:tc>
          <w:tcPr>
            <w:tcW w:w="1904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Сформированно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сть компетенций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полностью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соответствует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требованиям.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Имеющихся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знаний, умений,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навыков и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мотивации в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полной мере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достаточно для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решения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сложных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практических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(профессиональ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ных) задач.</w:t>
            </w:r>
          </w:p>
        </w:tc>
      </w:tr>
      <w:tr w:rsidR="0000606C" w:rsidTr="0000606C">
        <w:tc>
          <w:tcPr>
            <w:tcW w:w="1840" w:type="dxa"/>
          </w:tcPr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lastRenderedPageBreak/>
              <w:t>Уровень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сформирован</w:t>
            </w:r>
          </w:p>
          <w:p w:rsidR="0000606C" w:rsidRP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ности</w:t>
            </w:r>
          </w:p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компетенций</w:t>
            </w:r>
          </w:p>
        </w:tc>
        <w:tc>
          <w:tcPr>
            <w:tcW w:w="1861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Низкий</w:t>
            </w:r>
          </w:p>
        </w:tc>
        <w:tc>
          <w:tcPr>
            <w:tcW w:w="1944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Ниже среднего</w:t>
            </w:r>
          </w:p>
        </w:tc>
        <w:tc>
          <w:tcPr>
            <w:tcW w:w="2165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Средний</w:t>
            </w:r>
          </w:p>
        </w:tc>
        <w:tc>
          <w:tcPr>
            <w:tcW w:w="1904" w:type="dxa"/>
          </w:tcPr>
          <w:p w:rsidR="0000606C" w:rsidRDefault="0000606C" w:rsidP="0000606C">
            <w:pPr>
              <w:spacing w:after="18" w:line="248" w:lineRule="auto"/>
              <w:rPr>
                <w:rFonts w:ascii="Times New Roman" w:eastAsia="Times New Roman" w:hAnsi="Times New Roman" w:cs="Times New Roman"/>
                <w:szCs w:val="24"/>
                <w:lang w:val="sah-RU"/>
              </w:rPr>
            </w:pPr>
            <w:r w:rsidRPr="0000606C">
              <w:rPr>
                <w:rFonts w:ascii="Times New Roman" w:eastAsia="Times New Roman" w:hAnsi="Times New Roman" w:cs="Times New Roman"/>
                <w:szCs w:val="24"/>
                <w:lang w:val="sah-RU"/>
              </w:rPr>
              <w:t>Высокий</w:t>
            </w:r>
          </w:p>
        </w:tc>
      </w:tr>
    </w:tbl>
    <w:p w:rsidR="0000606C" w:rsidRPr="0000606C" w:rsidRDefault="0000606C" w:rsidP="0000606C">
      <w:pPr>
        <w:spacing w:after="18" w:line="248" w:lineRule="auto"/>
        <w:rPr>
          <w:rFonts w:ascii="Times New Roman" w:eastAsia="Times New Roman" w:hAnsi="Times New Roman" w:cs="Times New Roman"/>
          <w:szCs w:val="24"/>
          <w:lang w:val="sah-RU"/>
        </w:rPr>
      </w:pPr>
    </w:p>
    <w:sectPr w:rsidR="0000606C" w:rsidRPr="0000606C" w:rsidSect="002E6D3D">
      <w:type w:val="continuous"/>
      <w:pgSz w:w="11910" w:h="16850"/>
      <w:pgMar w:top="1120" w:right="711" w:bottom="2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49D" w:rsidRDefault="00FE449D" w:rsidP="00C90AE5">
      <w:pPr>
        <w:spacing w:after="0" w:line="240" w:lineRule="auto"/>
      </w:pPr>
      <w:r>
        <w:separator/>
      </w:r>
    </w:p>
  </w:endnote>
  <w:endnote w:type="continuationSeparator" w:id="0">
    <w:p w:rsidR="00FE449D" w:rsidRDefault="00FE449D" w:rsidP="00C90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49D" w:rsidRDefault="00FE449D" w:rsidP="00C90AE5">
      <w:pPr>
        <w:spacing w:after="0" w:line="240" w:lineRule="auto"/>
      </w:pPr>
      <w:r>
        <w:separator/>
      </w:r>
    </w:p>
  </w:footnote>
  <w:footnote w:type="continuationSeparator" w:id="0">
    <w:p w:rsidR="00FE449D" w:rsidRDefault="00FE449D" w:rsidP="00C90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E7A58"/>
    <w:multiLevelType w:val="hybridMultilevel"/>
    <w:tmpl w:val="B8507AD8"/>
    <w:lvl w:ilvl="0" w:tplc="172E95BE">
      <w:numFmt w:val="bullet"/>
      <w:lvlText w:val="-"/>
      <w:lvlJc w:val="left"/>
      <w:pPr>
        <w:ind w:left="107" w:hanging="188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39BC582A">
      <w:numFmt w:val="bullet"/>
      <w:lvlText w:val="•"/>
      <w:lvlJc w:val="left"/>
      <w:pPr>
        <w:ind w:left="416" w:hanging="188"/>
      </w:pPr>
      <w:rPr>
        <w:rFonts w:hint="default"/>
        <w:lang w:val="ru-RU" w:eastAsia="en-US" w:bidi="ar-SA"/>
      </w:rPr>
    </w:lvl>
    <w:lvl w:ilvl="2" w:tplc="A1BAC8A4">
      <w:numFmt w:val="bullet"/>
      <w:lvlText w:val="•"/>
      <w:lvlJc w:val="left"/>
      <w:pPr>
        <w:ind w:left="732" w:hanging="188"/>
      </w:pPr>
      <w:rPr>
        <w:rFonts w:hint="default"/>
        <w:lang w:val="ru-RU" w:eastAsia="en-US" w:bidi="ar-SA"/>
      </w:rPr>
    </w:lvl>
    <w:lvl w:ilvl="3" w:tplc="D5DCFCFE">
      <w:numFmt w:val="bullet"/>
      <w:lvlText w:val="•"/>
      <w:lvlJc w:val="left"/>
      <w:pPr>
        <w:ind w:left="1048" w:hanging="188"/>
      </w:pPr>
      <w:rPr>
        <w:rFonts w:hint="default"/>
        <w:lang w:val="ru-RU" w:eastAsia="en-US" w:bidi="ar-SA"/>
      </w:rPr>
    </w:lvl>
    <w:lvl w:ilvl="4" w:tplc="4B487B56">
      <w:numFmt w:val="bullet"/>
      <w:lvlText w:val="•"/>
      <w:lvlJc w:val="left"/>
      <w:pPr>
        <w:ind w:left="1364" w:hanging="188"/>
      </w:pPr>
      <w:rPr>
        <w:rFonts w:hint="default"/>
        <w:lang w:val="ru-RU" w:eastAsia="en-US" w:bidi="ar-SA"/>
      </w:rPr>
    </w:lvl>
    <w:lvl w:ilvl="5" w:tplc="28DCDF44">
      <w:numFmt w:val="bullet"/>
      <w:lvlText w:val="•"/>
      <w:lvlJc w:val="left"/>
      <w:pPr>
        <w:ind w:left="1681" w:hanging="188"/>
      </w:pPr>
      <w:rPr>
        <w:rFonts w:hint="default"/>
        <w:lang w:val="ru-RU" w:eastAsia="en-US" w:bidi="ar-SA"/>
      </w:rPr>
    </w:lvl>
    <w:lvl w:ilvl="6" w:tplc="D26E6D98">
      <w:numFmt w:val="bullet"/>
      <w:lvlText w:val="•"/>
      <w:lvlJc w:val="left"/>
      <w:pPr>
        <w:ind w:left="1997" w:hanging="188"/>
      </w:pPr>
      <w:rPr>
        <w:rFonts w:hint="default"/>
        <w:lang w:val="ru-RU" w:eastAsia="en-US" w:bidi="ar-SA"/>
      </w:rPr>
    </w:lvl>
    <w:lvl w:ilvl="7" w:tplc="DBB675B0">
      <w:numFmt w:val="bullet"/>
      <w:lvlText w:val="•"/>
      <w:lvlJc w:val="left"/>
      <w:pPr>
        <w:ind w:left="2313" w:hanging="188"/>
      </w:pPr>
      <w:rPr>
        <w:rFonts w:hint="default"/>
        <w:lang w:val="ru-RU" w:eastAsia="en-US" w:bidi="ar-SA"/>
      </w:rPr>
    </w:lvl>
    <w:lvl w:ilvl="8" w:tplc="67C45B0E">
      <w:numFmt w:val="bullet"/>
      <w:lvlText w:val="•"/>
      <w:lvlJc w:val="left"/>
      <w:pPr>
        <w:ind w:left="2629" w:hanging="188"/>
      </w:pPr>
      <w:rPr>
        <w:rFonts w:hint="default"/>
        <w:lang w:val="ru-RU" w:eastAsia="en-US" w:bidi="ar-SA"/>
      </w:rPr>
    </w:lvl>
  </w:abstractNum>
  <w:abstractNum w:abstractNumId="1">
    <w:nsid w:val="1F372D5E"/>
    <w:multiLevelType w:val="hybridMultilevel"/>
    <w:tmpl w:val="71484B1A"/>
    <w:lvl w:ilvl="0" w:tplc="932EEA22">
      <w:start w:val="1"/>
      <w:numFmt w:val="decimal"/>
      <w:lvlText w:val="%1."/>
      <w:lvlJc w:val="left"/>
      <w:pPr>
        <w:ind w:left="682" w:hanging="708"/>
      </w:pPr>
      <w:rPr>
        <w:rFonts w:hint="default"/>
        <w:w w:val="100"/>
        <w:lang w:val="ru-RU" w:eastAsia="en-US" w:bidi="ar-SA"/>
      </w:rPr>
    </w:lvl>
    <w:lvl w:ilvl="1" w:tplc="A8C05CEC">
      <w:start w:val="1"/>
      <w:numFmt w:val="decimal"/>
      <w:lvlText w:val="%2."/>
      <w:lvlJc w:val="left"/>
      <w:pPr>
        <w:ind w:left="823" w:hanging="5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 w:tplc="3C109C7E">
      <w:numFmt w:val="bullet"/>
      <w:lvlText w:val="•"/>
      <w:lvlJc w:val="left"/>
      <w:pPr>
        <w:ind w:left="1938" w:hanging="567"/>
      </w:pPr>
      <w:rPr>
        <w:rFonts w:hint="default"/>
        <w:lang w:val="ru-RU" w:eastAsia="en-US" w:bidi="ar-SA"/>
      </w:rPr>
    </w:lvl>
    <w:lvl w:ilvl="3" w:tplc="05A26F54">
      <w:numFmt w:val="bullet"/>
      <w:lvlText w:val="•"/>
      <w:lvlJc w:val="left"/>
      <w:pPr>
        <w:ind w:left="3056" w:hanging="567"/>
      </w:pPr>
      <w:rPr>
        <w:rFonts w:hint="default"/>
        <w:lang w:val="ru-RU" w:eastAsia="en-US" w:bidi="ar-SA"/>
      </w:rPr>
    </w:lvl>
    <w:lvl w:ilvl="4" w:tplc="6EF8BFBC">
      <w:numFmt w:val="bullet"/>
      <w:lvlText w:val="•"/>
      <w:lvlJc w:val="left"/>
      <w:pPr>
        <w:ind w:left="4175" w:hanging="567"/>
      </w:pPr>
      <w:rPr>
        <w:rFonts w:hint="default"/>
        <w:lang w:val="ru-RU" w:eastAsia="en-US" w:bidi="ar-SA"/>
      </w:rPr>
    </w:lvl>
    <w:lvl w:ilvl="5" w:tplc="1394850C">
      <w:numFmt w:val="bullet"/>
      <w:lvlText w:val="•"/>
      <w:lvlJc w:val="left"/>
      <w:pPr>
        <w:ind w:left="5293" w:hanging="567"/>
      </w:pPr>
      <w:rPr>
        <w:rFonts w:hint="default"/>
        <w:lang w:val="ru-RU" w:eastAsia="en-US" w:bidi="ar-SA"/>
      </w:rPr>
    </w:lvl>
    <w:lvl w:ilvl="6" w:tplc="8E722862">
      <w:numFmt w:val="bullet"/>
      <w:lvlText w:val="•"/>
      <w:lvlJc w:val="left"/>
      <w:pPr>
        <w:ind w:left="6412" w:hanging="567"/>
      </w:pPr>
      <w:rPr>
        <w:rFonts w:hint="default"/>
        <w:lang w:val="ru-RU" w:eastAsia="en-US" w:bidi="ar-SA"/>
      </w:rPr>
    </w:lvl>
    <w:lvl w:ilvl="7" w:tplc="BAB8BAF8">
      <w:numFmt w:val="bullet"/>
      <w:lvlText w:val="•"/>
      <w:lvlJc w:val="left"/>
      <w:pPr>
        <w:ind w:left="7530" w:hanging="567"/>
      </w:pPr>
      <w:rPr>
        <w:rFonts w:hint="default"/>
        <w:lang w:val="ru-RU" w:eastAsia="en-US" w:bidi="ar-SA"/>
      </w:rPr>
    </w:lvl>
    <w:lvl w:ilvl="8" w:tplc="6C3CD266">
      <w:numFmt w:val="bullet"/>
      <w:lvlText w:val="•"/>
      <w:lvlJc w:val="left"/>
      <w:pPr>
        <w:ind w:left="8649" w:hanging="567"/>
      </w:pPr>
      <w:rPr>
        <w:rFonts w:hint="default"/>
        <w:lang w:val="ru-RU" w:eastAsia="en-US" w:bidi="ar-SA"/>
      </w:rPr>
    </w:lvl>
  </w:abstractNum>
  <w:abstractNum w:abstractNumId="2">
    <w:nsid w:val="276B7B53"/>
    <w:multiLevelType w:val="hybridMultilevel"/>
    <w:tmpl w:val="EC984122"/>
    <w:lvl w:ilvl="0" w:tplc="22BE3C46">
      <w:start w:val="2"/>
      <w:numFmt w:val="decimal"/>
      <w:lvlText w:val="%1."/>
      <w:lvlJc w:val="left"/>
      <w:pPr>
        <w:ind w:left="50" w:hanging="675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D366AD28">
      <w:numFmt w:val="bullet"/>
      <w:lvlText w:val="•"/>
      <w:lvlJc w:val="left"/>
      <w:pPr>
        <w:ind w:left="764" w:hanging="675"/>
      </w:pPr>
      <w:rPr>
        <w:rFonts w:hint="default"/>
        <w:lang w:val="ru-RU" w:eastAsia="en-US" w:bidi="ar-SA"/>
      </w:rPr>
    </w:lvl>
    <w:lvl w:ilvl="2" w:tplc="6EC4DFF8">
      <w:numFmt w:val="bullet"/>
      <w:lvlText w:val="•"/>
      <w:lvlJc w:val="left"/>
      <w:pPr>
        <w:ind w:left="1469" w:hanging="675"/>
      </w:pPr>
      <w:rPr>
        <w:rFonts w:hint="default"/>
        <w:lang w:val="ru-RU" w:eastAsia="en-US" w:bidi="ar-SA"/>
      </w:rPr>
    </w:lvl>
    <w:lvl w:ilvl="3" w:tplc="CF3E0F60">
      <w:numFmt w:val="bullet"/>
      <w:lvlText w:val="•"/>
      <w:lvlJc w:val="left"/>
      <w:pPr>
        <w:ind w:left="2174" w:hanging="675"/>
      </w:pPr>
      <w:rPr>
        <w:rFonts w:hint="default"/>
        <w:lang w:val="ru-RU" w:eastAsia="en-US" w:bidi="ar-SA"/>
      </w:rPr>
    </w:lvl>
    <w:lvl w:ilvl="4" w:tplc="481EFD4A">
      <w:numFmt w:val="bullet"/>
      <w:lvlText w:val="•"/>
      <w:lvlJc w:val="left"/>
      <w:pPr>
        <w:ind w:left="2878" w:hanging="675"/>
      </w:pPr>
      <w:rPr>
        <w:rFonts w:hint="default"/>
        <w:lang w:val="ru-RU" w:eastAsia="en-US" w:bidi="ar-SA"/>
      </w:rPr>
    </w:lvl>
    <w:lvl w:ilvl="5" w:tplc="867E26C6">
      <w:numFmt w:val="bullet"/>
      <w:lvlText w:val="•"/>
      <w:lvlJc w:val="left"/>
      <w:pPr>
        <w:ind w:left="3583" w:hanging="675"/>
      </w:pPr>
      <w:rPr>
        <w:rFonts w:hint="default"/>
        <w:lang w:val="ru-RU" w:eastAsia="en-US" w:bidi="ar-SA"/>
      </w:rPr>
    </w:lvl>
    <w:lvl w:ilvl="6" w:tplc="E3F4AB0C">
      <w:numFmt w:val="bullet"/>
      <w:lvlText w:val="•"/>
      <w:lvlJc w:val="left"/>
      <w:pPr>
        <w:ind w:left="4288" w:hanging="675"/>
      </w:pPr>
      <w:rPr>
        <w:rFonts w:hint="default"/>
        <w:lang w:val="ru-RU" w:eastAsia="en-US" w:bidi="ar-SA"/>
      </w:rPr>
    </w:lvl>
    <w:lvl w:ilvl="7" w:tplc="8644707A">
      <w:numFmt w:val="bullet"/>
      <w:lvlText w:val="•"/>
      <w:lvlJc w:val="left"/>
      <w:pPr>
        <w:ind w:left="4992" w:hanging="675"/>
      </w:pPr>
      <w:rPr>
        <w:rFonts w:hint="default"/>
        <w:lang w:val="ru-RU" w:eastAsia="en-US" w:bidi="ar-SA"/>
      </w:rPr>
    </w:lvl>
    <w:lvl w:ilvl="8" w:tplc="6A7ED7D0">
      <w:numFmt w:val="bullet"/>
      <w:lvlText w:val="•"/>
      <w:lvlJc w:val="left"/>
      <w:pPr>
        <w:ind w:left="5697" w:hanging="675"/>
      </w:pPr>
      <w:rPr>
        <w:rFonts w:hint="default"/>
        <w:lang w:val="ru-RU" w:eastAsia="en-US" w:bidi="ar-SA"/>
      </w:rPr>
    </w:lvl>
  </w:abstractNum>
  <w:abstractNum w:abstractNumId="3">
    <w:nsid w:val="294C00B0"/>
    <w:multiLevelType w:val="hybridMultilevel"/>
    <w:tmpl w:val="05AE4B48"/>
    <w:lvl w:ilvl="0" w:tplc="96606FEA">
      <w:numFmt w:val="bullet"/>
      <w:lvlText w:val="-"/>
      <w:lvlJc w:val="left"/>
      <w:pPr>
        <w:ind w:left="107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DE1204D6">
      <w:numFmt w:val="bullet"/>
      <w:lvlText w:val="•"/>
      <w:lvlJc w:val="left"/>
      <w:pPr>
        <w:ind w:left="441" w:hanging="413"/>
      </w:pPr>
      <w:rPr>
        <w:rFonts w:hint="default"/>
        <w:lang w:val="ru-RU" w:eastAsia="en-US" w:bidi="ar-SA"/>
      </w:rPr>
    </w:lvl>
    <w:lvl w:ilvl="2" w:tplc="C7048FD2">
      <w:numFmt w:val="bullet"/>
      <w:lvlText w:val="•"/>
      <w:lvlJc w:val="left"/>
      <w:pPr>
        <w:ind w:left="783" w:hanging="413"/>
      </w:pPr>
      <w:rPr>
        <w:rFonts w:hint="default"/>
        <w:lang w:val="ru-RU" w:eastAsia="en-US" w:bidi="ar-SA"/>
      </w:rPr>
    </w:lvl>
    <w:lvl w:ilvl="3" w:tplc="F20EB1E2">
      <w:numFmt w:val="bullet"/>
      <w:lvlText w:val="•"/>
      <w:lvlJc w:val="left"/>
      <w:pPr>
        <w:ind w:left="1125" w:hanging="413"/>
      </w:pPr>
      <w:rPr>
        <w:rFonts w:hint="default"/>
        <w:lang w:val="ru-RU" w:eastAsia="en-US" w:bidi="ar-SA"/>
      </w:rPr>
    </w:lvl>
    <w:lvl w:ilvl="4" w:tplc="DD8E465A">
      <w:numFmt w:val="bullet"/>
      <w:lvlText w:val="•"/>
      <w:lvlJc w:val="left"/>
      <w:pPr>
        <w:ind w:left="1467" w:hanging="413"/>
      </w:pPr>
      <w:rPr>
        <w:rFonts w:hint="default"/>
        <w:lang w:val="ru-RU" w:eastAsia="en-US" w:bidi="ar-SA"/>
      </w:rPr>
    </w:lvl>
    <w:lvl w:ilvl="5" w:tplc="399EBA40">
      <w:numFmt w:val="bullet"/>
      <w:lvlText w:val="•"/>
      <w:lvlJc w:val="left"/>
      <w:pPr>
        <w:ind w:left="1809" w:hanging="413"/>
      </w:pPr>
      <w:rPr>
        <w:rFonts w:hint="default"/>
        <w:lang w:val="ru-RU" w:eastAsia="en-US" w:bidi="ar-SA"/>
      </w:rPr>
    </w:lvl>
    <w:lvl w:ilvl="6" w:tplc="C82CEF4C">
      <w:numFmt w:val="bullet"/>
      <w:lvlText w:val="•"/>
      <w:lvlJc w:val="left"/>
      <w:pPr>
        <w:ind w:left="2151" w:hanging="413"/>
      </w:pPr>
      <w:rPr>
        <w:rFonts w:hint="default"/>
        <w:lang w:val="ru-RU" w:eastAsia="en-US" w:bidi="ar-SA"/>
      </w:rPr>
    </w:lvl>
    <w:lvl w:ilvl="7" w:tplc="B61E478A">
      <w:numFmt w:val="bullet"/>
      <w:lvlText w:val="•"/>
      <w:lvlJc w:val="left"/>
      <w:pPr>
        <w:ind w:left="2493" w:hanging="413"/>
      </w:pPr>
      <w:rPr>
        <w:rFonts w:hint="default"/>
        <w:lang w:val="ru-RU" w:eastAsia="en-US" w:bidi="ar-SA"/>
      </w:rPr>
    </w:lvl>
    <w:lvl w:ilvl="8" w:tplc="FEFA4AE6">
      <w:numFmt w:val="bullet"/>
      <w:lvlText w:val="•"/>
      <w:lvlJc w:val="left"/>
      <w:pPr>
        <w:ind w:left="2835" w:hanging="413"/>
      </w:pPr>
      <w:rPr>
        <w:rFonts w:hint="default"/>
        <w:lang w:val="ru-RU" w:eastAsia="en-US" w:bidi="ar-SA"/>
      </w:rPr>
    </w:lvl>
  </w:abstractNum>
  <w:abstractNum w:abstractNumId="4">
    <w:nsid w:val="41900287"/>
    <w:multiLevelType w:val="multilevel"/>
    <w:tmpl w:val="48961F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429C0CB0"/>
    <w:multiLevelType w:val="hybridMultilevel"/>
    <w:tmpl w:val="F8EE7914"/>
    <w:lvl w:ilvl="0" w:tplc="5278326C">
      <w:numFmt w:val="bullet"/>
      <w:lvlText w:val="-"/>
      <w:lvlJc w:val="left"/>
      <w:pPr>
        <w:ind w:left="107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AA02BB02">
      <w:numFmt w:val="bullet"/>
      <w:lvlText w:val="•"/>
      <w:lvlJc w:val="left"/>
      <w:pPr>
        <w:ind w:left="441" w:hanging="135"/>
      </w:pPr>
      <w:rPr>
        <w:rFonts w:hint="default"/>
        <w:lang w:val="ru-RU" w:eastAsia="en-US" w:bidi="ar-SA"/>
      </w:rPr>
    </w:lvl>
    <w:lvl w:ilvl="2" w:tplc="F0E2B728">
      <w:numFmt w:val="bullet"/>
      <w:lvlText w:val="•"/>
      <w:lvlJc w:val="left"/>
      <w:pPr>
        <w:ind w:left="783" w:hanging="135"/>
      </w:pPr>
      <w:rPr>
        <w:rFonts w:hint="default"/>
        <w:lang w:val="ru-RU" w:eastAsia="en-US" w:bidi="ar-SA"/>
      </w:rPr>
    </w:lvl>
    <w:lvl w:ilvl="3" w:tplc="09020F64">
      <w:numFmt w:val="bullet"/>
      <w:lvlText w:val="•"/>
      <w:lvlJc w:val="left"/>
      <w:pPr>
        <w:ind w:left="1125" w:hanging="135"/>
      </w:pPr>
      <w:rPr>
        <w:rFonts w:hint="default"/>
        <w:lang w:val="ru-RU" w:eastAsia="en-US" w:bidi="ar-SA"/>
      </w:rPr>
    </w:lvl>
    <w:lvl w:ilvl="4" w:tplc="AE5EEF26">
      <w:numFmt w:val="bullet"/>
      <w:lvlText w:val="•"/>
      <w:lvlJc w:val="left"/>
      <w:pPr>
        <w:ind w:left="1467" w:hanging="135"/>
      </w:pPr>
      <w:rPr>
        <w:rFonts w:hint="default"/>
        <w:lang w:val="ru-RU" w:eastAsia="en-US" w:bidi="ar-SA"/>
      </w:rPr>
    </w:lvl>
    <w:lvl w:ilvl="5" w:tplc="4AB43FDA">
      <w:numFmt w:val="bullet"/>
      <w:lvlText w:val="•"/>
      <w:lvlJc w:val="left"/>
      <w:pPr>
        <w:ind w:left="1809" w:hanging="135"/>
      </w:pPr>
      <w:rPr>
        <w:rFonts w:hint="default"/>
        <w:lang w:val="ru-RU" w:eastAsia="en-US" w:bidi="ar-SA"/>
      </w:rPr>
    </w:lvl>
    <w:lvl w:ilvl="6" w:tplc="0960048A">
      <w:numFmt w:val="bullet"/>
      <w:lvlText w:val="•"/>
      <w:lvlJc w:val="left"/>
      <w:pPr>
        <w:ind w:left="2151" w:hanging="135"/>
      </w:pPr>
      <w:rPr>
        <w:rFonts w:hint="default"/>
        <w:lang w:val="ru-RU" w:eastAsia="en-US" w:bidi="ar-SA"/>
      </w:rPr>
    </w:lvl>
    <w:lvl w:ilvl="7" w:tplc="87C64F44">
      <w:numFmt w:val="bullet"/>
      <w:lvlText w:val="•"/>
      <w:lvlJc w:val="left"/>
      <w:pPr>
        <w:ind w:left="2493" w:hanging="135"/>
      </w:pPr>
      <w:rPr>
        <w:rFonts w:hint="default"/>
        <w:lang w:val="ru-RU" w:eastAsia="en-US" w:bidi="ar-SA"/>
      </w:rPr>
    </w:lvl>
    <w:lvl w:ilvl="8" w:tplc="4790E2C2">
      <w:numFmt w:val="bullet"/>
      <w:lvlText w:val="•"/>
      <w:lvlJc w:val="left"/>
      <w:pPr>
        <w:ind w:left="2835" w:hanging="135"/>
      </w:pPr>
      <w:rPr>
        <w:rFonts w:hint="default"/>
        <w:lang w:val="ru-RU" w:eastAsia="en-US" w:bidi="ar-SA"/>
      </w:rPr>
    </w:lvl>
  </w:abstractNum>
  <w:abstractNum w:abstractNumId="6">
    <w:nsid w:val="441B1174"/>
    <w:multiLevelType w:val="multilevel"/>
    <w:tmpl w:val="7536242A"/>
    <w:lvl w:ilvl="0">
      <w:start w:val="1"/>
      <w:numFmt w:val="decimal"/>
      <w:lvlText w:val="%1."/>
      <w:lvlJc w:val="left"/>
      <w:pPr>
        <w:ind w:left="3778" w:hanging="708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425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990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9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0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2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6" w:hanging="600"/>
      </w:pPr>
      <w:rPr>
        <w:rFonts w:hint="default"/>
        <w:lang w:val="ru-RU" w:eastAsia="en-US" w:bidi="ar-SA"/>
      </w:rPr>
    </w:lvl>
  </w:abstractNum>
  <w:abstractNum w:abstractNumId="7">
    <w:nsid w:val="628E28D8"/>
    <w:multiLevelType w:val="hybridMultilevel"/>
    <w:tmpl w:val="2842CD28"/>
    <w:lvl w:ilvl="0" w:tplc="FA809FBC">
      <w:numFmt w:val="bullet"/>
      <w:lvlText w:val="-"/>
      <w:lvlJc w:val="left"/>
      <w:pPr>
        <w:ind w:left="104" w:hanging="322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6CBCD158">
      <w:numFmt w:val="bullet"/>
      <w:lvlText w:val="•"/>
      <w:lvlJc w:val="left"/>
      <w:pPr>
        <w:ind w:left="478" w:hanging="322"/>
      </w:pPr>
      <w:rPr>
        <w:rFonts w:hint="default"/>
        <w:lang w:val="ru-RU" w:eastAsia="en-US" w:bidi="ar-SA"/>
      </w:rPr>
    </w:lvl>
    <w:lvl w:ilvl="2" w:tplc="98626796">
      <w:numFmt w:val="bullet"/>
      <w:lvlText w:val="•"/>
      <w:lvlJc w:val="left"/>
      <w:pPr>
        <w:ind w:left="856" w:hanging="322"/>
      </w:pPr>
      <w:rPr>
        <w:rFonts w:hint="default"/>
        <w:lang w:val="ru-RU" w:eastAsia="en-US" w:bidi="ar-SA"/>
      </w:rPr>
    </w:lvl>
    <w:lvl w:ilvl="3" w:tplc="75605202">
      <w:numFmt w:val="bullet"/>
      <w:lvlText w:val="•"/>
      <w:lvlJc w:val="left"/>
      <w:pPr>
        <w:ind w:left="1235" w:hanging="322"/>
      </w:pPr>
      <w:rPr>
        <w:rFonts w:hint="default"/>
        <w:lang w:val="ru-RU" w:eastAsia="en-US" w:bidi="ar-SA"/>
      </w:rPr>
    </w:lvl>
    <w:lvl w:ilvl="4" w:tplc="A9F8293E">
      <w:numFmt w:val="bullet"/>
      <w:lvlText w:val="•"/>
      <w:lvlJc w:val="left"/>
      <w:pPr>
        <w:ind w:left="1613" w:hanging="322"/>
      </w:pPr>
      <w:rPr>
        <w:rFonts w:hint="default"/>
        <w:lang w:val="ru-RU" w:eastAsia="en-US" w:bidi="ar-SA"/>
      </w:rPr>
    </w:lvl>
    <w:lvl w:ilvl="5" w:tplc="A2B0E480">
      <w:numFmt w:val="bullet"/>
      <w:lvlText w:val="•"/>
      <w:lvlJc w:val="left"/>
      <w:pPr>
        <w:ind w:left="1992" w:hanging="322"/>
      </w:pPr>
      <w:rPr>
        <w:rFonts w:hint="default"/>
        <w:lang w:val="ru-RU" w:eastAsia="en-US" w:bidi="ar-SA"/>
      </w:rPr>
    </w:lvl>
    <w:lvl w:ilvl="6" w:tplc="8E061DFE">
      <w:numFmt w:val="bullet"/>
      <w:lvlText w:val="•"/>
      <w:lvlJc w:val="left"/>
      <w:pPr>
        <w:ind w:left="2370" w:hanging="322"/>
      </w:pPr>
      <w:rPr>
        <w:rFonts w:hint="default"/>
        <w:lang w:val="ru-RU" w:eastAsia="en-US" w:bidi="ar-SA"/>
      </w:rPr>
    </w:lvl>
    <w:lvl w:ilvl="7" w:tplc="EE9EC206">
      <w:numFmt w:val="bullet"/>
      <w:lvlText w:val="•"/>
      <w:lvlJc w:val="left"/>
      <w:pPr>
        <w:ind w:left="2748" w:hanging="322"/>
      </w:pPr>
      <w:rPr>
        <w:rFonts w:hint="default"/>
        <w:lang w:val="ru-RU" w:eastAsia="en-US" w:bidi="ar-SA"/>
      </w:rPr>
    </w:lvl>
    <w:lvl w:ilvl="8" w:tplc="003EB194">
      <w:numFmt w:val="bullet"/>
      <w:lvlText w:val="•"/>
      <w:lvlJc w:val="left"/>
      <w:pPr>
        <w:ind w:left="3127" w:hanging="322"/>
      </w:pPr>
      <w:rPr>
        <w:rFonts w:hint="default"/>
        <w:lang w:val="ru-RU" w:eastAsia="en-US" w:bidi="ar-SA"/>
      </w:rPr>
    </w:lvl>
  </w:abstractNum>
  <w:abstractNum w:abstractNumId="8">
    <w:nsid w:val="693B4323"/>
    <w:multiLevelType w:val="hybridMultilevel"/>
    <w:tmpl w:val="C414DE38"/>
    <w:lvl w:ilvl="0" w:tplc="B5C260CA">
      <w:numFmt w:val="bullet"/>
      <w:lvlText w:val="-"/>
      <w:lvlJc w:val="left"/>
      <w:pPr>
        <w:ind w:left="107" w:hanging="407"/>
      </w:pPr>
      <w:rPr>
        <w:rFonts w:ascii="Times New Roman" w:eastAsia="Times New Roman" w:hAnsi="Times New Roman" w:cs="Times New Roman" w:hint="default"/>
        <w:w w:val="100"/>
        <w:lang w:val="ru-RU" w:eastAsia="en-US" w:bidi="ar-SA"/>
      </w:rPr>
    </w:lvl>
    <w:lvl w:ilvl="1" w:tplc="B04CD038">
      <w:numFmt w:val="bullet"/>
      <w:lvlText w:val="•"/>
      <w:lvlJc w:val="left"/>
      <w:pPr>
        <w:ind w:left="465" w:hanging="407"/>
      </w:pPr>
      <w:rPr>
        <w:rFonts w:hint="default"/>
        <w:lang w:val="ru-RU" w:eastAsia="en-US" w:bidi="ar-SA"/>
      </w:rPr>
    </w:lvl>
    <w:lvl w:ilvl="2" w:tplc="B06EDAE8">
      <w:numFmt w:val="bullet"/>
      <w:lvlText w:val="•"/>
      <w:lvlJc w:val="left"/>
      <w:pPr>
        <w:ind w:left="831" w:hanging="407"/>
      </w:pPr>
      <w:rPr>
        <w:rFonts w:hint="default"/>
        <w:lang w:val="ru-RU" w:eastAsia="en-US" w:bidi="ar-SA"/>
      </w:rPr>
    </w:lvl>
    <w:lvl w:ilvl="3" w:tplc="96F8212E">
      <w:numFmt w:val="bullet"/>
      <w:lvlText w:val="•"/>
      <w:lvlJc w:val="left"/>
      <w:pPr>
        <w:ind w:left="1197" w:hanging="407"/>
      </w:pPr>
      <w:rPr>
        <w:rFonts w:hint="default"/>
        <w:lang w:val="ru-RU" w:eastAsia="en-US" w:bidi="ar-SA"/>
      </w:rPr>
    </w:lvl>
    <w:lvl w:ilvl="4" w:tplc="62CC9B24">
      <w:numFmt w:val="bullet"/>
      <w:lvlText w:val="•"/>
      <w:lvlJc w:val="left"/>
      <w:pPr>
        <w:ind w:left="1562" w:hanging="407"/>
      </w:pPr>
      <w:rPr>
        <w:rFonts w:hint="default"/>
        <w:lang w:val="ru-RU" w:eastAsia="en-US" w:bidi="ar-SA"/>
      </w:rPr>
    </w:lvl>
    <w:lvl w:ilvl="5" w:tplc="520E751C">
      <w:numFmt w:val="bullet"/>
      <w:lvlText w:val="•"/>
      <w:lvlJc w:val="left"/>
      <w:pPr>
        <w:ind w:left="1928" w:hanging="407"/>
      </w:pPr>
      <w:rPr>
        <w:rFonts w:hint="default"/>
        <w:lang w:val="ru-RU" w:eastAsia="en-US" w:bidi="ar-SA"/>
      </w:rPr>
    </w:lvl>
    <w:lvl w:ilvl="6" w:tplc="1640F4C8">
      <w:numFmt w:val="bullet"/>
      <w:lvlText w:val="•"/>
      <w:lvlJc w:val="left"/>
      <w:pPr>
        <w:ind w:left="2294" w:hanging="407"/>
      </w:pPr>
      <w:rPr>
        <w:rFonts w:hint="default"/>
        <w:lang w:val="ru-RU" w:eastAsia="en-US" w:bidi="ar-SA"/>
      </w:rPr>
    </w:lvl>
    <w:lvl w:ilvl="7" w:tplc="59125B6C">
      <w:numFmt w:val="bullet"/>
      <w:lvlText w:val="•"/>
      <w:lvlJc w:val="left"/>
      <w:pPr>
        <w:ind w:left="2659" w:hanging="407"/>
      </w:pPr>
      <w:rPr>
        <w:rFonts w:hint="default"/>
        <w:lang w:val="ru-RU" w:eastAsia="en-US" w:bidi="ar-SA"/>
      </w:rPr>
    </w:lvl>
    <w:lvl w:ilvl="8" w:tplc="C18A44E4">
      <w:numFmt w:val="bullet"/>
      <w:lvlText w:val="•"/>
      <w:lvlJc w:val="left"/>
      <w:pPr>
        <w:ind w:left="3025" w:hanging="407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7"/>
  </w:num>
  <w:num w:numId="6">
    <w:abstractNumId w:val="8"/>
  </w:num>
  <w:num w:numId="7">
    <w:abstractNumId w:val="6"/>
  </w:num>
  <w:num w:numId="8">
    <w:abstractNumId w:val="2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0B8"/>
    <w:rsid w:val="0000606C"/>
    <w:rsid w:val="000A720C"/>
    <w:rsid w:val="000A789D"/>
    <w:rsid w:val="000C3B0B"/>
    <w:rsid w:val="00142AB2"/>
    <w:rsid w:val="00186385"/>
    <w:rsid w:val="001E5831"/>
    <w:rsid w:val="00242E82"/>
    <w:rsid w:val="00294EF5"/>
    <w:rsid w:val="002951A8"/>
    <w:rsid w:val="002E6D3D"/>
    <w:rsid w:val="003276EE"/>
    <w:rsid w:val="003A1E00"/>
    <w:rsid w:val="003C0F1A"/>
    <w:rsid w:val="003E3E7E"/>
    <w:rsid w:val="00447222"/>
    <w:rsid w:val="00463037"/>
    <w:rsid w:val="004635DD"/>
    <w:rsid w:val="00470553"/>
    <w:rsid w:val="004A311E"/>
    <w:rsid w:val="005D6EAB"/>
    <w:rsid w:val="006F6146"/>
    <w:rsid w:val="007A738D"/>
    <w:rsid w:val="007B1C33"/>
    <w:rsid w:val="00803DDD"/>
    <w:rsid w:val="00A37601"/>
    <w:rsid w:val="00A468F3"/>
    <w:rsid w:val="00B440B8"/>
    <w:rsid w:val="00B66825"/>
    <w:rsid w:val="00C0576C"/>
    <w:rsid w:val="00C31526"/>
    <w:rsid w:val="00C60CEA"/>
    <w:rsid w:val="00C644F3"/>
    <w:rsid w:val="00C82FA6"/>
    <w:rsid w:val="00C85CA3"/>
    <w:rsid w:val="00C90AE5"/>
    <w:rsid w:val="00D3661F"/>
    <w:rsid w:val="00DA3545"/>
    <w:rsid w:val="00E7079C"/>
    <w:rsid w:val="00EE261E"/>
    <w:rsid w:val="00F371D3"/>
    <w:rsid w:val="00F938E3"/>
    <w:rsid w:val="00FD0E96"/>
    <w:rsid w:val="00FE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73D2C-76CE-4E20-985C-C5ABD1980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4F3"/>
  </w:style>
  <w:style w:type="paragraph" w:styleId="1">
    <w:name w:val="heading 1"/>
    <w:basedOn w:val="a"/>
    <w:link w:val="10"/>
    <w:uiPriority w:val="9"/>
    <w:qFormat/>
    <w:rsid w:val="00447222"/>
    <w:pPr>
      <w:widowControl w:val="0"/>
      <w:autoSpaceDE w:val="0"/>
      <w:autoSpaceDN w:val="0"/>
      <w:spacing w:after="0" w:line="240" w:lineRule="auto"/>
      <w:ind w:left="524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9"/>
    <w:unhideWhenUsed/>
    <w:qFormat/>
    <w:rsid w:val="00447222"/>
    <w:pPr>
      <w:widowControl w:val="0"/>
      <w:autoSpaceDE w:val="0"/>
      <w:autoSpaceDN w:val="0"/>
      <w:spacing w:after="0" w:line="240" w:lineRule="auto"/>
      <w:ind w:left="1810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722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447222"/>
    <w:rPr>
      <w:rFonts w:ascii="Times New Roman" w:eastAsia="Times New Roman" w:hAnsi="Times New Roman" w:cs="Times New Roman"/>
      <w:b/>
      <w:bCs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447222"/>
  </w:style>
  <w:style w:type="table" w:customStyle="1" w:styleId="TableGrid">
    <w:name w:val="TableGrid"/>
    <w:rsid w:val="00447222"/>
    <w:pPr>
      <w:spacing w:after="0" w:line="240" w:lineRule="auto"/>
    </w:pPr>
    <w:rPr>
      <w:rFonts w:ascii="Calibri" w:eastAsia="Times New Roman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44722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4722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47222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basedOn w:val="a"/>
    <w:next w:val="a6"/>
    <w:link w:val="a7"/>
    <w:uiPriority w:val="10"/>
    <w:qFormat/>
    <w:rsid w:val="00447222"/>
    <w:pPr>
      <w:widowControl w:val="0"/>
      <w:autoSpaceDE w:val="0"/>
      <w:autoSpaceDN w:val="0"/>
      <w:spacing w:before="68" w:after="0" w:line="240" w:lineRule="auto"/>
      <w:ind w:left="524" w:right="549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Заголовок Знак"/>
    <w:link w:val="a5"/>
    <w:uiPriority w:val="10"/>
    <w:rsid w:val="00447222"/>
    <w:rPr>
      <w:rFonts w:ascii="Times New Roman" w:hAnsi="Times New Roman"/>
      <w:b/>
      <w:bCs/>
      <w:sz w:val="28"/>
      <w:szCs w:val="28"/>
      <w:lang w:eastAsia="en-US"/>
    </w:rPr>
  </w:style>
  <w:style w:type="paragraph" w:styleId="a8">
    <w:name w:val="List Paragraph"/>
    <w:basedOn w:val="a"/>
    <w:uiPriority w:val="1"/>
    <w:qFormat/>
    <w:rsid w:val="00447222"/>
    <w:pPr>
      <w:widowControl w:val="0"/>
      <w:autoSpaceDE w:val="0"/>
      <w:autoSpaceDN w:val="0"/>
      <w:spacing w:after="0" w:line="240" w:lineRule="auto"/>
      <w:ind w:left="1402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4722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Title"/>
    <w:basedOn w:val="a"/>
    <w:next w:val="a"/>
    <w:link w:val="a9"/>
    <w:uiPriority w:val="10"/>
    <w:qFormat/>
    <w:rsid w:val="0044722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6"/>
    <w:uiPriority w:val="10"/>
    <w:rsid w:val="0044722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header"/>
    <w:basedOn w:val="a"/>
    <w:link w:val="ab"/>
    <w:uiPriority w:val="99"/>
    <w:unhideWhenUsed/>
    <w:rsid w:val="00C90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90AE5"/>
  </w:style>
  <w:style w:type="paragraph" w:styleId="ac">
    <w:name w:val="footer"/>
    <w:basedOn w:val="a"/>
    <w:link w:val="ad"/>
    <w:uiPriority w:val="99"/>
    <w:unhideWhenUsed/>
    <w:rsid w:val="00C90A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90AE5"/>
  </w:style>
  <w:style w:type="table" w:styleId="ae">
    <w:name w:val="Table Grid"/>
    <w:basedOn w:val="a1"/>
    <w:uiPriority w:val="59"/>
    <w:rsid w:val="003276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basedOn w:val="a0"/>
    <w:uiPriority w:val="99"/>
    <w:unhideWhenUsed/>
    <w:rsid w:val="002E6D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71143" TargetMode="External"/><Relationship Id="rId13" Type="http://schemas.openxmlformats.org/officeDocument/2006/relationships/hyperlink" Target="https://urait.ru/bcode/475803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ib.rucont.ru/efd/806314" TargetMode="External"/><Relationship Id="rId12" Type="http://schemas.openxmlformats.org/officeDocument/2006/relationships/hyperlink" Target="https://urait.ru/bcode/453953" TargetMode="External"/><Relationship Id="rId17" Type="http://schemas.openxmlformats.org/officeDocument/2006/relationships/hyperlink" Target="http://www.studentlibra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.lanbook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bcode/453951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znanium.com" TargetMode="External"/><Relationship Id="rId10" Type="http://schemas.openxmlformats.org/officeDocument/2006/relationships/hyperlink" Target="https://urait.ru/bcode/473073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69681" TargetMode="External"/><Relationship Id="rId14" Type="http://schemas.openxmlformats.org/officeDocument/2006/relationships/hyperlink" Target="https://www.urai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4966</Words>
  <Characters>28310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Сосина</dc:creator>
  <cp:lastModifiedBy>User</cp:lastModifiedBy>
  <cp:revision>3</cp:revision>
  <dcterms:created xsi:type="dcterms:W3CDTF">2024-10-11T07:52:00Z</dcterms:created>
  <dcterms:modified xsi:type="dcterms:W3CDTF">2024-11-07T02:31:00Z</dcterms:modified>
</cp:coreProperties>
</file>