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488F" w:rsidRPr="007F1FA4" w:rsidRDefault="007F1FA4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aps/>
          <w:sz w:val="18"/>
          <w:szCs w:val="18"/>
          <w:lang w:val="sah-RU"/>
        </w:rPr>
      </w:pPr>
      <w:r>
        <w:rPr>
          <w:rFonts w:ascii="Times New Roman" w:hAnsi="Times New Roman"/>
          <w:b/>
          <w:caps/>
          <w:sz w:val="18"/>
          <w:szCs w:val="18"/>
          <w:lang w:val="sah-RU"/>
        </w:rPr>
        <w:t xml:space="preserve">РАБОЧАЯ </w:t>
      </w:r>
      <w:r w:rsidR="004F488F" w:rsidRPr="007F1FA4">
        <w:rPr>
          <w:rFonts w:ascii="Times New Roman" w:hAnsi="Times New Roman"/>
          <w:b/>
          <w:caps/>
          <w:sz w:val="18"/>
          <w:szCs w:val="18"/>
        </w:rPr>
        <w:t>ПРОГРАММа Учебной дисциплины</w:t>
      </w:r>
    </w:p>
    <w:p w:rsidR="004F488F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sah-RU"/>
        </w:rPr>
      </w:pPr>
      <w:r w:rsidRPr="007F1FA4">
        <w:rPr>
          <w:rFonts w:ascii="Times New Roman" w:hAnsi="Times New Roman"/>
          <w:b/>
          <w:sz w:val="18"/>
          <w:szCs w:val="18"/>
        </w:rPr>
        <w:t>Основы философии</w:t>
      </w:r>
    </w:p>
    <w:p w:rsidR="007F1FA4" w:rsidRPr="007F1FA4" w:rsidRDefault="007F1FA4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sz w:val="18"/>
          <w:szCs w:val="18"/>
          <w:lang w:val="sah-RU"/>
        </w:rPr>
      </w:pPr>
    </w:p>
    <w:p w:rsidR="004F488F" w:rsidRPr="007F1FA4" w:rsidRDefault="007F1FA4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bCs/>
          <w:sz w:val="18"/>
          <w:szCs w:val="18"/>
          <w:lang w:val="sah-RU"/>
        </w:rPr>
        <w:t xml:space="preserve">Рабочая программа </w:t>
      </w:r>
      <w:r w:rsidR="004F488F" w:rsidRPr="007F1FA4">
        <w:rPr>
          <w:rFonts w:ascii="Times New Roman" w:hAnsi="Times New Roman"/>
          <w:sz w:val="18"/>
          <w:szCs w:val="18"/>
        </w:rPr>
        <w:t>учебной дисциплины</w:t>
      </w:r>
      <w:r w:rsidR="004F488F" w:rsidRPr="007F1FA4">
        <w:rPr>
          <w:rFonts w:ascii="Times New Roman" w:hAnsi="Times New Roman"/>
          <w:caps/>
          <w:sz w:val="18"/>
          <w:szCs w:val="18"/>
        </w:rPr>
        <w:t xml:space="preserve"> </w:t>
      </w:r>
      <w:r w:rsidR="004F488F" w:rsidRPr="007F1FA4">
        <w:rPr>
          <w:rFonts w:ascii="Times New Roman" w:hAnsi="Times New Roman"/>
          <w:sz w:val="18"/>
          <w:szCs w:val="18"/>
        </w:rPr>
        <w:t>разработана на основе Федерального государственного образоват</w:t>
      </w:r>
      <w:r>
        <w:rPr>
          <w:rFonts w:ascii="Times New Roman" w:hAnsi="Times New Roman"/>
          <w:sz w:val="18"/>
          <w:szCs w:val="18"/>
        </w:rPr>
        <w:t xml:space="preserve">ельного стандарта по специальности </w:t>
      </w:r>
      <w:r w:rsidR="005B133F" w:rsidRPr="007F1FA4">
        <w:rPr>
          <w:rFonts w:ascii="Times New Roman" w:eastAsia="MS Mincho" w:hAnsi="Times New Roman"/>
          <w:sz w:val="18"/>
          <w:szCs w:val="18"/>
        </w:rPr>
        <w:t>53.02.02. Музыкальное искусство эстрады по виду Эстрадное пение</w:t>
      </w:r>
    </w:p>
    <w:p w:rsidR="004F488F" w:rsidRPr="007F1FA4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Организация-разработчик</w:t>
      </w:r>
      <w:r w:rsidRPr="007F1FA4">
        <w:rPr>
          <w:rFonts w:ascii="Times New Roman" w:hAnsi="Times New Roman"/>
          <w:b/>
          <w:sz w:val="18"/>
          <w:szCs w:val="18"/>
        </w:rPr>
        <w:t xml:space="preserve">: </w:t>
      </w:r>
      <w:r w:rsidR="005B133F" w:rsidRPr="007F1FA4">
        <w:rPr>
          <w:rFonts w:ascii="Times New Roman" w:hAnsi="Times New Roman"/>
          <w:sz w:val="18"/>
          <w:szCs w:val="18"/>
        </w:rPr>
        <w:t>Государственное бюджетное профессиональное образовательное  учреждение РС (Я) «Якутский колледж культуры и искусств», 677000, г. Якутск, ул. Халтурина 14/5</w:t>
      </w:r>
    </w:p>
    <w:p w:rsidR="005B133F" w:rsidRPr="007F1FA4" w:rsidRDefault="005B133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Разработчик: Андросова М.Н. – </w:t>
      </w:r>
      <w:r w:rsidR="007F1FA4">
        <w:rPr>
          <w:rFonts w:ascii="Times New Roman" w:hAnsi="Times New Roman"/>
          <w:sz w:val="18"/>
          <w:szCs w:val="18"/>
          <w:lang w:val="sah-RU"/>
        </w:rPr>
        <w:t xml:space="preserve">Отличник культуры РС (Я), Ветеран труда, </w:t>
      </w:r>
      <w:r w:rsidRPr="007F1FA4">
        <w:rPr>
          <w:rFonts w:ascii="Times New Roman" w:hAnsi="Times New Roman"/>
          <w:sz w:val="18"/>
          <w:szCs w:val="18"/>
        </w:rPr>
        <w:t>преподаватель ГБ</w:t>
      </w:r>
      <w:r w:rsidR="005B133F" w:rsidRPr="007F1FA4">
        <w:rPr>
          <w:rFonts w:ascii="Times New Roman" w:hAnsi="Times New Roman"/>
          <w:sz w:val="18"/>
          <w:szCs w:val="18"/>
        </w:rPr>
        <w:t>П</w:t>
      </w:r>
      <w:r w:rsidRPr="007F1FA4">
        <w:rPr>
          <w:rFonts w:ascii="Times New Roman" w:hAnsi="Times New Roman"/>
          <w:sz w:val="18"/>
          <w:szCs w:val="18"/>
        </w:rPr>
        <w:t xml:space="preserve">ОУ </w:t>
      </w:r>
      <w:r w:rsidR="005B133F" w:rsidRPr="007F1FA4">
        <w:rPr>
          <w:rFonts w:ascii="Times New Roman" w:hAnsi="Times New Roman"/>
          <w:sz w:val="18"/>
          <w:szCs w:val="18"/>
        </w:rPr>
        <w:t>РС (Я)</w:t>
      </w:r>
      <w:r w:rsidRPr="007F1FA4">
        <w:rPr>
          <w:rFonts w:ascii="Times New Roman" w:hAnsi="Times New Roman"/>
          <w:sz w:val="18"/>
          <w:szCs w:val="18"/>
        </w:rPr>
        <w:t xml:space="preserve"> «ЯККиИ» </w:t>
      </w:r>
    </w:p>
    <w:p w:rsidR="004F488F" w:rsidRPr="007F1FA4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20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spacing w:after="0" w:line="240" w:lineRule="auto"/>
        <w:ind w:firstLine="709"/>
        <w:contextualSpacing/>
        <w:jc w:val="both"/>
        <w:rPr>
          <w:rFonts w:ascii="Times New Roman" w:hAnsi="Times New Roman"/>
          <w:i/>
          <w:sz w:val="18"/>
          <w:szCs w:val="18"/>
          <w:u w:val="single"/>
          <w:vertAlign w:val="superscript"/>
          <w:lang w:val="sah-RU"/>
        </w:rPr>
      </w:pPr>
      <w:r w:rsidRPr="007F1FA4">
        <w:rPr>
          <w:rFonts w:ascii="Times New Roman" w:hAnsi="Times New Roman"/>
          <w:i/>
          <w:sz w:val="18"/>
          <w:szCs w:val="18"/>
          <w:u w:val="single"/>
          <w:vertAlign w:val="superscript"/>
        </w:rPr>
        <w:t xml:space="preserve"> </w:t>
      </w:r>
    </w:p>
    <w:p w:rsidR="007F1FA4" w:rsidRDefault="007F1FA4" w:rsidP="007F1F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  <w:lang w:val="sah-RU"/>
        </w:rPr>
      </w:pPr>
    </w:p>
    <w:p w:rsidR="007F1FA4" w:rsidRDefault="007F1FA4" w:rsidP="007F1FA4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sah-RU"/>
        </w:rPr>
      </w:pPr>
      <w:r>
        <w:rPr>
          <w:rFonts w:ascii="Times New Roman" w:hAnsi="Times New Roman"/>
          <w:sz w:val="18"/>
          <w:szCs w:val="18"/>
          <w:lang w:val="sah-RU"/>
        </w:rPr>
        <w:t xml:space="preserve">Рекомендована </w:t>
      </w:r>
    </w:p>
    <w:p w:rsidR="007F1FA4" w:rsidRDefault="007F1FA4" w:rsidP="007F1FA4">
      <w:pPr>
        <w:shd w:val="clear" w:color="auto" w:fill="FFFFFF"/>
        <w:tabs>
          <w:tab w:val="left" w:pos="567"/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567"/>
        <w:jc w:val="both"/>
        <w:rPr>
          <w:rFonts w:ascii="Times New Roman" w:hAnsi="Times New Roman"/>
          <w:sz w:val="18"/>
          <w:szCs w:val="18"/>
          <w:lang w:val="sah-RU"/>
        </w:rPr>
      </w:pPr>
      <w:r>
        <w:rPr>
          <w:rFonts w:ascii="Times New Roman" w:hAnsi="Times New Roman"/>
          <w:sz w:val="18"/>
          <w:szCs w:val="18"/>
          <w:lang w:val="sah-RU"/>
        </w:rPr>
        <w:t>Заключение Экспертного совета</w:t>
      </w:r>
    </w:p>
    <w:p w:rsidR="004F488F" w:rsidRPr="007F1FA4" w:rsidRDefault="004F488F" w:rsidP="007F1FA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7F1FA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18"/>
          <w:szCs w:val="18"/>
          <w:lang w:val="sah-RU" w:eastAsia="ar-SA"/>
        </w:rPr>
        <w:sectPr w:rsidR="004F488F" w:rsidRPr="007F1FA4" w:rsidSect="007F1FA4">
          <w:type w:val="nextColumn"/>
          <w:pgSz w:w="8392" w:h="11907"/>
          <w:pgMar w:top="1134" w:right="850" w:bottom="1134" w:left="1701" w:header="720" w:footer="851" w:gutter="0"/>
          <w:cols w:space="720"/>
        </w:sectPr>
      </w:pPr>
      <w:r w:rsidRPr="007F1FA4">
        <w:rPr>
          <w:rFonts w:ascii="Times New Roman" w:hAnsi="Times New Roman"/>
          <w:i/>
          <w:iCs/>
          <w:color w:val="FF0000"/>
          <w:sz w:val="18"/>
          <w:szCs w:val="18"/>
        </w:rPr>
        <w:br w:type="page"/>
      </w:r>
    </w:p>
    <w:p w:rsidR="004F488F" w:rsidRPr="007F1FA4" w:rsidRDefault="004F488F" w:rsidP="004F488F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/>
          <w:b/>
          <w:caps/>
          <w:sz w:val="18"/>
          <w:szCs w:val="18"/>
        </w:rPr>
      </w:pPr>
      <w:r w:rsidRPr="007F1FA4">
        <w:rPr>
          <w:rFonts w:ascii="Times New Roman" w:hAnsi="Times New Roman"/>
          <w:b/>
          <w:caps/>
          <w:sz w:val="18"/>
          <w:szCs w:val="18"/>
        </w:rPr>
        <w:lastRenderedPageBreak/>
        <w:t>1. паспорт ПРОГРАММЫ УЧЕБНОЙ ДИСЦИПЛИНЫ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center"/>
        <w:rPr>
          <w:rFonts w:ascii="Times New Roman" w:hAnsi="Times New Roman"/>
          <w:b/>
          <w:i/>
          <w:sz w:val="18"/>
          <w:szCs w:val="18"/>
        </w:rPr>
      </w:pPr>
      <w:r w:rsidRPr="007F1FA4">
        <w:rPr>
          <w:rFonts w:ascii="Times New Roman" w:hAnsi="Times New Roman"/>
          <w:b/>
          <w:i/>
          <w:sz w:val="18"/>
          <w:szCs w:val="18"/>
        </w:rPr>
        <w:t xml:space="preserve"> «Основы философии»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1.1. Область применения программы</w:t>
      </w:r>
    </w:p>
    <w:p w:rsidR="005B133F" w:rsidRPr="007F1FA4" w:rsidRDefault="007F1FA4" w:rsidP="005B133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ind w:right="-185" w:firstLine="540"/>
        <w:jc w:val="both"/>
        <w:rPr>
          <w:rFonts w:ascii="Times New Roman" w:eastAsia="MS Mincho" w:hAnsi="Times New Roman"/>
          <w:bCs/>
          <w:sz w:val="18"/>
          <w:szCs w:val="18"/>
        </w:rPr>
      </w:pPr>
      <w:r>
        <w:rPr>
          <w:rFonts w:ascii="Times New Roman" w:eastAsia="MS Mincho" w:hAnsi="Times New Roman"/>
          <w:sz w:val="18"/>
          <w:szCs w:val="18"/>
          <w:lang w:val="sah-RU"/>
        </w:rPr>
        <w:t>Рабочая программа</w:t>
      </w:r>
      <w:r w:rsidR="005B133F" w:rsidRPr="007F1FA4">
        <w:rPr>
          <w:rFonts w:ascii="Times New Roman" w:eastAsia="MS Mincho" w:hAnsi="Times New Roman"/>
          <w:sz w:val="18"/>
          <w:szCs w:val="18"/>
        </w:rPr>
        <w:t xml:space="preserve"> учебной дисциплины является частью программы подготовки специалистов среднего звена в соответствии с ФГОС по специальности 53.02.02. Музыкальное искусство эстрады по виду Эстрадное пение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i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1.2. Место учебной дисциплины в структуре программы</w:t>
      </w:r>
      <w:r w:rsidR="007F1FA4">
        <w:rPr>
          <w:rFonts w:ascii="Times New Roman" w:hAnsi="Times New Roman"/>
          <w:b/>
          <w:sz w:val="18"/>
          <w:szCs w:val="18"/>
          <w:lang w:val="sah-RU"/>
        </w:rPr>
        <w:t xml:space="preserve"> подготовки специалистов среднего звена</w:t>
      </w:r>
      <w:r w:rsidRPr="007F1FA4">
        <w:rPr>
          <w:rFonts w:ascii="Times New Roman" w:hAnsi="Times New Roman"/>
          <w:b/>
          <w:sz w:val="18"/>
          <w:szCs w:val="18"/>
        </w:rPr>
        <w:t xml:space="preserve">: </w:t>
      </w:r>
      <w:r w:rsidRPr="007F1FA4">
        <w:rPr>
          <w:rFonts w:ascii="Times New Roman" w:hAnsi="Times New Roman"/>
          <w:sz w:val="18"/>
          <w:szCs w:val="18"/>
        </w:rPr>
        <w:t>дисциплина входит в общий гуманитарный и социально – экономический цикл.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right="-185"/>
        <w:contextualSpacing/>
        <w:jc w:val="both"/>
        <w:rPr>
          <w:rFonts w:ascii="Times New Roman" w:hAnsi="Times New Roman"/>
          <w:b/>
          <w:caps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1.3. Цели и задачи учебной дисциплины – требования к результатам освоения учебной дисциплины:</w:t>
      </w:r>
    </w:p>
    <w:p w:rsidR="004F488F" w:rsidRPr="007F1FA4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В результате освоения учебной дисциплины обучающийся должен уметь:</w:t>
      </w:r>
    </w:p>
    <w:p w:rsidR="004F488F" w:rsidRPr="007F1FA4" w:rsidRDefault="004F488F" w:rsidP="007F1FA4">
      <w:pPr>
        <w:pStyle w:val="a3"/>
        <w:numPr>
          <w:ilvl w:val="0"/>
          <w:numId w:val="10"/>
        </w:numPr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ориентироваться в наиболее общих философских проблемах бытия, познания, ценностей, свободы и смысла жизни как основе формирования культуры гражданина и будущего специалиста.</w:t>
      </w:r>
    </w:p>
    <w:p w:rsidR="004F488F" w:rsidRPr="007F1FA4" w:rsidRDefault="004F488F" w:rsidP="004F488F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 xml:space="preserve">знать: 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основные категории и понятия философии;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роль философии в жизни человека и общества;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основы философского учения о бытии;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сущность процесса познания;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 w:line="240" w:lineRule="auto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основы научной, философской и религиозной картин мира;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об условиях формирования личности, свободе и ответственности за сохранение жизни, культуры, окружающей среды;</w:t>
      </w:r>
    </w:p>
    <w:p w:rsidR="004F488F" w:rsidRPr="007F1FA4" w:rsidRDefault="004F488F" w:rsidP="007F1FA4">
      <w:pPr>
        <w:pStyle w:val="a3"/>
        <w:numPr>
          <w:ilvl w:val="0"/>
          <w:numId w:val="4"/>
        </w:numPr>
        <w:tabs>
          <w:tab w:val="left" w:pos="142"/>
        </w:tabs>
        <w:spacing w:after="0"/>
        <w:ind w:left="142" w:hanging="142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>о социальных и этических проблемах, связанных с развитием и использованием достижений науки, техники и технологий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/>
        <w:jc w:val="both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1.4. Количество часов на освоение рабочей программы учебной дисциплины:</w:t>
      </w:r>
    </w:p>
    <w:p w:rsidR="004F488F" w:rsidRPr="007F1FA4" w:rsidRDefault="004F488F" w:rsidP="004F488F">
      <w:pPr>
        <w:spacing w:after="0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максимальной учебной нагрузки обучающегося </w:t>
      </w:r>
      <w:r w:rsidRPr="007F1FA4">
        <w:rPr>
          <w:rFonts w:ascii="Times New Roman" w:hAnsi="Times New Roman"/>
          <w:sz w:val="18"/>
          <w:szCs w:val="18"/>
          <w:u w:val="single"/>
        </w:rPr>
        <w:t>72</w:t>
      </w:r>
      <w:r w:rsidRPr="007F1FA4">
        <w:rPr>
          <w:rFonts w:ascii="Times New Roman" w:hAnsi="Times New Roman"/>
          <w:sz w:val="18"/>
          <w:szCs w:val="18"/>
        </w:rPr>
        <w:t xml:space="preserve"> часа, в том числе: </w:t>
      </w:r>
    </w:p>
    <w:p w:rsidR="004F488F" w:rsidRPr="007F1FA4" w:rsidRDefault="004F488F" w:rsidP="007F1FA4">
      <w:pPr>
        <w:spacing w:after="0"/>
        <w:ind w:firstLine="284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обязательной аудиторной учебной нагрузки обучающегося </w:t>
      </w:r>
      <w:r w:rsidRPr="007F1FA4">
        <w:rPr>
          <w:rFonts w:ascii="Times New Roman" w:hAnsi="Times New Roman"/>
          <w:sz w:val="18"/>
          <w:szCs w:val="18"/>
          <w:u w:val="single"/>
        </w:rPr>
        <w:t>48</w:t>
      </w:r>
      <w:r w:rsidRPr="007F1FA4">
        <w:rPr>
          <w:rFonts w:ascii="Times New Roman" w:hAnsi="Times New Roman"/>
          <w:sz w:val="18"/>
          <w:szCs w:val="18"/>
        </w:rPr>
        <w:t xml:space="preserve"> часов; </w:t>
      </w:r>
    </w:p>
    <w:p w:rsidR="004F488F" w:rsidRPr="007F1FA4" w:rsidRDefault="004F488F" w:rsidP="007F1FA4">
      <w:pPr>
        <w:spacing w:after="0"/>
        <w:ind w:firstLine="284"/>
        <w:rPr>
          <w:rFonts w:ascii="Times New Roman" w:hAnsi="Times New Roman"/>
          <w:sz w:val="18"/>
          <w:szCs w:val="18"/>
        </w:rPr>
      </w:pPr>
      <w:r w:rsidRPr="007F1FA4">
        <w:rPr>
          <w:rFonts w:ascii="Times New Roman" w:hAnsi="Times New Roman"/>
          <w:sz w:val="18"/>
          <w:szCs w:val="18"/>
        </w:rPr>
        <w:t xml:space="preserve">самостоятельной работы обучающегося  </w:t>
      </w:r>
      <w:r w:rsidRPr="007F1FA4">
        <w:rPr>
          <w:rFonts w:ascii="Times New Roman" w:hAnsi="Times New Roman"/>
          <w:sz w:val="18"/>
          <w:szCs w:val="18"/>
          <w:u w:val="single"/>
        </w:rPr>
        <w:t>24</w:t>
      </w:r>
      <w:r w:rsidRPr="007F1FA4">
        <w:rPr>
          <w:rFonts w:ascii="Times New Roman" w:hAnsi="Times New Roman"/>
          <w:sz w:val="18"/>
          <w:szCs w:val="18"/>
        </w:rPr>
        <w:t xml:space="preserve"> часа.</w:t>
      </w:r>
    </w:p>
    <w:p w:rsidR="004F488F" w:rsidRPr="007F1FA4" w:rsidRDefault="004F488F" w:rsidP="004F488F">
      <w:pPr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pStyle w:val="12"/>
        <w:pageBreakBefore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0" w:line="240" w:lineRule="auto"/>
        <w:ind w:left="0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lastRenderedPageBreak/>
        <w:t>2. СТРУКТУРА И СОДЕРЖАНИЕ УЧЕБНОЙ ДИСЦИПЛИНЫ</w:t>
      </w:r>
    </w:p>
    <w:p w:rsidR="004F488F" w:rsidRPr="007F1FA4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120" w:after="120"/>
        <w:ind w:left="-180" w:firstLine="180"/>
        <w:jc w:val="both"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t>2.1. Объем учебной дисциплины и виды учебной работы</w:t>
      </w:r>
    </w:p>
    <w:tbl>
      <w:tblPr>
        <w:tblW w:w="6380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5104"/>
        <w:gridCol w:w="1276"/>
      </w:tblGrid>
      <w:tr w:rsidR="004F488F" w:rsidRPr="007F1FA4" w:rsidTr="007F1FA4">
        <w:trPr>
          <w:trHeight w:val="442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Вид учебной работы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Объем часов</w:t>
            </w:r>
          </w:p>
        </w:tc>
      </w:tr>
      <w:tr w:rsidR="004F488F" w:rsidRPr="007F1FA4" w:rsidTr="007F1FA4">
        <w:trPr>
          <w:trHeight w:val="11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Максимальная учебная нагрузка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72</w:t>
            </w:r>
          </w:p>
        </w:tc>
      </w:tr>
      <w:tr w:rsidR="004F488F" w:rsidRPr="007F1FA4" w:rsidTr="007F1FA4">
        <w:trPr>
          <w:trHeight w:val="23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Обязательная аудиторная учебная нагрузка (всего)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48</w:t>
            </w:r>
          </w:p>
        </w:tc>
      </w:tr>
      <w:tr w:rsidR="004F488F" w:rsidRPr="007F1FA4" w:rsidTr="007F1FA4">
        <w:trPr>
          <w:trHeight w:val="22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F1FA4">
        <w:trPr>
          <w:trHeight w:val="201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Лекции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29</w:t>
            </w:r>
          </w:p>
        </w:tc>
      </w:tr>
      <w:tr w:rsidR="004F488F" w:rsidRPr="007F1FA4" w:rsidTr="007F1FA4">
        <w:trPr>
          <w:trHeight w:val="180"/>
        </w:trPr>
        <w:tc>
          <w:tcPr>
            <w:tcW w:w="5104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Практические занятия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  <w:t>19</w:t>
            </w:r>
          </w:p>
        </w:tc>
      </w:tr>
      <w:tr w:rsidR="004F488F" w:rsidRPr="007F1FA4" w:rsidTr="007F1FA4">
        <w:trPr>
          <w:trHeight w:val="255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b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Самостоятельная работа обучающегося (всего)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/>
                <w:i/>
                <w:iCs/>
                <w:sz w:val="18"/>
                <w:szCs w:val="18"/>
              </w:rPr>
              <w:t>24</w:t>
            </w:r>
          </w:p>
        </w:tc>
      </w:tr>
      <w:tr w:rsidR="004F488F" w:rsidRPr="007F1FA4" w:rsidTr="007F1FA4">
        <w:trPr>
          <w:trHeight w:val="233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 том числе: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F1FA4">
        <w:trPr>
          <w:trHeight w:val="2376"/>
        </w:trPr>
        <w:tc>
          <w:tcPr>
            <w:tcW w:w="5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- составление опорного конспекта, сравнительных таблиц, сообщения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эссе, сочинений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;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- ведение словарной работы; 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изложение и аргументация собственных суждений об идеях философов, сравнивая с современными жизненными реалиями;</w:t>
            </w:r>
          </w:p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-понимание условий развития личности, выработки ориентиров жизнедеятельности, ее свободы и познания;</w:t>
            </w:r>
          </w:p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составление презентаций.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i/>
                <w:iCs/>
                <w:sz w:val="18"/>
                <w:szCs w:val="18"/>
                <w:lang w:eastAsia="ar-SA"/>
              </w:rPr>
            </w:pPr>
          </w:p>
        </w:tc>
      </w:tr>
      <w:tr w:rsidR="004F488F" w:rsidRPr="007F1FA4" w:rsidTr="007F1FA4">
        <w:trPr>
          <w:trHeight w:val="500"/>
        </w:trPr>
        <w:tc>
          <w:tcPr>
            <w:tcW w:w="63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F488F" w:rsidRPr="007F1FA4" w:rsidRDefault="004F488F" w:rsidP="007F1FA4">
            <w:pPr>
              <w:suppressAutoHyphens/>
              <w:snapToGrid w:val="0"/>
              <w:spacing w:after="0" w:line="240" w:lineRule="auto"/>
              <w:ind w:right="-744"/>
              <w:rPr>
                <w:rFonts w:ascii="Times New Roman" w:hAnsi="Times New Roman"/>
                <w:i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i/>
                <w:iCs/>
                <w:sz w:val="18"/>
                <w:szCs w:val="18"/>
              </w:rPr>
              <w:t xml:space="preserve"> Итоговая аттестация в форме зачета                                                                    </w:t>
            </w:r>
          </w:p>
        </w:tc>
      </w:tr>
    </w:tbl>
    <w:p w:rsidR="004F488F" w:rsidRPr="007F1FA4" w:rsidRDefault="004F488F" w:rsidP="004F488F">
      <w:pPr>
        <w:spacing w:after="0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spacing w:line="36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</w:pPr>
    </w:p>
    <w:p w:rsidR="004F488F" w:rsidRPr="007F1FA4" w:rsidRDefault="004F488F" w:rsidP="004F488F">
      <w:pPr>
        <w:rPr>
          <w:rFonts w:ascii="Times New Roman" w:hAnsi="Times New Roman"/>
          <w:sz w:val="18"/>
          <w:szCs w:val="18"/>
        </w:rPr>
        <w:sectPr w:rsidR="004F488F" w:rsidRPr="007F1FA4" w:rsidSect="007F1FA4">
          <w:type w:val="nextColumn"/>
          <w:pgSz w:w="8392" w:h="11907"/>
          <w:pgMar w:top="1134" w:right="850" w:bottom="1134" w:left="1701" w:header="709" w:footer="709" w:gutter="0"/>
          <w:cols w:space="720"/>
        </w:sectPr>
      </w:pPr>
    </w:p>
    <w:p w:rsidR="004F488F" w:rsidRPr="007F1FA4" w:rsidRDefault="004F488F" w:rsidP="00D90961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  <w:r w:rsidRPr="007F1FA4">
        <w:rPr>
          <w:rFonts w:ascii="Times New Roman" w:hAnsi="Times New Roman"/>
          <w:b/>
          <w:sz w:val="18"/>
          <w:szCs w:val="18"/>
        </w:rPr>
        <w:lastRenderedPageBreak/>
        <w:t>2.2. Тематический план и содержание учебной дисциплины</w:t>
      </w:r>
      <w:r w:rsidRPr="007F1FA4">
        <w:rPr>
          <w:rFonts w:ascii="Times New Roman" w:hAnsi="Times New Roman"/>
          <w:b/>
          <w:caps/>
          <w:sz w:val="18"/>
          <w:szCs w:val="18"/>
        </w:rPr>
        <w:t xml:space="preserve"> </w:t>
      </w:r>
      <w:r w:rsidRPr="00D90961">
        <w:rPr>
          <w:rFonts w:ascii="Times New Roman" w:hAnsi="Times New Roman"/>
          <w:b/>
          <w:sz w:val="18"/>
          <w:szCs w:val="18"/>
        </w:rPr>
        <w:t>Основы философии</w:t>
      </w:r>
    </w:p>
    <w:tbl>
      <w:tblPr>
        <w:tblW w:w="9755" w:type="dxa"/>
        <w:jc w:val="center"/>
        <w:tblInd w:w="9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62"/>
        <w:gridCol w:w="425"/>
        <w:gridCol w:w="5385"/>
        <w:gridCol w:w="1025"/>
        <w:gridCol w:w="958"/>
      </w:tblGrid>
      <w:tr w:rsidR="004F488F" w:rsidRPr="007F1FA4" w:rsidTr="007F1FA4">
        <w:trPr>
          <w:jc w:val="center"/>
        </w:trPr>
        <w:tc>
          <w:tcPr>
            <w:tcW w:w="1962" w:type="dxa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Наименование разделов и тем</w:t>
            </w:r>
          </w:p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Содержание учебного материала, практические занятия и самостоятельная работа обучающихся</w:t>
            </w:r>
          </w:p>
        </w:tc>
        <w:tc>
          <w:tcPr>
            <w:tcW w:w="1025" w:type="dxa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Объем часов</w:t>
            </w:r>
          </w:p>
        </w:tc>
        <w:tc>
          <w:tcPr>
            <w:tcW w:w="958" w:type="dxa"/>
          </w:tcPr>
          <w:p w:rsidR="004F488F" w:rsidRPr="007F1FA4" w:rsidRDefault="004F488F" w:rsidP="007F1FA4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Уровень освоения</w:t>
            </w:r>
          </w:p>
        </w:tc>
      </w:tr>
      <w:tr w:rsidR="004F488F" w:rsidRPr="007F1FA4" w:rsidTr="007F1FA4">
        <w:trPr>
          <w:jc w:val="center"/>
        </w:trPr>
        <w:tc>
          <w:tcPr>
            <w:tcW w:w="1962" w:type="dxa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ind w:left="33" w:hanging="33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D90961" w:rsidRPr="007F1FA4" w:rsidTr="00CF7031">
        <w:trPr>
          <w:trHeight w:val="135"/>
          <w:jc w:val="center"/>
        </w:trPr>
        <w:tc>
          <w:tcPr>
            <w:tcW w:w="7772" w:type="dxa"/>
            <w:gridSpan w:val="3"/>
            <w:tcBorders>
              <w:bottom w:val="single" w:sz="4" w:space="0" w:color="auto"/>
            </w:tcBorders>
          </w:tcPr>
          <w:p w:rsidR="00D90961" w:rsidRPr="007F1FA4" w:rsidRDefault="00D90961" w:rsidP="00D90961">
            <w:pPr>
              <w:snapToGrid w:val="0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1. Философия человека</w:t>
            </w:r>
          </w:p>
          <w:p w:rsidR="00D90961" w:rsidRPr="007F1FA4" w:rsidRDefault="00D90961" w:rsidP="007F1FA4">
            <w:pPr>
              <w:tabs>
                <w:tab w:val="num" w:pos="720"/>
              </w:tabs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 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D90961" w:rsidRPr="007F1FA4" w:rsidRDefault="00D90961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1.1.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Философия как разновидность мировоззрения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6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Обзор программы учебной дисциплины, знакомство с основными требованиями и условиями освоения общей компетентности.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Введение в предмет. Понятие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Истоки, смысл и предназначение философии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Научное, обыденное, мифологическое, религиозное, философское мировоззрение.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Основные этапы развития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Методы и функции философии.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7.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Роль философии в жизни человека и общества.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5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Различные проявления мировоззрения в искусстве, литературе и в обыденной жизни.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00" w:lineRule="atLeast"/>
              <w:ind w:right="17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5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Сравнительная  таблица  отличий  мифологического, философского  и религиозного мировоззрений.</w:t>
            </w:r>
          </w:p>
        </w:tc>
        <w:tc>
          <w:tcPr>
            <w:tcW w:w="1025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Сделать конспект на тему: «Специфика философского знания».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1.2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Человек как духовное существо</w:t>
            </w:r>
          </w:p>
        </w:tc>
        <w:tc>
          <w:tcPr>
            <w:tcW w:w="5810" w:type="dxa"/>
            <w:gridSpan w:val="2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Природа человека и смысл его существования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Индивид и личность.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Самосознание и его роль в развитии личности.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after="0" w:line="240" w:lineRule="auto"/>
              <w:ind w:left="0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Основы нравственного поведения, воспитания стрессоустойчивости, терпимости в восточных учениях.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pStyle w:val="a7"/>
              <w:spacing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Сходные и отличительные черты философских учений Китая и Индии по трактованию человека.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Алгоритм создания эссе.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  <w:tcBorders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            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  <w:tcBorders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1. 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эссе на одну из тем по выбору: «Духовная жизнь человека», «Идеи Конфуция в сегодняшнем мире», «Идеи буддизма и я», «Джайнизм есть ненасилие».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 Тема 1.3. Античная философия о человеке</w:t>
            </w:r>
          </w:p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1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Древнегреческая философия как проявление богатейшего опыта возможностей абстрактного мышления человека.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Идеал гармоничного человека в учениях греческих мыслителей.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Человек и космос.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Проблема свободы.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</w:tcPr>
          <w:p w:rsidR="004F488F" w:rsidRPr="007F1FA4" w:rsidRDefault="004F488F" w:rsidP="007F1FA4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Проведение тестирования по пройденным темам.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71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</w:tr>
      <w:tr w:rsidR="004F488F" w:rsidRPr="007F1FA4" w:rsidTr="007F1FA4">
        <w:trPr>
          <w:trHeight w:val="502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сочинение на тему по выбору: «Человек сегодня и завтра», «Душа и дух человека», «Проблема «Я», «Образ «Я».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9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1.4.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Философы Возрождения о человеке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6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Основные идеи Возрождения.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6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Гуманизм, политическая философия, утопия как философские направления, раскрывающие чувства и проблемы человека.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Разработка опорного конспекта по темам (по выбору):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«Человек есть мера всех вещей», «Познай самого себя», «Человек достоин счастья».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сообщение на тему по выбору: «Гуманизм Данте (Петрарки)»,  «Макиавеллизм и наше время», «Утопия – мечта о счастливом обществе».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961" w:rsidRPr="007F1FA4" w:rsidTr="00D1031A">
        <w:trPr>
          <w:trHeight w:val="165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D90961" w:rsidRPr="00D90961" w:rsidRDefault="00D90961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D90961">
              <w:rPr>
                <w:rFonts w:ascii="Times New Roman" w:hAnsi="Times New Roman"/>
                <w:b/>
                <w:sz w:val="18"/>
                <w:szCs w:val="18"/>
              </w:rPr>
              <w:t>Раздел 2.</w:t>
            </w:r>
            <w:r w:rsidRPr="00D90961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Сознание и познание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Сознание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Понятие сознания.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Теории о происхождении сознания.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Структура сознания.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Взаимосвязь сознания и тела.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Основные свойства сознания.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6.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Сознательное и бессознательное в мыслительной деятельности.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Беседа на тему: «Мышление и язык».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Проявление взаимосвязи мышления и языка в диалоге человека и компьютерных системах.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Составить словарь по ключевым понятиям философии.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4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Сделать доклад на тему «Теория познания Иммануила Канта» с последующей защитой.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2.2.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Познание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как деятельность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Содержание учебного материала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29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Познание, его виды.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Истина и ее критерии, относительность истины.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Методы обоснования истины: доказательство, наблюдение, эксперимент, практика.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Эмпирическая и рационалистическая модели познания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Защита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доклада на тему «Теория познания Иммануила Канта».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Рассуждения на темы: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«Утратил ли девиз «Знание - сила» свою актуальность?»,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«Цель образования - человечность».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Самостоятельная работа обучающихся: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1. 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FF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Сочинение на тему по выбору: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«Идеи правят миром», «Что лучше: потерять или найти?», «Что есть истина?». 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2.3.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Основы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научного познания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Научное познание, его характерные признаки.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Эмпиристический и теоретический уровни научного познания.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Законы логики – ядро рационального мышления.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6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2 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69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Семинар по теме: «Что познает человек?»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«Чувственное познание, его специфика и роль»,  «Парадоксы, спор, полемика».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D90961" w:rsidRPr="007F1FA4" w:rsidTr="002F4EBA">
        <w:trPr>
          <w:trHeight w:val="305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3.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 Сущность и основные формы бытия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8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D90961" w:rsidRPr="007F1FA4" w:rsidRDefault="00D90961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9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Тема 3.1.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Сущность 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бытия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Бытие как философская категория.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Основные формы бытия:  материальная, человеческая,  идеальная,  социальная.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Проблемы онтологии.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Свобода и ответственность личности. Понимание ценности жизни.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«Проблемы бытия в истории философии».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«Бытие человека как единство материального и духовного», «Бытие и небытие».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2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Тема 3.2.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Основные формы существования и диалектика  бытия</w:t>
            </w: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Движение и развитие.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Пространство и время.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Пространственно-временные уровни бытия.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Диалектика как учение о развитии.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«Диалектика бытия».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опорного конспекта по темам (по выбору): «Диалектика как учение о развитии», «Модели развития и законы диалектики».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66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6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Разработка опорного конспекта по вопросам: «Проблема источника развития бытия», «Проблема «механизма» развития бытия», «Проблема направленности развития бытия» (по выбору).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FA4" w:rsidRPr="007F1FA4" w:rsidTr="007F1FA4">
        <w:trPr>
          <w:trHeight w:val="267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7F1FA4" w:rsidRPr="007F1FA4" w:rsidRDefault="007F1FA4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Раздел 4.</w:t>
            </w:r>
            <w:r w:rsidRPr="007F1FA4">
              <w:rPr>
                <w:rFonts w:ascii="Times New Roman" w:hAnsi="Times New Roman"/>
                <w:b/>
                <w:color w:val="000000"/>
                <w:spacing w:val="-2"/>
                <w:sz w:val="18"/>
                <w:szCs w:val="18"/>
              </w:rPr>
              <w:t xml:space="preserve"> Человек в мире культуры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10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 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Тема 4.1. Культура как философская </w:t>
            </w:r>
            <w:r w:rsidRPr="007F1FA4">
              <w:rPr>
                <w:rFonts w:ascii="Times New Roman" w:hAnsi="Times New Roman"/>
                <w:b/>
                <w:sz w:val="18"/>
                <w:szCs w:val="18"/>
              </w:rPr>
              <w:lastRenderedPageBreak/>
              <w:t>категория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Теории происхождения культуры.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Массовая, элитарная, народная культура.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Эстетические ценности.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Культурологический подход в учении О. Шпенглера.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Ответственность личности за  сохранение жизни, культуры, окружающей среды.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Дискуссия на тему «Спасет ли красота мир?»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21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Сочинение на тему (по выбору): «Мой прекрасный мир искусства», «Счастье в творчестве»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65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4.2. Основные категории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этики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</w:t>
            </w: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Этика, мораль, нравственность.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Качества характера, их отличие от физических качеств и умственных способностей. 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Нравственные и волевые качества, их соотношение.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Золотое правило этики – универсальная формула поведения.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4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Свобода воли и нравственная оценка.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Беседа о воззвании Льва Толстого к «Непротивлению злу насилием» и «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Понимание свободы, ее значения в жизни человека и общества».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Сделать сообщение на тему «Этическое учение Льва Толстого».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7F1FA4" w:rsidRPr="007F1FA4" w:rsidTr="007F1FA4">
        <w:trPr>
          <w:trHeight w:val="285"/>
          <w:jc w:val="center"/>
        </w:trPr>
        <w:tc>
          <w:tcPr>
            <w:tcW w:w="7772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7F1FA4" w:rsidRPr="007F1FA4" w:rsidRDefault="007F1FA4" w:rsidP="00D90961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Раздел 5.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Социальная философия.</w:t>
            </w:r>
          </w:p>
        </w:tc>
        <w:tc>
          <w:tcPr>
            <w:tcW w:w="1025" w:type="dxa"/>
            <w:tcBorders>
              <w:left w:val="single" w:sz="4" w:space="0" w:color="auto"/>
              <w:bottom w:val="single" w:sz="4" w:space="0" w:color="auto"/>
            </w:tcBorders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19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7F1FA4" w:rsidRPr="007F1FA4" w:rsidRDefault="007F1FA4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5.1.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Философия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lastRenderedPageBreak/>
              <w:t>общества и истории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lastRenderedPageBreak/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Общество как целостная развивающаяся система.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Основные сферы общества и их взаимодействие.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Эволюция и революция как формы социального изменения.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Понятие общественного прогресса.</w:t>
            </w:r>
          </w:p>
        </w:tc>
        <w:tc>
          <w:tcPr>
            <w:tcW w:w="1025" w:type="dxa"/>
            <w:vMerge/>
            <w:tcBorders>
              <w:lef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8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5.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Формационный, цивилизационный и культурологический подходы к истории.</w:t>
            </w:r>
          </w:p>
        </w:tc>
        <w:tc>
          <w:tcPr>
            <w:tcW w:w="1025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7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93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Семинар по теме: «Многообразие культур и цивилизаций. Запад – Россия - Восток».</w:t>
            </w:r>
          </w:p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Разработка опорного конспекта по темам (по выбору): «Связь прошлого, настоящего, будущего как философская проблема», «Философия западников и славянофилов», «Цивилизационный подход философии истории </w:t>
            </w:r>
            <w:r w:rsidRPr="007F1FA4">
              <w:rPr>
                <w:rFonts w:ascii="Times New Roman" w:hAnsi="Times New Roman"/>
                <w:bCs/>
                <w:sz w:val="18"/>
                <w:szCs w:val="18"/>
                <w:lang w:val="en-US"/>
              </w:rPr>
              <w:t>XX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века».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Разработка презентации по выбранной теме.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Изложение и аргументация собственных суждений на тему: «Кто прав: западник или славянофил?»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20"/>
          <w:jc w:val="center"/>
        </w:trPr>
        <w:tc>
          <w:tcPr>
            <w:tcW w:w="1962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Тема 5.2. Религия и человек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4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Вопросы веры.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Религия и разнообразие религиозных ценностей.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37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Богочеловек или человекобожество?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Дискуссия на тему: «Могут ли современные люди быть богочеловеком?»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000000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Тема 5.3. </w:t>
            </w: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Философия техники</w:t>
            </w: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Происхождение и природа техники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Вещественный, энергетический и информационный технологические периоды в развитии общества.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Человек в информационно-техническом мире.  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2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4.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Основные проблемы философии техники.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194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 xml:space="preserve"> 1.</w:t>
            </w:r>
          </w:p>
        </w:tc>
        <w:tc>
          <w:tcPr>
            <w:tcW w:w="538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Проведение тестирования.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13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</w:tr>
      <w:tr w:rsidR="004F488F" w:rsidRPr="007F1FA4" w:rsidTr="007F1FA4">
        <w:trPr>
          <w:trHeight w:val="112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Написать сообщение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tabs>
                <w:tab w:val="left" w:pos="266"/>
              </w:tabs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5"/>
          <w:jc w:val="center"/>
        </w:trPr>
        <w:tc>
          <w:tcPr>
            <w:tcW w:w="1962" w:type="dxa"/>
            <w:vMerge w:val="restart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 Тема 5.4.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Человек и будущее</w:t>
            </w:r>
          </w:p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z w:val="18"/>
                <w:szCs w:val="18"/>
              </w:rPr>
              <w:t>Содержание учебного материала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</w:tr>
      <w:tr w:rsidR="004F488F" w:rsidRPr="007F1FA4" w:rsidTr="007F1FA4">
        <w:trPr>
          <w:trHeight w:val="141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Общее понятие футорологии. 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Социальное прогнозирование.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38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3.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Человек перед лицом глобальных проблем.</w:t>
            </w:r>
          </w:p>
        </w:tc>
        <w:tc>
          <w:tcPr>
            <w:tcW w:w="1025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15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1"/>
                <w:sz w:val="18"/>
                <w:szCs w:val="18"/>
              </w:rPr>
              <w:t>Практические занятия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Подходы выхода из экологического кризиса.</w:t>
            </w:r>
          </w:p>
        </w:tc>
        <w:tc>
          <w:tcPr>
            <w:tcW w:w="1025" w:type="dxa"/>
            <w:vMerge w:val="restart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 w:val="restart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5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2.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Рассуждение: Каким видели русские космисты (К. Циолковский, А.Чижевский, В. Вернадский) будущее человека?</w:t>
            </w:r>
          </w:p>
        </w:tc>
        <w:tc>
          <w:tcPr>
            <w:tcW w:w="1025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vMerge/>
            <w:tcBorders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581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Самостоятельная работа обучающихся</w:t>
            </w:r>
          </w:p>
        </w:tc>
        <w:tc>
          <w:tcPr>
            <w:tcW w:w="1025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3</w:t>
            </w: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vMerge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1.</w:t>
            </w: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Работа с конспектами, изучение пройденного материала.</w:t>
            </w: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70"/>
          <w:jc w:val="center"/>
        </w:trPr>
        <w:tc>
          <w:tcPr>
            <w:tcW w:w="1962" w:type="dxa"/>
            <w:tcBorders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</w:p>
        </w:tc>
        <w:tc>
          <w:tcPr>
            <w:tcW w:w="538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25" w:type="dxa"/>
            <w:tcBorders>
              <w:top w:val="single" w:sz="4" w:space="0" w:color="auto"/>
              <w:bottom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95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7F1FA4">
        <w:trPr>
          <w:trHeight w:val="470"/>
          <w:jc w:val="center"/>
        </w:trPr>
        <w:tc>
          <w:tcPr>
            <w:tcW w:w="7772" w:type="dxa"/>
            <w:gridSpan w:val="3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right"/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color w:val="000000"/>
                <w:spacing w:val="-2"/>
                <w:sz w:val="18"/>
                <w:szCs w:val="18"/>
              </w:rPr>
              <w:t>Всего:</w:t>
            </w:r>
          </w:p>
        </w:tc>
        <w:tc>
          <w:tcPr>
            <w:tcW w:w="1025" w:type="dxa"/>
            <w:tcBorders>
              <w:top w:val="single" w:sz="4" w:space="0" w:color="auto"/>
            </w:tcBorders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72</w:t>
            </w:r>
          </w:p>
        </w:tc>
        <w:tc>
          <w:tcPr>
            <w:tcW w:w="958" w:type="dxa"/>
            <w:tcBorders>
              <w:top w:val="single" w:sz="4" w:space="0" w:color="auto"/>
            </w:tcBorders>
            <w:shd w:val="clear" w:color="auto" w:fill="FFFFFF"/>
          </w:tcPr>
          <w:p w:rsidR="004F488F" w:rsidRPr="007F1FA4" w:rsidRDefault="004F488F" w:rsidP="007F1FA4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</w:tbl>
    <w:p w:rsidR="004F488F" w:rsidRPr="007F1FA4" w:rsidRDefault="004F488F" w:rsidP="004F488F">
      <w:pPr>
        <w:shd w:val="clear" w:color="auto" w:fill="FFFFFF"/>
        <w:spacing w:line="360" w:lineRule="auto"/>
        <w:ind w:left="720"/>
        <w:jc w:val="center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shd w:val="clear" w:color="auto" w:fill="FFFFFF"/>
        <w:spacing w:line="360" w:lineRule="auto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outlineLvl w:val="0"/>
        <w:rPr>
          <w:rFonts w:ascii="Times New Roman" w:hAnsi="Times New Roman"/>
          <w:b/>
          <w:caps/>
          <w:sz w:val="18"/>
          <w:szCs w:val="18"/>
        </w:rPr>
        <w:sectPr w:rsidR="004F488F" w:rsidRPr="007F1FA4" w:rsidSect="007F1FA4">
          <w:footerReference w:type="default" r:id="rId8"/>
          <w:pgSz w:w="11907" w:h="8392" w:orient="landscape"/>
          <w:pgMar w:top="1531" w:right="1134" w:bottom="851" w:left="1134" w:header="709" w:footer="709" w:gutter="0"/>
          <w:cols w:space="708"/>
          <w:docGrid w:linePitch="360"/>
        </w:sectPr>
      </w:pPr>
    </w:p>
    <w:p w:rsidR="004F488F" w:rsidRPr="00D90961" w:rsidRDefault="004F488F" w:rsidP="004F488F">
      <w:pPr>
        <w:keepNext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jc w:val="center"/>
        <w:outlineLvl w:val="0"/>
        <w:rPr>
          <w:rFonts w:ascii="Times New Roman" w:hAnsi="Times New Roman"/>
          <w:b/>
          <w:caps/>
          <w:sz w:val="18"/>
          <w:szCs w:val="18"/>
        </w:rPr>
      </w:pPr>
      <w:r w:rsidRPr="00D90961">
        <w:rPr>
          <w:rFonts w:ascii="Times New Roman" w:hAnsi="Times New Roman"/>
          <w:b/>
          <w:caps/>
          <w:sz w:val="18"/>
          <w:szCs w:val="18"/>
        </w:rPr>
        <w:lastRenderedPageBreak/>
        <w:t>3. условия реализации УЧЕБНОЙ дисциплины</w:t>
      </w:r>
    </w:p>
    <w:p w:rsidR="004F488F" w:rsidRPr="00D90961" w:rsidRDefault="004F488F" w:rsidP="004F488F">
      <w:pPr>
        <w:spacing w:after="0" w:line="240" w:lineRule="auto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D90961">
        <w:rPr>
          <w:rFonts w:ascii="Times New Roman" w:hAnsi="Times New Roman"/>
          <w:b/>
          <w:bCs/>
          <w:sz w:val="18"/>
          <w:szCs w:val="18"/>
        </w:rPr>
        <w:t>3.1. Требования к минимальному материально-техническому обеспечению</w:t>
      </w: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Реализация учебной дисциплины требует наличия учебного кабинета гуманитарных и социально экономических дисциплин.</w:t>
      </w:r>
    </w:p>
    <w:p w:rsidR="004F488F" w:rsidRPr="00D90961" w:rsidRDefault="004F488F" w:rsidP="004F488F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Оборудование учебного кабинета: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 xml:space="preserve">- </w:t>
      </w:r>
      <w:r w:rsidRPr="00D90961">
        <w:rPr>
          <w:rFonts w:ascii="Times New Roman" w:hAnsi="Times New Roman"/>
          <w:bCs/>
          <w:sz w:val="18"/>
          <w:szCs w:val="18"/>
        </w:rPr>
        <w:tab/>
        <w:t>посадочные места по количеству обучающихся;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</w:t>
      </w:r>
      <w:r w:rsidRPr="00D90961">
        <w:rPr>
          <w:rFonts w:ascii="Times New Roman" w:hAnsi="Times New Roman"/>
          <w:bCs/>
          <w:sz w:val="18"/>
          <w:szCs w:val="18"/>
        </w:rPr>
        <w:tab/>
        <w:t>рабочее место преподавателя;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color w:val="000000"/>
          <w:sz w:val="18"/>
          <w:szCs w:val="18"/>
        </w:rPr>
        <w:t xml:space="preserve">- </w:t>
      </w:r>
      <w:r w:rsidRPr="00D90961">
        <w:rPr>
          <w:rFonts w:ascii="Times New Roman" w:hAnsi="Times New Roman"/>
          <w:color w:val="000000"/>
          <w:sz w:val="18"/>
          <w:szCs w:val="18"/>
        </w:rPr>
        <w:tab/>
        <w:t>аудиторная доска с магнитной поверхностью и с набором приспособлений для крепления таблиц.</w:t>
      </w:r>
    </w:p>
    <w:p w:rsidR="004F488F" w:rsidRPr="00D90961" w:rsidRDefault="004F488F" w:rsidP="004F488F">
      <w:pPr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color w:val="000000"/>
          <w:sz w:val="18"/>
          <w:szCs w:val="18"/>
        </w:rPr>
        <w:t>Технические средства обучения: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 </w:t>
      </w:r>
      <w:r w:rsidRPr="00D90961">
        <w:rPr>
          <w:rFonts w:ascii="Times New Roman" w:hAnsi="Times New Roman"/>
          <w:bCs/>
          <w:sz w:val="18"/>
          <w:szCs w:val="18"/>
        </w:rPr>
        <w:tab/>
        <w:t>компьютер</w:t>
      </w:r>
      <w:r w:rsidRPr="00D90961">
        <w:rPr>
          <w:rFonts w:ascii="Times New Roman" w:hAnsi="Times New Roman"/>
          <w:sz w:val="18"/>
          <w:szCs w:val="18"/>
        </w:rPr>
        <w:t>;</w:t>
      </w:r>
    </w:p>
    <w:p w:rsidR="004F488F" w:rsidRPr="00D90961" w:rsidRDefault="004F488F" w:rsidP="00D90961">
      <w:pPr>
        <w:tabs>
          <w:tab w:val="left" w:pos="284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bCs/>
          <w:sz w:val="18"/>
          <w:szCs w:val="18"/>
        </w:rPr>
      </w:pPr>
      <w:r w:rsidRPr="00D90961">
        <w:rPr>
          <w:rFonts w:ascii="Times New Roman" w:hAnsi="Times New Roman"/>
          <w:bCs/>
          <w:sz w:val="18"/>
          <w:szCs w:val="18"/>
        </w:rPr>
        <w:t>-</w:t>
      </w:r>
      <w:r w:rsidRPr="00D90961">
        <w:rPr>
          <w:rFonts w:ascii="Times New Roman" w:hAnsi="Times New Roman"/>
          <w:bCs/>
          <w:sz w:val="18"/>
          <w:szCs w:val="18"/>
        </w:rPr>
        <w:tab/>
        <w:t>проектор.</w:t>
      </w:r>
    </w:p>
    <w:p w:rsidR="004F488F" w:rsidRPr="00D90961" w:rsidRDefault="004F488F" w:rsidP="00D90961">
      <w:pPr>
        <w:spacing w:after="0"/>
        <w:jc w:val="both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0"/>
        <w:contextualSpacing/>
        <w:jc w:val="both"/>
        <w:rPr>
          <w:b/>
          <w:sz w:val="18"/>
          <w:szCs w:val="18"/>
        </w:rPr>
      </w:pPr>
      <w:r w:rsidRPr="00D90961">
        <w:rPr>
          <w:b/>
          <w:sz w:val="18"/>
          <w:szCs w:val="18"/>
        </w:rPr>
        <w:t>3.2. Информационное обеспечение обучения</w:t>
      </w:r>
    </w:p>
    <w:p w:rsidR="004F488F" w:rsidRDefault="004F488F" w:rsidP="00D9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18"/>
          <w:szCs w:val="18"/>
          <w:lang w:val="sah-RU"/>
        </w:rPr>
      </w:pPr>
      <w:r w:rsidRPr="00D90961">
        <w:rPr>
          <w:rFonts w:ascii="Times New Roman" w:hAnsi="Times New Roman"/>
          <w:b/>
          <w:bCs/>
          <w:sz w:val="18"/>
          <w:szCs w:val="18"/>
        </w:rPr>
        <w:t>Перечень учебных изданий, Интернет-ресу</w:t>
      </w:r>
      <w:r w:rsidR="00D90961">
        <w:rPr>
          <w:rFonts w:ascii="Times New Roman" w:hAnsi="Times New Roman"/>
          <w:b/>
          <w:bCs/>
          <w:sz w:val="18"/>
          <w:szCs w:val="18"/>
        </w:rPr>
        <w:t>рсов, дополнительной литературы</w:t>
      </w:r>
    </w:p>
    <w:p w:rsidR="00D90961" w:rsidRPr="00D90961" w:rsidRDefault="00D90961" w:rsidP="00D9096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contextualSpacing/>
        <w:jc w:val="both"/>
        <w:rPr>
          <w:rFonts w:ascii="Times New Roman" w:hAnsi="Times New Roman"/>
          <w:b/>
          <w:bCs/>
          <w:sz w:val="18"/>
          <w:szCs w:val="18"/>
          <w:lang w:val="sah-RU"/>
        </w:rPr>
      </w:pP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а) Основная литература: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Горбачев В.Г. Основы философии: учеб. для СПО. – М.: ВЛАДОС, 2002.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Гуревич П.С.Основы философии: учеб. пособие для ССУЗ. – М.: Гардарики, 2000.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Канке В.А. Основы философии: учеб. для ССУЗ. – М.: Логос, 2001.</w:t>
      </w:r>
    </w:p>
    <w:p w:rsidR="004F488F" w:rsidRPr="00D90961" w:rsidRDefault="004F488F" w:rsidP="004F488F">
      <w:pPr>
        <w:pStyle w:val="a3"/>
        <w:numPr>
          <w:ilvl w:val="0"/>
          <w:numId w:val="6"/>
        </w:numPr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Канке В.А. Философия. Исторический и систематический курс: учеб. для вуз. – М.: Логос, 2004.</w:t>
      </w: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b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б) Дополнительная литература: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 Анишкин  В.Г.,  Шманева  Л.В.  Великие  мыслители;  история  и  основные  направления  философии  в  кратком  изложении. -  Ростов на -Дону:  Феникс,  2007.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Асмус В. Ф. Античная философия. М., 1999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Баландин Р. К. Самые знаменитые философы России. М., 2001.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Блинников Л.В. Великие философы. Словарь-справочник М., 1999.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Балашов  В.Е.  Занимательная  философия. -  М.:  Издательско-торговая   корпорация  «Дашков  и  К</w:t>
      </w:r>
      <w:r w:rsidRPr="00D90961">
        <w:rPr>
          <w:rFonts w:ascii="Times New Roman" w:hAnsi="Times New Roman"/>
          <w:sz w:val="18"/>
          <w:szCs w:val="18"/>
          <w:vertAlign w:val="superscript"/>
        </w:rPr>
        <w:t>о</w:t>
      </w:r>
      <w:r w:rsidRPr="00D90961">
        <w:rPr>
          <w:rFonts w:ascii="Times New Roman" w:hAnsi="Times New Roman"/>
          <w:sz w:val="18"/>
          <w:szCs w:val="18"/>
        </w:rPr>
        <w:t xml:space="preserve">».  2008.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Балашов Л.Е.  Философия. (Учебник) 3-е изд., с испр. и доп. - М.: Дашков и К, 2009.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Барковская А.В., Хомич Е.В. Философия: ответы на экзаменационные вопросы.  2-е изд. - Минск: Тетра-Системс, 2009.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Вишневский М.И. Философия. (Учебное пособие) Минск: Высшая школа, 2008.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Диоген Лаэртский. О жизни, учениях и изречениях великих философов. М., Мысль.  1986.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lastRenderedPageBreak/>
        <w:t>Кант И. Критика чистого разума. М.,1994.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Майоров Г. Г. Формирование средневековой философии М., 1979.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Кохановский  В.П.,  Матяш  Т.П.,  Яковлев  В.П.,  Жаров  Л.В.  Основы  философии: учебное  пособие  для    сред.  спец.  учеб.  заведений. –  Ростов  на - Дону.:  Феникс.  2010.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Краткий  философский  словарь  / Под  ред. А.П.  Алексеева.  -  М.:  РГ- Пресс.  2010.  – 496 с.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Кузнецов В. Н. Немецкая классическая философия 2 пол. </w:t>
      </w:r>
      <w:r w:rsidRPr="00D90961">
        <w:rPr>
          <w:rFonts w:ascii="Times New Roman" w:hAnsi="Times New Roman"/>
          <w:sz w:val="18"/>
          <w:szCs w:val="18"/>
          <w:lang w:val="en-US"/>
        </w:rPr>
        <w:t>XVIII</w:t>
      </w:r>
      <w:r w:rsidRPr="00D90961">
        <w:rPr>
          <w:rFonts w:ascii="Times New Roman" w:hAnsi="Times New Roman"/>
          <w:sz w:val="18"/>
          <w:szCs w:val="18"/>
        </w:rPr>
        <w:t xml:space="preserve">- нач. </w:t>
      </w:r>
      <w:r w:rsidRPr="00D90961">
        <w:rPr>
          <w:rFonts w:ascii="Times New Roman" w:hAnsi="Times New Roman"/>
          <w:sz w:val="18"/>
          <w:szCs w:val="18"/>
          <w:lang w:val="en-US"/>
        </w:rPr>
        <w:t>XIX</w:t>
      </w:r>
      <w:r w:rsidRPr="00D90961">
        <w:rPr>
          <w:rFonts w:ascii="Times New Roman" w:hAnsi="Times New Roman"/>
          <w:sz w:val="18"/>
          <w:szCs w:val="18"/>
        </w:rPr>
        <w:t>в. М.,1989.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Лосский Н. Р. История русской философии. М.,1991.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Лосев А. Ф. История античной философии в конспективном изложении. М.,1989.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Мир философии. Ч.1-2. М.,1991.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Проблема человека в западной философии М.,1988.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Таранов П. С. 150 мудрецов и философов. Симферополь-Запорожье, 2000.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Таранов  П. С. Философский биографический словарь. М.,2004.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Новая философская энциклопедия. В 4 томах. М.: Мысль, 2010.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 xml:space="preserve">Философия в вопросах и ответах. (Учебное пособие) Под ред. Алексеева А.П., Яковлевой Л.Е. М.: ТК Велби, Проспект, 2007. 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Философы ХХ века. М., 1999.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Фрейд З. Психоанализ. Религия. Культура - М., 1992.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Хафнер Г. Выдающиеся портреты античности. М.,1984.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Радугин А.А. Философия: Курс лекций: учеб. пособие для вуз. – М.: Библионика, 2006.</w:t>
      </w:r>
    </w:p>
    <w:p w:rsidR="004F488F" w:rsidRPr="00D90961" w:rsidRDefault="004F488F" w:rsidP="00D90961">
      <w:pPr>
        <w:pStyle w:val="a3"/>
        <w:numPr>
          <w:ilvl w:val="0"/>
          <w:numId w:val="5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Рычков А.К., Яшин Б.Л. Философия. 100 вопросов=100ответов: учеб. пособие для вузов. – М.: ВЛАДОС, 1999.</w:t>
      </w:r>
    </w:p>
    <w:p w:rsidR="004F488F" w:rsidRPr="00D90961" w:rsidRDefault="004F488F" w:rsidP="004F488F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/>
          <w:sz w:val="18"/>
          <w:szCs w:val="18"/>
        </w:rPr>
      </w:pPr>
    </w:p>
    <w:p w:rsidR="004F488F" w:rsidRPr="00D90961" w:rsidRDefault="004F488F" w:rsidP="004F488F">
      <w:pPr>
        <w:spacing w:after="0" w:line="240" w:lineRule="auto"/>
        <w:contextualSpacing/>
        <w:jc w:val="both"/>
        <w:rPr>
          <w:rFonts w:ascii="Times New Roman" w:hAnsi="Times New Roman"/>
          <w:sz w:val="18"/>
          <w:szCs w:val="18"/>
        </w:rPr>
      </w:pPr>
      <w:r w:rsidRPr="00D90961">
        <w:rPr>
          <w:rFonts w:ascii="Times New Roman" w:hAnsi="Times New Roman"/>
          <w:sz w:val="18"/>
          <w:szCs w:val="18"/>
        </w:rPr>
        <w:t>в) Интернет- ресурсы</w:t>
      </w:r>
    </w:p>
    <w:p w:rsidR="004F488F" w:rsidRPr="00D90961" w:rsidRDefault="004F488F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r w:rsidRPr="00D90961">
        <w:rPr>
          <w:rFonts w:ascii="Times New Roman" w:hAnsi="Times New Roman"/>
          <w:sz w:val="18"/>
          <w:szCs w:val="18"/>
          <w:lang w:val="en-US"/>
        </w:rPr>
        <w:t>www.alleg.ru /edu /philos.htm</w:t>
      </w:r>
    </w:p>
    <w:p w:rsidR="004F488F" w:rsidRPr="00D90961" w:rsidRDefault="004F488F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r w:rsidRPr="00D90961">
        <w:rPr>
          <w:rFonts w:ascii="Times New Roman" w:hAnsi="Times New Roman"/>
          <w:sz w:val="18"/>
          <w:szCs w:val="18"/>
          <w:lang w:val="en-US"/>
        </w:rPr>
        <w:t xml:space="preserve">ru.wikipedia/org / wiki / </w:t>
      </w:r>
      <w:r w:rsidRPr="00D90961">
        <w:rPr>
          <w:rFonts w:ascii="Times New Roman" w:hAnsi="Times New Roman"/>
          <w:sz w:val="18"/>
          <w:szCs w:val="18"/>
        </w:rPr>
        <w:t>Философия</w:t>
      </w:r>
    </w:p>
    <w:p w:rsidR="004F488F" w:rsidRPr="00D90961" w:rsidRDefault="007F1FA4" w:rsidP="004F488F">
      <w:pPr>
        <w:pStyle w:val="a3"/>
        <w:numPr>
          <w:ilvl w:val="0"/>
          <w:numId w:val="7"/>
        </w:numPr>
        <w:spacing w:after="0" w:line="240" w:lineRule="auto"/>
        <w:ind w:left="567" w:hanging="567"/>
        <w:jc w:val="both"/>
        <w:rPr>
          <w:rFonts w:ascii="Times New Roman" w:hAnsi="Times New Roman"/>
          <w:sz w:val="18"/>
          <w:szCs w:val="18"/>
          <w:lang w:val="en-US"/>
        </w:rPr>
      </w:pPr>
      <w:hyperlink r:id="rId9" w:history="1">
        <w:r w:rsidR="004F488F" w:rsidRPr="00D90961">
          <w:rPr>
            <w:rStyle w:val="a4"/>
            <w:rFonts w:ascii="Times New Roman" w:hAnsi="Times New Roman"/>
            <w:sz w:val="18"/>
            <w:szCs w:val="18"/>
            <w:lang w:val="en-US"/>
          </w:rPr>
          <w:t>www.diplom-inet/ru /</w:t>
        </w:r>
      </w:hyperlink>
      <w:r w:rsidR="004F488F" w:rsidRPr="00D90961">
        <w:rPr>
          <w:rFonts w:ascii="Times New Roman" w:hAnsi="Times New Roman"/>
          <w:sz w:val="18"/>
          <w:szCs w:val="18"/>
          <w:lang w:val="en-US"/>
        </w:rPr>
        <w:t xml:space="preserve"> resursfilos</w:t>
      </w:r>
    </w:p>
    <w:p w:rsidR="004F488F" w:rsidRPr="00D90961" w:rsidRDefault="004F488F" w:rsidP="004F488F">
      <w:pPr>
        <w:rPr>
          <w:rFonts w:ascii="Times New Roman" w:hAnsi="Times New Roman"/>
          <w:b/>
          <w:caps/>
          <w:sz w:val="18"/>
          <w:szCs w:val="18"/>
          <w:lang w:eastAsia="ar-SA"/>
        </w:rPr>
      </w:pPr>
      <w:r w:rsidRPr="00D90961">
        <w:rPr>
          <w:rFonts w:ascii="Times New Roman" w:hAnsi="Times New Roman"/>
          <w:b/>
          <w:caps/>
          <w:sz w:val="18"/>
          <w:szCs w:val="18"/>
        </w:rPr>
        <w:br w:type="page"/>
      </w:r>
    </w:p>
    <w:p w:rsidR="004F488F" w:rsidRPr="007F1FA4" w:rsidRDefault="004F488F" w:rsidP="004F488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b/>
          <w:caps/>
          <w:sz w:val="18"/>
          <w:szCs w:val="18"/>
        </w:rPr>
      </w:pPr>
      <w:r w:rsidRPr="007F1FA4">
        <w:rPr>
          <w:b/>
          <w:caps/>
          <w:sz w:val="18"/>
          <w:szCs w:val="18"/>
        </w:rPr>
        <w:lastRenderedPageBreak/>
        <w:t>4. Контроль и оценка результатов освоения УЧЕБНОЙ Дисциплины</w:t>
      </w:r>
    </w:p>
    <w:p w:rsidR="004F488F" w:rsidRPr="007F1FA4" w:rsidRDefault="004F488F" w:rsidP="004F488F">
      <w:pPr>
        <w:pStyle w:val="1"/>
        <w:numPr>
          <w:ilvl w:val="0"/>
          <w:numId w:val="1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both"/>
        <w:rPr>
          <w:sz w:val="18"/>
          <w:szCs w:val="18"/>
        </w:rPr>
      </w:pPr>
      <w:r w:rsidRPr="007F1FA4">
        <w:rPr>
          <w:b/>
          <w:sz w:val="18"/>
          <w:szCs w:val="18"/>
        </w:rPr>
        <w:t>Контроль</w:t>
      </w:r>
      <w:r w:rsidRPr="007F1FA4">
        <w:rPr>
          <w:sz w:val="18"/>
          <w:szCs w:val="18"/>
        </w:rPr>
        <w:t xml:space="preserve"> </w:t>
      </w:r>
      <w:r w:rsidRPr="007F1FA4">
        <w:rPr>
          <w:b/>
          <w:sz w:val="18"/>
          <w:szCs w:val="18"/>
        </w:rPr>
        <w:t>и оценка</w:t>
      </w:r>
      <w:r w:rsidRPr="007F1FA4">
        <w:rPr>
          <w:sz w:val="18"/>
          <w:szCs w:val="18"/>
        </w:rPr>
        <w:t xml:space="preserve"> результатов освоения учебной дисциплины осуществляется преподавателем в процессе проведения практических занятий и выполнения обучающимися индивидуальных заданий.</w:t>
      </w:r>
    </w:p>
    <w:tbl>
      <w:tblPr>
        <w:tblW w:w="595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52"/>
        <w:gridCol w:w="3402"/>
      </w:tblGrid>
      <w:tr w:rsidR="004F488F" w:rsidRPr="007F1FA4" w:rsidTr="00D90961">
        <w:trPr>
          <w:trHeight w:val="13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Результаты обучения (освоенные умения, усвоенные знания)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uppressAutoHyphens/>
              <w:jc w:val="center"/>
              <w:rPr>
                <w:rFonts w:ascii="Times New Roman" w:hAnsi="Times New Roman"/>
                <w:b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Формы и методы контроля и оценки результатов обучения </w:t>
            </w:r>
          </w:p>
        </w:tc>
      </w:tr>
      <w:tr w:rsidR="004F488F" w:rsidRPr="007F1FA4" w:rsidTr="00D90961">
        <w:trPr>
          <w:trHeight w:val="94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F488F" w:rsidRPr="007F1FA4" w:rsidRDefault="004F488F" w:rsidP="007F1FA4">
            <w:pPr>
              <w:suppressAutoHyphens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bCs/>
                <w:sz w:val="18"/>
                <w:szCs w:val="18"/>
              </w:rPr>
              <w:t>Умения: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uppressAutoHyphens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D90961">
        <w:trPr>
          <w:trHeight w:val="183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 определять   значение  философии    как  отрасли  духовной  культуры для   формирования  личности,  гражданской  позиции  и  профессиональных  навыков;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4F488F">
            <w:pPr>
              <w:numPr>
                <w:ilvl w:val="0"/>
                <w:numId w:val="1"/>
              </w:numPr>
              <w:spacing w:after="0" w:line="240" w:lineRule="auto"/>
              <w:ind w:left="34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Со  Составление опорного конспекта, сравнительных таблиц, сообщения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эссе, сочинений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>.</w:t>
            </w:r>
          </w:p>
          <w:p w:rsidR="004F488F" w:rsidRPr="007F1FA4" w:rsidRDefault="004F488F" w:rsidP="007F1FA4">
            <w:pPr>
              <w:spacing w:after="0" w:line="240" w:lineRule="auto"/>
              <w:ind w:left="34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Выполнение и защита докладов, умение высказывать и обосновывать свою точку зрения. Текущий контроль в форме устного и письменного опроса, защиты практических занятий. Оценка освоенных умений в ходе выполнения работ.</w:t>
            </w:r>
          </w:p>
        </w:tc>
      </w:tr>
      <w:tr w:rsidR="004F488F" w:rsidRPr="007F1FA4" w:rsidTr="00D90961">
        <w:trPr>
          <w:trHeight w:val="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>Знания: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D90961">
        <w:trPr>
          <w:trHeight w:val="89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основные категории и понятия философии;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Изучение учебного материала. Ведение словарной работы.   </w:t>
            </w:r>
            <w:r w:rsidRPr="007F1FA4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Фронтальный и индивидуальный опрос. Проведение тестирования.</w:t>
            </w:r>
          </w:p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4F488F" w:rsidRPr="007F1FA4" w:rsidTr="00D90961">
        <w:trPr>
          <w:trHeight w:val="589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/>
                <w:sz w:val="18"/>
                <w:szCs w:val="18"/>
              </w:rPr>
              <w:t xml:space="preserve">-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роль философии в жизни человека и общества;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Подготовка сообщений и докладов.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Написание сочинений. 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Философское эссе.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Проверка конспектов, домашних заданий.</w:t>
            </w:r>
          </w:p>
        </w:tc>
      </w:tr>
      <w:tr w:rsidR="004F488F" w:rsidRPr="007F1FA4" w:rsidTr="00D90961">
        <w:trPr>
          <w:trHeight w:val="558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основы философского учения о бытии;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Поиск информации в разных источниках и их анализ. Оценка результатов выполнения практических работ. Составление конспекта, сравнительных таблиц, сообщений,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докладов. </w:t>
            </w:r>
            <w:r w:rsidRPr="007F1FA4">
              <w:rPr>
                <w:rFonts w:ascii="Times New Roman" w:hAnsi="Times New Roman"/>
                <w:bCs/>
                <w:iCs/>
                <w:sz w:val="18"/>
                <w:szCs w:val="18"/>
                <w:lang w:eastAsia="ar-SA"/>
              </w:rPr>
              <w:t>Тестовый контроль.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</w:tr>
      <w:tr w:rsidR="004F488F" w:rsidRPr="007F1FA4" w:rsidTr="00D90961">
        <w:trPr>
          <w:trHeight w:val="1140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- сущность процесса познания;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Анализ различных идей, учений, ситуаций. Решение познавательных задач с актуальным философским содержанием.</w:t>
            </w:r>
          </w:p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Оформление понятийного словаря. Различные формы опроса на аудиторных занятиях.</w:t>
            </w:r>
          </w:p>
        </w:tc>
      </w:tr>
      <w:tr w:rsidR="004F488F" w:rsidRPr="007F1FA4" w:rsidTr="00D90961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lastRenderedPageBreak/>
              <w:t>- основы научной, философской и религиозной картин мира;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18"/>
                <w:szCs w:val="18"/>
                <w:lang w:eastAsia="ar-SA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Работа с источниками информации (философскими, публицистическими, научными, религиозными).       Формулирование своих мыслей по общим философским проблемам бытия. Составление сравнительных таблиц.</w:t>
            </w:r>
          </w:p>
        </w:tc>
      </w:tr>
      <w:tr w:rsidR="004F488F" w:rsidRPr="007F1FA4" w:rsidTr="00D90961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- об условиях формирования личности, свободе и ответственности за сохранение жизни, культуры, окружающей среды;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bCs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Изучение лекционного материала, составление конспекта, таблиц и схем, сообщений и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 докладов на заданные темы,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написание сочинений.  </w:t>
            </w:r>
            <w:r w:rsidRPr="007F1FA4">
              <w:rPr>
                <w:rFonts w:ascii="Times New Roman" w:hAnsi="Times New Roman"/>
                <w:bCs/>
                <w:sz w:val="18"/>
                <w:szCs w:val="18"/>
              </w:rPr>
              <w:t xml:space="preserve">Подготовка и защита презентации, публичная дискуссия. </w:t>
            </w:r>
            <w:r w:rsidRPr="007F1FA4">
              <w:rPr>
                <w:rFonts w:ascii="Times New Roman" w:hAnsi="Times New Roman"/>
                <w:sz w:val="18"/>
                <w:szCs w:val="18"/>
              </w:rPr>
              <w:t>Фронтальный опрос.</w:t>
            </w:r>
          </w:p>
          <w:p w:rsidR="004F488F" w:rsidRPr="007F1FA4" w:rsidRDefault="004F488F" w:rsidP="007F1FA4">
            <w:pPr>
              <w:shd w:val="clear" w:color="auto" w:fill="FFFFFF"/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>Оценка выполнения самостоятельной работы студента.</w:t>
            </w:r>
          </w:p>
        </w:tc>
      </w:tr>
      <w:tr w:rsidR="004F488F" w:rsidRPr="007F1FA4" w:rsidTr="00D90961">
        <w:trPr>
          <w:trHeight w:val="677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- о социальных и этических проблемах, связанных с развитием и использованием достижений науки, техники и технологий.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88F" w:rsidRPr="007F1FA4" w:rsidRDefault="004F488F" w:rsidP="007F1FA4">
            <w:pPr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7F1FA4">
              <w:rPr>
                <w:rFonts w:ascii="Times New Roman" w:hAnsi="Times New Roman"/>
                <w:sz w:val="18"/>
                <w:szCs w:val="18"/>
              </w:rPr>
              <w:t xml:space="preserve"> Выбор нравственного пути, правомерных форм поведения и способов защиты прав и интересов личности. Подготовка и участие в дискуссиях.</w:t>
            </w:r>
          </w:p>
        </w:tc>
      </w:tr>
    </w:tbl>
    <w:p w:rsidR="004F488F" w:rsidRPr="007F1FA4" w:rsidRDefault="004F488F" w:rsidP="004F48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spacing w:after="0" w:line="240" w:lineRule="auto"/>
        <w:contextualSpacing/>
        <w:rPr>
          <w:rFonts w:ascii="Times New Roman" w:hAnsi="Times New Roman"/>
          <w:b/>
          <w:sz w:val="18"/>
          <w:szCs w:val="18"/>
        </w:rPr>
      </w:pPr>
    </w:p>
    <w:p w:rsidR="004F488F" w:rsidRPr="007F1FA4" w:rsidRDefault="004F488F" w:rsidP="004F488F">
      <w:pPr>
        <w:pStyle w:val="a3"/>
        <w:numPr>
          <w:ilvl w:val="0"/>
          <w:numId w:val="1"/>
        </w:numPr>
        <w:spacing w:after="0" w:line="240" w:lineRule="auto"/>
        <w:rPr>
          <w:rFonts w:ascii="Times New Roman" w:hAnsi="Times New Roman"/>
          <w:b/>
          <w:sz w:val="18"/>
          <w:szCs w:val="18"/>
          <w:lang w:eastAsia="ar-SA"/>
        </w:rPr>
      </w:pPr>
      <w:r w:rsidRPr="007F1FA4">
        <w:rPr>
          <w:rFonts w:ascii="Times New Roman" w:hAnsi="Times New Roman"/>
          <w:b/>
          <w:sz w:val="18"/>
          <w:szCs w:val="18"/>
        </w:rPr>
        <w:t xml:space="preserve">Разработчик: </w:t>
      </w:r>
      <w:r w:rsidRPr="007F1FA4">
        <w:rPr>
          <w:rFonts w:ascii="Times New Roman" w:hAnsi="Times New Roman"/>
          <w:b/>
          <w:sz w:val="18"/>
          <w:szCs w:val="18"/>
        </w:rPr>
        <w:tab/>
      </w:r>
    </w:p>
    <w:p w:rsidR="004F488F" w:rsidRPr="00D90961" w:rsidRDefault="00D90961" w:rsidP="004F488F">
      <w:pPr>
        <w:spacing w:after="0" w:line="240" w:lineRule="auto"/>
        <w:rPr>
          <w:rFonts w:ascii="Times New Roman" w:hAnsi="Times New Roman"/>
          <w:sz w:val="18"/>
          <w:szCs w:val="18"/>
          <w:lang w:val="sah-RU" w:eastAsia="ar-SA"/>
        </w:rPr>
      </w:pPr>
      <w:r w:rsidRPr="00D90961">
        <w:rPr>
          <w:rFonts w:ascii="Times New Roman" w:hAnsi="Times New Roman"/>
          <w:sz w:val="18"/>
          <w:szCs w:val="18"/>
          <w:lang w:val="sah-RU" w:eastAsia="ar-SA"/>
        </w:rPr>
        <w:t>ГБПОУ РС (Я) “Якутский колледж культуры и искусств”</w:t>
      </w:r>
    </w:p>
    <w:p w:rsidR="004F488F" w:rsidRPr="00D90961" w:rsidRDefault="00D90961" w:rsidP="004F488F">
      <w:pPr>
        <w:spacing w:after="0" w:line="240" w:lineRule="auto"/>
        <w:rPr>
          <w:rFonts w:ascii="Times New Roman" w:hAnsi="Times New Roman"/>
          <w:sz w:val="18"/>
          <w:szCs w:val="18"/>
          <w:lang w:val="sah-RU" w:eastAsia="ar-SA"/>
        </w:rPr>
      </w:pPr>
      <w:r>
        <w:rPr>
          <w:rFonts w:ascii="Times New Roman" w:hAnsi="Times New Roman"/>
          <w:sz w:val="18"/>
          <w:szCs w:val="18"/>
          <w:lang w:eastAsia="ar-SA"/>
        </w:rPr>
        <w:t>Андросова</w:t>
      </w:r>
      <w:r>
        <w:rPr>
          <w:rFonts w:ascii="Times New Roman" w:hAnsi="Times New Roman"/>
          <w:sz w:val="18"/>
          <w:szCs w:val="18"/>
          <w:lang w:val="sah-RU" w:eastAsia="ar-SA"/>
        </w:rPr>
        <w:t xml:space="preserve"> М.Н., Отличник культуры РС (Я), преподаватель</w:t>
      </w:r>
      <w:bookmarkStart w:id="0" w:name="_GoBack"/>
      <w:bookmarkEnd w:id="0"/>
    </w:p>
    <w:p w:rsidR="004F488F" w:rsidRPr="007F1FA4" w:rsidRDefault="004F488F" w:rsidP="004F488F">
      <w:pPr>
        <w:jc w:val="both"/>
        <w:rPr>
          <w:rFonts w:ascii="Times New Roman" w:hAnsi="Times New Roman"/>
          <w:sz w:val="18"/>
          <w:szCs w:val="18"/>
        </w:rPr>
      </w:pPr>
    </w:p>
    <w:p w:rsidR="00E04149" w:rsidRPr="007F1FA4" w:rsidRDefault="00E04149">
      <w:pPr>
        <w:rPr>
          <w:rFonts w:ascii="Times New Roman" w:hAnsi="Times New Roman"/>
          <w:sz w:val="18"/>
          <w:szCs w:val="18"/>
        </w:rPr>
      </w:pPr>
    </w:p>
    <w:sectPr w:rsidR="00E04149" w:rsidRPr="007F1FA4" w:rsidSect="007F1FA4">
      <w:pgSz w:w="8392" w:h="11907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4D8B" w:rsidRDefault="00E84D8B" w:rsidP="009D1032">
      <w:pPr>
        <w:spacing w:after="0" w:line="240" w:lineRule="auto"/>
      </w:pPr>
      <w:r>
        <w:separator/>
      </w:r>
    </w:p>
  </w:endnote>
  <w:endnote w:type="continuationSeparator" w:id="0">
    <w:p w:rsidR="00E84D8B" w:rsidRDefault="00E84D8B" w:rsidP="009D10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1FA4" w:rsidRDefault="007F1FA4">
    <w:pPr>
      <w:pStyle w:val="a6"/>
      <w:ind w:right="360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779.1pt;margin-top:.05pt;width:5.7pt;height:13.45pt;z-index:251660288;mso-wrap-distance-left:0;mso-wrap-distance-right:0;mso-position-horizontal-relative:page" stroked="f">
          <v:fill opacity="0" color2="black"/>
          <v:textbox style="mso-next-textbox:#_x0000_s2049" inset="0,0,0,0">
            <w:txbxContent>
              <w:p w:rsidR="007F1FA4" w:rsidRDefault="007F1FA4">
                <w:pPr>
                  <w:pStyle w:val="a6"/>
                </w:pPr>
                <w:r>
                  <w:rPr>
                    <w:rStyle w:val="a9"/>
                  </w:rPr>
                  <w:fldChar w:fldCharType="begin"/>
                </w:r>
                <w:r>
                  <w:rPr>
                    <w:rStyle w:val="a9"/>
                  </w:rPr>
                  <w:instrText xml:space="preserve"> PAGE </w:instrText>
                </w:r>
                <w:r>
                  <w:rPr>
                    <w:rStyle w:val="a9"/>
                  </w:rPr>
                  <w:fldChar w:fldCharType="separate"/>
                </w:r>
                <w:r w:rsidR="00D90961">
                  <w:rPr>
                    <w:rStyle w:val="a9"/>
                    <w:noProof/>
                  </w:rPr>
                  <w:t>15</w:t>
                </w:r>
                <w:r>
                  <w:rPr>
                    <w:rStyle w:val="a9"/>
                  </w:rPr>
                  <w:fldChar w:fldCharType="end"/>
                </w:r>
              </w:p>
            </w:txbxContent>
          </v:textbox>
          <w10:wrap type="square" side="largest" anchorx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4D8B" w:rsidRDefault="00E84D8B" w:rsidP="009D1032">
      <w:pPr>
        <w:spacing w:after="0" w:line="240" w:lineRule="auto"/>
      </w:pPr>
      <w:r>
        <w:separator/>
      </w:r>
    </w:p>
  </w:footnote>
  <w:footnote w:type="continuationSeparator" w:id="0">
    <w:p w:rsidR="00E84D8B" w:rsidRDefault="00E84D8B" w:rsidP="009D10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>
    <w:nsid w:val="0053133F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20B02B1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4">
    <w:nsid w:val="13196C15"/>
    <w:multiLevelType w:val="hybridMultilevel"/>
    <w:tmpl w:val="6BD65E02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8CC78A3"/>
    <w:multiLevelType w:val="hybridMultilevel"/>
    <w:tmpl w:val="B7642A3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4319D1"/>
    <w:multiLevelType w:val="hybridMultilevel"/>
    <w:tmpl w:val="998864D0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DF34A10"/>
    <w:multiLevelType w:val="multilevel"/>
    <w:tmpl w:val="34AAA844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8">
    <w:nsid w:val="6F8E755A"/>
    <w:multiLevelType w:val="hybridMultilevel"/>
    <w:tmpl w:val="92206072"/>
    <w:lvl w:ilvl="0" w:tplc="615C9DB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1065351"/>
    <w:multiLevelType w:val="hybridMultilevel"/>
    <w:tmpl w:val="1302B988"/>
    <w:lvl w:ilvl="0" w:tplc="D070FD0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  <w:num w:numId="3">
    <w:abstractNumId w:val="5"/>
  </w:num>
  <w:num w:numId="4">
    <w:abstractNumId w:val="8"/>
  </w:num>
  <w:num w:numId="5">
    <w:abstractNumId w:val="2"/>
  </w:num>
  <w:num w:numId="6">
    <w:abstractNumId w:val="7"/>
  </w:num>
  <w:num w:numId="7">
    <w:abstractNumId w:val="3"/>
  </w:num>
  <w:num w:numId="8">
    <w:abstractNumId w:val="6"/>
  </w:num>
  <w:num w:numId="9">
    <w:abstractNumId w:val="9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F488F"/>
    <w:rsid w:val="0010110A"/>
    <w:rsid w:val="00133DA0"/>
    <w:rsid w:val="001A1445"/>
    <w:rsid w:val="002D6B96"/>
    <w:rsid w:val="00403854"/>
    <w:rsid w:val="004167AB"/>
    <w:rsid w:val="004E3380"/>
    <w:rsid w:val="004F488F"/>
    <w:rsid w:val="005B133F"/>
    <w:rsid w:val="005D4E2E"/>
    <w:rsid w:val="005E2763"/>
    <w:rsid w:val="006D6B55"/>
    <w:rsid w:val="007F1FA4"/>
    <w:rsid w:val="008D506F"/>
    <w:rsid w:val="00934196"/>
    <w:rsid w:val="009D1032"/>
    <w:rsid w:val="00A15FB4"/>
    <w:rsid w:val="00B25AB5"/>
    <w:rsid w:val="00D90961"/>
    <w:rsid w:val="00DB1D9E"/>
    <w:rsid w:val="00E04149"/>
    <w:rsid w:val="00E84D8B"/>
    <w:rsid w:val="00F15419"/>
    <w:rsid w:val="00FE1C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488F"/>
    <w:rPr>
      <w:rFonts w:ascii="Calibri" w:eastAsia="Times New Roman" w:hAnsi="Calibri" w:cs="Times New Roman"/>
      <w:lang w:eastAsia="ru-RU"/>
    </w:rPr>
  </w:style>
  <w:style w:type="paragraph" w:styleId="1">
    <w:name w:val="heading 1"/>
    <w:basedOn w:val="a"/>
    <w:next w:val="a"/>
    <w:link w:val="10"/>
    <w:qFormat/>
    <w:rsid w:val="004F488F"/>
    <w:pPr>
      <w:keepNext/>
      <w:suppressAutoHyphens/>
      <w:autoSpaceDE w:val="0"/>
      <w:spacing w:after="0" w:line="240" w:lineRule="auto"/>
      <w:ind w:firstLine="284"/>
      <w:outlineLvl w:val="0"/>
    </w:pPr>
    <w:rPr>
      <w:rFonts w:ascii="Times New Roman" w:hAnsi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F488F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4F488F"/>
    <w:pPr>
      <w:ind w:left="720"/>
      <w:contextualSpacing/>
    </w:pPr>
  </w:style>
  <w:style w:type="character" w:styleId="a4">
    <w:name w:val="Hyperlink"/>
    <w:uiPriority w:val="99"/>
    <w:semiHidden/>
    <w:unhideWhenUsed/>
    <w:rsid w:val="004F488F"/>
    <w:rPr>
      <w:b w:val="0"/>
      <w:bCs w:val="0"/>
      <w:strike w:val="0"/>
      <w:dstrike w:val="0"/>
      <w:color w:val="0000FF"/>
      <w:u w:val="none"/>
      <w:effect w:val="none"/>
    </w:rPr>
  </w:style>
  <w:style w:type="character" w:customStyle="1" w:styleId="a5">
    <w:name w:val="Нижний колонтитул Знак"/>
    <w:link w:val="a6"/>
    <w:rsid w:val="004F488F"/>
    <w:rPr>
      <w:sz w:val="24"/>
      <w:szCs w:val="24"/>
      <w:lang w:eastAsia="ar-SA"/>
    </w:rPr>
  </w:style>
  <w:style w:type="paragraph" w:styleId="a6">
    <w:name w:val="footer"/>
    <w:basedOn w:val="a"/>
    <w:link w:val="a5"/>
    <w:unhideWhenUsed/>
    <w:rsid w:val="004F488F"/>
    <w:pPr>
      <w:tabs>
        <w:tab w:val="center" w:pos="4677"/>
        <w:tab w:val="right" w:pos="9355"/>
      </w:tabs>
      <w:suppressAutoHyphens/>
      <w:spacing w:after="0" w:line="240" w:lineRule="auto"/>
    </w:pPr>
    <w:rPr>
      <w:rFonts w:asciiTheme="minorHAnsi" w:eastAsiaTheme="minorHAnsi" w:hAnsiTheme="minorHAnsi" w:cstheme="minorBidi"/>
      <w:sz w:val="24"/>
      <w:szCs w:val="24"/>
      <w:lang w:eastAsia="ar-SA"/>
    </w:rPr>
  </w:style>
  <w:style w:type="character" w:customStyle="1" w:styleId="11">
    <w:name w:val="Нижний колонтитул Знак1"/>
    <w:basedOn w:val="a0"/>
    <w:uiPriority w:val="99"/>
    <w:semiHidden/>
    <w:rsid w:val="004F488F"/>
    <w:rPr>
      <w:rFonts w:ascii="Calibri" w:eastAsia="Times New Roman" w:hAnsi="Calibri" w:cs="Times New Roman"/>
      <w:lang w:eastAsia="ru-RU"/>
    </w:rPr>
  </w:style>
  <w:style w:type="paragraph" w:styleId="a7">
    <w:name w:val="Body Text Indent"/>
    <w:basedOn w:val="a"/>
    <w:link w:val="a8"/>
    <w:unhideWhenUsed/>
    <w:rsid w:val="004F488F"/>
    <w:pPr>
      <w:suppressAutoHyphens/>
      <w:spacing w:after="120"/>
      <w:ind w:left="283"/>
    </w:pPr>
    <w:rPr>
      <w:lang w:eastAsia="ar-SA"/>
    </w:rPr>
  </w:style>
  <w:style w:type="character" w:customStyle="1" w:styleId="a8">
    <w:name w:val="Основной текст с отступом Знак"/>
    <w:basedOn w:val="a0"/>
    <w:link w:val="a7"/>
    <w:rsid w:val="004F488F"/>
    <w:rPr>
      <w:rFonts w:ascii="Calibri" w:eastAsia="Times New Roman" w:hAnsi="Calibri" w:cs="Times New Roman"/>
      <w:lang w:eastAsia="ar-SA"/>
    </w:rPr>
  </w:style>
  <w:style w:type="paragraph" w:customStyle="1" w:styleId="12">
    <w:name w:val="Абзац списка1"/>
    <w:basedOn w:val="a"/>
    <w:rsid w:val="004F488F"/>
    <w:pPr>
      <w:suppressAutoHyphens/>
      <w:ind w:left="720"/>
    </w:pPr>
    <w:rPr>
      <w:lang w:eastAsia="ar-SA"/>
    </w:rPr>
  </w:style>
  <w:style w:type="character" w:styleId="a9">
    <w:name w:val="page number"/>
    <w:basedOn w:val="a0"/>
    <w:rsid w:val="004F488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diplom-inet/ru%20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2722</Words>
  <Characters>15518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Вера</cp:lastModifiedBy>
  <cp:revision>7</cp:revision>
  <dcterms:created xsi:type="dcterms:W3CDTF">2015-03-03T11:09:00Z</dcterms:created>
  <dcterms:modified xsi:type="dcterms:W3CDTF">2016-04-18T06:36:00Z</dcterms:modified>
</cp:coreProperties>
</file>