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BFA36A" w14:textId="77777777" w:rsidR="006779A4" w:rsidRPr="00873C24" w:rsidRDefault="006779A4" w:rsidP="008D4D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Hlk154743547"/>
      <w:r w:rsidRPr="00873C24">
        <w:rPr>
          <w:rFonts w:ascii="Times New Roman" w:hAnsi="Times New Roman" w:cs="Times New Roman"/>
          <w:sz w:val="28"/>
          <w:szCs w:val="28"/>
        </w:rPr>
        <w:t>Министерство культуры и духовного развития Республики Саха (Якутия)</w:t>
      </w:r>
    </w:p>
    <w:p w14:paraId="56ECF8BE" w14:textId="77777777" w:rsidR="006779A4" w:rsidRPr="00873C24" w:rsidRDefault="006779A4" w:rsidP="008D4D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73C24">
        <w:rPr>
          <w:rFonts w:ascii="Times New Roman" w:hAnsi="Times New Roman" w:cs="Times New Roman"/>
          <w:sz w:val="28"/>
          <w:szCs w:val="28"/>
        </w:rPr>
        <w:t>Государственное бюджетное профессиональное образовательное учреждение</w:t>
      </w:r>
    </w:p>
    <w:p w14:paraId="5C0F65B1" w14:textId="77777777" w:rsidR="006779A4" w:rsidRPr="00873C24" w:rsidRDefault="006779A4" w:rsidP="008D4D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73C24">
        <w:rPr>
          <w:rFonts w:ascii="Times New Roman" w:hAnsi="Times New Roman" w:cs="Times New Roman"/>
          <w:sz w:val="28"/>
          <w:szCs w:val="28"/>
        </w:rPr>
        <w:t>Якутский колледж культуры и искусств им. А.Д. Макаровой</w:t>
      </w:r>
    </w:p>
    <w:p w14:paraId="55BD1AE1" w14:textId="59B41F6C" w:rsidR="006779A4" w:rsidRPr="00873C24" w:rsidRDefault="008D4D5F" w:rsidP="008D4D5F">
      <w:pPr>
        <w:tabs>
          <w:tab w:val="left" w:pos="20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52BD12F0" w14:textId="77777777" w:rsidR="006779A4" w:rsidRDefault="006779A4" w:rsidP="00C916DE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14:paraId="3A8C5BED" w14:textId="77777777" w:rsidR="006779A4" w:rsidRDefault="006779A4" w:rsidP="00C916DE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14:paraId="35AF6BAA" w14:textId="77777777" w:rsidR="006779A4" w:rsidRDefault="006779A4" w:rsidP="00C916DE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14:paraId="457D381B" w14:textId="77777777" w:rsidR="00C916DE" w:rsidRDefault="00C916DE" w:rsidP="00C916DE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14:paraId="6FDE48F6" w14:textId="77777777" w:rsidR="00C916DE" w:rsidRPr="00873C24" w:rsidRDefault="00C916DE" w:rsidP="00C916DE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14:paraId="25C2270F" w14:textId="77777777" w:rsidR="006779A4" w:rsidRPr="00873C24" w:rsidRDefault="006779A4" w:rsidP="00C916DE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873C24">
        <w:rPr>
          <w:rFonts w:ascii="Times New Roman" w:hAnsi="Times New Roman" w:cs="Times New Roman"/>
          <w:sz w:val="28"/>
          <w:szCs w:val="28"/>
        </w:rPr>
        <w:t>УТВЕРЖДАЮ</w:t>
      </w:r>
    </w:p>
    <w:p w14:paraId="24613D2C" w14:textId="77777777" w:rsidR="006779A4" w:rsidRPr="00873C24" w:rsidRDefault="006779A4" w:rsidP="00C916DE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873C24">
        <w:rPr>
          <w:rFonts w:ascii="Times New Roman" w:hAnsi="Times New Roman" w:cs="Times New Roman"/>
          <w:sz w:val="28"/>
          <w:szCs w:val="28"/>
        </w:rPr>
        <w:t>Директор</w:t>
      </w:r>
    </w:p>
    <w:p w14:paraId="417488D7" w14:textId="77777777" w:rsidR="006779A4" w:rsidRPr="00873C24" w:rsidRDefault="006779A4" w:rsidP="00C916DE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873C24">
        <w:rPr>
          <w:rFonts w:ascii="Times New Roman" w:hAnsi="Times New Roman" w:cs="Times New Roman"/>
          <w:sz w:val="28"/>
          <w:szCs w:val="28"/>
        </w:rPr>
        <w:t xml:space="preserve">____________ З.Н. Никитин </w:t>
      </w:r>
    </w:p>
    <w:p w14:paraId="2EB2815D" w14:textId="0A15E02C" w:rsidR="006779A4" w:rsidRPr="00873C24" w:rsidRDefault="006779A4" w:rsidP="00C916DE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873C24">
        <w:rPr>
          <w:rFonts w:ascii="Times New Roman" w:hAnsi="Times New Roman" w:cs="Times New Roman"/>
          <w:sz w:val="28"/>
          <w:szCs w:val="28"/>
        </w:rPr>
        <w:t>«_____»_____________202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873C24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11199DC9" w14:textId="77777777" w:rsidR="006779A4" w:rsidRPr="00873C24" w:rsidRDefault="006779A4" w:rsidP="00C916DE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14:paraId="3282DC7E" w14:textId="77777777" w:rsidR="00543FBE" w:rsidRPr="00AC3653" w:rsidRDefault="00543FBE" w:rsidP="00C916D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1518D50" w14:textId="77777777" w:rsidR="00543FBE" w:rsidRPr="00EA50F4" w:rsidRDefault="00543FBE" w:rsidP="00C916D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10A7111B" w14:textId="77777777" w:rsidR="00AF6312" w:rsidRDefault="00AF6312" w:rsidP="00C916D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7447E085" w14:textId="77777777" w:rsidR="00AF6312" w:rsidRDefault="00AF6312" w:rsidP="00C916D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47D3280" w14:textId="77777777" w:rsidR="00AF6312" w:rsidRDefault="00AF6312" w:rsidP="00C916D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5207066E" w14:textId="77777777" w:rsidR="00543FBE" w:rsidRPr="00EA50F4" w:rsidRDefault="00543FBE" w:rsidP="00C916D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50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РАБОЧАЯ ПРОГРАММА</w:t>
      </w:r>
    </w:p>
    <w:p w14:paraId="728E910F" w14:textId="77777777" w:rsidR="00543FBE" w:rsidRPr="00EA50F4" w:rsidRDefault="00543FBE" w:rsidP="00C916D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A50F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учебной дисциплины</w:t>
      </w:r>
    </w:p>
    <w:p w14:paraId="625FEA41" w14:textId="08164726" w:rsidR="00543FBE" w:rsidRPr="003C0C03" w:rsidRDefault="008D4D5F" w:rsidP="00C916D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ОП.09</w:t>
      </w:r>
      <w:r w:rsidR="00D02498" w:rsidRPr="003C0C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543FBE" w:rsidRPr="003C0C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Основы финансовой грамотности</w:t>
      </w:r>
      <w:r w:rsidR="003C0C03" w:rsidRPr="003C0C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и предпринимательства</w:t>
      </w:r>
    </w:p>
    <w:p w14:paraId="6FAB4A5D" w14:textId="77777777" w:rsidR="00543FBE" w:rsidRPr="00AC3653" w:rsidRDefault="00543FBE" w:rsidP="00C916D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950B644" w14:textId="77777777" w:rsidR="00543FBE" w:rsidRPr="00AC3653" w:rsidRDefault="00543FBE" w:rsidP="00C916D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86D1882" w14:textId="77777777" w:rsidR="00543FBE" w:rsidRPr="00AC3653" w:rsidRDefault="00543FBE" w:rsidP="00C916DE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C5209D9" w14:textId="77777777" w:rsidR="00AC3653" w:rsidRPr="00AC3653" w:rsidRDefault="00AC3653" w:rsidP="00C916DE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2507C69" w14:textId="77777777" w:rsidR="00AC3653" w:rsidRPr="00AC3653" w:rsidRDefault="00AC3653" w:rsidP="00C916DE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4C192ED" w14:textId="77777777" w:rsidR="00AC3653" w:rsidRPr="00AC3653" w:rsidRDefault="00AC3653" w:rsidP="00C916DE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64A8E01" w14:textId="77777777" w:rsidR="00D02498" w:rsidRDefault="00D02498" w:rsidP="00C916DE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5367DDB" w14:textId="77777777" w:rsidR="00D02498" w:rsidRDefault="00D02498" w:rsidP="00C916DE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686E497" w14:textId="77777777" w:rsidR="00EA50F4" w:rsidRDefault="00EA50F4" w:rsidP="00C916DE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FFC713C" w14:textId="77777777" w:rsidR="00EA50F4" w:rsidRDefault="00EA50F4" w:rsidP="00C916DE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290F8B7" w14:textId="77777777" w:rsidR="00EA50F4" w:rsidRDefault="00EA50F4" w:rsidP="00C916DE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F864E55" w14:textId="77777777" w:rsidR="00C916DE" w:rsidRDefault="00C916DE" w:rsidP="00C916DE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E77DFD4" w14:textId="77777777" w:rsidR="00C916DE" w:rsidRDefault="00C916DE" w:rsidP="00C916DE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7D2B6C2" w14:textId="77777777" w:rsidR="00C916DE" w:rsidRDefault="00C916DE" w:rsidP="00C916DE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9BA1C27" w14:textId="77777777" w:rsidR="00C916DE" w:rsidRDefault="00C916DE" w:rsidP="00C916DE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3D6B852" w14:textId="77777777" w:rsidR="00C916DE" w:rsidRDefault="00C916DE" w:rsidP="00C916DE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F69E573" w14:textId="77777777" w:rsidR="00C916DE" w:rsidRDefault="00C916DE" w:rsidP="00C916DE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B4A32EE" w14:textId="77777777" w:rsidR="008D4D5F" w:rsidRDefault="008D4D5F" w:rsidP="00C916DE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EA2703A" w14:textId="77777777" w:rsidR="00EA50F4" w:rsidRDefault="00EA50F4" w:rsidP="00C916DE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8B842B3" w14:textId="77777777" w:rsidR="00EA50F4" w:rsidRDefault="00EA50F4" w:rsidP="00C916DE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FE3C0DE" w14:textId="13E4DCCE" w:rsidR="00EA50F4" w:rsidRDefault="002E7A93" w:rsidP="00C916D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2022</w:t>
      </w:r>
    </w:p>
    <w:p w14:paraId="05F4783B" w14:textId="03775CCB" w:rsidR="00010BC3" w:rsidRPr="00010BC3" w:rsidRDefault="00010BC3" w:rsidP="00C91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0BC3">
        <w:rPr>
          <w:rFonts w:ascii="Times New Roman" w:hAnsi="Times New Roman" w:cs="Times New Roman"/>
          <w:sz w:val="28"/>
          <w:szCs w:val="28"/>
        </w:rPr>
        <w:lastRenderedPageBreak/>
        <w:t>Рабочая учебная</w:t>
      </w:r>
      <w:r w:rsidRPr="00010BC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10BC3">
        <w:rPr>
          <w:rFonts w:ascii="Times New Roman" w:hAnsi="Times New Roman" w:cs="Times New Roman"/>
          <w:sz w:val="28"/>
          <w:szCs w:val="28"/>
        </w:rPr>
        <w:t xml:space="preserve"> программа</w:t>
      </w:r>
      <w:r w:rsidRPr="00010B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2E7A9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ОП.09</w:t>
      </w:r>
      <w:r w:rsidRPr="00010BC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</w:t>
      </w:r>
      <w:r w:rsidR="002E7A9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</w:t>
      </w:r>
      <w:r w:rsidRPr="00010BC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Основы финансовой грамотности</w:t>
      </w:r>
      <w:r w:rsidR="003C0C0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и пре</w:t>
      </w:r>
      <w:r w:rsidR="006779A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</w:t>
      </w:r>
      <w:r w:rsidR="003C0C0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принимательства</w:t>
      </w:r>
      <w:r w:rsidR="002E7A9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»</w:t>
      </w:r>
      <w:r w:rsidRPr="00010BC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10BC3">
        <w:rPr>
          <w:rFonts w:ascii="Times New Roman" w:hAnsi="Times New Roman" w:cs="Times New Roman"/>
          <w:sz w:val="28"/>
          <w:szCs w:val="28"/>
        </w:rPr>
        <w:t xml:space="preserve">разработана на основе Федерального государственного образовательного стандарта среднего профессионального образования </w:t>
      </w:r>
    </w:p>
    <w:p w14:paraId="415765A0" w14:textId="77777777" w:rsidR="00EA50F4" w:rsidRDefault="00EA50F4" w:rsidP="00C916D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152F8C80" w14:textId="77777777" w:rsidR="002E7A93" w:rsidRDefault="002E7A93" w:rsidP="00C916D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5C2DB92E" w14:textId="77777777" w:rsidR="002E7A93" w:rsidRDefault="002E7A93" w:rsidP="00C916D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6125F9C4" w14:textId="77777777" w:rsidR="002E7A93" w:rsidRDefault="002E7A93" w:rsidP="00C916D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08EBCF2A" w14:textId="77777777" w:rsidR="002E7A93" w:rsidRDefault="002E7A93" w:rsidP="00C916D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59773481" w14:textId="77777777" w:rsidR="002E7A93" w:rsidRDefault="002E7A93" w:rsidP="00C916D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4D26262F" w14:textId="77777777" w:rsidR="002E7A93" w:rsidRDefault="002E7A93" w:rsidP="00C916D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4B93B370" w14:textId="77777777" w:rsidR="002E7A93" w:rsidRDefault="002E7A93" w:rsidP="00C916D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7C57ABC5" w14:textId="77777777" w:rsidR="002E7A93" w:rsidRDefault="002E7A93" w:rsidP="00C916D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4A65ADD6" w14:textId="77777777" w:rsidR="002E7A93" w:rsidRDefault="002E7A93" w:rsidP="00C916D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39CABB97" w14:textId="77777777" w:rsidR="002E7A93" w:rsidRDefault="002E7A93" w:rsidP="00C916D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318B6952" w14:textId="77777777" w:rsidR="002E7A93" w:rsidRDefault="002E7A93" w:rsidP="00C916D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4C5443FB" w14:textId="77777777" w:rsidR="002E7A93" w:rsidRDefault="002E7A93" w:rsidP="00C916D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57C0E22D" w14:textId="77777777" w:rsidR="002E7A93" w:rsidRDefault="002E7A93" w:rsidP="00C916D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1DB1CB11" w14:textId="77777777" w:rsidR="002E7A93" w:rsidRDefault="002E7A93" w:rsidP="00C916D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48C8022C" w14:textId="77777777" w:rsidR="002E7A93" w:rsidRDefault="002E7A93" w:rsidP="00C916D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3C083843" w14:textId="77777777" w:rsidR="002E7A93" w:rsidRDefault="002E7A93" w:rsidP="00C916D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226339DC" w14:textId="77777777" w:rsidR="002E7A93" w:rsidRDefault="002E7A93" w:rsidP="00C916D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53AF6664" w14:textId="77777777" w:rsidR="002E7A93" w:rsidRDefault="002E7A93" w:rsidP="00C916D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0AF7F062" w14:textId="77777777" w:rsidR="002E7A93" w:rsidRDefault="002E7A93" w:rsidP="00C916D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64CDA236" w14:textId="77777777" w:rsidR="002E7A93" w:rsidRDefault="002E7A93" w:rsidP="00C916D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3FD4DDD0" w14:textId="77777777" w:rsidR="002E7A93" w:rsidRDefault="002E7A93" w:rsidP="00C916D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644E597D" w14:textId="77777777" w:rsidR="002E7A93" w:rsidRDefault="002E7A93" w:rsidP="00C916D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2CCC03F3" w14:textId="77777777" w:rsidR="002E7A93" w:rsidRDefault="002E7A93" w:rsidP="00C916D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29C05E91" w14:textId="77777777" w:rsidR="002E7A93" w:rsidRDefault="002E7A93" w:rsidP="00C916D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53F8999F" w14:textId="77777777" w:rsidR="002E7A93" w:rsidRDefault="002E7A93" w:rsidP="00C916D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032A4467" w14:textId="77777777" w:rsidR="002E7A93" w:rsidRDefault="002E7A93" w:rsidP="00C916D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078EDC84" w14:textId="77777777" w:rsidR="002E7A93" w:rsidRDefault="002E7A93" w:rsidP="00C916D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0EAE772B" w14:textId="77777777" w:rsidR="002E7A93" w:rsidRDefault="002E7A93" w:rsidP="00C916D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561E7478" w14:textId="77777777" w:rsidR="002E7A93" w:rsidRDefault="002E7A93" w:rsidP="00C916D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6966F19A" w14:textId="77777777" w:rsidR="002E7A93" w:rsidRDefault="002E7A93" w:rsidP="00C916D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2D4F868D" w14:textId="77777777" w:rsidR="002E7A93" w:rsidRDefault="002E7A93" w:rsidP="00C916D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5EE98E63" w14:textId="77777777" w:rsidR="002E7A93" w:rsidRDefault="002E7A93" w:rsidP="00C916D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41084A86" w14:textId="77777777" w:rsidR="002E7A93" w:rsidRDefault="002E7A93" w:rsidP="00C916D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761FD95B" w14:textId="77777777" w:rsidR="002E7A93" w:rsidRDefault="002E7A93" w:rsidP="00C916D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3EE280BA" w14:textId="77777777" w:rsidR="002E7A93" w:rsidRDefault="002E7A93" w:rsidP="00C916D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12714567" w14:textId="77777777" w:rsidR="002E7A93" w:rsidRDefault="002E7A93" w:rsidP="00C916D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1DD31EFB" w14:textId="77777777" w:rsidR="00C916DE" w:rsidRDefault="00C916DE" w:rsidP="00C916D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1E802E20" w14:textId="77777777" w:rsidR="002E7A93" w:rsidRDefault="002E7A93" w:rsidP="00C916D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367653D2" w14:textId="77777777" w:rsidR="002E7A93" w:rsidRDefault="002E7A93" w:rsidP="00C916D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747A8317" w14:textId="77777777" w:rsidR="002E7A93" w:rsidRDefault="002E7A93" w:rsidP="00C916D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1B040776" w14:textId="77777777" w:rsidR="002E7A93" w:rsidRDefault="002E7A93" w:rsidP="00C916D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049F0852" w14:textId="77777777" w:rsidR="002E7A93" w:rsidRDefault="002E7A93" w:rsidP="00C916D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640EEC15" w14:textId="77777777" w:rsidR="002E7A93" w:rsidRDefault="002E7A93" w:rsidP="00C916D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2B83C79C" w14:textId="77777777" w:rsidR="002E7A93" w:rsidRDefault="002E7A93" w:rsidP="00C916DE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0E27694" w14:textId="77777777" w:rsidR="00EA50F4" w:rsidRDefault="00EA50F4" w:rsidP="00C916DE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bookmarkEnd w:id="0"/>
    <w:p w14:paraId="1680B681" w14:textId="77777777" w:rsidR="00EA50F4" w:rsidRDefault="00EA50F4" w:rsidP="00C916DE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2E643A2" w14:textId="798D6750" w:rsidR="00543FBE" w:rsidRPr="00AC3653" w:rsidRDefault="00543FBE" w:rsidP="00C916D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36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СОДЕРЖАНИЕ</w:t>
      </w:r>
    </w:p>
    <w:p w14:paraId="36BD96B6" w14:textId="77777777" w:rsidR="00543FBE" w:rsidRPr="00AC3653" w:rsidRDefault="00543FBE" w:rsidP="00C916DE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936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7632"/>
        <w:gridCol w:w="1728"/>
      </w:tblGrid>
      <w:tr w:rsidR="00543FBE" w:rsidRPr="00C916DE" w14:paraId="35AF8E01" w14:textId="77777777" w:rsidTr="00543FBE">
        <w:tc>
          <w:tcPr>
            <w:tcW w:w="7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24B9D6F" w14:textId="77777777" w:rsidR="00543FBE" w:rsidRPr="00C916DE" w:rsidRDefault="00543FBE" w:rsidP="00C916DE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9E37295" w14:textId="77777777" w:rsidR="00543FBE" w:rsidRPr="00C916DE" w:rsidRDefault="00543FBE" w:rsidP="00C916DE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1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стр.</w:t>
            </w:r>
          </w:p>
        </w:tc>
      </w:tr>
      <w:tr w:rsidR="00543FBE" w:rsidRPr="00C916DE" w14:paraId="64444417" w14:textId="77777777" w:rsidTr="00543FBE">
        <w:tc>
          <w:tcPr>
            <w:tcW w:w="7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F57F323" w14:textId="324D52E8" w:rsidR="00543FBE" w:rsidRPr="00C916DE" w:rsidRDefault="00543FBE" w:rsidP="00C916DE">
            <w:pPr>
              <w:pStyle w:val="a3"/>
              <w:numPr>
                <w:ilvl w:val="0"/>
                <w:numId w:val="10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6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ПАСПОРТ РАБОЧЕЙ ПРОГРАММЫ УЧЕБНОЙ ДИСЦИПЛИНЫ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C17487A" w14:textId="77777777" w:rsidR="00543FBE" w:rsidRPr="00C916DE" w:rsidRDefault="00543FBE" w:rsidP="00C916DE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1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543FBE" w:rsidRPr="00C916DE" w14:paraId="0EA73449" w14:textId="77777777" w:rsidTr="00543FBE">
        <w:tc>
          <w:tcPr>
            <w:tcW w:w="7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7828AEC" w14:textId="2CC4BF46" w:rsidR="00543FBE" w:rsidRPr="00C916DE" w:rsidRDefault="00543FBE" w:rsidP="00C916DE">
            <w:pPr>
              <w:pStyle w:val="a3"/>
              <w:numPr>
                <w:ilvl w:val="0"/>
                <w:numId w:val="4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6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СТРУКТУРА И СОДЕРЖАНИЕ УЧЕБНОЙ ДИСЦИПЛИНЫ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61855FB" w14:textId="77777777" w:rsidR="00543FBE" w:rsidRPr="00C916DE" w:rsidRDefault="00543FBE" w:rsidP="00C916DE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1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543FBE" w:rsidRPr="00C916DE" w14:paraId="256C4A96" w14:textId="77777777" w:rsidTr="00543FBE">
        <w:trPr>
          <w:trHeight w:val="450"/>
        </w:trPr>
        <w:tc>
          <w:tcPr>
            <w:tcW w:w="7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47BC9BD" w14:textId="0FC98419" w:rsidR="00543FBE" w:rsidRPr="00C916DE" w:rsidRDefault="00543FBE" w:rsidP="00C916DE">
            <w:pPr>
              <w:pStyle w:val="a3"/>
              <w:numPr>
                <w:ilvl w:val="0"/>
                <w:numId w:val="4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6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УСЛОВИЯ РЕАЛИЗАЦИИ УЧЕБНОЙ ДИСЦИПЛИНЫ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BF73300" w14:textId="77777777" w:rsidR="00543FBE" w:rsidRPr="00C916DE" w:rsidRDefault="00543FBE" w:rsidP="00C916DE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1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850E27" w:rsidRPr="00C91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543FBE" w:rsidRPr="00C916DE" w14:paraId="468C02A2" w14:textId="77777777" w:rsidTr="00543FBE">
        <w:tc>
          <w:tcPr>
            <w:tcW w:w="7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6763030" w14:textId="09A7A929" w:rsidR="00543FBE" w:rsidRPr="00C916DE" w:rsidRDefault="00543FBE" w:rsidP="00C916DE">
            <w:pPr>
              <w:pStyle w:val="a3"/>
              <w:numPr>
                <w:ilvl w:val="0"/>
                <w:numId w:val="4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6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 И ОЦЕНКА РЕЗУЛЬТАТОВ ОСВОЕНИЯ УЧЕБНОЙ ДИСЦИПЛИНЫ</w:t>
            </w:r>
          </w:p>
          <w:p w14:paraId="3F237728" w14:textId="77777777" w:rsidR="00543FBE" w:rsidRPr="00C916DE" w:rsidRDefault="00543FBE" w:rsidP="00C916DE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E9F0B94" w14:textId="77777777" w:rsidR="00543FBE" w:rsidRPr="00C916DE" w:rsidRDefault="00850E27" w:rsidP="00C916DE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1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</w:tr>
    </w:tbl>
    <w:p w14:paraId="044DE0D7" w14:textId="77777777" w:rsidR="00543FBE" w:rsidRPr="00AC3653" w:rsidRDefault="00543FBE" w:rsidP="00C916DE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AB73F5E" w14:textId="77777777" w:rsidR="00543FBE" w:rsidRPr="00AC3653" w:rsidRDefault="00543FBE" w:rsidP="00C916D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306D9E2" w14:textId="77777777" w:rsidR="00543FBE" w:rsidRPr="00AC3653" w:rsidRDefault="00543FBE" w:rsidP="00C916D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8E179AF" w14:textId="77777777" w:rsidR="00EA7A0F" w:rsidRDefault="00EA7A0F" w:rsidP="00C916D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5D060C75" w14:textId="77777777" w:rsidR="00EA7A0F" w:rsidRDefault="00EA7A0F" w:rsidP="00C916D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C18D532" w14:textId="77777777" w:rsidR="00EA7A0F" w:rsidRDefault="00EA7A0F" w:rsidP="00C916D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6FB7C032" w14:textId="77777777" w:rsidR="00EA7A0F" w:rsidRDefault="00EA7A0F" w:rsidP="00C916D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7755209E" w14:textId="77777777" w:rsidR="00EA7A0F" w:rsidRDefault="00EA7A0F" w:rsidP="00C916D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17D14151" w14:textId="77777777" w:rsidR="00EA7A0F" w:rsidRDefault="00EA7A0F" w:rsidP="00C916D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51C373E7" w14:textId="77777777" w:rsidR="00EA7A0F" w:rsidRDefault="00EA7A0F" w:rsidP="00C916D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52423697" w14:textId="77777777" w:rsidR="00EA7A0F" w:rsidRDefault="00EA7A0F" w:rsidP="00C916D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5135183F" w14:textId="77777777" w:rsidR="00EA7A0F" w:rsidRDefault="00EA7A0F" w:rsidP="00C916D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7CEFF71C" w14:textId="77777777" w:rsidR="00EA7A0F" w:rsidRDefault="00EA7A0F" w:rsidP="00C916D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1CE7DF4A" w14:textId="77777777" w:rsidR="00EA7A0F" w:rsidRDefault="00EA7A0F" w:rsidP="00C916D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307049EC" w14:textId="77777777" w:rsidR="00C916DE" w:rsidRDefault="00C916DE" w:rsidP="00C916D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5ED0AA11" w14:textId="77777777" w:rsidR="00C916DE" w:rsidRDefault="00C916DE" w:rsidP="00C916D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6192506" w14:textId="77777777" w:rsidR="00C916DE" w:rsidRDefault="00C916DE" w:rsidP="00C916D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DADF84D" w14:textId="77777777" w:rsidR="00C916DE" w:rsidRDefault="00C916DE" w:rsidP="00C916D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661B6063" w14:textId="77777777" w:rsidR="00C916DE" w:rsidRDefault="00C916DE" w:rsidP="00C916D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34D9B91" w14:textId="77777777" w:rsidR="00C916DE" w:rsidRDefault="00C916DE" w:rsidP="00C916D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1355EF35" w14:textId="77777777" w:rsidR="00C916DE" w:rsidRDefault="00C916DE" w:rsidP="00C916D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62C67C73" w14:textId="77777777" w:rsidR="00C916DE" w:rsidRDefault="00C916DE" w:rsidP="00C916D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73A12A74" w14:textId="77777777" w:rsidR="00C916DE" w:rsidRDefault="00C916DE" w:rsidP="00C916D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8E6ACD0" w14:textId="77777777" w:rsidR="00C916DE" w:rsidRDefault="00C916DE" w:rsidP="00C916D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14806708" w14:textId="77777777" w:rsidR="00C916DE" w:rsidRDefault="00C916DE" w:rsidP="00C916D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1CFD4B9D" w14:textId="77777777" w:rsidR="00C916DE" w:rsidRDefault="00C916DE" w:rsidP="00C916D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3C4A983B" w14:textId="77777777" w:rsidR="00C916DE" w:rsidRDefault="00C916DE" w:rsidP="00C916D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14BEF33E" w14:textId="77777777" w:rsidR="00C916DE" w:rsidRDefault="00C916DE" w:rsidP="00C916D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7C8642E6" w14:textId="77777777" w:rsidR="00C916DE" w:rsidRDefault="00C916DE" w:rsidP="00C916D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5C1664B" w14:textId="77777777" w:rsidR="00C916DE" w:rsidRDefault="00C916DE" w:rsidP="00C916D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277E2516" w14:textId="77777777" w:rsidR="00C916DE" w:rsidRDefault="00C916DE" w:rsidP="00C916D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2D618EAA" w14:textId="77777777" w:rsidR="00C916DE" w:rsidRDefault="00C916DE" w:rsidP="00C916D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66DE5F0" w14:textId="77777777" w:rsidR="00EA7A0F" w:rsidRDefault="00EA7A0F" w:rsidP="00C916D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11AE9AD" w14:textId="39ACA859" w:rsidR="00EA7A0F" w:rsidRDefault="00EA7A0F" w:rsidP="00C916D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2FC33E3E" w14:textId="7037972E" w:rsidR="001D08F1" w:rsidRDefault="001D08F1" w:rsidP="00C916D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B5CE0E8" w14:textId="77777777" w:rsidR="00543FBE" w:rsidRPr="00616B5D" w:rsidRDefault="00543FBE" w:rsidP="00C916D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16B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1. ПАСПОРТ РАБОЧЕЙ ПРОГРАММЫ УЧЕБНОЙ ДИСЦИПЛИНЫ</w:t>
      </w:r>
    </w:p>
    <w:p w14:paraId="052CEBD7" w14:textId="4BED881E" w:rsidR="00543FBE" w:rsidRPr="00616B5D" w:rsidRDefault="002E7A93" w:rsidP="00C916D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ОП.09</w:t>
      </w:r>
      <w:r w:rsidR="00C916D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EA50F4" w:rsidRPr="00616B5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ОСНОВЫ ФИНАНСОВОЙ ГРАМОТНОСТИ</w:t>
      </w:r>
      <w:r w:rsidR="008D4D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bookmarkStart w:id="1" w:name="_GoBack"/>
      <w:bookmarkEnd w:id="1"/>
      <w:r w:rsidR="00CA20D5" w:rsidRPr="00616B5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 ПРЕДПРИНИМАТЕЛЬСТВА</w:t>
      </w:r>
    </w:p>
    <w:p w14:paraId="27605C7E" w14:textId="77777777" w:rsidR="00543FBE" w:rsidRPr="00616B5D" w:rsidRDefault="00543FBE" w:rsidP="00C916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6B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1.1. Область применения программы</w:t>
      </w:r>
    </w:p>
    <w:p w14:paraId="36C908E5" w14:textId="3196C0E5" w:rsidR="00543FBE" w:rsidRPr="00616B5D" w:rsidRDefault="00543FBE" w:rsidP="00C916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6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Рабочая про</w:t>
      </w:r>
      <w:r w:rsidR="00010BC3" w:rsidRPr="00616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грамма учебной дисциплины </w:t>
      </w:r>
      <w:r w:rsidR="009663A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В.5</w:t>
      </w:r>
      <w:r w:rsidR="009663A9" w:rsidRPr="00616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A20D5" w:rsidRPr="00616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616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Основы финансовой грамотности</w:t>
      </w:r>
      <w:r w:rsidR="00CA20D5" w:rsidRPr="00616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предпринимательства»</w:t>
      </w:r>
      <w:r w:rsidRPr="00616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является</w:t>
      </w:r>
      <w:r w:rsidR="00010BC3" w:rsidRPr="00616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16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частью программы подготовки специалистов среднего звена (далее ППССЗ) в соответствии с ФГОС по специальностям СПО</w:t>
      </w:r>
    </w:p>
    <w:p w14:paraId="5966F8BB" w14:textId="77777777" w:rsidR="00543FBE" w:rsidRPr="00616B5D" w:rsidRDefault="00543FBE" w:rsidP="00C916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E60F8F8" w14:textId="77777777" w:rsidR="00543FBE" w:rsidRPr="00616B5D" w:rsidRDefault="00543FBE" w:rsidP="00C916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6B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1.2. Место учебной дисциплины в структуре основной профессиональной о</w:t>
      </w:r>
      <w:r w:rsidR="00010BC3" w:rsidRPr="00616B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бразовательной программы </w:t>
      </w:r>
      <w:r w:rsidRPr="00616B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14:paraId="493C3688" w14:textId="3F85FD0F" w:rsidR="00543FBE" w:rsidRPr="00616B5D" w:rsidRDefault="00010BC3" w:rsidP="00C916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6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Учебная дисциплина </w:t>
      </w:r>
      <w:r w:rsidR="009663A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В.5</w:t>
      </w:r>
      <w:r w:rsidR="009663A9" w:rsidRPr="00616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A20D5" w:rsidRPr="00616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«Основы финансовой грамотности и предпринимательства»</w:t>
      </w:r>
      <w:r w:rsidR="00B10057" w:rsidRPr="00616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43FBE" w:rsidRPr="00616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является частью общепрофессионального цикла примерной основной образовательной программы в соответствии с ФГОС по специальности</w:t>
      </w:r>
      <w:r w:rsidRPr="00616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2604E396" w14:textId="59F8990C" w:rsidR="00010BC3" w:rsidRPr="00616B5D" w:rsidRDefault="00010BC3" w:rsidP="00C916DE">
      <w:pPr>
        <w:tabs>
          <w:tab w:val="left" w:pos="180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16B5D">
        <w:rPr>
          <w:rFonts w:ascii="Times New Roman" w:hAnsi="Times New Roman" w:cs="Times New Roman"/>
          <w:b/>
          <w:sz w:val="28"/>
          <w:szCs w:val="28"/>
        </w:rPr>
        <w:t xml:space="preserve">1.3.Цели и задачи </w:t>
      </w:r>
      <w:r w:rsidR="002E7A9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ОП.09</w:t>
      </w:r>
      <w:r w:rsidR="009663A9" w:rsidRPr="00616B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B10057" w:rsidRPr="00616B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«Основы финансовой грамотности и предпринимательства»</w:t>
      </w:r>
      <w:r w:rsidRPr="00616B5D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Pr="00616B5D">
        <w:rPr>
          <w:rFonts w:ascii="Times New Roman" w:hAnsi="Times New Roman" w:cs="Times New Roman"/>
          <w:b/>
          <w:sz w:val="28"/>
          <w:szCs w:val="28"/>
        </w:rPr>
        <w:t xml:space="preserve"> требования к результатам освоения:</w:t>
      </w:r>
    </w:p>
    <w:p w14:paraId="249BC5B7" w14:textId="77777777" w:rsidR="00010BC3" w:rsidRPr="00616B5D" w:rsidRDefault="00010BC3" w:rsidP="00C916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6B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Цели:</w:t>
      </w:r>
    </w:p>
    <w:p w14:paraId="06FCB741" w14:textId="77777777" w:rsidR="00010BC3" w:rsidRPr="00616B5D" w:rsidRDefault="00010BC3" w:rsidP="00C916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6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актуализация дополнительного экономического образования обучающихся с приоритетом практической, прикладной направленности образовательного процесса;</w:t>
      </w:r>
    </w:p>
    <w:p w14:paraId="280EEDD0" w14:textId="77777777" w:rsidR="00010BC3" w:rsidRPr="00616B5D" w:rsidRDefault="00010BC3" w:rsidP="00C916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6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повышение социальной адаптации и профе</w:t>
      </w:r>
      <w:r w:rsidR="0055121B" w:rsidRPr="00616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ссиональной ориентации обучающихся</w:t>
      </w:r>
      <w:r w:rsidRPr="00616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5FC61D0D" w14:textId="77777777" w:rsidR="00010BC3" w:rsidRPr="00616B5D" w:rsidRDefault="00010BC3" w:rsidP="00C916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6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развитие финансово-экономического образа мышления; способности к личному самоопределению и самореализации;</w:t>
      </w:r>
    </w:p>
    <w:p w14:paraId="4E55696B" w14:textId="77777777" w:rsidR="00010BC3" w:rsidRPr="00616B5D" w:rsidRDefault="00010BC3" w:rsidP="00C916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6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воспитание ответственности за экономические и финансовые решения; уважения к труду и предпринимательской деятельности;</w:t>
      </w:r>
    </w:p>
    <w:p w14:paraId="3DBA04B7" w14:textId="77777777" w:rsidR="00010BC3" w:rsidRPr="00616B5D" w:rsidRDefault="00010BC3" w:rsidP="00C916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6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формирование опыта рационального экономического поведения; освоение знаний по финансовой грамотности для будущей работы в качестве специалиста и эффективной самореализации в экономической сфере.</w:t>
      </w:r>
    </w:p>
    <w:p w14:paraId="2453A7F7" w14:textId="77777777" w:rsidR="0055121B" w:rsidRPr="00616B5D" w:rsidRDefault="0055121B" w:rsidP="00C916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6B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14:paraId="385F6D26" w14:textId="77777777" w:rsidR="0055121B" w:rsidRPr="00616B5D" w:rsidRDefault="0055121B" w:rsidP="00C916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6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усвоение базовых понятий и терминов курса, используемых для описания процессов и явлений, происходящих в финансовой сфере, для интерпретации экономических данных и финансовой информации;</w:t>
      </w:r>
    </w:p>
    <w:p w14:paraId="3FEB0A0B" w14:textId="77777777" w:rsidR="0055121B" w:rsidRPr="00616B5D" w:rsidRDefault="0055121B" w:rsidP="00C916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6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формирование функциональной финансовой грамотности, позволяющей анализировать проблемы и происходящие изменения в сфере экономики, вырабатывать на этой основе аргументированные суждения, умения оценивать возможные последствия принимаемых решений;</w:t>
      </w:r>
    </w:p>
    <w:p w14:paraId="36ED2D86" w14:textId="77777777" w:rsidR="0055121B" w:rsidRPr="00616B5D" w:rsidRDefault="0055121B" w:rsidP="00C916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6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развитие навыков принятия самостоятельных экономически обоснованных решений;</w:t>
      </w:r>
    </w:p>
    <w:p w14:paraId="43F84C3D" w14:textId="77777777" w:rsidR="0055121B" w:rsidRPr="00616B5D" w:rsidRDefault="0055121B" w:rsidP="00C916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6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выработка навыков проведения исследований экономических явлений в финансовой сфере: анализ, синтез, обобщение финансово - экономической </w:t>
      </w:r>
      <w:r w:rsidRPr="00616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информации, прогнозирование развития явления и поведения людей в финансовой сфере;</w:t>
      </w:r>
    </w:p>
    <w:p w14:paraId="2791A2D8" w14:textId="77777777" w:rsidR="0055121B" w:rsidRPr="00616B5D" w:rsidRDefault="0055121B" w:rsidP="00C916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6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формирование информационной культуры обучающихся, умение отбирать информацию и работать с ней на различных носителях, понимание роли информации в деятельности человека на финансовом рынке;</w:t>
      </w:r>
    </w:p>
    <w:p w14:paraId="1920F46A" w14:textId="77777777" w:rsidR="0055121B" w:rsidRPr="00616B5D" w:rsidRDefault="0055121B" w:rsidP="00C916DE">
      <w:pPr>
        <w:tabs>
          <w:tab w:val="left" w:pos="1800"/>
        </w:tabs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616B5D">
        <w:rPr>
          <w:rFonts w:ascii="Times New Roman" w:hAnsi="Times New Roman" w:cs="Times New Roman"/>
          <w:b/>
          <w:sz w:val="28"/>
          <w:szCs w:val="28"/>
        </w:rPr>
        <w:t>Формируемые у обучающихся компетенции</w:t>
      </w:r>
    </w:p>
    <w:p w14:paraId="204D45F9" w14:textId="77777777" w:rsidR="0055121B" w:rsidRPr="00616B5D" w:rsidRDefault="0055121B" w:rsidP="00C916DE">
      <w:pPr>
        <w:tabs>
          <w:tab w:val="left" w:pos="1800"/>
        </w:tabs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616B5D">
        <w:rPr>
          <w:rFonts w:ascii="Times New Roman" w:hAnsi="Times New Roman" w:cs="Times New Roman"/>
          <w:b/>
          <w:sz w:val="28"/>
          <w:szCs w:val="28"/>
        </w:rPr>
        <w:t>Общие компетенции:</w:t>
      </w:r>
    </w:p>
    <w:p w14:paraId="4F823587" w14:textId="75F59BCA" w:rsidR="00F2340B" w:rsidRPr="00616B5D" w:rsidRDefault="00092EA9" w:rsidP="00C916DE">
      <w:pPr>
        <w:tabs>
          <w:tab w:val="left" w:pos="180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6B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2340B" w:rsidRPr="00616B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 1. </w:t>
      </w:r>
      <w:r w:rsidR="006E50FD" w:rsidRPr="006E50F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Понимать сущность и социальную значимость своей будущей профессии, проявлять к ней устойчивый интерес.</w:t>
      </w:r>
      <w:r w:rsidR="00F2340B" w:rsidRPr="00616B5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7625DF6" w14:textId="34777BF6" w:rsidR="00F2340B" w:rsidRPr="00616B5D" w:rsidRDefault="00F2340B" w:rsidP="00C916DE">
      <w:pPr>
        <w:tabs>
          <w:tab w:val="left" w:pos="180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6B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 3. </w:t>
      </w:r>
      <w:r w:rsidR="006E50FD" w:rsidRPr="006E50FD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Решать проблемы, оценивать риски и принимать решения в нестандартных ситуациях</w:t>
      </w:r>
      <w:r w:rsidRPr="00616B5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3BBA479" w14:textId="419E016F" w:rsidR="00F2340B" w:rsidRPr="00616B5D" w:rsidRDefault="00F2340B" w:rsidP="00C916DE">
      <w:pPr>
        <w:tabs>
          <w:tab w:val="left" w:pos="180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6B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 4.  </w:t>
      </w:r>
      <w:r w:rsidR="002833F0" w:rsidRPr="002833F0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Осуществлять поиск, анализ и оценку информации, необходимой для постановки и решения профессиональных задач, профессионального и личностного развития</w:t>
      </w:r>
      <w:r w:rsidRPr="00616B5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F616A70" w14:textId="6C795BD6" w:rsidR="00F2340B" w:rsidRPr="00616B5D" w:rsidRDefault="00F2340B" w:rsidP="00C916DE">
      <w:pPr>
        <w:tabs>
          <w:tab w:val="left" w:pos="180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6B5D">
        <w:rPr>
          <w:rFonts w:ascii="Times New Roman" w:eastAsia="Times New Roman" w:hAnsi="Times New Roman" w:cs="Times New Roman"/>
          <w:sz w:val="28"/>
          <w:szCs w:val="28"/>
          <w:lang w:eastAsia="ru-RU"/>
        </w:rPr>
        <w:t>ОК 6</w:t>
      </w:r>
      <w:r w:rsidR="002833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833F0" w:rsidRPr="002833F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Работать в коллективе, обеспечивать его сплочение, эффективно общаться с коллегами, руководством</w:t>
      </w:r>
      <w:r w:rsidRPr="00616B5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73D30AB" w14:textId="264266E3" w:rsidR="00F2340B" w:rsidRDefault="00F2340B" w:rsidP="00C916DE">
      <w:pPr>
        <w:tabs>
          <w:tab w:val="left" w:pos="180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6B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 7. </w:t>
      </w:r>
      <w:r w:rsidR="002833F0" w:rsidRPr="002833F0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Ставить цели, мотивировать деятельность подчиненных, организовывать и контролировать их работу с принятием на себя ответственности за результат выполнения заданий</w:t>
      </w:r>
      <w:r w:rsidRPr="00616B5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16E6E2D" w14:textId="26048758" w:rsidR="002833F0" w:rsidRPr="00616B5D" w:rsidRDefault="002833F0" w:rsidP="00C916DE">
      <w:pPr>
        <w:tabs>
          <w:tab w:val="left" w:pos="180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ОК 8.</w:t>
      </w:r>
      <w:r w:rsidRPr="002833F0">
        <w:t xml:space="preserve"> </w:t>
      </w:r>
      <w:r w:rsidRPr="002833F0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</w:t>
      </w:r>
      <w:r w:rsidR="00E61B0B">
        <w:rPr>
          <w:rFonts w:ascii="Times New Roman" w:eastAsia="Times New Roman" w:hAnsi="Times New Roman" w:cs="Times New Roman"/>
          <w:sz w:val="28"/>
          <w:szCs w:val="28"/>
          <w:lang w:eastAsia="ru-RU"/>
        </w:rPr>
        <w:t>и;</w:t>
      </w:r>
    </w:p>
    <w:p w14:paraId="46BC5D28" w14:textId="77777777" w:rsidR="0061062A" w:rsidRDefault="00F2340B" w:rsidP="00C916DE">
      <w:pPr>
        <w:tabs>
          <w:tab w:val="left" w:pos="180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6B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 9. </w:t>
      </w:r>
      <w:r w:rsidR="00E61B0B" w:rsidRPr="00E61B0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Ориентироваться в условиях частой смены технологий в профессиональной деятельности</w:t>
      </w:r>
    </w:p>
    <w:p w14:paraId="5518C807" w14:textId="7B726206" w:rsidR="00F2340B" w:rsidRPr="0061062A" w:rsidRDefault="0061062A" w:rsidP="00C916DE">
      <w:pPr>
        <w:tabs>
          <w:tab w:val="left" w:pos="180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106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Профессиональные компетенции:</w:t>
      </w:r>
    </w:p>
    <w:p w14:paraId="6E278613" w14:textId="0A5ECAFC" w:rsidR="0061062A" w:rsidRDefault="0061062A" w:rsidP="00C916DE">
      <w:pPr>
        <w:tabs>
          <w:tab w:val="left" w:pos="180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ПК 3.1 </w:t>
      </w:r>
      <w:r w:rsidRPr="0061062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Применять базовые знания принципов организации труда с учетом специфики творческого коллектива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19DEE26" w14:textId="6EFA3BCE" w:rsidR="0061062A" w:rsidRDefault="0061062A" w:rsidP="00C916DE">
      <w:pPr>
        <w:tabs>
          <w:tab w:val="left" w:pos="180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ПК 3.3 </w:t>
      </w:r>
      <w:r w:rsidRPr="0061062A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Использовать базовые нормативно-правовые знания в деятельности специалиста в учреждениях и организациях образования и культуры</w:t>
      </w:r>
    </w:p>
    <w:p w14:paraId="14D87430" w14:textId="22367D4F" w:rsidR="0061062A" w:rsidRPr="00616B5D" w:rsidRDefault="0061062A" w:rsidP="00C916DE">
      <w:pPr>
        <w:tabs>
          <w:tab w:val="left" w:pos="180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ПК 3.5 </w:t>
      </w:r>
      <w:r w:rsidRPr="0061062A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Осуществлять управление процессом эксплуатации звукотехнического оборудования</w:t>
      </w:r>
    </w:p>
    <w:p w14:paraId="27CBDAED" w14:textId="76A992CB" w:rsidR="00AB4F71" w:rsidRPr="00616B5D" w:rsidRDefault="00AB4F71" w:rsidP="00C916DE">
      <w:pPr>
        <w:tabs>
          <w:tab w:val="left" w:pos="180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16B5D">
        <w:rPr>
          <w:rFonts w:ascii="Times New Roman" w:hAnsi="Times New Roman" w:cs="Times New Roman"/>
          <w:b/>
          <w:sz w:val="28"/>
          <w:szCs w:val="28"/>
        </w:rPr>
        <w:t>В результате освоения рабочей учебной программы</w:t>
      </w:r>
      <w:r w:rsidRPr="00616B5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2E7A9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ОП.09</w:t>
      </w:r>
      <w:r w:rsidR="00D00196" w:rsidRPr="00616B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3C531F" w:rsidRPr="00616B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«Основы финансовой грамотности и предпринимательства»</w:t>
      </w:r>
      <w:r w:rsidRPr="00616B5D">
        <w:rPr>
          <w:rFonts w:ascii="Times New Roman" w:hAnsi="Times New Roman" w:cs="Times New Roman"/>
          <w:b/>
          <w:sz w:val="28"/>
          <w:szCs w:val="28"/>
        </w:rPr>
        <w:t xml:space="preserve"> обучающийся должен уметь: </w:t>
      </w:r>
    </w:p>
    <w:p w14:paraId="529A80BA" w14:textId="77777777" w:rsidR="00AB4F71" w:rsidRPr="00616B5D" w:rsidRDefault="00AB4F71" w:rsidP="00C916DE">
      <w:pPr>
        <w:pStyle w:val="western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16B5D">
        <w:rPr>
          <w:b/>
          <w:sz w:val="28"/>
          <w:szCs w:val="28"/>
        </w:rPr>
        <w:t xml:space="preserve"> </w:t>
      </w:r>
      <w:r w:rsidRPr="00616B5D">
        <w:rPr>
          <w:sz w:val="28"/>
          <w:szCs w:val="28"/>
        </w:rPr>
        <w:t>- применять на практике полученные знания;</w:t>
      </w:r>
    </w:p>
    <w:p w14:paraId="6FADC881" w14:textId="77777777" w:rsidR="00AB4F71" w:rsidRPr="00616B5D" w:rsidRDefault="00AB4F71" w:rsidP="00C916DE">
      <w:pPr>
        <w:tabs>
          <w:tab w:val="left" w:pos="180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6B5D">
        <w:rPr>
          <w:rFonts w:ascii="Times New Roman" w:hAnsi="Times New Roman" w:cs="Times New Roman"/>
          <w:sz w:val="28"/>
          <w:szCs w:val="28"/>
        </w:rPr>
        <w:t>-  составлять перечень документов для различных видов налогов, заполнять налоговую декларацию.</w:t>
      </w:r>
    </w:p>
    <w:p w14:paraId="78F1F21F" w14:textId="77777777" w:rsidR="00CE592C" w:rsidRPr="00616B5D" w:rsidRDefault="00CE592C" w:rsidP="00C916DE">
      <w:pPr>
        <w:tabs>
          <w:tab w:val="left" w:pos="180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6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владеть  умениями формулировать представления о финансах, финансовой системе РФ;</w:t>
      </w:r>
    </w:p>
    <w:p w14:paraId="74E299CD" w14:textId="77777777" w:rsidR="00AB4F71" w:rsidRPr="00616B5D" w:rsidRDefault="00AB4F71" w:rsidP="00C916DE">
      <w:pPr>
        <w:tabs>
          <w:tab w:val="left" w:pos="180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6B5D">
        <w:rPr>
          <w:rFonts w:ascii="Times New Roman" w:hAnsi="Times New Roman" w:cs="Times New Roman"/>
          <w:sz w:val="28"/>
          <w:szCs w:val="28"/>
        </w:rPr>
        <w:t>- распознавать виды финансового мошенничества, использовать способы защиты банковских карт.</w:t>
      </w:r>
    </w:p>
    <w:p w14:paraId="34334822" w14:textId="77777777" w:rsidR="00AB4F71" w:rsidRPr="00616B5D" w:rsidRDefault="00CE592C" w:rsidP="00C916DE">
      <w:pPr>
        <w:tabs>
          <w:tab w:val="left" w:pos="180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6B5D">
        <w:rPr>
          <w:rFonts w:ascii="Times New Roman" w:hAnsi="Times New Roman" w:cs="Times New Roman"/>
          <w:sz w:val="28"/>
          <w:szCs w:val="28"/>
        </w:rPr>
        <w:t xml:space="preserve">- </w:t>
      </w:r>
      <w:r w:rsidR="00AB4F71" w:rsidRPr="00616B5D">
        <w:rPr>
          <w:rFonts w:ascii="Times New Roman" w:hAnsi="Times New Roman" w:cs="Times New Roman"/>
          <w:sz w:val="28"/>
          <w:szCs w:val="28"/>
        </w:rPr>
        <w:t xml:space="preserve"> подбирать вид страхования под страховой случай, использовать возможности разных видов страхования.</w:t>
      </w:r>
    </w:p>
    <w:p w14:paraId="2E63012A" w14:textId="77777777" w:rsidR="00AB4F71" w:rsidRPr="00616B5D" w:rsidRDefault="00CE592C" w:rsidP="00C916DE">
      <w:pPr>
        <w:tabs>
          <w:tab w:val="left" w:pos="180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6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Формировать  умения планировать, контролировать и оценивать учебные действия в соответствии с поставленной задачей и условиями ее реализации;</w:t>
      </w:r>
    </w:p>
    <w:p w14:paraId="273086AB" w14:textId="77777777" w:rsidR="00CE592C" w:rsidRPr="00616B5D" w:rsidRDefault="00CE592C" w:rsidP="00C916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6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развивать  аналитические способности, навыки  принятия решений на основе сравнительного анализа сберегательных альтернатив;</w:t>
      </w:r>
    </w:p>
    <w:p w14:paraId="0BAB22DE" w14:textId="77777777" w:rsidR="00CE592C" w:rsidRPr="00616B5D" w:rsidRDefault="00CE592C" w:rsidP="00C916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F6562D5" w14:textId="77777777" w:rsidR="00CE592C" w:rsidRPr="00616B5D" w:rsidRDefault="00CE592C" w:rsidP="00C916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6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формировать  умения воспринимать и перерабатывать информацию, полученную в процессе изучения общественно - экономических наук.</w:t>
      </w:r>
    </w:p>
    <w:p w14:paraId="2F8D6A75" w14:textId="77777777" w:rsidR="00CE592C" w:rsidRPr="00616B5D" w:rsidRDefault="00CE592C" w:rsidP="00C916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F39E59D" w14:textId="77777777" w:rsidR="00CE592C" w:rsidRPr="00616B5D" w:rsidRDefault="00CE592C" w:rsidP="00C916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16B5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Знать :</w:t>
      </w:r>
    </w:p>
    <w:p w14:paraId="4B2AB371" w14:textId="77777777" w:rsidR="00DD2FC3" w:rsidRPr="00616B5D" w:rsidRDefault="00DD2FC3" w:rsidP="00C916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4032D61C" w14:textId="77777777" w:rsidR="00CE592C" w:rsidRPr="00616B5D" w:rsidRDefault="00CE592C" w:rsidP="00C916D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6B5D">
        <w:rPr>
          <w:rFonts w:ascii="Times New Roman" w:hAnsi="Times New Roman" w:cs="Times New Roman"/>
          <w:sz w:val="28"/>
          <w:szCs w:val="28"/>
        </w:rPr>
        <w:t>- особенности процесса  формирования</w:t>
      </w:r>
      <w:r w:rsidR="003C67B0" w:rsidRPr="00616B5D">
        <w:rPr>
          <w:rFonts w:ascii="Times New Roman" w:hAnsi="Times New Roman" w:cs="Times New Roman"/>
          <w:sz w:val="28"/>
          <w:szCs w:val="28"/>
        </w:rPr>
        <w:t xml:space="preserve"> </w:t>
      </w:r>
      <w:r w:rsidRPr="00616B5D">
        <w:rPr>
          <w:rFonts w:ascii="Times New Roman" w:hAnsi="Times New Roman" w:cs="Times New Roman"/>
          <w:sz w:val="28"/>
          <w:szCs w:val="28"/>
        </w:rPr>
        <w:t xml:space="preserve"> финансовой грамотности разных категорий</w:t>
      </w:r>
      <w:r w:rsidR="00DD2FC3" w:rsidRPr="00616B5D">
        <w:rPr>
          <w:rFonts w:ascii="Times New Roman" w:hAnsi="Times New Roman" w:cs="Times New Roman"/>
          <w:sz w:val="28"/>
          <w:szCs w:val="28"/>
        </w:rPr>
        <w:t xml:space="preserve"> </w:t>
      </w:r>
      <w:r w:rsidRPr="00616B5D">
        <w:rPr>
          <w:rFonts w:ascii="Times New Roman" w:hAnsi="Times New Roman" w:cs="Times New Roman"/>
          <w:sz w:val="28"/>
          <w:szCs w:val="28"/>
        </w:rPr>
        <w:t xml:space="preserve"> населения</w:t>
      </w:r>
    </w:p>
    <w:p w14:paraId="794CC4C3" w14:textId="77777777" w:rsidR="00CE592C" w:rsidRPr="00616B5D" w:rsidRDefault="00CE592C" w:rsidP="00C916D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6B5D">
        <w:rPr>
          <w:rFonts w:ascii="Times New Roman" w:hAnsi="Times New Roman" w:cs="Times New Roman"/>
          <w:sz w:val="28"/>
          <w:szCs w:val="28"/>
        </w:rPr>
        <w:t xml:space="preserve"> - основы личного финансового планирован</w:t>
      </w:r>
      <w:r w:rsidR="00DD2FC3" w:rsidRPr="00616B5D">
        <w:rPr>
          <w:rFonts w:ascii="Times New Roman" w:hAnsi="Times New Roman" w:cs="Times New Roman"/>
          <w:sz w:val="28"/>
          <w:szCs w:val="28"/>
        </w:rPr>
        <w:t>ия, приемы оптимизации расходов</w:t>
      </w:r>
    </w:p>
    <w:p w14:paraId="11256FD1" w14:textId="77777777" w:rsidR="00CE592C" w:rsidRPr="00616B5D" w:rsidRDefault="00CE592C" w:rsidP="00C916D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6B5D">
        <w:rPr>
          <w:rFonts w:ascii="Times New Roman" w:hAnsi="Times New Roman" w:cs="Times New Roman"/>
          <w:sz w:val="28"/>
          <w:szCs w:val="28"/>
        </w:rPr>
        <w:t>- способы создания накоплений; виды и причины инфляции, методы работы с депозитом</w:t>
      </w:r>
    </w:p>
    <w:p w14:paraId="643F6BE2" w14:textId="77777777" w:rsidR="00CE592C" w:rsidRPr="00616B5D" w:rsidRDefault="00DD2FC3" w:rsidP="00C916D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6B5D">
        <w:rPr>
          <w:rFonts w:ascii="Times New Roman" w:hAnsi="Times New Roman" w:cs="Times New Roman"/>
          <w:sz w:val="28"/>
          <w:szCs w:val="28"/>
        </w:rPr>
        <w:t xml:space="preserve">- </w:t>
      </w:r>
      <w:r w:rsidR="00CE592C" w:rsidRPr="00616B5D">
        <w:rPr>
          <w:rFonts w:ascii="Times New Roman" w:hAnsi="Times New Roman" w:cs="Times New Roman"/>
          <w:sz w:val="28"/>
          <w:szCs w:val="28"/>
        </w:rPr>
        <w:t>основные банковские операции в рамках ведения счетов</w:t>
      </w:r>
    </w:p>
    <w:p w14:paraId="701A9776" w14:textId="77777777" w:rsidR="00CE592C" w:rsidRPr="00616B5D" w:rsidRDefault="00DD2FC3" w:rsidP="00C916D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6B5D">
        <w:rPr>
          <w:rFonts w:ascii="Times New Roman" w:hAnsi="Times New Roman" w:cs="Times New Roman"/>
          <w:sz w:val="28"/>
          <w:szCs w:val="28"/>
        </w:rPr>
        <w:t xml:space="preserve">- </w:t>
      </w:r>
      <w:r w:rsidR="00CE592C" w:rsidRPr="00616B5D">
        <w:rPr>
          <w:rFonts w:ascii="Times New Roman" w:hAnsi="Times New Roman" w:cs="Times New Roman"/>
          <w:sz w:val="28"/>
          <w:szCs w:val="28"/>
        </w:rPr>
        <w:t>виды и классификации инвестиций</w:t>
      </w:r>
      <w:r w:rsidRPr="00616B5D">
        <w:rPr>
          <w:rFonts w:ascii="Times New Roman" w:hAnsi="Times New Roman" w:cs="Times New Roman"/>
          <w:sz w:val="28"/>
          <w:szCs w:val="28"/>
        </w:rPr>
        <w:t>, риски и доходность инвестиций</w:t>
      </w:r>
    </w:p>
    <w:p w14:paraId="47318C51" w14:textId="77777777" w:rsidR="00CE592C" w:rsidRPr="00616B5D" w:rsidRDefault="00DD2FC3" w:rsidP="00C916D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6B5D">
        <w:rPr>
          <w:rFonts w:ascii="Times New Roman" w:hAnsi="Times New Roman" w:cs="Times New Roman"/>
          <w:sz w:val="28"/>
          <w:szCs w:val="28"/>
        </w:rPr>
        <w:t>- использование  основных элементов системы обязательного пенсионного страхования, виды выплат пенсионного обеспечения, порядок назначения выплат</w:t>
      </w:r>
    </w:p>
    <w:p w14:paraId="52E0E268" w14:textId="77777777" w:rsidR="00DD2FC3" w:rsidRPr="00616B5D" w:rsidRDefault="00DD2FC3" w:rsidP="00C916D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6B5D">
        <w:rPr>
          <w:rFonts w:ascii="Times New Roman" w:hAnsi="Times New Roman" w:cs="Times New Roman"/>
          <w:sz w:val="28"/>
          <w:szCs w:val="28"/>
        </w:rPr>
        <w:t>- основные виды и классификации инвестиций, риски и доходность инвестиций.</w:t>
      </w:r>
    </w:p>
    <w:p w14:paraId="6410CDEC" w14:textId="77777777" w:rsidR="00CE592C" w:rsidRPr="00616B5D" w:rsidRDefault="00CE592C" w:rsidP="00C916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3B8D2AA" w14:textId="77777777" w:rsidR="00DD2FC3" w:rsidRPr="00616B5D" w:rsidRDefault="00DD2FC3" w:rsidP="00C916D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16B5D">
        <w:rPr>
          <w:rFonts w:ascii="Times New Roman" w:hAnsi="Times New Roman" w:cs="Times New Roman"/>
          <w:b/>
          <w:sz w:val="28"/>
          <w:szCs w:val="28"/>
        </w:rPr>
        <w:t>Иметь практический опыт:</w:t>
      </w:r>
    </w:p>
    <w:p w14:paraId="1476AE3C" w14:textId="77777777" w:rsidR="003C67B0" w:rsidRPr="00616B5D" w:rsidRDefault="003C67B0" w:rsidP="00C916D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6B5D">
        <w:rPr>
          <w:rFonts w:ascii="Times New Roman" w:hAnsi="Times New Roman" w:cs="Times New Roman"/>
          <w:sz w:val="28"/>
          <w:szCs w:val="28"/>
        </w:rPr>
        <w:t>- составления личного финансового плана и бюджета;</w:t>
      </w:r>
    </w:p>
    <w:p w14:paraId="2806EB9F" w14:textId="77777777" w:rsidR="003C67B0" w:rsidRPr="00616B5D" w:rsidRDefault="003C67B0" w:rsidP="00C916D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6B5D">
        <w:rPr>
          <w:rFonts w:ascii="Times New Roman" w:hAnsi="Times New Roman" w:cs="Times New Roman"/>
          <w:sz w:val="28"/>
          <w:szCs w:val="28"/>
        </w:rPr>
        <w:t xml:space="preserve"> -заключения кредитного договора;</w:t>
      </w:r>
    </w:p>
    <w:p w14:paraId="2C89F29A" w14:textId="77777777" w:rsidR="003C67B0" w:rsidRPr="00616B5D" w:rsidRDefault="003C67B0" w:rsidP="00C916D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6B5D">
        <w:rPr>
          <w:rFonts w:ascii="Times New Roman" w:hAnsi="Times New Roman" w:cs="Times New Roman"/>
          <w:sz w:val="28"/>
          <w:szCs w:val="28"/>
        </w:rPr>
        <w:t xml:space="preserve"> -страхования жизни; </w:t>
      </w:r>
    </w:p>
    <w:p w14:paraId="432CCE7E" w14:textId="77777777" w:rsidR="003C67B0" w:rsidRPr="00616B5D" w:rsidRDefault="003C67B0" w:rsidP="00C916D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6B5D">
        <w:rPr>
          <w:rFonts w:ascii="Times New Roman" w:hAnsi="Times New Roman" w:cs="Times New Roman"/>
          <w:sz w:val="28"/>
          <w:szCs w:val="28"/>
        </w:rPr>
        <w:t xml:space="preserve">-расчета доходности финансовых инструментов с учетом инфляции; </w:t>
      </w:r>
    </w:p>
    <w:p w14:paraId="28FA9BBB" w14:textId="77777777" w:rsidR="003C67B0" w:rsidRPr="00616B5D" w:rsidRDefault="003C67B0" w:rsidP="00C916D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6B5D">
        <w:rPr>
          <w:rFonts w:ascii="Times New Roman" w:hAnsi="Times New Roman" w:cs="Times New Roman"/>
          <w:sz w:val="28"/>
          <w:szCs w:val="28"/>
        </w:rPr>
        <w:t>- использования налоговых льгот;</w:t>
      </w:r>
    </w:p>
    <w:p w14:paraId="31351440" w14:textId="77777777" w:rsidR="00DD2FC3" w:rsidRPr="00616B5D" w:rsidRDefault="003C67B0" w:rsidP="00C916D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6B5D">
        <w:rPr>
          <w:rFonts w:ascii="Times New Roman" w:hAnsi="Times New Roman" w:cs="Times New Roman"/>
          <w:sz w:val="28"/>
          <w:szCs w:val="28"/>
        </w:rPr>
        <w:t xml:space="preserve"> - безопасного поведения потребителя на финансовом рынке.</w:t>
      </w:r>
    </w:p>
    <w:p w14:paraId="5C56A162" w14:textId="77777777" w:rsidR="003C67B0" w:rsidRPr="00616B5D" w:rsidRDefault="003C67B0" w:rsidP="00C916D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27A070B" w14:textId="77777777" w:rsidR="00DD2FC3" w:rsidRPr="00616B5D" w:rsidRDefault="00DD2FC3" w:rsidP="00C916D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16B5D">
        <w:rPr>
          <w:rFonts w:ascii="Times New Roman" w:eastAsia="Calibri" w:hAnsi="Times New Roman" w:cs="Times New Roman"/>
          <w:b/>
          <w:sz w:val="28"/>
          <w:szCs w:val="28"/>
        </w:rPr>
        <w:t xml:space="preserve">1.4. </w:t>
      </w:r>
      <w:r w:rsidRPr="00616B5D">
        <w:rPr>
          <w:rFonts w:ascii="Times New Roman" w:hAnsi="Times New Roman" w:cs="Times New Roman"/>
          <w:b/>
          <w:sz w:val="28"/>
          <w:szCs w:val="28"/>
        </w:rPr>
        <w:t>Рекомендуемое к</w:t>
      </w:r>
      <w:r w:rsidRPr="00616B5D">
        <w:rPr>
          <w:rFonts w:ascii="Times New Roman" w:eastAsia="Calibri" w:hAnsi="Times New Roman" w:cs="Times New Roman"/>
          <w:b/>
          <w:sz w:val="28"/>
          <w:szCs w:val="28"/>
        </w:rPr>
        <w:t xml:space="preserve">оличество часов на освоение </w:t>
      </w:r>
      <w:r w:rsidR="003C67B0" w:rsidRPr="00616B5D">
        <w:rPr>
          <w:rFonts w:ascii="Times New Roman" w:eastAsia="Calibri" w:hAnsi="Times New Roman" w:cs="Times New Roman"/>
          <w:b/>
          <w:sz w:val="28"/>
          <w:szCs w:val="28"/>
        </w:rPr>
        <w:t>рабочей учебной программы:</w:t>
      </w:r>
    </w:p>
    <w:p w14:paraId="1E6CEDB1" w14:textId="329C217F" w:rsidR="00DD2FC3" w:rsidRPr="00616B5D" w:rsidRDefault="00DD2FC3" w:rsidP="00C916D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6B5D">
        <w:rPr>
          <w:rFonts w:ascii="Times New Roman" w:eastAsia="Calibri" w:hAnsi="Times New Roman" w:cs="Times New Roman"/>
          <w:sz w:val="28"/>
          <w:szCs w:val="28"/>
        </w:rPr>
        <w:t>Максимальная учебная нагрузка (всег</w:t>
      </w:r>
      <w:r w:rsidRPr="00616B5D">
        <w:rPr>
          <w:rFonts w:ascii="Times New Roman" w:eastAsia="Calibri" w:hAnsi="Times New Roman" w:cs="Times New Roman"/>
          <w:b/>
          <w:sz w:val="28"/>
          <w:szCs w:val="28"/>
        </w:rPr>
        <w:t xml:space="preserve">о)          </w:t>
      </w:r>
      <w:r w:rsidR="00130B1F" w:rsidRPr="00616B5D"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="002E7A93">
        <w:rPr>
          <w:rFonts w:ascii="Times New Roman" w:hAnsi="Times New Roman" w:cs="Times New Roman"/>
          <w:b/>
          <w:sz w:val="28"/>
          <w:szCs w:val="28"/>
        </w:rPr>
        <w:t>124</w:t>
      </w:r>
      <w:r w:rsidRPr="00616B5D">
        <w:rPr>
          <w:rFonts w:ascii="Times New Roman" w:eastAsia="Calibri" w:hAnsi="Times New Roman" w:cs="Times New Roman"/>
          <w:b/>
          <w:sz w:val="28"/>
          <w:szCs w:val="28"/>
        </w:rPr>
        <w:t xml:space="preserve"> час</w:t>
      </w:r>
      <w:r w:rsidR="003A64B5" w:rsidRPr="00616B5D">
        <w:rPr>
          <w:rFonts w:ascii="Times New Roman" w:eastAsia="Calibri" w:hAnsi="Times New Roman" w:cs="Times New Roman"/>
          <w:b/>
          <w:sz w:val="28"/>
          <w:szCs w:val="28"/>
        </w:rPr>
        <w:t>а</w:t>
      </w:r>
    </w:p>
    <w:p w14:paraId="53E757B9" w14:textId="5B69713B" w:rsidR="00130B1F" w:rsidRPr="00616B5D" w:rsidRDefault="00DD2FC3" w:rsidP="00C916D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16B5D">
        <w:rPr>
          <w:rFonts w:ascii="Times New Roman" w:eastAsia="Calibri" w:hAnsi="Times New Roman" w:cs="Times New Roman"/>
          <w:sz w:val="28"/>
          <w:szCs w:val="28"/>
        </w:rPr>
        <w:t xml:space="preserve">обязательной аудиторной учебной нагрузки              </w:t>
      </w:r>
      <w:r w:rsidR="002E7A93">
        <w:rPr>
          <w:rFonts w:ascii="Times New Roman" w:eastAsia="Calibri" w:hAnsi="Times New Roman" w:cs="Times New Roman"/>
          <w:b/>
          <w:sz w:val="28"/>
          <w:szCs w:val="28"/>
        </w:rPr>
        <w:t>92</w:t>
      </w:r>
      <w:r w:rsidRPr="00616B5D">
        <w:rPr>
          <w:rFonts w:ascii="Times New Roman" w:eastAsia="Calibri" w:hAnsi="Times New Roman" w:cs="Times New Roman"/>
          <w:sz w:val="28"/>
          <w:szCs w:val="28"/>
        </w:rPr>
        <w:t xml:space="preserve"> часа</w:t>
      </w:r>
    </w:p>
    <w:p w14:paraId="6D1D3C6E" w14:textId="77777777" w:rsidR="00130B1F" w:rsidRPr="00616B5D" w:rsidRDefault="00130B1F" w:rsidP="00C916D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5A43B34" w14:textId="77777777" w:rsidR="00130B1F" w:rsidRDefault="00130B1F" w:rsidP="00C916D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BA462DD" w14:textId="77777777" w:rsidR="00C916DE" w:rsidRDefault="00C916DE" w:rsidP="00C916D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C717188" w14:textId="77777777" w:rsidR="00C916DE" w:rsidRDefault="00C916DE" w:rsidP="00C916D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71D3F8D" w14:textId="77777777" w:rsidR="00C916DE" w:rsidRDefault="00C916DE" w:rsidP="00C916D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81BF98F" w14:textId="77777777" w:rsidR="00C916DE" w:rsidRDefault="00C916DE" w:rsidP="00C916D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441CE06" w14:textId="77777777" w:rsidR="00C916DE" w:rsidRPr="00616B5D" w:rsidRDefault="00C916DE" w:rsidP="00C916D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87FFB74" w14:textId="77777777" w:rsidR="00130B1F" w:rsidRPr="00616B5D" w:rsidRDefault="00130B1F" w:rsidP="00C916D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16B5D">
        <w:rPr>
          <w:rFonts w:ascii="Times New Roman" w:eastAsia="Calibri" w:hAnsi="Times New Roman" w:cs="Times New Roman"/>
          <w:b/>
          <w:sz w:val="28"/>
          <w:szCs w:val="28"/>
        </w:rPr>
        <w:lastRenderedPageBreak/>
        <w:t>2.СТРУКТУРА И СОДЕРЖАНИЕ РАБОЧЕЙ УЧЕБНОЙ ПРОГРАММЫ</w:t>
      </w:r>
    </w:p>
    <w:p w14:paraId="40DE6882" w14:textId="77777777" w:rsidR="00130B1F" w:rsidRPr="00616B5D" w:rsidRDefault="00130B1F" w:rsidP="00C916D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16B5D">
        <w:rPr>
          <w:rFonts w:ascii="Times New Roman" w:eastAsia="Calibri" w:hAnsi="Times New Roman" w:cs="Times New Roman"/>
          <w:b/>
          <w:sz w:val="28"/>
          <w:szCs w:val="28"/>
        </w:rPr>
        <w:t>2.1.Объем и виды учебной работы</w:t>
      </w:r>
    </w:p>
    <w:p w14:paraId="2F5C1520" w14:textId="77777777" w:rsidR="00130B1F" w:rsidRPr="00616B5D" w:rsidRDefault="00130B1F" w:rsidP="00C916DE">
      <w:pPr>
        <w:spacing w:after="0" w:line="240" w:lineRule="auto"/>
        <w:ind w:firstLine="567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40"/>
        <w:gridCol w:w="2664"/>
      </w:tblGrid>
      <w:tr w:rsidR="00130B1F" w:rsidRPr="00616B5D" w14:paraId="1D18DF84" w14:textId="77777777" w:rsidTr="00A47399">
        <w:tc>
          <w:tcPr>
            <w:tcW w:w="7621" w:type="dxa"/>
            <w:shd w:val="clear" w:color="auto" w:fill="auto"/>
          </w:tcPr>
          <w:p w14:paraId="7AA3348E" w14:textId="77777777" w:rsidR="00130B1F" w:rsidRPr="00616B5D" w:rsidRDefault="00130B1F" w:rsidP="00C916DE">
            <w:pPr>
              <w:suppressAutoHyphens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ar-SA"/>
              </w:rPr>
            </w:pPr>
            <w:r w:rsidRPr="00616B5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ar-SA"/>
              </w:rPr>
              <w:t>Вид учебной работы</w:t>
            </w:r>
          </w:p>
        </w:tc>
        <w:tc>
          <w:tcPr>
            <w:tcW w:w="2977" w:type="dxa"/>
            <w:shd w:val="clear" w:color="auto" w:fill="auto"/>
          </w:tcPr>
          <w:p w14:paraId="622413CF" w14:textId="77777777" w:rsidR="00130B1F" w:rsidRPr="00616B5D" w:rsidRDefault="00130B1F" w:rsidP="00C916DE">
            <w:pPr>
              <w:suppressAutoHyphens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ar-SA"/>
              </w:rPr>
            </w:pPr>
            <w:r w:rsidRPr="00616B5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ar-SA"/>
              </w:rPr>
              <w:t>Объем часов</w:t>
            </w:r>
          </w:p>
        </w:tc>
      </w:tr>
      <w:tr w:rsidR="00130B1F" w:rsidRPr="00616B5D" w14:paraId="55F96EBC" w14:textId="77777777" w:rsidTr="00A47399">
        <w:tc>
          <w:tcPr>
            <w:tcW w:w="7621" w:type="dxa"/>
            <w:shd w:val="clear" w:color="auto" w:fill="auto"/>
          </w:tcPr>
          <w:p w14:paraId="5E439355" w14:textId="77777777" w:rsidR="00130B1F" w:rsidRPr="00616B5D" w:rsidRDefault="00130B1F" w:rsidP="00C916DE">
            <w:pPr>
              <w:suppressAutoHyphens/>
              <w:spacing w:after="0" w:line="240" w:lineRule="auto"/>
              <w:ind w:firstLine="567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616B5D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Максимальная учебная нагрузка</w:t>
            </w:r>
            <w:r w:rsidR="006310D7" w:rsidRPr="00616B5D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Pr="00616B5D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(всего)</w:t>
            </w:r>
          </w:p>
        </w:tc>
        <w:tc>
          <w:tcPr>
            <w:tcW w:w="2977" w:type="dxa"/>
            <w:shd w:val="clear" w:color="auto" w:fill="auto"/>
          </w:tcPr>
          <w:p w14:paraId="61780F8D" w14:textId="17869454" w:rsidR="00130B1F" w:rsidRPr="00616B5D" w:rsidRDefault="002E7A93" w:rsidP="00C916DE">
            <w:pPr>
              <w:suppressAutoHyphens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124</w:t>
            </w:r>
            <w:r w:rsidR="00130B1F" w:rsidRPr="00616B5D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 час</w:t>
            </w:r>
          </w:p>
        </w:tc>
      </w:tr>
      <w:tr w:rsidR="00130B1F" w:rsidRPr="00616B5D" w14:paraId="76E7B3BC" w14:textId="77777777" w:rsidTr="00A47399">
        <w:tc>
          <w:tcPr>
            <w:tcW w:w="7621" w:type="dxa"/>
            <w:shd w:val="clear" w:color="auto" w:fill="auto"/>
          </w:tcPr>
          <w:p w14:paraId="5D1A0C52" w14:textId="77777777" w:rsidR="00130B1F" w:rsidRPr="00616B5D" w:rsidRDefault="00130B1F" w:rsidP="00C916DE">
            <w:pPr>
              <w:suppressAutoHyphens/>
              <w:spacing w:after="0" w:line="240" w:lineRule="auto"/>
              <w:ind w:firstLine="567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616B5D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Обязательная аудиторная учебная нагрузка </w:t>
            </w:r>
          </w:p>
        </w:tc>
        <w:tc>
          <w:tcPr>
            <w:tcW w:w="2977" w:type="dxa"/>
            <w:shd w:val="clear" w:color="auto" w:fill="auto"/>
          </w:tcPr>
          <w:p w14:paraId="4B578074" w14:textId="7620842E" w:rsidR="00130B1F" w:rsidRPr="00616B5D" w:rsidRDefault="002E7A93" w:rsidP="00C916DE">
            <w:pPr>
              <w:suppressAutoHyphens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92</w:t>
            </w:r>
            <w:r w:rsidR="00C94BD5" w:rsidRPr="00616B5D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="00130B1F" w:rsidRPr="00616B5D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часа</w:t>
            </w:r>
          </w:p>
        </w:tc>
      </w:tr>
      <w:tr w:rsidR="00130B1F" w:rsidRPr="00616B5D" w14:paraId="7CA68932" w14:textId="77777777" w:rsidTr="00A47399">
        <w:tc>
          <w:tcPr>
            <w:tcW w:w="7621" w:type="dxa"/>
            <w:shd w:val="clear" w:color="auto" w:fill="auto"/>
          </w:tcPr>
          <w:p w14:paraId="31E72C15" w14:textId="77777777" w:rsidR="00130B1F" w:rsidRPr="00616B5D" w:rsidRDefault="00130B1F" w:rsidP="00C916DE">
            <w:pPr>
              <w:suppressAutoHyphens/>
              <w:spacing w:after="0" w:line="240" w:lineRule="auto"/>
              <w:ind w:firstLine="567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616B5D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Внеаудиторная учебная нагрузка </w:t>
            </w:r>
          </w:p>
        </w:tc>
        <w:tc>
          <w:tcPr>
            <w:tcW w:w="2977" w:type="dxa"/>
            <w:shd w:val="clear" w:color="auto" w:fill="auto"/>
          </w:tcPr>
          <w:p w14:paraId="0C92F3FB" w14:textId="22B61553" w:rsidR="00130B1F" w:rsidRPr="00616B5D" w:rsidRDefault="003A64B5" w:rsidP="00C916DE">
            <w:pPr>
              <w:suppressAutoHyphens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616B5D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="002E7A93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32</w:t>
            </w:r>
            <w:r w:rsidR="00130B1F" w:rsidRPr="00616B5D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 час</w:t>
            </w:r>
            <w:r w:rsidR="00D00196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а</w:t>
            </w:r>
          </w:p>
        </w:tc>
      </w:tr>
      <w:tr w:rsidR="00130B1F" w:rsidRPr="00616B5D" w14:paraId="5BAFA2A3" w14:textId="77777777" w:rsidTr="00A47399">
        <w:tc>
          <w:tcPr>
            <w:tcW w:w="7621" w:type="dxa"/>
            <w:shd w:val="clear" w:color="auto" w:fill="auto"/>
          </w:tcPr>
          <w:p w14:paraId="1BEA3907" w14:textId="3E5CDDE1" w:rsidR="00130B1F" w:rsidRPr="00616B5D" w:rsidRDefault="00130B1F" w:rsidP="00C916DE">
            <w:pPr>
              <w:suppressAutoHyphens/>
              <w:spacing w:after="0" w:line="240" w:lineRule="auto"/>
              <w:ind w:firstLine="567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616B5D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Промежуточная аттестация в форме дифференцированного зачета                                                         </w:t>
            </w:r>
          </w:p>
        </w:tc>
        <w:tc>
          <w:tcPr>
            <w:tcW w:w="2977" w:type="dxa"/>
            <w:shd w:val="clear" w:color="auto" w:fill="auto"/>
          </w:tcPr>
          <w:p w14:paraId="039A90BF" w14:textId="77777777" w:rsidR="00130B1F" w:rsidRPr="00616B5D" w:rsidRDefault="00130B1F" w:rsidP="00C916DE">
            <w:pPr>
              <w:suppressAutoHyphens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</w:tr>
    </w:tbl>
    <w:p w14:paraId="7BFF2A57" w14:textId="77777777" w:rsidR="00543FBE" w:rsidRPr="00616B5D" w:rsidRDefault="00543FBE" w:rsidP="00C916DE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84C3EED" w14:textId="77777777" w:rsidR="00543FBE" w:rsidRPr="00616B5D" w:rsidRDefault="00543FBE" w:rsidP="00C916DE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6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14:paraId="4016C897" w14:textId="77777777" w:rsidR="006310D7" w:rsidRDefault="006310D7" w:rsidP="00C916DE">
      <w:pPr>
        <w:spacing w:after="15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6310D7" w:rsidSect="00C916D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991" w:bottom="1134" w:left="1701" w:header="708" w:footer="708" w:gutter="0"/>
          <w:cols w:space="708"/>
          <w:docGrid w:linePitch="360"/>
        </w:sectPr>
      </w:pPr>
    </w:p>
    <w:p w14:paraId="13C0BA39" w14:textId="3BEB607D" w:rsidR="006310D7" w:rsidRPr="00333932" w:rsidRDefault="006310D7" w:rsidP="00C916DE">
      <w:pPr>
        <w:ind w:firstLine="567"/>
        <w:jc w:val="center"/>
        <w:rPr>
          <w:rFonts w:ascii="Calibri" w:eastAsia="Calibri" w:hAnsi="Calibri" w:cs="Times New Roman"/>
          <w:b/>
          <w:sz w:val="28"/>
          <w:szCs w:val="28"/>
        </w:rPr>
      </w:pPr>
      <w:r w:rsidRPr="00AC26CF"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2.2. Тематический план и содержание </w:t>
      </w:r>
      <w:r w:rsidR="00850D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В.5</w:t>
      </w:r>
      <w:r w:rsidR="00E53B8F" w:rsidRPr="00B100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«Основы финансовой грамотности и предпринимательства»</w:t>
      </w:r>
      <w:r w:rsidRPr="00333932">
        <w:rPr>
          <w:rFonts w:ascii="Calibri" w:eastAsia="Calibri" w:hAnsi="Calibri" w:cs="Times New Roman"/>
          <w:b/>
          <w:sz w:val="28"/>
          <w:szCs w:val="28"/>
        </w:rPr>
        <w:t xml:space="preserve">                                   </w:t>
      </w:r>
    </w:p>
    <w:tbl>
      <w:tblPr>
        <w:tblW w:w="146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48"/>
        <w:gridCol w:w="6"/>
        <w:gridCol w:w="8085"/>
        <w:gridCol w:w="1801"/>
        <w:gridCol w:w="1651"/>
      </w:tblGrid>
      <w:tr w:rsidR="006310D7" w:rsidRPr="002E7A93" w14:paraId="0ECE632A" w14:textId="77777777" w:rsidTr="004338B5">
        <w:trPr>
          <w:trHeight w:val="640"/>
        </w:trPr>
        <w:tc>
          <w:tcPr>
            <w:tcW w:w="3154" w:type="dxa"/>
            <w:gridSpan w:val="2"/>
          </w:tcPr>
          <w:p w14:paraId="63B4D547" w14:textId="77777777" w:rsidR="006310D7" w:rsidRPr="002E7A93" w:rsidRDefault="006310D7" w:rsidP="00C916DE">
            <w:pPr>
              <w:tabs>
                <w:tab w:val="left" w:pos="735"/>
              </w:tabs>
              <w:ind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E7A93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8085" w:type="dxa"/>
          </w:tcPr>
          <w:p w14:paraId="2B66E3F4" w14:textId="77777777" w:rsidR="006310D7" w:rsidRPr="002E7A93" w:rsidRDefault="006310D7" w:rsidP="00C916DE">
            <w:pPr>
              <w:ind w:firstLine="56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7A93">
              <w:rPr>
                <w:rFonts w:ascii="Times New Roman" w:eastAsia="Calibri" w:hAnsi="Times New Roman" w:cs="Times New Roman"/>
                <w:sz w:val="24"/>
                <w:szCs w:val="24"/>
              </w:rPr>
              <w:t>Содержание учебного материала, практические занятия, внеаудиторная  учебная нагрузка, курсовая работа (проект)</w:t>
            </w:r>
          </w:p>
        </w:tc>
        <w:tc>
          <w:tcPr>
            <w:tcW w:w="1801" w:type="dxa"/>
          </w:tcPr>
          <w:p w14:paraId="2543D558" w14:textId="77777777" w:rsidR="006310D7" w:rsidRPr="002E7A93" w:rsidRDefault="006310D7" w:rsidP="00C916DE">
            <w:pPr>
              <w:ind w:firstLine="56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7A93">
              <w:rPr>
                <w:rFonts w:ascii="Times New Roman" w:eastAsia="Calibri" w:hAnsi="Times New Roman" w:cs="Times New Roman"/>
                <w:sz w:val="24"/>
                <w:szCs w:val="24"/>
              </w:rPr>
              <w:t>Объем часов</w:t>
            </w:r>
          </w:p>
        </w:tc>
        <w:tc>
          <w:tcPr>
            <w:tcW w:w="1651" w:type="dxa"/>
          </w:tcPr>
          <w:p w14:paraId="365C524F" w14:textId="77777777" w:rsidR="006310D7" w:rsidRPr="002E7A93" w:rsidRDefault="006310D7" w:rsidP="00C916DE">
            <w:pPr>
              <w:ind w:firstLine="56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7A93">
              <w:rPr>
                <w:rFonts w:ascii="Times New Roman" w:eastAsia="Calibri" w:hAnsi="Times New Roman" w:cs="Times New Roman"/>
                <w:sz w:val="24"/>
                <w:szCs w:val="24"/>
              </w:rPr>
              <w:t>Уровень освоения</w:t>
            </w:r>
          </w:p>
        </w:tc>
      </w:tr>
      <w:tr w:rsidR="006310D7" w:rsidRPr="002E7A93" w14:paraId="333EFCBC" w14:textId="77777777" w:rsidTr="004338B5">
        <w:trPr>
          <w:trHeight w:val="328"/>
        </w:trPr>
        <w:tc>
          <w:tcPr>
            <w:tcW w:w="3154" w:type="dxa"/>
            <w:gridSpan w:val="2"/>
          </w:tcPr>
          <w:p w14:paraId="1F8F9757" w14:textId="77777777" w:rsidR="006310D7" w:rsidRPr="002E7A93" w:rsidRDefault="006310D7" w:rsidP="00C916DE">
            <w:pPr>
              <w:ind w:firstLine="567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85" w:type="dxa"/>
          </w:tcPr>
          <w:p w14:paraId="3C6D643C" w14:textId="1C9B0006" w:rsidR="006310D7" w:rsidRPr="002E7A93" w:rsidRDefault="002E7A93" w:rsidP="00C916DE">
            <w:pPr>
              <w:ind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E7A9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  <w:r w:rsidR="006310D7" w:rsidRPr="002E7A9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СЕМЕСТР</w:t>
            </w:r>
          </w:p>
        </w:tc>
        <w:tc>
          <w:tcPr>
            <w:tcW w:w="1801" w:type="dxa"/>
          </w:tcPr>
          <w:p w14:paraId="01F4EF89" w14:textId="25A4E482" w:rsidR="006310D7" w:rsidRPr="002E7A93" w:rsidRDefault="002E7A93" w:rsidP="00C916DE">
            <w:pPr>
              <w:ind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80</w:t>
            </w:r>
          </w:p>
        </w:tc>
        <w:tc>
          <w:tcPr>
            <w:tcW w:w="1651" w:type="dxa"/>
          </w:tcPr>
          <w:p w14:paraId="140C344C" w14:textId="77777777" w:rsidR="006310D7" w:rsidRPr="002E7A93" w:rsidRDefault="006310D7" w:rsidP="00C916DE">
            <w:pPr>
              <w:ind w:firstLine="56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310D7" w:rsidRPr="002E7A93" w14:paraId="01EF6C86" w14:textId="77777777" w:rsidTr="004338B5">
        <w:trPr>
          <w:trHeight w:val="663"/>
        </w:trPr>
        <w:tc>
          <w:tcPr>
            <w:tcW w:w="3148" w:type="dxa"/>
          </w:tcPr>
          <w:p w14:paraId="127289D2" w14:textId="77777777" w:rsidR="006310D7" w:rsidRPr="002E7A93" w:rsidRDefault="006310D7" w:rsidP="00C916DE">
            <w:pPr>
              <w:spacing w:after="0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7A93">
              <w:rPr>
                <w:rFonts w:ascii="Times New Roman" w:eastAsia="Calibri" w:hAnsi="Times New Roman" w:cs="Times New Roman"/>
                <w:sz w:val="24"/>
                <w:szCs w:val="24"/>
              </w:rPr>
              <w:t>Введение в предмет. Цели и задачи курса.</w:t>
            </w:r>
          </w:p>
        </w:tc>
        <w:tc>
          <w:tcPr>
            <w:tcW w:w="8091" w:type="dxa"/>
            <w:gridSpan w:val="2"/>
          </w:tcPr>
          <w:p w14:paraId="4F1E08BE" w14:textId="77777777" w:rsidR="006310D7" w:rsidRPr="002E7A93" w:rsidRDefault="006310D7" w:rsidP="00C916DE">
            <w:pPr>
              <w:spacing w:after="0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7A93">
              <w:rPr>
                <w:rFonts w:ascii="Times New Roman" w:eastAsia="Calibri" w:hAnsi="Times New Roman" w:cs="Times New Roman"/>
                <w:sz w:val="24"/>
                <w:szCs w:val="24"/>
              </w:rPr>
              <w:t>Место и роль учебной дисциплины</w:t>
            </w:r>
            <w:r w:rsidR="0081449D" w:rsidRPr="002E7A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1449D" w:rsidRPr="002E7A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«Основы финансовой грамотности».</w:t>
            </w:r>
            <w:r w:rsidR="0081449D" w:rsidRPr="002E7A9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E7A93">
              <w:rPr>
                <w:rFonts w:ascii="Times New Roman" w:eastAsia="Calibri" w:hAnsi="Times New Roman" w:cs="Times New Roman"/>
                <w:sz w:val="24"/>
                <w:szCs w:val="24"/>
              </w:rPr>
              <w:t>Введение в предмет. Цели и задачи курса.</w:t>
            </w:r>
          </w:p>
          <w:p w14:paraId="4E42377D" w14:textId="77777777" w:rsidR="006310D7" w:rsidRPr="002E7A93" w:rsidRDefault="006310D7" w:rsidP="00C916DE">
            <w:pPr>
              <w:spacing w:after="0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7A9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Внеаудиторная учебная нагрузка:</w:t>
            </w:r>
            <w:r w:rsidRPr="002E7A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5D57A7C6" w14:textId="77777777" w:rsidR="006310D7" w:rsidRPr="002E7A93" w:rsidRDefault="006310D7" w:rsidP="00C916DE">
            <w:pPr>
              <w:spacing w:after="0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7A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презентация </w:t>
            </w:r>
            <w:r w:rsidR="0081449D" w:rsidRPr="002E7A9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1449D" w:rsidRPr="002E7A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Актуальность изучения основ финансовой грамотности при освоении профессии»</w:t>
            </w:r>
            <w:r w:rsidRPr="002E7A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</w:t>
            </w:r>
          </w:p>
        </w:tc>
        <w:tc>
          <w:tcPr>
            <w:tcW w:w="1801" w:type="dxa"/>
          </w:tcPr>
          <w:p w14:paraId="06CC5051" w14:textId="55BFEED3" w:rsidR="006310D7" w:rsidRPr="002E7A93" w:rsidRDefault="002E7A93" w:rsidP="00C916DE">
            <w:pPr>
              <w:spacing w:after="0"/>
              <w:ind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51" w:type="dxa"/>
          </w:tcPr>
          <w:p w14:paraId="6731F0CA" w14:textId="77777777" w:rsidR="006310D7" w:rsidRPr="002E7A93" w:rsidRDefault="006310D7" w:rsidP="00C916DE">
            <w:pPr>
              <w:spacing w:after="0"/>
              <w:ind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7A9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6310D7" w:rsidRPr="002E7A93" w14:paraId="2E4990E1" w14:textId="77777777" w:rsidTr="002E7A93">
        <w:trPr>
          <w:trHeight w:val="299"/>
        </w:trPr>
        <w:tc>
          <w:tcPr>
            <w:tcW w:w="14691" w:type="dxa"/>
            <w:gridSpan w:val="5"/>
          </w:tcPr>
          <w:p w14:paraId="5922FCD0" w14:textId="77777777" w:rsidR="006310D7" w:rsidRPr="002E7A93" w:rsidRDefault="006310D7" w:rsidP="00C916DE">
            <w:pPr>
              <w:spacing w:after="0"/>
              <w:ind w:firstLine="567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E7A9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Раздел 1.</w:t>
            </w:r>
            <w:r w:rsidR="00AB7286" w:rsidRPr="002E7A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Повышение финансовой грамотности населения.</w:t>
            </w:r>
          </w:p>
        </w:tc>
      </w:tr>
      <w:tr w:rsidR="006310D7" w:rsidRPr="002E7A93" w14:paraId="6E717892" w14:textId="77777777" w:rsidTr="004338B5">
        <w:trPr>
          <w:trHeight w:val="1884"/>
        </w:trPr>
        <w:tc>
          <w:tcPr>
            <w:tcW w:w="3148" w:type="dxa"/>
          </w:tcPr>
          <w:p w14:paraId="5747E5FF" w14:textId="77777777" w:rsidR="006310D7" w:rsidRPr="002E7A93" w:rsidRDefault="006310D7" w:rsidP="00C916DE">
            <w:pPr>
              <w:spacing w:after="0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7A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Тема 1.1.</w:t>
            </w:r>
            <w:r w:rsidR="00AB7286" w:rsidRPr="002E7A93">
              <w:rPr>
                <w:rFonts w:ascii="Times New Roman" w:hAnsi="Times New Roman" w:cs="Times New Roman"/>
                <w:sz w:val="24"/>
                <w:szCs w:val="24"/>
              </w:rPr>
              <w:t xml:space="preserve"> Повышение финансовой грамотности населения.</w:t>
            </w:r>
          </w:p>
          <w:p w14:paraId="7C4F54CE" w14:textId="77777777" w:rsidR="006310D7" w:rsidRPr="002E7A93" w:rsidRDefault="006310D7" w:rsidP="00C916DE">
            <w:pPr>
              <w:spacing w:after="0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91" w:type="dxa"/>
            <w:gridSpan w:val="2"/>
          </w:tcPr>
          <w:p w14:paraId="0A7555A1" w14:textId="767559A0" w:rsidR="00AB7286" w:rsidRPr="002E7A93" w:rsidRDefault="00AB7286" w:rsidP="00C916DE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7A93">
              <w:rPr>
                <w:rFonts w:ascii="Times New Roman" w:hAnsi="Times New Roman" w:cs="Times New Roman"/>
                <w:sz w:val="24"/>
                <w:szCs w:val="24"/>
              </w:rPr>
              <w:t>Стратегия повышения финансовой грамотности в Российской Федерации на 2017–2023 годы: главные задачи. Содействие повышению финансовой грамотности населения и развитию финансового образования в Российской Федерации: миссия, задачи и основные результаты.</w:t>
            </w:r>
          </w:p>
          <w:p w14:paraId="5262BF74" w14:textId="77777777" w:rsidR="006310D7" w:rsidRPr="002E7A93" w:rsidRDefault="006310D7" w:rsidP="00C916DE">
            <w:pPr>
              <w:spacing w:after="0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7A9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Внеаудиторная учебная нагрузка:</w:t>
            </w:r>
            <w:r w:rsidRPr="002E7A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0AB9E681" w14:textId="71B3925D" w:rsidR="006310D7" w:rsidRPr="002E7A93" w:rsidRDefault="00AB7286" w:rsidP="00C916DE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7A93">
              <w:rPr>
                <w:rFonts w:ascii="Times New Roman" w:hAnsi="Times New Roman" w:cs="Times New Roman"/>
                <w:sz w:val="24"/>
                <w:szCs w:val="24"/>
              </w:rPr>
              <w:t>Доклад «Стратегия повышения финансовой грамотности в РФ и ее задачи</w:t>
            </w:r>
            <w:r w:rsidR="001B6CEF" w:rsidRPr="002E7A9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01" w:type="dxa"/>
          </w:tcPr>
          <w:p w14:paraId="18CC98D0" w14:textId="0D2697D0" w:rsidR="006310D7" w:rsidRPr="002E7A93" w:rsidRDefault="002E7A93" w:rsidP="00C916DE">
            <w:pPr>
              <w:spacing w:after="0"/>
              <w:ind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51" w:type="dxa"/>
          </w:tcPr>
          <w:p w14:paraId="7C0F3502" w14:textId="77777777" w:rsidR="006310D7" w:rsidRPr="002E7A93" w:rsidRDefault="006310D7" w:rsidP="00C916DE">
            <w:pPr>
              <w:spacing w:after="0"/>
              <w:ind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7A93">
              <w:rPr>
                <w:rFonts w:ascii="Times New Roman" w:eastAsia="Calibri" w:hAnsi="Times New Roman" w:cs="Times New Roman"/>
                <w:sz w:val="24"/>
                <w:szCs w:val="24"/>
              </w:rPr>
              <w:t>1,2</w:t>
            </w:r>
          </w:p>
        </w:tc>
      </w:tr>
      <w:tr w:rsidR="002E7A93" w:rsidRPr="002E7A93" w14:paraId="520D68E1" w14:textId="77777777" w:rsidTr="004338B5">
        <w:trPr>
          <w:trHeight w:val="266"/>
        </w:trPr>
        <w:tc>
          <w:tcPr>
            <w:tcW w:w="11239" w:type="dxa"/>
            <w:gridSpan w:val="3"/>
          </w:tcPr>
          <w:p w14:paraId="093A764C" w14:textId="1E718F88" w:rsidR="002E7A93" w:rsidRPr="002E7A93" w:rsidRDefault="002E7A93" w:rsidP="00C916DE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7A93">
              <w:rPr>
                <w:rFonts w:ascii="Times New Roman" w:hAnsi="Times New Roman" w:cs="Times New Roman"/>
                <w:b/>
                <w:sz w:val="24"/>
                <w:szCs w:val="24"/>
              </w:rPr>
              <w:t>Раздел 2</w:t>
            </w:r>
            <w:r w:rsidRPr="002E7A9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  <w:r w:rsidRPr="002E7A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Финансовое планирование</w:t>
            </w:r>
          </w:p>
        </w:tc>
        <w:tc>
          <w:tcPr>
            <w:tcW w:w="1801" w:type="dxa"/>
          </w:tcPr>
          <w:p w14:paraId="22D8EE6B" w14:textId="77777777" w:rsidR="002E7A93" w:rsidRPr="002E7A93" w:rsidRDefault="002E7A93" w:rsidP="00C916DE">
            <w:pPr>
              <w:spacing w:after="0"/>
              <w:ind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51" w:type="dxa"/>
          </w:tcPr>
          <w:p w14:paraId="773F4A2C" w14:textId="77777777" w:rsidR="002E7A93" w:rsidRPr="002E7A93" w:rsidRDefault="002E7A93" w:rsidP="00C916DE">
            <w:pPr>
              <w:spacing w:after="0"/>
              <w:ind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310D7" w:rsidRPr="002E7A93" w14:paraId="14A7B5A3" w14:textId="77777777" w:rsidTr="004338B5">
        <w:trPr>
          <w:trHeight w:val="1131"/>
        </w:trPr>
        <w:tc>
          <w:tcPr>
            <w:tcW w:w="3148" w:type="dxa"/>
          </w:tcPr>
          <w:p w14:paraId="122B7A25" w14:textId="77777777" w:rsidR="006310D7" w:rsidRPr="002E7A93" w:rsidRDefault="006310D7" w:rsidP="00C916DE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7A9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Тема </w:t>
            </w:r>
            <w:r w:rsidR="00AB7286" w:rsidRPr="002E7A9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2E7A9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  <w:r w:rsidR="00AB7286" w:rsidRPr="002E7A9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2E7A9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  <w:r w:rsidR="00AB7286" w:rsidRPr="002E7A93">
              <w:rPr>
                <w:rFonts w:ascii="Times New Roman" w:hAnsi="Times New Roman" w:cs="Times New Roman"/>
                <w:sz w:val="24"/>
                <w:szCs w:val="24"/>
              </w:rPr>
              <w:t>Личное финансирование</w:t>
            </w:r>
          </w:p>
          <w:p w14:paraId="090B5B1E" w14:textId="77777777" w:rsidR="00C930CA" w:rsidRPr="002E7A93" w:rsidRDefault="00C930CA" w:rsidP="00C916DE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91" w:type="dxa"/>
            <w:gridSpan w:val="2"/>
          </w:tcPr>
          <w:p w14:paraId="13B33623" w14:textId="77777777" w:rsidR="00C930CA" w:rsidRPr="002E7A93" w:rsidRDefault="00C930CA" w:rsidP="00C916DE">
            <w:pPr>
              <w:tabs>
                <w:tab w:val="left" w:pos="5040"/>
              </w:tabs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7A93">
              <w:rPr>
                <w:rFonts w:ascii="Times New Roman" w:hAnsi="Times New Roman" w:cs="Times New Roman"/>
                <w:sz w:val="24"/>
                <w:szCs w:val="24"/>
              </w:rPr>
              <w:t>Домашняя бухгалтерия. Личный бюджет. Структура, способы составления и планирования личного бюджета. Личный финансовый план: финансовые цели, стратегия и способы их достижения.</w:t>
            </w:r>
          </w:p>
          <w:p w14:paraId="2E34B5A7" w14:textId="66952CA7" w:rsidR="00C930CA" w:rsidRPr="002E7A93" w:rsidRDefault="006310D7" w:rsidP="00C916D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A9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Внеаудиторная учебная нагрузка:</w:t>
            </w:r>
            <w:r w:rsidR="002E7A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192538" w:rsidRPr="002E7A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личного финансового плана</w:t>
            </w:r>
          </w:p>
        </w:tc>
        <w:tc>
          <w:tcPr>
            <w:tcW w:w="1801" w:type="dxa"/>
          </w:tcPr>
          <w:p w14:paraId="37298410" w14:textId="4BCEBA21" w:rsidR="006310D7" w:rsidRPr="002E7A93" w:rsidRDefault="00C916DE" w:rsidP="00C916DE">
            <w:pPr>
              <w:spacing w:after="0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5DA1D7D0" w14:textId="77777777" w:rsidR="00C930CA" w:rsidRPr="002E7A93" w:rsidRDefault="00C930CA" w:rsidP="00C916DE">
            <w:pPr>
              <w:spacing w:after="0"/>
              <w:ind w:firstLine="56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51" w:type="dxa"/>
          </w:tcPr>
          <w:p w14:paraId="24E13C21" w14:textId="77777777" w:rsidR="006310D7" w:rsidRPr="002E7A93" w:rsidRDefault="006310D7" w:rsidP="00C916DE">
            <w:pPr>
              <w:spacing w:after="0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A9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14:paraId="4D035A30" w14:textId="77777777" w:rsidR="00C930CA" w:rsidRPr="002E7A93" w:rsidRDefault="00C930CA" w:rsidP="00C916DE">
            <w:pPr>
              <w:spacing w:after="0"/>
              <w:ind w:firstLine="56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92538" w:rsidRPr="002E7A93" w14:paraId="5FFF8904" w14:textId="77777777" w:rsidTr="004338B5">
        <w:trPr>
          <w:trHeight w:val="450"/>
        </w:trPr>
        <w:tc>
          <w:tcPr>
            <w:tcW w:w="3148" w:type="dxa"/>
          </w:tcPr>
          <w:p w14:paraId="00EFEBA9" w14:textId="77777777" w:rsidR="00192538" w:rsidRPr="002E7A93" w:rsidRDefault="00192538" w:rsidP="00C916DE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7A93">
              <w:rPr>
                <w:rFonts w:ascii="Times New Roman" w:hAnsi="Times New Roman" w:cs="Times New Roman"/>
                <w:b/>
                <w:sz w:val="24"/>
                <w:szCs w:val="24"/>
              </w:rPr>
              <w:t>Тема 2.2.</w:t>
            </w:r>
            <w:r w:rsidRPr="002E7A93">
              <w:rPr>
                <w:rFonts w:ascii="Times New Roman" w:hAnsi="Times New Roman" w:cs="Times New Roman"/>
                <w:sz w:val="24"/>
                <w:szCs w:val="24"/>
              </w:rPr>
              <w:t>Понятие семейного бюджета</w:t>
            </w:r>
          </w:p>
          <w:p w14:paraId="0F3063C7" w14:textId="77777777" w:rsidR="00192538" w:rsidRPr="002E7A93" w:rsidRDefault="00192538" w:rsidP="00C916DE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1" w:type="dxa"/>
            <w:gridSpan w:val="2"/>
          </w:tcPr>
          <w:p w14:paraId="4E70714E" w14:textId="77777777" w:rsidR="00192538" w:rsidRPr="002E7A93" w:rsidRDefault="00192538" w:rsidP="00C916D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A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Понятие семейного бюджета. Определение доходов и расходов. Понятие личного и семейного бюджета. Понятие дефицит, профицит, баланс семейного бюджета</w:t>
            </w:r>
          </w:p>
          <w:p w14:paraId="01E2E778" w14:textId="77777777" w:rsidR="00192538" w:rsidRPr="002E7A93" w:rsidRDefault="00192538" w:rsidP="00C916DE">
            <w:pPr>
              <w:tabs>
                <w:tab w:val="left" w:pos="5040"/>
              </w:tabs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7A9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Внеаудиторная учебная нагрузка:</w:t>
            </w:r>
            <w:r w:rsidRPr="002E7A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E7A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деловая игра «Семейный бюджет»</w:t>
            </w:r>
          </w:p>
        </w:tc>
        <w:tc>
          <w:tcPr>
            <w:tcW w:w="1801" w:type="dxa"/>
          </w:tcPr>
          <w:p w14:paraId="78D69293" w14:textId="2B9EB2F6" w:rsidR="00192538" w:rsidRPr="002E7A93" w:rsidRDefault="00C916DE" w:rsidP="00C916DE">
            <w:pPr>
              <w:spacing w:after="0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51" w:type="dxa"/>
          </w:tcPr>
          <w:p w14:paraId="5AC20325" w14:textId="77777777" w:rsidR="00192538" w:rsidRPr="002E7A93" w:rsidRDefault="000450CF" w:rsidP="00C916DE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7A93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192538" w:rsidRPr="002E7A9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92538" w:rsidRPr="002E7A93" w14:paraId="15A86C3E" w14:textId="77777777" w:rsidTr="004338B5">
        <w:trPr>
          <w:trHeight w:val="313"/>
        </w:trPr>
        <w:tc>
          <w:tcPr>
            <w:tcW w:w="3148" w:type="dxa"/>
          </w:tcPr>
          <w:p w14:paraId="693851D7" w14:textId="77777777" w:rsidR="00192538" w:rsidRPr="002E7A93" w:rsidRDefault="00192538" w:rsidP="00C916DE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7A9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Тема 2.3.</w:t>
            </w:r>
            <w:r w:rsidRPr="002E7A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Формулирование финансовых целей</w:t>
            </w:r>
          </w:p>
          <w:p w14:paraId="30A89AD2" w14:textId="77777777" w:rsidR="00192538" w:rsidRPr="002E7A93" w:rsidRDefault="00192538" w:rsidP="00C916DE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1" w:type="dxa"/>
            <w:gridSpan w:val="2"/>
          </w:tcPr>
          <w:p w14:paraId="4F482B7A" w14:textId="77777777" w:rsidR="00192538" w:rsidRPr="002E7A93" w:rsidRDefault="00192538" w:rsidP="00C916DE">
            <w:pPr>
              <w:tabs>
                <w:tab w:val="left" w:pos="5040"/>
              </w:tabs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A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Формулирование финансовых целей, предварительная оценка их достижимости. Разработка стратегии сокращения расходной части личного бюджета и увеличения его доходной части.</w:t>
            </w:r>
          </w:p>
          <w:p w14:paraId="1EB8C236" w14:textId="77777777" w:rsidR="00192538" w:rsidRPr="002E7A93" w:rsidRDefault="00192538" w:rsidP="00C916DE">
            <w:pPr>
              <w:tabs>
                <w:tab w:val="left" w:pos="5040"/>
              </w:tabs>
              <w:spacing w:after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7A9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Внеаудиторная учебная нагрузка:</w:t>
            </w:r>
            <w:r w:rsidRPr="002E7A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E7A93">
              <w:rPr>
                <w:rFonts w:ascii="Times New Roman" w:hAnsi="Times New Roman" w:cs="Times New Roman"/>
                <w:sz w:val="24"/>
                <w:szCs w:val="24"/>
              </w:rPr>
              <w:t>SWOT-анализ как один из способов принятия решений</w:t>
            </w:r>
          </w:p>
        </w:tc>
        <w:tc>
          <w:tcPr>
            <w:tcW w:w="1801" w:type="dxa"/>
          </w:tcPr>
          <w:p w14:paraId="30FF51C2" w14:textId="7D0C9CDC" w:rsidR="00192538" w:rsidRPr="002E7A93" w:rsidRDefault="00C916DE" w:rsidP="00C916DE">
            <w:pPr>
              <w:spacing w:after="0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51" w:type="dxa"/>
          </w:tcPr>
          <w:p w14:paraId="4DF04589" w14:textId="77777777" w:rsidR="00192538" w:rsidRPr="002E7A93" w:rsidRDefault="000450CF" w:rsidP="00C916DE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7A93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192538" w:rsidRPr="002E7A9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92538" w:rsidRPr="002E7A93" w14:paraId="168C6862" w14:textId="77777777" w:rsidTr="004338B5">
        <w:trPr>
          <w:trHeight w:val="232"/>
        </w:trPr>
        <w:tc>
          <w:tcPr>
            <w:tcW w:w="3148" w:type="dxa"/>
          </w:tcPr>
          <w:p w14:paraId="794D4755" w14:textId="77777777" w:rsidR="00192538" w:rsidRPr="002E7A93" w:rsidRDefault="00192538" w:rsidP="00C916DE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1" w:type="dxa"/>
            <w:gridSpan w:val="2"/>
          </w:tcPr>
          <w:p w14:paraId="24B68CA7" w14:textId="77777777" w:rsidR="00192538" w:rsidRPr="002E7A93" w:rsidRDefault="00533E36" w:rsidP="00C916DE">
            <w:pPr>
              <w:tabs>
                <w:tab w:val="left" w:pos="5040"/>
              </w:tabs>
              <w:spacing w:after="0"/>
              <w:ind w:firstLine="5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7A9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2E7A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3. Работа с финансовыми инструментами</w:t>
            </w:r>
          </w:p>
        </w:tc>
        <w:tc>
          <w:tcPr>
            <w:tcW w:w="1801" w:type="dxa"/>
          </w:tcPr>
          <w:p w14:paraId="0A3EB76A" w14:textId="77777777" w:rsidR="00192538" w:rsidRPr="002E7A93" w:rsidRDefault="00192538" w:rsidP="00C916DE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1" w:type="dxa"/>
          </w:tcPr>
          <w:p w14:paraId="230F21B2" w14:textId="77777777" w:rsidR="00192538" w:rsidRPr="002E7A93" w:rsidRDefault="00192538" w:rsidP="00C916DE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3E36" w:rsidRPr="002E7A93" w14:paraId="799ECBDC" w14:textId="77777777" w:rsidTr="004338B5">
        <w:trPr>
          <w:trHeight w:val="615"/>
        </w:trPr>
        <w:tc>
          <w:tcPr>
            <w:tcW w:w="3148" w:type="dxa"/>
          </w:tcPr>
          <w:p w14:paraId="238D2C5A" w14:textId="77777777" w:rsidR="00533E36" w:rsidRPr="002E7A93" w:rsidRDefault="00533E36" w:rsidP="00C916DE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7A93">
              <w:rPr>
                <w:rFonts w:ascii="Times New Roman" w:hAnsi="Times New Roman" w:cs="Times New Roman"/>
                <w:b/>
                <w:sz w:val="24"/>
                <w:szCs w:val="24"/>
              </w:rPr>
              <w:t>Тема 3.1.</w:t>
            </w:r>
            <w:r w:rsidRPr="002E7A9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Структура финансового рынка.</w:t>
            </w:r>
          </w:p>
        </w:tc>
        <w:tc>
          <w:tcPr>
            <w:tcW w:w="8091" w:type="dxa"/>
            <w:gridSpan w:val="2"/>
          </w:tcPr>
          <w:p w14:paraId="79EB4DBC" w14:textId="0EFC3BED" w:rsidR="00533E36" w:rsidRPr="002E7A93" w:rsidRDefault="00533E36" w:rsidP="00C916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firstLine="56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7A93">
              <w:rPr>
                <w:rFonts w:ascii="Times New Roman" w:hAnsi="Times New Roman" w:cs="Times New Roman"/>
                <w:bCs/>
                <w:sz w:val="24"/>
                <w:szCs w:val="24"/>
              </w:rPr>
              <w:t>Структура финансового рынка. Денежный рынок и рынок капитала. Рынок ценных бумаг. Свойства ценных бумаг. Инфраструктура фондового рынка. Брокер, брокерский договор, фондовая биржа.</w:t>
            </w:r>
          </w:p>
          <w:p w14:paraId="53122BB8" w14:textId="77777777" w:rsidR="00533E36" w:rsidRPr="002E7A93" w:rsidRDefault="00533E36" w:rsidP="00C916DE">
            <w:pPr>
              <w:tabs>
                <w:tab w:val="left" w:pos="5040"/>
              </w:tabs>
              <w:spacing w:after="0"/>
              <w:ind w:firstLine="56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7A9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Внеаудиторная учебная нагрузка:</w:t>
            </w:r>
            <w:r w:rsidRPr="002E7A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E7A93">
              <w:rPr>
                <w:rFonts w:ascii="Times New Roman" w:hAnsi="Times New Roman" w:cs="Times New Roman"/>
                <w:bCs/>
                <w:sz w:val="24"/>
                <w:szCs w:val="24"/>
              </w:rPr>
              <w:t>презентация</w:t>
            </w:r>
            <w:r w:rsidRPr="002E7A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r w:rsidRPr="002E7A93">
              <w:rPr>
                <w:rFonts w:ascii="Times New Roman" w:hAnsi="Times New Roman" w:cs="Times New Roman"/>
                <w:bCs/>
                <w:sz w:val="24"/>
                <w:szCs w:val="24"/>
              </w:rPr>
              <w:t>Денежный рынок и рынок капитала».</w:t>
            </w:r>
          </w:p>
        </w:tc>
        <w:tc>
          <w:tcPr>
            <w:tcW w:w="1801" w:type="dxa"/>
          </w:tcPr>
          <w:p w14:paraId="7B240696" w14:textId="06D20A70" w:rsidR="00533E36" w:rsidRPr="002E7A93" w:rsidRDefault="00C916DE" w:rsidP="00C916DE">
            <w:pPr>
              <w:spacing w:after="0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51" w:type="dxa"/>
          </w:tcPr>
          <w:p w14:paraId="301D930B" w14:textId="77777777" w:rsidR="00533E36" w:rsidRPr="002E7A93" w:rsidRDefault="000450CF" w:rsidP="00C916DE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7A93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533E36" w:rsidRPr="002E7A9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33E36" w:rsidRPr="002E7A93" w14:paraId="1B019929" w14:textId="77777777" w:rsidTr="004338B5">
        <w:trPr>
          <w:trHeight w:val="630"/>
        </w:trPr>
        <w:tc>
          <w:tcPr>
            <w:tcW w:w="3148" w:type="dxa"/>
          </w:tcPr>
          <w:p w14:paraId="5BFF9FF8" w14:textId="77777777" w:rsidR="00533E36" w:rsidRPr="002E7A93" w:rsidRDefault="00533E36" w:rsidP="00C916DE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7A93">
              <w:rPr>
                <w:rFonts w:ascii="Times New Roman" w:hAnsi="Times New Roman" w:cs="Times New Roman"/>
                <w:b/>
                <w:sz w:val="24"/>
                <w:szCs w:val="24"/>
              </w:rPr>
              <w:t>Тема 3.2.</w:t>
            </w:r>
            <w:r w:rsidRPr="002E7A93">
              <w:rPr>
                <w:rFonts w:ascii="Times New Roman" w:hAnsi="Times New Roman" w:cs="Times New Roman"/>
                <w:sz w:val="24"/>
                <w:szCs w:val="24"/>
              </w:rPr>
              <w:t>Понятие и виды ценных бумаг.</w:t>
            </w:r>
          </w:p>
        </w:tc>
        <w:tc>
          <w:tcPr>
            <w:tcW w:w="8091" w:type="dxa"/>
            <w:gridSpan w:val="2"/>
          </w:tcPr>
          <w:p w14:paraId="78A8E068" w14:textId="7D939CAE" w:rsidR="00533E36" w:rsidRPr="002E7A93" w:rsidRDefault="00533E36" w:rsidP="00C916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firstLine="56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7A93">
              <w:rPr>
                <w:rFonts w:ascii="Times New Roman" w:hAnsi="Times New Roman" w:cs="Times New Roman"/>
                <w:bCs/>
                <w:sz w:val="24"/>
                <w:szCs w:val="24"/>
              </w:rPr>
              <w:t>Акции. Акционерный капитал, права владельца обыкновенных и привилегированных акций. Консолидация и дробление акций. Выкуп акций.</w:t>
            </w:r>
          </w:p>
          <w:p w14:paraId="01B5E488" w14:textId="77777777" w:rsidR="00533E36" w:rsidRPr="002E7A93" w:rsidRDefault="00533E36" w:rsidP="00C916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firstLine="56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7A93">
              <w:rPr>
                <w:rFonts w:ascii="Times New Roman" w:hAnsi="Times New Roman" w:cs="Times New Roman"/>
                <w:bCs/>
                <w:sz w:val="24"/>
                <w:szCs w:val="24"/>
              </w:rPr>
              <w:t>Облигации. Понятие и виды долговых обязательств. Права владельцев облигаций. Купонные и бескупонные облигации, обеспеченные и необеспеченные облигации. Государственные, муниципальные и корпоративные облигации. Конвертируемые облигации Доходность облигаций - текущая, к погашению, полная.</w:t>
            </w:r>
          </w:p>
          <w:p w14:paraId="3A0CD481" w14:textId="77777777" w:rsidR="00533E36" w:rsidRPr="002E7A93" w:rsidRDefault="00850E27" w:rsidP="00C916DE">
            <w:pPr>
              <w:tabs>
                <w:tab w:val="left" w:pos="5040"/>
              </w:tabs>
              <w:spacing w:after="0"/>
              <w:ind w:firstLine="56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7A9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Внеаудиторная учебная нагрузка: </w:t>
            </w:r>
            <w:r w:rsidRPr="002E7A93">
              <w:rPr>
                <w:rFonts w:ascii="Times New Roman" w:eastAsia="Calibri" w:hAnsi="Times New Roman" w:cs="Times New Roman"/>
                <w:sz w:val="24"/>
                <w:szCs w:val="24"/>
              </w:rPr>
              <w:t>сообщение «Понятие и виды ценных бумаг»</w:t>
            </w:r>
          </w:p>
        </w:tc>
        <w:tc>
          <w:tcPr>
            <w:tcW w:w="1801" w:type="dxa"/>
          </w:tcPr>
          <w:p w14:paraId="19411AF4" w14:textId="52333EF7" w:rsidR="00533E36" w:rsidRPr="002E7A93" w:rsidRDefault="00C916DE" w:rsidP="00C916DE">
            <w:pPr>
              <w:spacing w:after="0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51" w:type="dxa"/>
          </w:tcPr>
          <w:p w14:paraId="71B3D50F" w14:textId="77777777" w:rsidR="00533E36" w:rsidRPr="002E7A93" w:rsidRDefault="000450CF" w:rsidP="00C916DE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7A93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533E36" w:rsidRPr="002E7A9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92538" w:rsidRPr="002E7A93" w14:paraId="4D1B17F3" w14:textId="77777777" w:rsidTr="004338B5">
        <w:trPr>
          <w:trHeight w:val="1744"/>
        </w:trPr>
        <w:tc>
          <w:tcPr>
            <w:tcW w:w="3148" w:type="dxa"/>
          </w:tcPr>
          <w:p w14:paraId="275D8559" w14:textId="77777777" w:rsidR="00192538" w:rsidRPr="002E7A93" w:rsidRDefault="00533E36" w:rsidP="00C916DE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7A93">
              <w:rPr>
                <w:rFonts w:ascii="Times New Roman" w:hAnsi="Times New Roman" w:cs="Times New Roman"/>
                <w:b/>
                <w:sz w:val="24"/>
                <w:szCs w:val="24"/>
              </w:rPr>
              <w:t>Тема 3.3.</w:t>
            </w:r>
            <w:r w:rsidR="00057754" w:rsidRPr="002E7A9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Понятие паевого инвестиционного фонда (ПИФ)</w:t>
            </w:r>
          </w:p>
        </w:tc>
        <w:tc>
          <w:tcPr>
            <w:tcW w:w="8091" w:type="dxa"/>
            <w:gridSpan w:val="2"/>
          </w:tcPr>
          <w:p w14:paraId="49D17DCD" w14:textId="22EEB826" w:rsidR="00AC26CF" w:rsidRPr="002E7A93" w:rsidRDefault="00533E36" w:rsidP="00C916D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A93">
              <w:rPr>
                <w:rFonts w:ascii="Times New Roman" w:hAnsi="Times New Roman" w:cs="Times New Roman"/>
                <w:bCs/>
                <w:sz w:val="24"/>
                <w:szCs w:val="24"/>
              </w:rPr>
              <w:t>Понятие паевого инвестиционного фонда (ПИФ) и его организационно-правовая форма. Виды ПИФ: открытые, интервальные, закрытые. Виды ПИФ по объектам инвестирования. Инфраструктура ПИФ. Издержки, связанные с инвестированием через ПИФ. Эффективность деятельности ПИФ.</w:t>
            </w:r>
            <w:r w:rsidR="00AC26CF" w:rsidRPr="002E7A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04D3EC7B" w14:textId="77777777" w:rsidR="00AC26CF" w:rsidRPr="002E7A93" w:rsidRDefault="00AC26CF" w:rsidP="00C916D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A9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Внеаудиторная учебная нагрузка:</w:t>
            </w:r>
            <w:r w:rsidRPr="002E7A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E7A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стратегии инвестирования в соответствии с личным финансовым планом и отбор инструментов для ее реализации</w:t>
            </w:r>
          </w:p>
          <w:p w14:paraId="5123D757" w14:textId="77777777" w:rsidR="00192538" w:rsidRPr="002E7A93" w:rsidRDefault="00192538" w:rsidP="00C916DE">
            <w:pPr>
              <w:tabs>
                <w:tab w:val="left" w:pos="5040"/>
              </w:tabs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1" w:type="dxa"/>
          </w:tcPr>
          <w:p w14:paraId="67090855" w14:textId="75F3B3B9" w:rsidR="00192538" w:rsidRPr="002E7A93" w:rsidRDefault="00C916DE" w:rsidP="00C916DE">
            <w:pPr>
              <w:spacing w:after="0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51" w:type="dxa"/>
          </w:tcPr>
          <w:p w14:paraId="60919C03" w14:textId="77777777" w:rsidR="00192538" w:rsidRPr="002E7A93" w:rsidRDefault="000450CF" w:rsidP="00C916DE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7A93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057754" w:rsidRPr="002E7A9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92538" w:rsidRPr="002E7A93" w14:paraId="434D2459" w14:textId="77777777" w:rsidTr="004338B5">
        <w:trPr>
          <w:trHeight w:val="405"/>
        </w:trPr>
        <w:tc>
          <w:tcPr>
            <w:tcW w:w="3148" w:type="dxa"/>
          </w:tcPr>
          <w:p w14:paraId="23729E98" w14:textId="77777777" w:rsidR="00192538" w:rsidRPr="002E7A93" w:rsidRDefault="00192538" w:rsidP="00C916DE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91" w:type="dxa"/>
            <w:gridSpan w:val="2"/>
          </w:tcPr>
          <w:p w14:paraId="7F3AF479" w14:textId="77777777" w:rsidR="00192538" w:rsidRPr="002E7A93" w:rsidRDefault="00057754" w:rsidP="00C916DE">
            <w:pPr>
              <w:tabs>
                <w:tab w:val="left" w:pos="5040"/>
              </w:tabs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E7A9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Раздел 4.Депозит</w:t>
            </w:r>
          </w:p>
        </w:tc>
        <w:tc>
          <w:tcPr>
            <w:tcW w:w="1801" w:type="dxa"/>
          </w:tcPr>
          <w:p w14:paraId="13C1BC32" w14:textId="77777777" w:rsidR="00192538" w:rsidRPr="002E7A93" w:rsidRDefault="00192538" w:rsidP="00C916DE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1" w:type="dxa"/>
          </w:tcPr>
          <w:p w14:paraId="0A5D95EC" w14:textId="77777777" w:rsidR="00192538" w:rsidRPr="002E7A93" w:rsidRDefault="00192538" w:rsidP="00C916DE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2538" w:rsidRPr="002E7A93" w14:paraId="67DCEFDE" w14:textId="77777777" w:rsidTr="004338B5">
        <w:trPr>
          <w:trHeight w:val="1935"/>
        </w:trPr>
        <w:tc>
          <w:tcPr>
            <w:tcW w:w="3148" w:type="dxa"/>
          </w:tcPr>
          <w:p w14:paraId="01784B38" w14:textId="77777777" w:rsidR="00192538" w:rsidRPr="002E7A93" w:rsidRDefault="00057754" w:rsidP="00C916DE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7A9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Тема 4.1.</w:t>
            </w:r>
            <w:r w:rsidRPr="002E7A9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Банковские услуги и отношение людей с банками.</w:t>
            </w:r>
          </w:p>
        </w:tc>
        <w:tc>
          <w:tcPr>
            <w:tcW w:w="8091" w:type="dxa"/>
            <w:gridSpan w:val="2"/>
          </w:tcPr>
          <w:p w14:paraId="7EEA517F" w14:textId="3B1B43E0" w:rsidR="00057754" w:rsidRPr="002E7A93" w:rsidRDefault="00057754" w:rsidP="00C916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firstLine="56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7A93">
              <w:rPr>
                <w:rFonts w:ascii="Times New Roman" w:hAnsi="Times New Roman" w:cs="Times New Roman"/>
                <w:bCs/>
                <w:sz w:val="24"/>
                <w:szCs w:val="24"/>
              </w:rPr>
              <w:t>Банковская система. Банк России. Коммерческий банк. Банковская лицензия. Небанковская кредитная организация. Микрофинансовая организация. Банковские счета. Комиссионное вознаграждение. Банковская карта. Дебетовая карта. Банковский перевод. Безналичная оплата товаров и услуг. Интернет-банк. Мошенничество с банковскими картами.</w:t>
            </w:r>
          </w:p>
          <w:p w14:paraId="7E457124" w14:textId="77777777" w:rsidR="00192538" w:rsidRPr="002E7A93" w:rsidRDefault="00057754" w:rsidP="00C916DE">
            <w:pPr>
              <w:tabs>
                <w:tab w:val="left" w:pos="5040"/>
              </w:tabs>
              <w:spacing w:after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7A9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Внеаудиторная учебная нагрузка:</w:t>
            </w:r>
            <w:r w:rsidRPr="002E7A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3548A" w:rsidRPr="002E7A93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  <w:r w:rsidR="0023548A" w:rsidRPr="002E7A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r w:rsidR="0023548A" w:rsidRPr="002E7A93">
              <w:rPr>
                <w:rFonts w:ascii="Times New Roman" w:hAnsi="Times New Roman" w:cs="Times New Roman"/>
                <w:bCs/>
                <w:sz w:val="24"/>
                <w:szCs w:val="24"/>
              </w:rPr>
              <w:t>Банковские услуги и отношение людей с банками».</w:t>
            </w:r>
          </w:p>
        </w:tc>
        <w:tc>
          <w:tcPr>
            <w:tcW w:w="1801" w:type="dxa"/>
          </w:tcPr>
          <w:p w14:paraId="49126F22" w14:textId="74A1BE6D" w:rsidR="00192538" w:rsidRPr="002E7A93" w:rsidRDefault="00C916DE" w:rsidP="00C916DE">
            <w:pPr>
              <w:spacing w:after="0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51" w:type="dxa"/>
          </w:tcPr>
          <w:p w14:paraId="633E4B55" w14:textId="77777777" w:rsidR="00192538" w:rsidRPr="002E7A93" w:rsidRDefault="000450CF" w:rsidP="00C916DE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7A93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192538" w:rsidRPr="002E7A9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92538" w:rsidRPr="002E7A93" w14:paraId="2D603BAA" w14:textId="77777777" w:rsidTr="004338B5">
        <w:trPr>
          <w:trHeight w:val="660"/>
        </w:trPr>
        <w:tc>
          <w:tcPr>
            <w:tcW w:w="3148" w:type="dxa"/>
          </w:tcPr>
          <w:p w14:paraId="21EAF862" w14:textId="77777777" w:rsidR="00192538" w:rsidRPr="002E7A93" w:rsidRDefault="00057754" w:rsidP="00C916DE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7A93">
              <w:rPr>
                <w:rFonts w:ascii="Times New Roman" w:hAnsi="Times New Roman" w:cs="Times New Roman"/>
                <w:b/>
                <w:sz w:val="24"/>
                <w:szCs w:val="24"/>
              </w:rPr>
              <w:t>Тема 4.2</w:t>
            </w:r>
            <w:r w:rsidRPr="002E7A93">
              <w:rPr>
                <w:rFonts w:ascii="Times New Roman" w:hAnsi="Times New Roman" w:cs="Times New Roman"/>
                <w:sz w:val="24"/>
                <w:szCs w:val="24"/>
              </w:rPr>
              <w:t>.Депозит.</w:t>
            </w:r>
          </w:p>
        </w:tc>
        <w:tc>
          <w:tcPr>
            <w:tcW w:w="8091" w:type="dxa"/>
            <w:gridSpan w:val="2"/>
          </w:tcPr>
          <w:p w14:paraId="4E478E2F" w14:textId="2007B973" w:rsidR="00057754" w:rsidRPr="002E7A93" w:rsidRDefault="00057754" w:rsidP="00C916D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A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Общая характеристика депозита. Понятие вклада, банка, вкладчика, банковского счета. Виды депозитов. Условия депозита. Преимущества и недостатки депозита. Понятие сбережений, инфляции, индекса потребительских цен. Понятие финансового риска.</w:t>
            </w:r>
          </w:p>
          <w:p w14:paraId="2A267EF6" w14:textId="77777777" w:rsidR="00057754" w:rsidRPr="002E7A93" w:rsidRDefault="00057754" w:rsidP="00C916D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A9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Внеаудиторная учебная нагрузка:</w:t>
            </w:r>
            <w:r w:rsidRPr="002E7A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деловая игра «Посещение банка»</w:t>
            </w:r>
          </w:p>
          <w:p w14:paraId="21E16DB3" w14:textId="77777777" w:rsidR="00192538" w:rsidRPr="002E7A93" w:rsidRDefault="00192538" w:rsidP="00C916DE">
            <w:pPr>
              <w:tabs>
                <w:tab w:val="left" w:pos="5040"/>
              </w:tabs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1" w:type="dxa"/>
          </w:tcPr>
          <w:p w14:paraId="603A26B2" w14:textId="44982FFB" w:rsidR="00192538" w:rsidRPr="002E7A93" w:rsidRDefault="00C916DE" w:rsidP="00C916DE">
            <w:pPr>
              <w:spacing w:after="0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51" w:type="dxa"/>
          </w:tcPr>
          <w:p w14:paraId="31EB5D1F" w14:textId="77777777" w:rsidR="00192538" w:rsidRPr="002E7A93" w:rsidRDefault="000450CF" w:rsidP="00C916DE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7A93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057754" w:rsidRPr="002E7A9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92538" w:rsidRPr="002E7A93" w14:paraId="3DCE6AAE" w14:textId="77777777" w:rsidTr="004338B5">
        <w:trPr>
          <w:trHeight w:val="570"/>
        </w:trPr>
        <w:tc>
          <w:tcPr>
            <w:tcW w:w="3148" w:type="dxa"/>
          </w:tcPr>
          <w:p w14:paraId="5FDDB495" w14:textId="77777777" w:rsidR="00192538" w:rsidRPr="002E7A93" w:rsidRDefault="00192538" w:rsidP="00C916DE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1" w:type="dxa"/>
            <w:gridSpan w:val="2"/>
          </w:tcPr>
          <w:p w14:paraId="5765B170" w14:textId="77777777" w:rsidR="00192538" w:rsidRPr="002E7A93" w:rsidRDefault="00057754" w:rsidP="00C916DE">
            <w:pPr>
              <w:tabs>
                <w:tab w:val="left" w:pos="5040"/>
              </w:tabs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E7A9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Раздел 5.Кредит</w:t>
            </w:r>
          </w:p>
        </w:tc>
        <w:tc>
          <w:tcPr>
            <w:tcW w:w="1801" w:type="dxa"/>
          </w:tcPr>
          <w:p w14:paraId="7354F272" w14:textId="77777777" w:rsidR="00192538" w:rsidRPr="002E7A93" w:rsidRDefault="00192538" w:rsidP="00C916DE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1" w:type="dxa"/>
          </w:tcPr>
          <w:p w14:paraId="1CE5FAAC" w14:textId="77777777" w:rsidR="00192538" w:rsidRPr="002E7A93" w:rsidRDefault="00192538" w:rsidP="00C916DE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2538" w:rsidRPr="002E7A93" w14:paraId="70BA1298" w14:textId="77777777" w:rsidTr="004338B5">
        <w:trPr>
          <w:trHeight w:val="711"/>
        </w:trPr>
        <w:tc>
          <w:tcPr>
            <w:tcW w:w="3148" w:type="dxa"/>
          </w:tcPr>
          <w:p w14:paraId="32DF7904" w14:textId="77777777" w:rsidR="00192538" w:rsidRPr="002E7A93" w:rsidRDefault="00057754" w:rsidP="00C916DE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7A93">
              <w:rPr>
                <w:rFonts w:ascii="Times New Roman" w:hAnsi="Times New Roman" w:cs="Times New Roman"/>
                <w:b/>
                <w:sz w:val="24"/>
                <w:szCs w:val="24"/>
              </w:rPr>
              <w:t>Тема 5.1.</w:t>
            </w:r>
            <w:r w:rsidR="0023548A" w:rsidRPr="002E7A93">
              <w:rPr>
                <w:rFonts w:ascii="Times New Roman" w:hAnsi="Times New Roman" w:cs="Times New Roman"/>
                <w:sz w:val="24"/>
                <w:szCs w:val="24"/>
              </w:rPr>
              <w:t>Кредиты и их виды.</w:t>
            </w:r>
          </w:p>
        </w:tc>
        <w:tc>
          <w:tcPr>
            <w:tcW w:w="8091" w:type="dxa"/>
            <w:gridSpan w:val="2"/>
          </w:tcPr>
          <w:p w14:paraId="42326632" w14:textId="66A9FED5" w:rsidR="00192538" w:rsidRPr="002E7A93" w:rsidRDefault="0023548A" w:rsidP="00C916DE">
            <w:pPr>
              <w:tabs>
                <w:tab w:val="left" w:pos="5040"/>
              </w:tabs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A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Кредиты, виды банковских кредитов для физических лиц. Принципы кредитования(платность, срочность, возвратность).</w:t>
            </w:r>
            <w:r w:rsidRPr="002E7A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7A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уменьшить стоимость кредита. Как читать и  анализировать кредитный договор. Кредитная история. Из чего складывается плата за кредит.</w:t>
            </w:r>
          </w:p>
          <w:p w14:paraId="22875A8B" w14:textId="77777777" w:rsidR="0023548A" w:rsidRPr="002E7A93" w:rsidRDefault="0023548A" w:rsidP="00C916DE">
            <w:pPr>
              <w:tabs>
                <w:tab w:val="left" w:pos="5040"/>
              </w:tabs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A9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Внеаудиторная учебная нагрузка:</w:t>
            </w:r>
            <w:r w:rsidRPr="002E7A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тренинг «Можно ли всегда жить в долг или нужно иметь сбережения?»</w:t>
            </w:r>
          </w:p>
        </w:tc>
        <w:tc>
          <w:tcPr>
            <w:tcW w:w="1801" w:type="dxa"/>
          </w:tcPr>
          <w:p w14:paraId="3DA939D3" w14:textId="44C4C37A" w:rsidR="00192538" w:rsidRPr="002E7A93" w:rsidRDefault="00C916DE" w:rsidP="00C916DE">
            <w:pPr>
              <w:spacing w:after="0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51" w:type="dxa"/>
          </w:tcPr>
          <w:p w14:paraId="201C1764" w14:textId="77777777" w:rsidR="00192538" w:rsidRPr="002E7A93" w:rsidRDefault="000450CF" w:rsidP="00C916DE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7A93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23548A" w:rsidRPr="002E7A9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F3460" w:rsidRPr="002E7A93" w14:paraId="1366BF40" w14:textId="77777777" w:rsidTr="004338B5">
        <w:trPr>
          <w:trHeight w:val="370"/>
        </w:trPr>
        <w:tc>
          <w:tcPr>
            <w:tcW w:w="3148" w:type="dxa"/>
          </w:tcPr>
          <w:p w14:paraId="0B4FB6EB" w14:textId="77777777" w:rsidR="001F3460" w:rsidRPr="002E7A93" w:rsidRDefault="001F3460" w:rsidP="00C916DE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91" w:type="dxa"/>
            <w:gridSpan w:val="2"/>
          </w:tcPr>
          <w:p w14:paraId="0C290E8B" w14:textId="13036778" w:rsidR="001F3460" w:rsidRPr="00C916DE" w:rsidRDefault="002E7A93" w:rsidP="00C916DE">
            <w:pPr>
              <w:spacing w:after="0"/>
              <w:ind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E7A9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  <w:r w:rsidR="001F3460" w:rsidRPr="002E7A9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СЕМЕСТР</w:t>
            </w:r>
          </w:p>
        </w:tc>
        <w:tc>
          <w:tcPr>
            <w:tcW w:w="1801" w:type="dxa"/>
          </w:tcPr>
          <w:p w14:paraId="1E1FB4AD" w14:textId="2D2310B1" w:rsidR="001F3460" w:rsidRPr="00C916DE" w:rsidRDefault="00C916DE" w:rsidP="00C916DE">
            <w:pPr>
              <w:spacing w:after="0"/>
              <w:ind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64</w:t>
            </w:r>
          </w:p>
        </w:tc>
        <w:tc>
          <w:tcPr>
            <w:tcW w:w="1651" w:type="dxa"/>
          </w:tcPr>
          <w:p w14:paraId="416323F2" w14:textId="77777777" w:rsidR="001F3460" w:rsidRPr="002E7A93" w:rsidRDefault="001F3460" w:rsidP="00C916DE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3460" w:rsidRPr="002E7A93" w14:paraId="6FAF0C63" w14:textId="77777777" w:rsidTr="004338B5">
        <w:trPr>
          <w:trHeight w:val="290"/>
        </w:trPr>
        <w:tc>
          <w:tcPr>
            <w:tcW w:w="3148" w:type="dxa"/>
          </w:tcPr>
          <w:p w14:paraId="2D68450F" w14:textId="77777777" w:rsidR="001F3460" w:rsidRPr="002E7A93" w:rsidRDefault="001F3460" w:rsidP="00C916DE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1" w:type="dxa"/>
            <w:gridSpan w:val="2"/>
          </w:tcPr>
          <w:p w14:paraId="142E2366" w14:textId="77777777" w:rsidR="001F3460" w:rsidRPr="002E7A93" w:rsidRDefault="001F3460" w:rsidP="00C916DE">
            <w:pPr>
              <w:tabs>
                <w:tab w:val="left" w:pos="5040"/>
              </w:tabs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E7A9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Раздел 6.Страхование</w:t>
            </w:r>
          </w:p>
        </w:tc>
        <w:tc>
          <w:tcPr>
            <w:tcW w:w="1801" w:type="dxa"/>
          </w:tcPr>
          <w:p w14:paraId="4910B674" w14:textId="77777777" w:rsidR="001F3460" w:rsidRPr="002E7A93" w:rsidRDefault="001F3460" w:rsidP="00C916DE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1" w:type="dxa"/>
          </w:tcPr>
          <w:p w14:paraId="21345509" w14:textId="77777777" w:rsidR="001F3460" w:rsidRPr="002E7A93" w:rsidRDefault="001F3460" w:rsidP="00C916DE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3460" w:rsidRPr="002E7A93" w14:paraId="74A31A38" w14:textId="77777777" w:rsidTr="004338B5">
        <w:trPr>
          <w:trHeight w:val="360"/>
        </w:trPr>
        <w:tc>
          <w:tcPr>
            <w:tcW w:w="3148" w:type="dxa"/>
          </w:tcPr>
          <w:p w14:paraId="297B352A" w14:textId="77777777" w:rsidR="001F3460" w:rsidRPr="002E7A93" w:rsidRDefault="001F3460" w:rsidP="00C916DE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7A93">
              <w:rPr>
                <w:rFonts w:ascii="Times New Roman" w:hAnsi="Times New Roman" w:cs="Times New Roman"/>
                <w:b/>
                <w:sz w:val="24"/>
                <w:szCs w:val="24"/>
              </w:rPr>
              <w:t>Тема 6.1.</w:t>
            </w:r>
            <w:r w:rsidRPr="002E7A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Понятие и характеристика страхования.</w:t>
            </w:r>
          </w:p>
        </w:tc>
        <w:tc>
          <w:tcPr>
            <w:tcW w:w="8091" w:type="dxa"/>
            <w:gridSpan w:val="2"/>
          </w:tcPr>
          <w:p w14:paraId="76B36831" w14:textId="4C98DFF4" w:rsidR="001F3460" w:rsidRPr="002E7A93" w:rsidRDefault="001F3460" w:rsidP="00C916D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A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Понятие и характеристика страхования. Виды страхования в России. Страхование имущества. Личное страхование. Страховой случай, страховая премия, страховая выплата. Понятие и характеристика страхового продукта. Выбор страховой компании. Алгоритм поведения страхователя в условиях наступления страхового случая.</w:t>
            </w:r>
            <w:r w:rsidRPr="002E7A9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5BB11B22" w14:textId="77777777" w:rsidR="001F3460" w:rsidRPr="002E7A93" w:rsidRDefault="001F3460" w:rsidP="00C916D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A9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Внеаудиторная учебная нагрузка:</w:t>
            </w:r>
            <w:r w:rsidRPr="002E7A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расчет страхового взноса (в зависимости от размера страховой суммы, тарифа, срока страхования и других факторов)</w:t>
            </w:r>
          </w:p>
        </w:tc>
        <w:tc>
          <w:tcPr>
            <w:tcW w:w="1801" w:type="dxa"/>
          </w:tcPr>
          <w:p w14:paraId="346AC098" w14:textId="295B065E" w:rsidR="001F3460" w:rsidRPr="002E7A93" w:rsidRDefault="00C916DE" w:rsidP="00C916DE">
            <w:pPr>
              <w:spacing w:after="0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51" w:type="dxa"/>
          </w:tcPr>
          <w:p w14:paraId="7E6B4781" w14:textId="77777777" w:rsidR="001F3460" w:rsidRPr="002E7A93" w:rsidRDefault="001F3460" w:rsidP="00C916DE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7A93">
              <w:rPr>
                <w:rFonts w:ascii="Times New Roman" w:hAnsi="Times New Roman" w:cs="Times New Roman"/>
                <w:sz w:val="24"/>
                <w:szCs w:val="24"/>
              </w:rPr>
              <w:t xml:space="preserve">       2 </w:t>
            </w:r>
          </w:p>
        </w:tc>
      </w:tr>
      <w:tr w:rsidR="001F3460" w:rsidRPr="002E7A93" w14:paraId="3B3FF114" w14:textId="77777777" w:rsidTr="004338B5">
        <w:trPr>
          <w:trHeight w:val="495"/>
        </w:trPr>
        <w:tc>
          <w:tcPr>
            <w:tcW w:w="3148" w:type="dxa"/>
          </w:tcPr>
          <w:p w14:paraId="3031C803" w14:textId="77777777" w:rsidR="001F3460" w:rsidRPr="002E7A93" w:rsidRDefault="001F3460" w:rsidP="00C916DE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1" w:type="dxa"/>
            <w:gridSpan w:val="2"/>
          </w:tcPr>
          <w:p w14:paraId="00D2E3B3" w14:textId="77777777" w:rsidR="001F3460" w:rsidRPr="002E7A93" w:rsidRDefault="001F3460" w:rsidP="00C916DE">
            <w:pPr>
              <w:tabs>
                <w:tab w:val="left" w:pos="5040"/>
              </w:tabs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E7A9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Раздел 7.</w:t>
            </w:r>
            <w:r w:rsidRPr="002E7A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Взаимоотношение человека с государством: налоги.</w:t>
            </w:r>
          </w:p>
        </w:tc>
        <w:tc>
          <w:tcPr>
            <w:tcW w:w="1801" w:type="dxa"/>
          </w:tcPr>
          <w:p w14:paraId="3575FDE1" w14:textId="77777777" w:rsidR="001F3460" w:rsidRPr="002E7A93" w:rsidRDefault="001F3460" w:rsidP="00C916DE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1" w:type="dxa"/>
          </w:tcPr>
          <w:p w14:paraId="0A996EE5" w14:textId="77777777" w:rsidR="001F3460" w:rsidRPr="002E7A93" w:rsidRDefault="001F3460" w:rsidP="00C916DE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3460" w:rsidRPr="002E7A93" w14:paraId="65373F0B" w14:textId="77777777" w:rsidTr="004338B5">
        <w:trPr>
          <w:trHeight w:val="360"/>
        </w:trPr>
        <w:tc>
          <w:tcPr>
            <w:tcW w:w="3148" w:type="dxa"/>
          </w:tcPr>
          <w:p w14:paraId="1F105459" w14:textId="77777777" w:rsidR="001F3460" w:rsidRPr="002E7A93" w:rsidRDefault="001F3460" w:rsidP="00C916DE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7A93">
              <w:rPr>
                <w:rFonts w:ascii="Times New Roman" w:hAnsi="Times New Roman" w:cs="Times New Roman"/>
                <w:b/>
                <w:sz w:val="24"/>
                <w:szCs w:val="24"/>
              </w:rPr>
              <w:t>Тема 7.1.</w:t>
            </w:r>
            <w:r w:rsidRPr="002E7A93">
              <w:rPr>
                <w:rFonts w:ascii="Times New Roman" w:hAnsi="Times New Roman" w:cs="Times New Roman"/>
                <w:sz w:val="24"/>
                <w:szCs w:val="24"/>
              </w:rPr>
              <w:t>Налоговая система в РФ.</w:t>
            </w:r>
          </w:p>
        </w:tc>
        <w:tc>
          <w:tcPr>
            <w:tcW w:w="8091" w:type="dxa"/>
            <w:gridSpan w:val="2"/>
          </w:tcPr>
          <w:p w14:paraId="5080AA21" w14:textId="77777777" w:rsidR="001F3460" w:rsidRPr="002E7A93" w:rsidRDefault="001F3460" w:rsidP="00C916DE">
            <w:pPr>
              <w:tabs>
                <w:tab w:val="left" w:pos="5040"/>
              </w:tabs>
              <w:spacing w:after="0"/>
              <w:ind w:firstLine="56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7A93">
              <w:rPr>
                <w:rFonts w:ascii="Times New Roman" w:hAnsi="Times New Roman" w:cs="Times New Roman"/>
                <w:bCs/>
                <w:sz w:val="24"/>
                <w:szCs w:val="24"/>
              </w:rPr>
              <w:t>Налоги и сборы. Налогообложение. Налоговая система. Прямые и косвенные налоги. Налогоплательщики. Участники налоговых отношений. Объект налогообложения. Налоговая база. Ставка налога. Порядок исчисления налога. Налоговый период. Налоговые льготы. Налоговая декларация. Налоговая инспекция. Налоговое правонарушение и налоговые санкции. Пеня. Ответственность налогоплательщика. Специальные налоговые режимы.</w:t>
            </w:r>
          </w:p>
          <w:p w14:paraId="730B9EFC" w14:textId="77777777" w:rsidR="001F3460" w:rsidRPr="002E7A93" w:rsidRDefault="001F3460" w:rsidP="00C916DE">
            <w:pPr>
              <w:tabs>
                <w:tab w:val="left" w:pos="5040"/>
              </w:tabs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A9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Внеаудиторная учебная нагрузка:</w:t>
            </w:r>
            <w:r w:rsidRPr="002E7A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решение задач на расчет разных видов налогов.</w:t>
            </w:r>
          </w:p>
        </w:tc>
        <w:tc>
          <w:tcPr>
            <w:tcW w:w="1801" w:type="dxa"/>
          </w:tcPr>
          <w:p w14:paraId="1FDF1213" w14:textId="664AF4AC" w:rsidR="001F3460" w:rsidRPr="002E7A93" w:rsidRDefault="00C916DE" w:rsidP="00C916DE">
            <w:pPr>
              <w:spacing w:after="0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51" w:type="dxa"/>
          </w:tcPr>
          <w:p w14:paraId="4BC5255D" w14:textId="77777777" w:rsidR="001F3460" w:rsidRPr="002E7A93" w:rsidRDefault="001F3460" w:rsidP="00C916DE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7A93">
              <w:rPr>
                <w:rFonts w:ascii="Times New Roman" w:hAnsi="Times New Roman" w:cs="Times New Roman"/>
                <w:sz w:val="24"/>
                <w:szCs w:val="24"/>
              </w:rPr>
              <w:t xml:space="preserve">      2</w:t>
            </w:r>
          </w:p>
        </w:tc>
      </w:tr>
      <w:tr w:rsidR="001F3460" w:rsidRPr="002E7A93" w14:paraId="48DC269C" w14:textId="77777777" w:rsidTr="004338B5">
        <w:trPr>
          <w:trHeight w:val="315"/>
        </w:trPr>
        <w:tc>
          <w:tcPr>
            <w:tcW w:w="3148" w:type="dxa"/>
          </w:tcPr>
          <w:p w14:paraId="137A762B" w14:textId="77777777" w:rsidR="001F3460" w:rsidRPr="002E7A93" w:rsidRDefault="001F3460" w:rsidP="00C916DE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1" w:type="dxa"/>
            <w:gridSpan w:val="2"/>
          </w:tcPr>
          <w:p w14:paraId="5C141C0C" w14:textId="77777777" w:rsidR="001F3460" w:rsidRPr="002E7A93" w:rsidRDefault="001F3460" w:rsidP="00C916DE">
            <w:pPr>
              <w:tabs>
                <w:tab w:val="left" w:pos="5040"/>
              </w:tabs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E7A9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Раздел 8.</w:t>
            </w:r>
            <w:r w:rsidRPr="002E7A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Пенсионное и социальное обеспечение граждан РФ</w:t>
            </w:r>
          </w:p>
        </w:tc>
        <w:tc>
          <w:tcPr>
            <w:tcW w:w="1801" w:type="dxa"/>
          </w:tcPr>
          <w:p w14:paraId="0A84DCB1" w14:textId="77777777" w:rsidR="001F3460" w:rsidRPr="002E7A93" w:rsidRDefault="001F3460" w:rsidP="00C916DE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1" w:type="dxa"/>
          </w:tcPr>
          <w:p w14:paraId="26132E18" w14:textId="77777777" w:rsidR="001F3460" w:rsidRPr="002E7A93" w:rsidRDefault="001F3460" w:rsidP="00C916DE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3460" w:rsidRPr="002E7A93" w14:paraId="33ED361F" w14:textId="77777777" w:rsidTr="004338B5">
        <w:trPr>
          <w:trHeight w:val="510"/>
        </w:trPr>
        <w:tc>
          <w:tcPr>
            <w:tcW w:w="3148" w:type="dxa"/>
          </w:tcPr>
          <w:p w14:paraId="40C20AFC" w14:textId="77777777" w:rsidR="001F3460" w:rsidRPr="002E7A93" w:rsidRDefault="001F3460" w:rsidP="00C916DE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7A93">
              <w:rPr>
                <w:rFonts w:ascii="Times New Roman" w:hAnsi="Times New Roman" w:cs="Times New Roman"/>
                <w:b/>
                <w:sz w:val="24"/>
                <w:szCs w:val="24"/>
              </w:rPr>
              <w:t>Тема 8.1.</w:t>
            </w:r>
            <w:r w:rsidRPr="002E7A93">
              <w:rPr>
                <w:rFonts w:ascii="Times New Roman" w:hAnsi="Times New Roman" w:cs="Times New Roman"/>
                <w:sz w:val="24"/>
                <w:szCs w:val="24"/>
              </w:rPr>
              <w:t xml:space="preserve">Пенсионное обеспечение граждан </w:t>
            </w:r>
          </w:p>
          <w:p w14:paraId="6F2C36FE" w14:textId="77777777" w:rsidR="001F3460" w:rsidRPr="002E7A93" w:rsidRDefault="001F3460" w:rsidP="00C916DE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469920" w14:textId="77777777" w:rsidR="001F3460" w:rsidRPr="002E7A93" w:rsidRDefault="001F3460" w:rsidP="00C916DE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6D1500" w14:textId="77777777" w:rsidR="001F3460" w:rsidRPr="002E7A93" w:rsidRDefault="001F3460" w:rsidP="00C916DE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CB7992" w14:textId="77777777" w:rsidR="001F3460" w:rsidRPr="002E7A93" w:rsidRDefault="001F3460" w:rsidP="00C916DE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037DFB" w14:textId="77777777" w:rsidR="001F3460" w:rsidRPr="002E7A93" w:rsidRDefault="001F3460" w:rsidP="00C916DE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04B28A" w14:textId="77777777" w:rsidR="001F3460" w:rsidRPr="002E7A93" w:rsidRDefault="001F3460" w:rsidP="00C916DE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42465B" w14:textId="77777777" w:rsidR="001F3460" w:rsidRPr="002E7A93" w:rsidRDefault="001F3460" w:rsidP="00C916DE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91CBF3" w14:textId="77777777" w:rsidR="001F3460" w:rsidRPr="002E7A93" w:rsidRDefault="001F3460" w:rsidP="00C916DE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4A20A5" w14:textId="77777777" w:rsidR="001F3460" w:rsidRPr="002E7A93" w:rsidRDefault="001F3460" w:rsidP="00C916DE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D30014" w14:textId="77777777" w:rsidR="001F3460" w:rsidRPr="002E7A93" w:rsidRDefault="001F3460" w:rsidP="00C916DE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518B6D" w14:textId="48082136" w:rsidR="001F3460" w:rsidRPr="002E7A93" w:rsidRDefault="001F3460" w:rsidP="00C916DE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1" w:type="dxa"/>
            <w:gridSpan w:val="2"/>
          </w:tcPr>
          <w:p w14:paraId="4D02C9DA" w14:textId="63664A83" w:rsidR="001F3460" w:rsidRPr="00C916DE" w:rsidRDefault="001F3460" w:rsidP="00C916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firstLine="56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7A93">
              <w:rPr>
                <w:rFonts w:ascii="Times New Roman" w:hAnsi="Times New Roman" w:cs="Times New Roman"/>
                <w:bCs/>
                <w:sz w:val="24"/>
                <w:szCs w:val="24"/>
              </w:rPr>
              <w:t>Понятие социального пособия и пенсии, история пенсионного обеспечения. Социальные взносы и их распределение. Распределительная и накопительная пенсионные модели. Структура пенсионной системы РФ. Виды пенсий. Вопросы формирования и выплаты государственных, накопительных, страховых пенсий. Пенсионный фонд Российской Федерации. Обязательное пенсионное страхование. Виды страховой пенсии: по старости, по случаю потери кормильца и инвалидности, права на их получение. Индивидуальный пенсионный коэффициент и страховой стаж. Принципы организации накопительной пенсии. Возможные варианты инвестирования пенсионных средств. Разница между государственной и частной управляющими компаниями: сопоставление результатов инвестирования и выбор для частного лица. Возможности увеличения накопительной пенсии посредством использования материнского капитала. СНИЛС.</w:t>
            </w:r>
          </w:p>
        </w:tc>
        <w:tc>
          <w:tcPr>
            <w:tcW w:w="1801" w:type="dxa"/>
          </w:tcPr>
          <w:p w14:paraId="7F068F0D" w14:textId="7042823E" w:rsidR="001F3460" w:rsidRPr="002E7A93" w:rsidRDefault="00C916DE" w:rsidP="00C916DE">
            <w:pPr>
              <w:spacing w:after="0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28FBBD64" w14:textId="6938CDC2" w:rsidR="001F3460" w:rsidRPr="002E7A93" w:rsidRDefault="001F3460" w:rsidP="00C916DE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1" w:type="dxa"/>
          </w:tcPr>
          <w:p w14:paraId="5C9D7473" w14:textId="77777777" w:rsidR="001F3460" w:rsidRPr="002E7A93" w:rsidRDefault="001F3460" w:rsidP="00C916DE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7A93">
              <w:rPr>
                <w:rFonts w:ascii="Times New Roman" w:hAnsi="Times New Roman" w:cs="Times New Roman"/>
                <w:sz w:val="24"/>
                <w:szCs w:val="24"/>
              </w:rPr>
              <w:t xml:space="preserve">      1</w:t>
            </w:r>
          </w:p>
          <w:p w14:paraId="1F8958CA" w14:textId="77777777" w:rsidR="001F3460" w:rsidRPr="002E7A93" w:rsidRDefault="001F3460" w:rsidP="00C916DE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1FFE45" w14:textId="77777777" w:rsidR="001F3460" w:rsidRPr="002E7A93" w:rsidRDefault="001F3460" w:rsidP="00C916DE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6A8272" w14:textId="77777777" w:rsidR="001F3460" w:rsidRPr="002E7A93" w:rsidRDefault="001F3460" w:rsidP="00C916DE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1B201C" w14:textId="77777777" w:rsidR="001F3460" w:rsidRPr="002E7A93" w:rsidRDefault="001F3460" w:rsidP="00C916DE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ABC410" w14:textId="77777777" w:rsidR="001F3460" w:rsidRPr="002E7A93" w:rsidRDefault="001F3460" w:rsidP="00C916DE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7A93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14:paraId="318D7740" w14:textId="77777777" w:rsidR="001F3460" w:rsidRPr="002E7A93" w:rsidRDefault="001F3460" w:rsidP="00C916DE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249922" w14:textId="77777777" w:rsidR="001F3460" w:rsidRPr="002E7A93" w:rsidRDefault="001F3460" w:rsidP="00C916DE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E04CC0" w14:textId="66455CE7" w:rsidR="001F3460" w:rsidRPr="002E7A93" w:rsidRDefault="001F3460" w:rsidP="00C916DE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16DE" w:rsidRPr="002E7A93" w14:paraId="2AB72FD7" w14:textId="77777777" w:rsidTr="004338B5">
        <w:trPr>
          <w:trHeight w:val="510"/>
        </w:trPr>
        <w:tc>
          <w:tcPr>
            <w:tcW w:w="3148" w:type="dxa"/>
          </w:tcPr>
          <w:p w14:paraId="454C3076" w14:textId="7AEEF6B2" w:rsidR="00C916DE" w:rsidRPr="002E7A93" w:rsidRDefault="00C916DE" w:rsidP="00C916DE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7A93">
              <w:rPr>
                <w:rFonts w:ascii="Times New Roman" w:hAnsi="Times New Roman" w:cs="Times New Roman"/>
                <w:sz w:val="24"/>
                <w:szCs w:val="24"/>
              </w:rPr>
              <w:t>Тема 8.2.Социальное обеспечение граждан</w:t>
            </w:r>
          </w:p>
        </w:tc>
        <w:tc>
          <w:tcPr>
            <w:tcW w:w="8091" w:type="dxa"/>
            <w:gridSpan w:val="2"/>
          </w:tcPr>
          <w:p w14:paraId="6972DBC6" w14:textId="77777777" w:rsidR="00C916DE" w:rsidRPr="002E7A93" w:rsidRDefault="00C916DE" w:rsidP="00C916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firstLine="56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7A9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Внеаудиторная учебная нагрузка:</w:t>
            </w:r>
            <w:r w:rsidRPr="002E7A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сообщение</w:t>
            </w:r>
            <w:r w:rsidRPr="002E7A93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2E7A93">
              <w:rPr>
                <w:rFonts w:ascii="Times New Roman" w:hAnsi="Times New Roman" w:cs="Times New Roman"/>
                <w:bCs/>
                <w:sz w:val="24"/>
                <w:szCs w:val="24"/>
              </w:rPr>
              <w:t>Структура пенсионной системы РФ»</w:t>
            </w:r>
          </w:p>
          <w:p w14:paraId="76662E9E" w14:textId="77777777" w:rsidR="00C916DE" w:rsidRPr="002E7A93" w:rsidRDefault="00C916DE" w:rsidP="00C916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firstLine="56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7A9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Социальные пособия, их виды в РФ, условия получения. Негосударственные пенсионные фонды и механизм их функционирования.</w:t>
            </w:r>
          </w:p>
          <w:p w14:paraId="16EBFEDA" w14:textId="49174E9F" w:rsidR="00C916DE" w:rsidRPr="002E7A93" w:rsidRDefault="00C916DE" w:rsidP="00C916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firstLine="56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7A9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Внеаудиторная учебная нагрузка:</w:t>
            </w:r>
            <w:r w:rsidRPr="002E7A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презентация «Развитие социального обеспечения в России»</w:t>
            </w:r>
          </w:p>
        </w:tc>
        <w:tc>
          <w:tcPr>
            <w:tcW w:w="1801" w:type="dxa"/>
          </w:tcPr>
          <w:p w14:paraId="769CBED1" w14:textId="7CBD6D55" w:rsidR="00C916DE" w:rsidRPr="002E7A93" w:rsidRDefault="00C916DE" w:rsidP="00C916DE">
            <w:pPr>
              <w:spacing w:after="0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651" w:type="dxa"/>
          </w:tcPr>
          <w:p w14:paraId="76515F05" w14:textId="41BF4FD4" w:rsidR="00C916DE" w:rsidRPr="002E7A93" w:rsidRDefault="00C916DE" w:rsidP="00C916DE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7A9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F3460" w:rsidRPr="002E7A93" w14:paraId="5A37EFC7" w14:textId="77777777" w:rsidTr="004338B5">
        <w:trPr>
          <w:trHeight w:val="263"/>
        </w:trPr>
        <w:tc>
          <w:tcPr>
            <w:tcW w:w="3148" w:type="dxa"/>
          </w:tcPr>
          <w:p w14:paraId="2E420AF8" w14:textId="77777777" w:rsidR="001F3460" w:rsidRPr="002E7A93" w:rsidRDefault="001F3460" w:rsidP="00C916DE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1" w:type="dxa"/>
            <w:gridSpan w:val="2"/>
          </w:tcPr>
          <w:p w14:paraId="36AB9F6A" w14:textId="77777777" w:rsidR="001F3460" w:rsidRPr="002E7A93" w:rsidRDefault="001F3460" w:rsidP="00C916DE">
            <w:pPr>
              <w:tabs>
                <w:tab w:val="left" w:pos="5040"/>
              </w:tabs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E7A9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Раздел 9.Финансовое мошенничество</w:t>
            </w:r>
          </w:p>
        </w:tc>
        <w:tc>
          <w:tcPr>
            <w:tcW w:w="1801" w:type="dxa"/>
          </w:tcPr>
          <w:p w14:paraId="710F7EBF" w14:textId="77777777" w:rsidR="001F3460" w:rsidRPr="002E7A93" w:rsidRDefault="001F3460" w:rsidP="00C916DE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1" w:type="dxa"/>
          </w:tcPr>
          <w:p w14:paraId="7A7E4C09" w14:textId="77777777" w:rsidR="001F3460" w:rsidRPr="002E7A93" w:rsidRDefault="001F3460" w:rsidP="00C916DE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3460" w:rsidRPr="002E7A93" w14:paraId="24D6883B" w14:textId="77777777" w:rsidTr="004338B5">
        <w:trPr>
          <w:trHeight w:val="315"/>
        </w:trPr>
        <w:tc>
          <w:tcPr>
            <w:tcW w:w="3148" w:type="dxa"/>
          </w:tcPr>
          <w:p w14:paraId="2EF67E89" w14:textId="77777777" w:rsidR="001F3460" w:rsidRPr="002E7A93" w:rsidRDefault="001F3460" w:rsidP="00C916DE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7A93">
              <w:rPr>
                <w:rFonts w:ascii="Times New Roman" w:hAnsi="Times New Roman" w:cs="Times New Roman"/>
                <w:sz w:val="24"/>
                <w:szCs w:val="24"/>
              </w:rPr>
              <w:t>Тема 9.1.</w:t>
            </w:r>
            <w:r w:rsidRPr="002E7A9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Финансовое мошенничество и риски финансовых пирамид.</w:t>
            </w:r>
          </w:p>
        </w:tc>
        <w:tc>
          <w:tcPr>
            <w:tcW w:w="8091" w:type="dxa"/>
            <w:gridSpan w:val="2"/>
          </w:tcPr>
          <w:p w14:paraId="41610E0F" w14:textId="14C40F68" w:rsidR="001F3460" w:rsidRPr="002E7A93" w:rsidRDefault="001F3460" w:rsidP="00C916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firstLine="56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7A93">
              <w:rPr>
                <w:rFonts w:ascii="Times New Roman" w:hAnsi="Times New Roman" w:cs="Times New Roman"/>
                <w:bCs/>
                <w:sz w:val="24"/>
                <w:szCs w:val="24"/>
              </w:rPr>
              <w:t>Мошенничество в современной финансово- кредитной системе. Финансовое мошенничество. Способы и формы. Диагностирование мошеннических схем и распознавание возможных убытков. Мобильное мошенничество. Кибермошенничество. Методы и механизмы противодействия финансовому мошенничеству. Современный опыт законодательной борьбы с финансовым мошенничеством. Система правового противодействия финансовому мошенничеству в России в современных условиях. Риски инвестирования на рынке FOREX. Современные психолого- педагогические технологии, основанные на знании законов развития личности и поведения в реальной и виртуальной среде.</w:t>
            </w:r>
          </w:p>
          <w:p w14:paraId="43652972" w14:textId="77777777" w:rsidR="001F3460" w:rsidRPr="002E7A93" w:rsidRDefault="001F3460" w:rsidP="00C916DE">
            <w:pPr>
              <w:tabs>
                <w:tab w:val="left" w:pos="5040"/>
              </w:tabs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A9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Внеаудиторная учебная нагрузка:</w:t>
            </w:r>
            <w:r w:rsidRPr="002E7A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E7A93">
              <w:rPr>
                <w:rFonts w:ascii="Times New Roman" w:hAnsi="Times New Roman" w:cs="Times New Roman"/>
                <w:sz w:val="24"/>
                <w:szCs w:val="24"/>
              </w:rPr>
              <w:t>реферат</w:t>
            </w:r>
            <w:r w:rsidRPr="002E7A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r w:rsidRPr="002E7A93">
              <w:rPr>
                <w:rFonts w:ascii="Times New Roman" w:hAnsi="Times New Roman" w:cs="Times New Roman"/>
                <w:bCs/>
                <w:sz w:val="24"/>
                <w:szCs w:val="24"/>
              </w:rPr>
              <w:t>Система правового противодействия финансовому мошенничеству в России в современных условиях</w:t>
            </w:r>
          </w:p>
        </w:tc>
        <w:tc>
          <w:tcPr>
            <w:tcW w:w="1801" w:type="dxa"/>
          </w:tcPr>
          <w:p w14:paraId="1AF3C5A5" w14:textId="27F9C730" w:rsidR="001F3460" w:rsidRPr="002E7A93" w:rsidRDefault="00C916DE" w:rsidP="00C916DE">
            <w:pPr>
              <w:spacing w:after="0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51" w:type="dxa"/>
          </w:tcPr>
          <w:p w14:paraId="14F20C82" w14:textId="77777777" w:rsidR="001F3460" w:rsidRPr="002E7A93" w:rsidRDefault="001F3460" w:rsidP="00C916DE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7A93">
              <w:rPr>
                <w:rFonts w:ascii="Times New Roman" w:hAnsi="Times New Roman" w:cs="Times New Roman"/>
                <w:sz w:val="24"/>
                <w:szCs w:val="24"/>
              </w:rPr>
              <w:t xml:space="preserve">     2</w:t>
            </w:r>
          </w:p>
        </w:tc>
      </w:tr>
      <w:tr w:rsidR="001F3460" w:rsidRPr="002E7A93" w14:paraId="42FF3DBE" w14:textId="77777777" w:rsidTr="004338B5">
        <w:trPr>
          <w:trHeight w:val="278"/>
        </w:trPr>
        <w:tc>
          <w:tcPr>
            <w:tcW w:w="3148" w:type="dxa"/>
          </w:tcPr>
          <w:p w14:paraId="528D77D0" w14:textId="77777777" w:rsidR="001F3460" w:rsidRPr="002E7A93" w:rsidRDefault="001F3460" w:rsidP="00C916DE">
            <w:pPr>
              <w:spacing w:after="0"/>
              <w:ind w:firstLine="567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91" w:type="dxa"/>
            <w:gridSpan w:val="2"/>
          </w:tcPr>
          <w:p w14:paraId="183A4952" w14:textId="354431A4" w:rsidR="001F3460" w:rsidRPr="00C916DE" w:rsidRDefault="001F3460" w:rsidP="00C916DE">
            <w:pPr>
              <w:pStyle w:val="3"/>
              <w:shd w:val="clear" w:color="auto" w:fill="FFFFFF"/>
              <w:spacing w:before="0" w:after="0"/>
              <w:ind w:firstLine="567"/>
              <w:jc w:val="both"/>
              <w:textAlignment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2E7A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 10.</w:t>
            </w:r>
            <w:r w:rsidRPr="002E7A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7A93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Предпринимательская деятельность</w:t>
            </w:r>
          </w:p>
        </w:tc>
        <w:tc>
          <w:tcPr>
            <w:tcW w:w="1801" w:type="dxa"/>
          </w:tcPr>
          <w:p w14:paraId="0F1B91B4" w14:textId="77777777" w:rsidR="004338B5" w:rsidRPr="002E7A93" w:rsidRDefault="004338B5" w:rsidP="004338B5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51" w:type="dxa"/>
          </w:tcPr>
          <w:p w14:paraId="2FB161BC" w14:textId="77777777" w:rsidR="001F3460" w:rsidRPr="002E7A93" w:rsidRDefault="001F3460" w:rsidP="00C916DE">
            <w:pPr>
              <w:spacing w:after="0"/>
              <w:ind w:firstLine="567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4338B5" w:rsidRPr="002E7A93" w14:paraId="130B482C" w14:textId="77777777" w:rsidTr="004338B5">
        <w:trPr>
          <w:trHeight w:val="278"/>
        </w:trPr>
        <w:tc>
          <w:tcPr>
            <w:tcW w:w="3148" w:type="dxa"/>
          </w:tcPr>
          <w:p w14:paraId="29A84838" w14:textId="77777777" w:rsidR="004338B5" w:rsidRPr="002E7A93" w:rsidRDefault="004338B5" w:rsidP="004338B5">
            <w:pPr>
              <w:pStyle w:val="4"/>
              <w:spacing w:before="0" w:after="0"/>
              <w:ind w:firstLine="567"/>
              <w:jc w:val="both"/>
              <w:rPr>
                <w:rFonts w:ascii="Times New Roman" w:hAnsi="Times New Roman"/>
                <w:b w:val="0"/>
                <w:bCs w:val="0"/>
                <w:spacing w:val="-10"/>
                <w:sz w:val="24"/>
                <w:szCs w:val="24"/>
              </w:rPr>
            </w:pPr>
            <w:r w:rsidRPr="002E7A93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Тема 10.1 </w:t>
            </w:r>
            <w:r w:rsidRPr="002E7A93">
              <w:rPr>
                <w:rFonts w:ascii="Times New Roman" w:hAnsi="Times New Roman"/>
                <w:b w:val="0"/>
                <w:bCs w:val="0"/>
                <w:spacing w:val="-10"/>
                <w:sz w:val="24"/>
                <w:szCs w:val="24"/>
              </w:rPr>
              <w:t> Сущность и функции предпринимательской деятельности</w:t>
            </w:r>
          </w:p>
          <w:p w14:paraId="4EBB1015" w14:textId="77777777" w:rsidR="004338B5" w:rsidRPr="002E7A93" w:rsidRDefault="004338B5" w:rsidP="004338B5">
            <w:pPr>
              <w:spacing w:after="0"/>
              <w:ind w:firstLine="567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91" w:type="dxa"/>
            <w:gridSpan w:val="2"/>
          </w:tcPr>
          <w:p w14:paraId="37E755C7" w14:textId="77777777" w:rsidR="004338B5" w:rsidRPr="002E7A93" w:rsidRDefault="004338B5" w:rsidP="004338B5">
            <w:pPr>
              <w:pStyle w:val="ab"/>
              <w:ind w:firstLine="567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2E7A93">
              <w:rPr>
                <w:rFonts w:ascii="Times New Roman" w:hAnsi="Times New Roman" w:cs="Times New Roman"/>
                <w:shd w:val="clear" w:color="auto" w:fill="FFFFFF"/>
              </w:rPr>
              <w:t>Сущность и функции предпринимательской деятельности</w:t>
            </w:r>
          </w:p>
          <w:p w14:paraId="40D27E12" w14:textId="77777777" w:rsidR="004338B5" w:rsidRPr="002E7A93" w:rsidRDefault="004338B5" w:rsidP="004338B5">
            <w:pPr>
              <w:pStyle w:val="ab"/>
              <w:ind w:firstLine="567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2E7A93">
              <w:rPr>
                <w:rFonts w:ascii="Times New Roman" w:hAnsi="Times New Roman" w:cs="Times New Roman"/>
                <w:shd w:val="clear" w:color="auto" w:fill="FFFFFF"/>
              </w:rPr>
              <w:t>Типология предпринимательства. Предпринимательская среда</w:t>
            </w:r>
          </w:p>
          <w:p w14:paraId="663B5D04" w14:textId="77777777" w:rsidR="004338B5" w:rsidRPr="002E7A93" w:rsidRDefault="004338B5" w:rsidP="004338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firstLine="56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7A9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Внеаудиторная учебная нагрузка: </w:t>
            </w:r>
            <w:r w:rsidRPr="002E7A93">
              <w:rPr>
                <w:rFonts w:ascii="Times New Roman" w:eastAsia="Calibri" w:hAnsi="Times New Roman" w:cs="Times New Roman"/>
                <w:sz w:val="24"/>
                <w:szCs w:val="24"/>
              </w:rPr>
              <w:t>составить бизнес-план  коммерческого предприятия в сфере культуры</w:t>
            </w:r>
          </w:p>
          <w:p w14:paraId="7964DB01" w14:textId="77777777" w:rsidR="004338B5" w:rsidRPr="002E7A93" w:rsidRDefault="004338B5" w:rsidP="004338B5">
            <w:pPr>
              <w:pStyle w:val="3"/>
              <w:shd w:val="clear" w:color="auto" w:fill="FFFFFF"/>
              <w:spacing w:before="0" w:after="0"/>
              <w:ind w:firstLine="567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1" w:type="dxa"/>
          </w:tcPr>
          <w:p w14:paraId="2D32AC5A" w14:textId="0E6C528D" w:rsidR="004338B5" w:rsidRPr="002E7A93" w:rsidRDefault="004338B5" w:rsidP="004338B5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E7A9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651" w:type="dxa"/>
          </w:tcPr>
          <w:p w14:paraId="0C0ABD42" w14:textId="6CA79481" w:rsidR="004338B5" w:rsidRPr="002E7A93" w:rsidRDefault="004338B5" w:rsidP="004338B5">
            <w:pPr>
              <w:spacing w:after="0"/>
              <w:ind w:firstLine="567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E7A9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4338B5" w:rsidRPr="002E7A93" w14:paraId="6888A4DB" w14:textId="77777777" w:rsidTr="004338B5">
        <w:trPr>
          <w:trHeight w:val="278"/>
        </w:trPr>
        <w:tc>
          <w:tcPr>
            <w:tcW w:w="3148" w:type="dxa"/>
          </w:tcPr>
          <w:p w14:paraId="1EF0B69E" w14:textId="77777777" w:rsidR="004338B5" w:rsidRPr="002E7A93" w:rsidRDefault="004338B5" w:rsidP="004338B5">
            <w:pPr>
              <w:pStyle w:val="4"/>
              <w:spacing w:before="0" w:after="0"/>
              <w:ind w:firstLine="567"/>
              <w:jc w:val="both"/>
              <w:rPr>
                <w:rFonts w:ascii="Times New Roman" w:hAnsi="Times New Roman"/>
                <w:b w:val="0"/>
                <w:bCs w:val="0"/>
                <w:spacing w:val="-10"/>
                <w:sz w:val="24"/>
                <w:szCs w:val="24"/>
              </w:rPr>
            </w:pPr>
            <w:r w:rsidRPr="002E7A93">
              <w:rPr>
                <w:rFonts w:ascii="Times New Roman" w:hAnsi="Times New Roman"/>
                <w:b w:val="0"/>
                <w:bCs w:val="0"/>
                <w:spacing w:val="-10"/>
                <w:sz w:val="24"/>
                <w:szCs w:val="24"/>
              </w:rPr>
              <w:t>Тема 10.2   Способы создания собственного дела</w:t>
            </w:r>
          </w:p>
          <w:p w14:paraId="6C14B1EC" w14:textId="6A32E687" w:rsidR="004338B5" w:rsidRPr="002E7A93" w:rsidRDefault="004338B5" w:rsidP="004338B5">
            <w:pPr>
              <w:spacing w:after="0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91" w:type="dxa"/>
            <w:gridSpan w:val="2"/>
          </w:tcPr>
          <w:p w14:paraId="139A8492" w14:textId="77777777" w:rsidR="004338B5" w:rsidRPr="002E7A93" w:rsidRDefault="004338B5" w:rsidP="004338B5">
            <w:pPr>
              <w:pStyle w:val="ab"/>
              <w:ind w:firstLine="567"/>
              <w:jc w:val="both"/>
              <w:rPr>
                <w:rFonts w:ascii="Times New Roman" w:hAnsi="Times New Roman" w:cs="Times New Roman"/>
              </w:rPr>
            </w:pPr>
            <w:r w:rsidRPr="002E7A93">
              <w:rPr>
                <w:rFonts w:ascii="Times New Roman" w:hAnsi="Times New Roman" w:cs="Times New Roman"/>
                <w:shd w:val="clear" w:color="auto" w:fill="FFFFFF"/>
              </w:rPr>
              <w:t>Способы создания собственного дела</w:t>
            </w:r>
            <w:r w:rsidRPr="002E7A93">
              <w:rPr>
                <w:rFonts w:ascii="Times New Roman" w:hAnsi="Times New Roman" w:cs="Times New Roman"/>
              </w:rPr>
              <w:t xml:space="preserve"> </w:t>
            </w:r>
          </w:p>
          <w:p w14:paraId="29DC9F38" w14:textId="77777777" w:rsidR="004338B5" w:rsidRPr="002E7A93" w:rsidRDefault="004338B5" w:rsidP="004338B5">
            <w:pPr>
              <w:pStyle w:val="ab"/>
              <w:ind w:firstLine="567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2E7A93">
              <w:rPr>
                <w:rFonts w:ascii="Times New Roman" w:hAnsi="Times New Roman" w:cs="Times New Roman"/>
                <w:shd w:val="clear" w:color="auto" w:fill="FFFFFF"/>
              </w:rPr>
              <w:t>Предпринимательская идея и этапы организации предприятия "start-up"</w:t>
            </w:r>
          </w:p>
          <w:p w14:paraId="70FA8AB7" w14:textId="0FD4FA71" w:rsidR="004338B5" w:rsidRPr="002E7A93" w:rsidRDefault="004338B5" w:rsidP="004338B5">
            <w:pPr>
              <w:pStyle w:val="ab"/>
              <w:ind w:firstLine="567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2E7A93">
              <w:rPr>
                <w:rFonts w:ascii="Times New Roman" w:eastAsia="Calibri" w:hAnsi="Times New Roman" w:cs="Times New Roman"/>
                <w:b/>
              </w:rPr>
              <w:t>Внеаудиторная учебная нагрузка:</w:t>
            </w:r>
            <w:r w:rsidRPr="002E7A93">
              <w:rPr>
                <w:rFonts w:ascii="Times New Roman" w:hAnsi="Times New Roman" w:cs="Times New Roman"/>
                <w:shd w:val="clear" w:color="auto" w:fill="FFFFFF"/>
              </w:rPr>
              <w:t xml:space="preserve"> мини - презентация проекта</w:t>
            </w:r>
          </w:p>
        </w:tc>
        <w:tc>
          <w:tcPr>
            <w:tcW w:w="1801" w:type="dxa"/>
          </w:tcPr>
          <w:p w14:paraId="56A8828B" w14:textId="78988562" w:rsidR="004338B5" w:rsidRPr="002E7A93" w:rsidRDefault="004338B5" w:rsidP="004338B5">
            <w:pPr>
              <w:spacing w:after="0"/>
              <w:ind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E7A9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651" w:type="dxa"/>
          </w:tcPr>
          <w:p w14:paraId="19A4F646" w14:textId="0E41F39F" w:rsidR="004338B5" w:rsidRPr="002E7A93" w:rsidRDefault="004338B5" w:rsidP="004338B5">
            <w:pPr>
              <w:spacing w:after="0"/>
              <w:ind w:firstLine="567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E7A9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4338B5" w:rsidRPr="002E7A93" w14:paraId="37C065EA" w14:textId="77777777" w:rsidTr="004338B5">
        <w:trPr>
          <w:trHeight w:val="278"/>
        </w:trPr>
        <w:tc>
          <w:tcPr>
            <w:tcW w:w="3148" w:type="dxa"/>
          </w:tcPr>
          <w:p w14:paraId="13212F11" w14:textId="77777777" w:rsidR="004338B5" w:rsidRPr="002E7A93" w:rsidRDefault="004338B5" w:rsidP="004338B5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1" w:type="dxa"/>
            <w:gridSpan w:val="2"/>
          </w:tcPr>
          <w:p w14:paraId="7B174E9A" w14:textId="509C0903" w:rsidR="004338B5" w:rsidRPr="002E7A93" w:rsidRDefault="004338B5" w:rsidP="004338B5">
            <w:pPr>
              <w:spacing w:after="0"/>
              <w:ind w:firstLine="567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1" w:type="dxa"/>
          </w:tcPr>
          <w:p w14:paraId="482F6953" w14:textId="64880105" w:rsidR="004338B5" w:rsidRPr="002E7A93" w:rsidRDefault="004338B5" w:rsidP="004338B5">
            <w:pPr>
              <w:spacing w:after="0"/>
              <w:ind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51" w:type="dxa"/>
          </w:tcPr>
          <w:p w14:paraId="5DE866E6" w14:textId="1D1C5F7D" w:rsidR="004338B5" w:rsidRPr="002E7A93" w:rsidRDefault="004338B5" w:rsidP="004338B5">
            <w:pPr>
              <w:spacing w:after="0"/>
              <w:ind w:firstLine="567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4338B5" w:rsidRPr="002E7A93" w14:paraId="717A5E5A" w14:textId="77777777" w:rsidTr="004338B5">
        <w:trPr>
          <w:trHeight w:val="278"/>
        </w:trPr>
        <w:tc>
          <w:tcPr>
            <w:tcW w:w="3148" w:type="dxa"/>
          </w:tcPr>
          <w:p w14:paraId="2A2E1D90" w14:textId="6D67F367" w:rsidR="004338B5" w:rsidRPr="002E7A93" w:rsidRDefault="004338B5" w:rsidP="004338B5">
            <w:pPr>
              <w:pStyle w:val="4"/>
              <w:spacing w:before="0" w:after="0"/>
              <w:ind w:firstLine="567"/>
              <w:jc w:val="both"/>
              <w:rPr>
                <w:rFonts w:ascii="Times New Roman" w:hAnsi="Times New Roman"/>
                <w:b w:val="0"/>
                <w:bCs w:val="0"/>
                <w:spacing w:val="-10"/>
                <w:sz w:val="24"/>
                <w:szCs w:val="24"/>
              </w:rPr>
            </w:pPr>
            <w:r w:rsidRPr="002E7A93">
              <w:rPr>
                <w:rFonts w:ascii="Times New Roman" w:hAnsi="Times New Roman"/>
                <w:b w:val="0"/>
                <w:bCs w:val="0"/>
                <w:spacing w:val="-10"/>
                <w:sz w:val="24"/>
                <w:szCs w:val="24"/>
              </w:rPr>
              <w:lastRenderedPageBreak/>
              <w:t>Тема 10.3  Классификация инноваций</w:t>
            </w:r>
          </w:p>
          <w:p w14:paraId="56E92E5E" w14:textId="77777777" w:rsidR="004338B5" w:rsidRPr="002E7A93" w:rsidRDefault="004338B5" w:rsidP="004338B5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1" w:type="dxa"/>
            <w:gridSpan w:val="2"/>
          </w:tcPr>
          <w:p w14:paraId="0736D588" w14:textId="77777777" w:rsidR="004338B5" w:rsidRPr="002E7A93" w:rsidRDefault="004338B5" w:rsidP="004338B5">
            <w:pPr>
              <w:pStyle w:val="ab"/>
              <w:ind w:firstLine="567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2E7A93">
              <w:rPr>
                <w:rFonts w:ascii="Times New Roman" w:hAnsi="Times New Roman" w:cs="Times New Roman"/>
                <w:shd w:val="clear" w:color="auto" w:fill="FFFFFF"/>
              </w:rPr>
              <w:t>Классификация инноваций</w:t>
            </w:r>
          </w:p>
          <w:p w14:paraId="5DAA6865" w14:textId="3633BDE8" w:rsidR="004338B5" w:rsidRPr="002E7A93" w:rsidRDefault="004338B5" w:rsidP="004338B5">
            <w:pPr>
              <w:pStyle w:val="ab"/>
              <w:ind w:firstLine="567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2E7A93">
              <w:rPr>
                <w:rFonts w:ascii="Times New Roman" w:hAnsi="Times New Roman" w:cs="Times New Roman"/>
                <w:shd w:val="clear" w:color="auto" w:fill="FFFFFF"/>
              </w:rPr>
              <w:t>Модель инновационного процесса</w:t>
            </w:r>
          </w:p>
          <w:p w14:paraId="6D73C80D" w14:textId="45348AAF" w:rsidR="004338B5" w:rsidRPr="002E7A93" w:rsidRDefault="004338B5" w:rsidP="004338B5">
            <w:pPr>
              <w:pStyle w:val="ab"/>
              <w:ind w:firstLine="567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2E7A93">
              <w:rPr>
                <w:rFonts w:ascii="Times New Roman" w:hAnsi="Times New Roman" w:cs="Times New Roman"/>
                <w:shd w:val="clear" w:color="auto" w:fill="FFFFFF"/>
              </w:rPr>
              <w:t>Инновационная инфраструктура</w:t>
            </w:r>
          </w:p>
          <w:p w14:paraId="4AA4B68C" w14:textId="74F4DF6B" w:rsidR="004338B5" w:rsidRPr="002E7A93" w:rsidRDefault="004338B5" w:rsidP="004338B5">
            <w:pPr>
              <w:spacing w:after="0"/>
              <w:ind w:firstLine="567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E7A9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Внеаудиторная учебная нагрузка:</w:t>
            </w:r>
            <w:r w:rsidRPr="002E7A9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Элементы инновационной инфраструктуры</w:t>
            </w:r>
          </w:p>
        </w:tc>
        <w:tc>
          <w:tcPr>
            <w:tcW w:w="1801" w:type="dxa"/>
          </w:tcPr>
          <w:p w14:paraId="2BFBF001" w14:textId="27EBADCA" w:rsidR="004338B5" w:rsidRPr="002E7A93" w:rsidRDefault="004338B5" w:rsidP="004338B5">
            <w:pPr>
              <w:spacing w:after="0"/>
              <w:ind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E7A9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651" w:type="dxa"/>
          </w:tcPr>
          <w:p w14:paraId="7B33135A" w14:textId="1776DE00" w:rsidR="004338B5" w:rsidRPr="002E7A93" w:rsidRDefault="004338B5" w:rsidP="004338B5">
            <w:pPr>
              <w:spacing w:after="0"/>
              <w:ind w:firstLine="567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E7A9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4338B5" w:rsidRPr="002E7A93" w14:paraId="78F22694" w14:textId="77777777" w:rsidTr="004338B5">
        <w:trPr>
          <w:trHeight w:val="278"/>
        </w:trPr>
        <w:tc>
          <w:tcPr>
            <w:tcW w:w="3148" w:type="dxa"/>
          </w:tcPr>
          <w:p w14:paraId="24027331" w14:textId="78681B3B" w:rsidR="004338B5" w:rsidRPr="002E7A93" w:rsidRDefault="004338B5" w:rsidP="004338B5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7A93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Тема 10.4   Принятие предпринимательского решения</w:t>
            </w:r>
          </w:p>
        </w:tc>
        <w:tc>
          <w:tcPr>
            <w:tcW w:w="8091" w:type="dxa"/>
            <w:gridSpan w:val="2"/>
          </w:tcPr>
          <w:p w14:paraId="61E1DCE2" w14:textId="77777777" w:rsidR="004338B5" w:rsidRPr="002E7A93" w:rsidRDefault="004338B5" w:rsidP="004338B5">
            <w:pPr>
              <w:pStyle w:val="ab"/>
              <w:ind w:firstLine="567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2E7A93">
              <w:rPr>
                <w:rFonts w:ascii="Times New Roman" w:hAnsi="Times New Roman" w:cs="Times New Roman"/>
                <w:shd w:val="clear" w:color="auto" w:fill="FFFFFF"/>
              </w:rPr>
              <w:t>Управление предприятием. Оценка конкурентоспособности предпринимательской деятельности. Оценка эффективности предприятия</w:t>
            </w:r>
          </w:p>
          <w:p w14:paraId="0D09F2A6" w14:textId="1A5670C4" w:rsidR="004338B5" w:rsidRPr="002E7A93" w:rsidRDefault="004338B5" w:rsidP="004338B5">
            <w:pPr>
              <w:pStyle w:val="ab"/>
              <w:ind w:firstLine="567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E7A93">
              <w:rPr>
                <w:rFonts w:ascii="Times New Roman" w:eastAsia="Calibri" w:hAnsi="Times New Roman" w:cs="Times New Roman"/>
                <w:b/>
              </w:rPr>
              <w:t>Внеаудиторная учебная нагрузка:</w:t>
            </w:r>
            <w:r w:rsidRPr="002E7A93">
              <w:rPr>
                <w:rFonts w:ascii="Times New Roman" w:hAnsi="Times New Roman" w:cs="Times New Roman"/>
                <w:shd w:val="clear" w:color="auto" w:fill="FFFFFF"/>
              </w:rPr>
              <w:t xml:space="preserve"> Оценка эффективности проекта</w:t>
            </w:r>
          </w:p>
        </w:tc>
        <w:tc>
          <w:tcPr>
            <w:tcW w:w="1801" w:type="dxa"/>
          </w:tcPr>
          <w:p w14:paraId="51AE8798" w14:textId="0130D6B0" w:rsidR="004338B5" w:rsidRPr="002E7A93" w:rsidRDefault="004338B5" w:rsidP="004338B5">
            <w:pPr>
              <w:spacing w:after="0"/>
              <w:ind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E7A9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651" w:type="dxa"/>
          </w:tcPr>
          <w:p w14:paraId="2F94C263" w14:textId="49A8DC5A" w:rsidR="004338B5" w:rsidRPr="002E7A93" w:rsidRDefault="004338B5" w:rsidP="004338B5">
            <w:pPr>
              <w:spacing w:after="0"/>
              <w:ind w:firstLine="567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E7A9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4338B5" w:rsidRPr="002E7A93" w14:paraId="60AB1B63" w14:textId="77777777" w:rsidTr="004338B5">
        <w:trPr>
          <w:trHeight w:val="278"/>
        </w:trPr>
        <w:tc>
          <w:tcPr>
            <w:tcW w:w="3148" w:type="dxa"/>
          </w:tcPr>
          <w:p w14:paraId="5C1FF9F7" w14:textId="37EFDE7D" w:rsidR="004338B5" w:rsidRPr="002E7A93" w:rsidRDefault="004338B5" w:rsidP="004338B5">
            <w:pPr>
              <w:pStyle w:val="4"/>
              <w:spacing w:before="0" w:after="0"/>
              <w:ind w:firstLine="567"/>
              <w:jc w:val="both"/>
              <w:rPr>
                <w:rFonts w:ascii="Times New Roman" w:hAnsi="Times New Roman"/>
                <w:b w:val="0"/>
                <w:bCs w:val="0"/>
                <w:spacing w:val="-10"/>
                <w:sz w:val="24"/>
                <w:szCs w:val="24"/>
              </w:rPr>
            </w:pPr>
            <w:r w:rsidRPr="002E7A93">
              <w:rPr>
                <w:rFonts w:ascii="Times New Roman" w:hAnsi="Times New Roman"/>
                <w:b w:val="0"/>
                <w:bCs w:val="0"/>
                <w:spacing w:val="-10"/>
                <w:sz w:val="24"/>
                <w:szCs w:val="24"/>
              </w:rPr>
              <w:t>Тема 10.5.   Бизнес-планирование</w:t>
            </w:r>
          </w:p>
          <w:p w14:paraId="6D9BB03F" w14:textId="77777777" w:rsidR="004338B5" w:rsidRPr="002E7A93" w:rsidRDefault="004338B5" w:rsidP="004338B5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1" w:type="dxa"/>
            <w:gridSpan w:val="2"/>
          </w:tcPr>
          <w:p w14:paraId="0C01B793" w14:textId="77777777" w:rsidR="004338B5" w:rsidRPr="002E7A93" w:rsidRDefault="004338B5" w:rsidP="004338B5">
            <w:pPr>
              <w:pStyle w:val="ab"/>
              <w:ind w:firstLine="567"/>
              <w:jc w:val="both"/>
              <w:rPr>
                <w:rFonts w:ascii="Times New Roman" w:hAnsi="Times New Roman" w:cs="Times New Roman"/>
              </w:rPr>
            </w:pPr>
            <w:r w:rsidRPr="002E7A93">
              <w:rPr>
                <w:rFonts w:ascii="Times New Roman" w:hAnsi="Times New Roman" w:cs="Times New Roman"/>
                <w:shd w:val="clear" w:color="auto" w:fill="FFFFFF"/>
              </w:rPr>
              <w:t>Этапы бизнес-планирования</w:t>
            </w:r>
          </w:p>
          <w:p w14:paraId="687F3EA4" w14:textId="77777777" w:rsidR="004338B5" w:rsidRPr="002E7A93" w:rsidRDefault="004338B5" w:rsidP="004338B5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E7A9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Технико-экономическое обоснование проекта (включая финансовый план)</w:t>
            </w:r>
          </w:p>
          <w:p w14:paraId="08C54465" w14:textId="5CB4D654" w:rsidR="004338B5" w:rsidRPr="002E7A93" w:rsidRDefault="004338B5" w:rsidP="004338B5">
            <w:pPr>
              <w:spacing w:after="0"/>
              <w:ind w:firstLine="567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E7A9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Внеаудиторная учебная нагрузка: </w:t>
            </w:r>
            <w:r w:rsidRPr="002E7A9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Технико-экономическое обоснование проекта</w:t>
            </w:r>
          </w:p>
        </w:tc>
        <w:tc>
          <w:tcPr>
            <w:tcW w:w="1801" w:type="dxa"/>
          </w:tcPr>
          <w:p w14:paraId="12DD9290" w14:textId="51A05596" w:rsidR="004338B5" w:rsidRPr="002E7A93" w:rsidRDefault="004338B5" w:rsidP="004338B5">
            <w:pPr>
              <w:spacing w:after="0"/>
              <w:ind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651" w:type="dxa"/>
          </w:tcPr>
          <w:p w14:paraId="594C56CF" w14:textId="0E304E5A" w:rsidR="004338B5" w:rsidRPr="002E7A93" w:rsidRDefault="004338B5" w:rsidP="004338B5">
            <w:pPr>
              <w:spacing w:after="0"/>
              <w:ind w:firstLine="567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E7A9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4338B5" w:rsidRPr="002E7A93" w14:paraId="101E2B3D" w14:textId="77777777" w:rsidTr="004338B5">
        <w:trPr>
          <w:trHeight w:val="278"/>
        </w:trPr>
        <w:tc>
          <w:tcPr>
            <w:tcW w:w="3148" w:type="dxa"/>
          </w:tcPr>
          <w:p w14:paraId="17272050" w14:textId="00B58739" w:rsidR="004338B5" w:rsidRPr="00C916DE" w:rsidRDefault="004338B5" w:rsidP="004338B5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7A93">
              <w:rPr>
                <w:rFonts w:ascii="Times New Roman" w:hAnsi="Times New Roman" w:cs="Times New Roman"/>
                <w:sz w:val="24"/>
                <w:szCs w:val="24"/>
              </w:rPr>
              <w:t>Промежуточная аттестация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7A93">
              <w:rPr>
                <w:rFonts w:ascii="Times New Roman" w:hAnsi="Times New Roman" w:cs="Times New Roman"/>
                <w:sz w:val="24"/>
                <w:szCs w:val="24"/>
              </w:rPr>
              <w:t>форме дифференцированного зачета</w:t>
            </w:r>
          </w:p>
        </w:tc>
        <w:tc>
          <w:tcPr>
            <w:tcW w:w="8091" w:type="dxa"/>
            <w:gridSpan w:val="2"/>
          </w:tcPr>
          <w:p w14:paraId="530F497F" w14:textId="77777777" w:rsidR="004338B5" w:rsidRPr="002E7A93" w:rsidRDefault="004338B5" w:rsidP="004338B5">
            <w:pPr>
              <w:spacing w:after="0"/>
              <w:ind w:firstLine="567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1" w:type="dxa"/>
          </w:tcPr>
          <w:p w14:paraId="0C835BF7" w14:textId="674F2C3F" w:rsidR="004338B5" w:rsidRPr="002E7A93" w:rsidRDefault="004338B5" w:rsidP="004338B5">
            <w:pPr>
              <w:spacing w:after="0"/>
              <w:ind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651" w:type="dxa"/>
          </w:tcPr>
          <w:p w14:paraId="266BC981" w14:textId="77777777" w:rsidR="004338B5" w:rsidRPr="002E7A93" w:rsidRDefault="004338B5" w:rsidP="004338B5">
            <w:pPr>
              <w:spacing w:after="0"/>
              <w:ind w:firstLine="567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14:paraId="6F55049F" w14:textId="77777777" w:rsidR="003D6FCC" w:rsidRDefault="003D6FCC" w:rsidP="00C916DE">
      <w:pPr>
        <w:ind w:firstLine="567"/>
        <w:rPr>
          <w:sz w:val="28"/>
          <w:szCs w:val="28"/>
        </w:rPr>
        <w:sectPr w:rsidR="003D6FCC" w:rsidSect="00C916DE">
          <w:pgSz w:w="16838" w:h="11906" w:orient="landscape"/>
          <w:pgMar w:top="850" w:right="991" w:bottom="1276" w:left="1134" w:header="708" w:footer="708" w:gutter="0"/>
          <w:cols w:space="708"/>
          <w:docGrid w:linePitch="360"/>
        </w:sectPr>
      </w:pPr>
    </w:p>
    <w:p w14:paraId="169057F7" w14:textId="77777777" w:rsidR="00543FBE" w:rsidRPr="00FA0D5B" w:rsidRDefault="00543FBE" w:rsidP="00C916DE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D5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3. УСЛОВИЯ РЕАЛИЗАЦИИ УЧЕБНОЙ ДИСЦИПЛИНЫ</w:t>
      </w:r>
    </w:p>
    <w:p w14:paraId="3A8B4A57" w14:textId="77777777" w:rsidR="00543FBE" w:rsidRPr="00FA0D5B" w:rsidRDefault="00543FBE" w:rsidP="004338B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0D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3.1. Требования к минимальному материально-техническому обеспечению</w:t>
      </w:r>
    </w:p>
    <w:p w14:paraId="0CAFBA82" w14:textId="2FFD4333" w:rsidR="00543FBE" w:rsidRPr="00FA0D5B" w:rsidRDefault="00543FBE" w:rsidP="004338B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0D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Реализация учебной дисциплины</w:t>
      </w:r>
      <w:r w:rsidR="003D6FCC" w:rsidRPr="00FA0D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D30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В.5</w:t>
      </w:r>
      <w:r w:rsidR="00562A4F" w:rsidRPr="00FA0D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«Основы финансовой грамотности и предпринимательства»</w:t>
      </w:r>
      <w:r w:rsidR="00562A4F" w:rsidRPr="00FA0D5B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FA0D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требует наличия учебного кабинета</w:t>
      </w:r>
    </w:p>
    <w:p w14:paraId="4C92CAF8" w14:textId="77777777" w:rsidR="00543FBE" w:rsidRPr="00FA0D5B" w:rsidRDefault="00543FBE" w:rsidP="004338B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0D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Оборудование учебного кабинета:</w:t>
      </w:r>
    </w:p>
    <w:p w14:paraId="36815959" w14:textId="77777777" w:rsidR="00543FBE" w:rsidRPr="00FA0D5B" w:rsidRDefault="00543FBE" w:rsidP="004338B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0D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посадочные места по количеству обучающихся;</w:t>
      </w:r>
    </w:p>
    <w:p w14:paraId="1B4D693A" w14:textId="77777777" w:rsidR="00543FBE" w:rsidRPr="00FA0D5B" w:rsidRDefault="00543FBE" w:rsidP="004338B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0D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рабочее место преподавателя;</w:t>
      </w:r>
    </w:p>
    <w:p w14:paraId="03CA8AE6" w14:textId="77777777" w:rsidR="00543FBE" w:rsidRPr="00FA0D5B" w:rsidRDefault="00543FBE" w:rsidP="004338B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0D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доска;</w:t>
      </w:r>
    </w:p>
    <w:p w14:paraId="0C3F4F35" w14:textId="77777777" w:rsidR="00543FBE" w:rsidRPr="00FA0D5B" w:rsidRDefault="00543FBE" w:rsidP="004338B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0D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раздаточный материал для проведения практических работ.</w:t>
      </w:r>
    </w:p>
    <w:p w14:paraId="73CE59D3" w14:textId="77777777" w:rsidR="00543FBE" w:rsidRPr="00FA0D5B" w:rsidRDefault="00543FBE" w:rsidP="004338B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E58EEFC" w14:textId="77777777" w:rsidR="00543FBE" w:rsidRPr="00FA0D5B" w:rsidRDefault="00543FBE" w:rsidP="004338B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0D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Технические средства обучения:</w:t>
      </w:r>
    </w:p>
    <w:p w14:paraId="44D512C9" w14:textId="77777777" w:rsidR="00543FBE" w:rsidRPr="00FA0D5B" w:rsidRDefault="00543FBE" w:rsidP="004338B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A0D5B">
        <w:rPr>
          <w:rFonts w:ascii="Times New Roman" w:eastAsia="Times New Roman" w:hAnsi="Times New Roman" w:cs="Times New Roman"/>
          <w:sz w:val="28"/>
          <w:szCs w:val="28"/>
          <w:lang w:eastAsia="ru-RU"/>
        </w:rPr>
        <w:t>ПК</w:t>
      </w:r>
      <w:r w:rsidR="008A3B7A" w:rsidRPr="00FA0D5B">
        <w:rPr>
          <w:rFonts w:ascii="Times New Roman" w:eastAsia="Times New Roman" w:hAnsi="Times New Roman" w:cs="Times New Roman"/>
          <w:sz w:val="28"/>
          <w:szCs w:val="28"/>
          <w:lang w:eastAsia="ru-RU"/>
        </w:rPr>
        <w:t>, и</w:t>
      </w:r>
      <w:r w:rsidRPr="00FA0D5B">
        <w:rPr>
          <w:rFonts w:ascii="Times New Roman" w:eastAsia="Times New Roman" w:hAnsi="Times New Roman" w:cs="Times New Roman"/>
          <w:sz w:val="28"/>
          <w:szCs w:val="28"/>
          <w:lang w:eastAsia="ru-RU"/>
        </w:rPr>
        <w:t>нформационные стенды</w:t>
      </w:r>
      <w:r w:rsidR="008A3B7A" w:rsidRPr="00FA0D5B">
        <w:rPr>
          <w:rFonts w:ascii="Times New Roman" w:eastAsia="Times New Roman" w:hAnsi="Times New Roman" w:cs="Times New Roman"/>
          <w:sz w:val="28"/>
          <w:szCs w:val="28"/>
          <w:lang w:eastAsia="ru-RU"/>
        </w:rPr>
        <w:t>, м</w:t>
      </w:r>
      <w:r w:rsidRPr="00FA0D5B">
        <w:rPr>
          <w:rFonts w:ascii="Times New Roman" w:eastAsia="Times New Roman" w:hAnsi="Times New Roman" w:cs="Times New Roman"/>
          <w:sz w:val="28"/>
          <w:szCs w:val="28"/>
          <w:lang w:eastAsia="ru-RU"/>
        </w:rPr>
        <w:t>аркерная доска</w:t>
      </w:r>
      <w:r w:rsidRPr="00FA0D5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A0D5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A0D5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3.2. Информационное обеспечение обучения</w:t>
      </w:r>
    </w:p>
    <w:p w14:paraId="3D3E8FAC" w14:textId="77777777" w:rsidR="00543FBE" w:rsidRPr="00FA0D5B" w:rsidRDefault="00543FBE" w:rsidP="004338B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41A8D7B" w14:textId="77777777" w:rsidR="00543FBE" w:rsidRPr="00FA0D5B" w:rsidRDefault="00543FBE" w:rsidP="004338B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0D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Перечень рекомендуемых учебных изданий, Интернет-ресурсов, дополнительной литературы</w:t>
      </w:r>
    </w:p>
    <w:p w14:paraId="29B272EA" w14:textId="77777777" w:rsidR="00543FBE" w:rsidRPr="00FA0D5B" w:rsidRDefault="00543FBE" w:rsidP="004338B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0D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Основные источники:</w:t>
      </w:r>
    </w:p>
    <w:p w14:paraId="3DEF3C92" w14:textId="77777777" w:rsidR="00543FBE" w:rsidRPr="00FA0D5B" w:rsidRDefault="00543FBE" w:rsidP="004338B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0D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1.Финансовая грамотность: Материалы для обучающихся СПО. Ж</w:t>
      </w:r>
      <w:r w:rsidR="003D6FCC" w:rsidRPr="00FA0D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данова А. О М.: ВИТА-ПРЕСС, 2022</w:t>
      </w:r>
      <w:r w:rsidRPr="00FA0D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1DF38468" w14:textId="77777777" w:rsidR="00543FBE" w:rsidRPr="00FA0D5B" w:rsidRDefault="00543FBE" w:rsidP="004338B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0D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2.Финансовая грамотность (материалы для учащихся, Учебная программа, Методические указания для учителя).Брехова Ю.В., Завьялов Д.Ю., А</w:t>
      </w:r>
      <w:r w:rsidR="003D6FCC" w:rsidRPr="00FA0D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лмосов А.П. М.: ВИТА-ПРЕСС, 2021</w:t>
      </w:r>
    </w:p>
    <w:p w14:paraId="222B5BAE" w14:textId="77777777" w:rsidR="00543FBE" w:rsidRPr="00FA0D5B" w:rsidRDefault="00543FBE" w:rsidP="004338B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468EA24" w14:textId="77777777" w:rsidR="00543FBE" w:rsidRPr="00FA0D5B" w:rsidRDefault="00543FBE" w:rsidP="004338B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0D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Дополнительные источники:</w:t>
      </w:r>
    </w:p>
    <w:p w14:paraId="0F636D53" w14:textId="1674EFE8" w:rsidR="00CA6327" w:rsidRPr="00FA0D5B" w:rsidRDefault="00CA6327" w:rsidP="004338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0D5B">
        <w:rPr>
          <w:rFonts w:ascii="Times New Roman" w:hAnsi="Times New Roman" w:cs="Times New Roman"/>
          <w:i/>
          <w:iCs/>
          <w:sz w:val="28"/>
          <w:szCs w:val="28"/>
        </w:rPr>
        <w:t>1.Кузьмина, Е. Е. </w:t>
      </w:r>
      <w:r w:rsidRPr="00FA0D5B">
        <w:rPr>
          <w:rFonts w:ascii="Times New Roman" w:hAnsi="Times New Roman" w:cs="Times New Roman"/>
          <w:sz w:val="28"/>
          <w:szCs w:val="28"/>
        </w:rPr>
        <w:t xml:space="preserve">Предпринимательская деятельность : учебное пособие для среднего профессионального образования / Е. Е. Кузьмина. — 5-е изд., перераб. и доп. — Москва : Издательство Юрайт, 2023. — 469 с. — (Профессиональное образование).  </w:t>
      </w:r>
    </w:p>
    <w:p w14:paraId="7465B1D6" w14:textId="0ACAC4C0" w:rsidR="00CA6327" w:rsidRPr="00FA0D5B" w:rsidRDefault="00CA6327" w:rsidP="004338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0D5B">
        <w:rPr>
          <w:rFonts w:ascii="Times New Roman" w:hAnsi="Times New Roman" w:cs="Times New Roman"/>
          <w:i/>
          <w:iCs/>
          <w:sz w:val="28"/>
          <w:szCs w:val="28"/>
        </w:rPr>
        <w:t>2.Боброва, О. С. </w:t>
      </w:r>
      <w:r w:rsidRPr="00FA0D5B">
        <w:rPr>
          <w:rFonts w:ascii="Times New Roman" w:hAnsi="Times New Roman" w:cs="Times New Roman"/>
          <w:sz w:val="28"/>
          <w:szCs w:val="28"/>
        </w:rPr>
        <w:t xml:space="preserve">Организация коммерческой деятельности : учебник и практикум для среднего профессионального образования / О. С. Боброва, С. И. Цыбуков, И. А. Бобров. — 2-е изд. — Москва : Издательство Юрайт, 2023. — 382 с. — (Профессиональное образование).  </w:t>
      </w:r>
    </w:p>
    <w:p w14:paraId="7C6450C8" w14:textId="3ECE54DB" w:rsidR="00CA6327" w:rsidRPr="00FA0D5B" w:rsidRDefault="00CA6327" w:rsidP="004338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0D5B">
        <w:rPr>
          <w:rFonts w:ascii="Times New Roman" w:hAnsi="Times New Roman" w:cs="Times New Roman"/>
          <w:i/>
          <w:iCs/>
          <w:sz w:val="28"/>
          <w:szCs w:val="28"/>
        </w:rPr>
        <w:t>3.Морозов, Г. Б. </w:t>
      </w:r>
      <w:r w:rsidRPr="00FA0D5B">
        <w:rPr>
          <w:rFonts w:ascii="Times New Roman" w:hAnsi="Times New Roman" w:cs="Times New Roman"/>
          <w:sz w:val="28"/>
          <w:szCs w:val="28"/>
        </w:rPr>
        <w:t xml:space="preserve">Предпринимательская деятельность : учебник и практикум для среднего профессионального образования / Г. Б. Морозов. — 4-е изд., перераб. и доп. — Москва : Издательство Юрайт, 2023. — 457 с. — (Профессиональное образование).  </w:t>
      </w:r>
    </w:p>
    <w:p w14:paraId="7F37812C" w14:textId="77777777" w:rsidR="00CA6327" w:rsidRPr="00FA0D5B" w:rsidRDefault="00CA6327" w:rsidP="004338B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7EB4F4D" w14:textId="1110B9A1" w:rsidR="00543FBE" w:rsidRPr="00FA0D5B" w:rsidRDefault="00CA6327" w:rsidP="004338B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0D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543FBE" w:rsidRPr="00FA0D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.«Финансовая грамота для школьников» А.П. Горяев, В.В. Чумаченко Росс</w:t>
      </w:r>
      <w:r w:rsidR="003D6FCC" w:rsidRPr="00FA0D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ийская экономическая школа, 2021</w:t>
      </w:r>
      <w:r w:rsidR="00543FBE" w:rsidRPr="00FA0D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Камаев В.Д.</w:t>
      </w:r>
    </w:p>
    <w:p w14:paraId="194E304A" w14:textId="33DD05F0" w:rsidR="00543FBE" w:rsidRPr="00FA0D5B" w:rsidRDefault="00CA6327" w:rsidP="004338B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0D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543FBE" w:rsidRPr="00FA0D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«Путеводитель по финансовому рынк</w:t>
      </w:r>
      <w:r w:rsidR="003D6FCC" w:rsidRPr="00FA0D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у»,А.В. Паранич М. И-трейд, 2023</w:t>
      </w:r>
    </w:p>
    <w:p w14:paraId="679F4F56" w14:textId="5B7CB30A" w:rsidR="00543FBE" w:rsidRPr="00FA0D5B" w:rsidRDefault="00CA6327" w:rsidP="004338B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0D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="00543FBE" w:rsidRPr="00FA0D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«Основы финансовой экономики</w:t>
      </w:r>
      <w:r w:rsidR="003D6FCC" w:rsidRPr="00FA0D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Н.И.Берзон М. Вита-пресс, 202</w:t>
      </w:r>
      <w:r w:rsidR="00543FBE" w:rsidRPr="00FA0D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</w:p>
    <w:p w14:paraId="65B388E1" w14:textId="069465DA" w:rsidR="00543FBE" w:rsidRPr="00FA0D5B" w:rsidRDefault="00CA6327" w:rsidP="004338B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0D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7</w:t>
      </w:r>
      <w:r w:rsidR="00543FBE" w:rsidRPr="00FA0D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Основы финансовой грамотности. Учебное пособие для общеобразовательных организаций Чумаченко В.В., Г</w:t>
      </w:r>
      <w:r w:rsidR="003D6FCC" w:rsidRPr="00FA0D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оряев А.П. М.: Просвещение, 2020</w:t>
      </w:r>
      <w:r w:rsidR="00543FBE" w:rsidRPr="00FA0D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33971C7F" w14:textId="4A708DBE" w:rsidR="00543FBE" w:rsidRPr="00FA0D5B" w:rsidRDefault="00CA6327" w:rsidP="004338B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0D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="00543FBE" w:rsidRPr="00FA0D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Основы финансовой грамотности. Рабочая тетрадь. Учебное пособие для общеобразовательных организаций Чумаченко В.В., Горяев </w:t>
      </w:r>
      <w:r w:rsidR="003D6FCC" w:rsidRPr="00FA0D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А.П М.: Просвещение, 2022</w:t>
      </w:r>
      <w:r w:rsidR="00543FBE" w:rsidRPr="00FA0D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472CF82C" w14:textId="77777777" w:rsidR="00543FBE" w:rsidRPr="00FA0D5B" w:rsidRDefault="00543FBE" w:rsidP="004338B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3398721" w14:textId="77777777" w:rsidR="00543FBE" w:rsidRPr="00FA0D5B" w:rsidRDefault="00543FBE" w:rsidP="004338B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0D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Интернет-ресурсы:</w:t>
      </w:r>
    </w:p>
    <w:p w14:paraId="7101B9FA" w14:textId="77777777" w:rsidR="00AC3653" w:rsidRPr="00FA0D5B" w:rsidRDefault="00543FBE" w:rsidP="004338B5">
      <w:pPr>
        <w:numPr>
          <w:ilvl w:val="0"/>
          <w:numId w:val="8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0D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Фин-грамота – </w:t>
      </w:r>
      <w:hyperlink r:id="rId14" w:history="1">
        <w:r w:rsidR="00AC3653" w:rsidRPr="00FA0D5B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www.fin-gramota.ru</w:t>
        </w:r>
      </w:hyperlink>
    </w:p>
    <w:p w14:paraId="6A48A67A" w14:textId="77777777" w:rsidR="00543FBE" w:rsidRPr="00FA0D5B" w:rsidRDefault="00543FBE" w:rsidP="004338B5">
      <w:pPr>
        <w:numPr>
          <w:ilvl w:val="0"/>
          <w:numId w:val="8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0D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Мои умные деньги – www.visa.com.ru</w:t>
      </w:r>
    </w:p>
    <w:p w14:paraId="00277D80" w14:textId="77777777" w:rsidR="00AC3653" w:rsidRPr="00FA0D5B" w:rsidRDefault="00AC3653" w:rsidP="004338B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0D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="00543FBE" w:rsidRPr="00FA0D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Ваши финансы – </w:t>
      </w:r>
      <w:hyperlink r:id="rId15" w:history="1">
        <w:r w:rsidRPr="00FA0D5B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www.вашифинансы.рф</w:t>
        </w:r>
      </w:hyperlink>
    </w:p>
    <w:p w14:paraId="06064F8D" w14:textId="77777777" w:rsidR="00543FBE" w:rsidRPr="00FA0D5B" w:rsidRDefault="00AC3653" w:rsidP="004338B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0D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 w:rsidR="00543FBE" w:rsidRPr="00FA0D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Школа личных финансов – www.familyfinance.ru</w:t>
      </w:r>
    </w:p>
    <w:p w14:paraId="3B26829B" w14:textId="77777777" w:rsidR="00543FBE" w:rsidRPr="00FA0D5B" w:rsidRDefault="00AC3653" w:rsidP="004338B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0D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</w:t>
      </w:r>
      <w:r w:rsidR="00543FBE" w:rsidRPr="00FA0D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Ученики Скруджа – www.ycheniki-skrudja.com</w:t>
      </w:r>
    </w:p>
    <w:p w14:paraId="4F6D46DD" w14:textId="77777777" w:rsidR="00543FBE" w:rsidRPr="00FA0D5B" w:rsidRDefault="00AC3653" w:rsidP="004338B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0D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</w:t>
      </w:r>
      <w:r w:rsidR="00543FBE" w:rsidRPr="00FA0D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Доступно о деньгах – www.moneybasics.ru</w:t>
      </w:r>
    </w:p>
    <w:p w14:paraId="2E447C14" w14:textId="77777777" w:rsidR="00543FBE" w:rsidRPr="00FA0D5B" w:rsidRDefault="00AC3653" w:rsidP="004338B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0D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</w:t>
      </w:r>
      <w:r w:rsidR="00543FBE" w:rsidRPr="00FA0D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Основы финансовой грамотности – www.finbas.ru</w:t>
      </w:r>
    </w:p>
    <w:p w14:paraId="1458E568" w14:textId="77777777" w:rsidR="00AC3653" w:rsidRPr="00FA0D5B" w:rsidRDefault="00AC3653" w:rsidP="004338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0D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</w:t>
      </w:r>
      <w:r w:rsidR="00543FBE" w:rsidRPr="00FA0D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Азбука финансов – </w:t>
      </w:r>
      <w:hyperlink r:id="rId16" w:history="1">
        <w:r w:rsidRPr="00FA0D5B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www.azbukafinansov.ru</w:t>
        </w:r>
      </w:hyperlink>
    </w:p>
    <w:p w14:paraId="31658DF7" w14:textId="77777777" w:rsidR="003D6FCC" w:rsidRPr="00FA0D5B" w:rsidRDefault="003D6FCC" w:rsidP="004338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00405A3" w14:textId="77777777" w:rsidR="003D6FCC" w:rsidRPr="00FA0D5B" w:rsidRDefault="003D6FCC" w:rsidP="004338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1D5D17A" w14:textId="77777777" w:rsidR="003D6FCC" w:rsidRPr="00FA0D5B" w:rsidRDefault="003D6FCC" w:rsidP="004338B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2D220D7" w14:textId="77777777" w:rsidR="00543FBE" w:rsidRPr="00FA0D5B" w:rsidRDefault="00543FBE" w:rsidP="004338B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0D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 КОНТРОЛЬ И ОЦЕНКА РЕЗУЛЬТАТОВ ОСВОЕНИЯ УЧЕБНОЙ ДИСЦИПЛИНЫ</w:t>
      </w:r>
    </w:p>
    <w:p w14:paraId="3242CB0C" w14:textId="77777777" w:rsidR="00543FBE" w:rsidRPr="00FA0D5B" w:rsidRDefault="00543FBE" w:rsidP="004338B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D5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и оценка результатов освоения учебной дисциплины осуществляется преподавателем в процессе проведения практических занятий и лабораторных работ, тестирования, а также выполнения обучающимися индивидуальных заданий, проектов, исследований.</w:t>
      </w:r>
    </w:p>
    <w:p w14:paraId="47745743" w14:textId="77777777" w:rsidR="00543FBE" w:rsidRPr="00FA0D5B" w:rsidRDefault="00543FBE" w:rsidP="00C916DE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9206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002"/>
        <w:gridCol w:w="3204"/>
      </w:tblGrid>
      <w:tr w:rsidR="00543FBE" w:rsidRPr="004338B5" w14:paraId="0215F7B5" w14:textId="77777777" w:rsidTr="004338B5">
        <w:tc>
          <w:tcPr>
            <w:tcW w:w="60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5447F41" w14:textId="77777777" w:rsidR="00543FBE" w:rsidRPr="004338B5" w:rsidRDefault="00543FBE" w:rsidP="00C916DE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8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Результаты обучения</w:t>
            </w:r>
          </w:p>
          <w:p w14:paraId="3FD2B941" w14:textId="77777777" w:rsidR="00543FBE" w:rsidRPr="004338B5" w:rsidRDefault="00543FBE" w:rsidP="00C916DE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8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(освоенные умения, усвоенные знания)</w:t>
            </w:r>
          </w:p>
        </w:tc>
        <w:tc>
          <w:tcPr>
            <w:tcW w:w="32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219C7E3" w14:textId="77777777" w:rsidR="00543FBE" w:rsidRPr="004338B5" w:rsidRDefault="00543FBE" w:rsidP="00C916DE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8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Формы и методы контроля и оценки результатов обучения</w:t>
            </w:r>
          </w:p>
        </w:tc>
      </w:tr>
      <w:tr w:rsidR="00543FBE" w:rsidRPr="004338B5" w14:paraId="137EA55C" w14:textId="77777777" w:rsidTr="004338B5">
        <w:tc>
          <w:tcPr>
            <w:tcW w:w="60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FCC7CA0" w14:textId="77777777" w:rsidR="00543FBE" w:rsidRPr="004338B5" w:rsidRDefault="003D6FCC" w:rsidP="00C916DE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8B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Обучающиеся умеют</w:t>
            </w:r>
            <w:r w:rsidR="00543FBE" w:rsidRPr="004338B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:</w:t>
            </w:r>
          </w:p>
          <w:p w14:paraId="02D5BD81" w14:textId="77777777" w:rsidR="00543FBE" w:rsidRPr="004338B5" w:rsidRDefault="003D6FCC" w:rsidP="00C916DE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8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543FBE" w:rsidRPr="004338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самостоятельно планировать пути достижения личных финансо</w:t>
            </w:r>
            <w:r w:rsidR="00543FBE" w:rsidRPr="004338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вых целей, в том числе альтернатив</w:t>
            </w:r>
            <w:r w:rsidR="00543FBE" w:rsidRPr="004338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ные, осознанно выбирать наиболее эффективные способы решения финансовых задач;</w:t>
            </w:r>
          </w:p>
          <w:p w14:paraId="5CD3AAE5" w14:textId="77777777" w:rsidR="00543FBE" w:rsidRPr="004338B5" w:rsidRDefault="003D6FCC" w:rsidP="00C916DE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8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="00543FBE" w:rsidRPr="004338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выполнять несложные практические задания по анализу состояния личных финансов;</w:t>
            </w:r>
          </w:p>
          <w:p w14:paraId="3F4FF367" w14:textId="77777777" w:rsidR="00543FBE" w:rsidRPr="004338B5" w:rsidRDefault="003D6FCC" w:rsidP="00C916DE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8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="00543FBE" w:rsidRPr="004338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применять способы анализа индекса потребительских цен;</w:t>
            </w:r>
          </w:p>
          <w:p w14:paraId="79398996" w14:textId="77777777" w:rsidR="00543FBE" w:rsidRPr="004338B5" w:rsidRDefault="003D6FCC" w:rsidP="00C916DE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8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="00543FBE" w:rsidRPr="004338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анализировать несложные ситуации,связанные с гражданскими, трудовыми правоотношениями в области личных финансов;</w:t>
            </w:r>
          </w:p>
          <w:p w14:paraId="2F603129" w14:textId="77777777" w:rsidR="00543FBE" w:rsidRPr="004338B5" w:rsidRDefault="003D6FCC" w:rsidP="00C916DE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8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="00543FBE" w:rsidRPr="004338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характеризовать экономику семьи; анализировать структуру семейного бюджета;</w:t>
            </w:r>
          </w:p>
          <w:p w14:paraId="184ABA81" w14:textId="77777777" w:rsidR="00543FBE" w:rsidRPr="004338B5" w:rsidRDefault="003D6FCC" w:rsidP="00C916DE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8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="00543FBE" w:rsidRPr="004338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формулировать финансовые цели, пред</w:t>
            </w:r>
            <w:r w:rsidR="00543FBE" w:rsidRPr="004338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варительно оценивать их достижимость;</w:t>
            </w:r>
          </w:p>
          <w:p w14:paraId="05E19AB8" w14:textId="77777777" w:rsidR="00543FBE" w:rsidRPr="004338B5" w:rsidRDefault="003D6FCC" w:rsidP="00C916DE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8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="00543FBE" w:rsidRPr="004338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грамотно обращаться с деньгами в повседневной жизни;</w:t>
            </w:r>
          </w:p>
          <w:p w14:paraId="3AF92CA2" w14:textId="77777777" w:rsidR="00543FBE" w:rsidRPr="004338B5" w:rsidRDefault="003D6FCC" w:rsidP="00C916DE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8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- </w:t>
            </w:r>
            <w:r w:rsidR="00543FBE" w:rsidRPr="004338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рассчитывать процентные ставки по кредиту;</w:t>
            </w:r>
          </w:p>
          <w:p w14:paraId="043207A4" w14:textId="0379CFB9" w:rsidR="00543FBE" w:rsidRPr="004338B5" w:rsidRDefault="00CA273A" w:rsidP="00C916DE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8B5">
              <w:rPr>
                <w:color w:val="000000"/>
                <w:sz w:val="24"/>
                <w:szCs w:val="24"/>
              </w:rPr>
              <w:t>-</w:t>
            </w:r>
            <w:r w:rsidRPr="004338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организовывать собственную деятельность, исходя из целей и способов ее достижения, определяемых руководителем</w:t>
            </w:r>
          </w:p>
          <w:p w14:paraId="0E5BC851" w14:textId="77777777" w:rsidR="00543FBE" w:rsidRPr="004338B5" w:rsidRDefault="003D6FCC" w:rsidP="00C916DE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8B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Обучающиеся знают</w:t>
            </w:r>
            <w:r w:rsidR="00543FBE" w:rsidRPr="004338B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:</w:t>
            </w:r>
          </w:p>
          <w:p w14:paraId="72208591" w14:textId="77777777" w:rsidR="00543FBE" w:rsidRPr="004338B5" w:rsidRDefault="003D6FCC" w:rsidP="00C916DE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8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="00543FBE" w:rsidRPr="004338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экономические явления и процессы общественной жизни;</w:t>
            </w:r>
          </w:p>
          <w:p w14:paraId="64B10A14" w14:textId="77777777" w:rsidR="00543FBE" w:rsidRPr="004338B5" w:rsidRDefault="003D6FCC" w:rsidP="00C916DE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8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="00543FBE" w:rsidRPr="004338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влияние инфляции на повседневную жизнь;</w:t>
            </w:r>
          </w:p>
          <w:p w14:paraId="76DC8B96" w14:textId="77777777" w:rsidR="00543FBE" w:rsidRPr="004338B5" w:rsidRDefault="003D6FCC" w:rsidP="00C916DE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8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="00543FBE" w:rsidRPr="004338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проблему ограниченности финансовых ресурсов;</w:t>
            </w:r>
          </w:p>
          <w:p w14:paraId="05E3F008" w14:textId="77777777" w:rsidR="00543FBE" w:rsidRPr="004338B5" w:rsidRDefault="003D6FCC" w:rsidP="00C916DE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8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="00543FBE" w:rsidRPr="004338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сферы применения различ</w:t>
            </w:r>
            <w:r w:rsidR="00543FBE" w:rsidRPr="004338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ных форм денег;</w:t>
            </w:r>
          </w:p>
          <w:p w14:paraId="147C242C" w14:textId="77777777" w:rsidR="00543FBE" w:rsidRPr="004338B5" w:rsidRDefault="003D6FCC" w:rsidP="00C916DE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8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="00543FBE" w:rsidRPr="004338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виды ценных бумаг;</w:t>
            </w:r>
          </w:p>
          <w:p w14:paraId="79846779" w14:textId="77777777" w:rsidR="00543FBE" w:rsidRPr="004338B5" w:rsidRDefault="003D6FCC" w:rsidP="00C916DE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8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543FBE" w:rsidRPr="004338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практическое назначе</w:t>
            </w:r>
            <w:r w:rsidR="00543FBE" w:rsidRPr="004338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ние основных элементов банковской системы;</w:t>
            </w:r>
          </w:p>
          <w:p w14:paraId="678295B3" w14:textId="77777777" w:rsidR="00543FBE" w:rsidRPr="004338B5" w:rsidRDefault="003D6FCC" w:rsidP="00C916DE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8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="00543FBE" w:rsidRPr="004338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виды кредитов и сферу их использования.</w:t>
            </w:r>
          </w:p>
          <w:p w14:paraId="6378D154" w14:textId="2EC1BB44" w:rsidR="00021812" w:rsidRPr="004338B5" w:rsidRDefault="00021812" w:rsidP="00C916DE">
            <w:pPr>
              <w:pStyle w:val="ab"/>
              <w:ind w:firstLine="567"/>
              <w:rPr>
                <w:rFonts w:ascii="Times New Roman" w:hAnsi="Times New Roman" w:cs="Times New Roman"/>
                <w:color w:val="000000"/>
              </w:rPr>
            </w:pPr>
            <w:r w:rsidRPr="004338B5">
              <w:rPr>
                <w:color w:val="000000"/>
              </w:rPr>
              <w:t>-</w:t>
            </w:r>
            <w:r w:rsidRPr="004338B5">
              <w:rPr>
                <w:rFonts w:ascii="Times New Roman" w:hAnsi="Times New Roman" w:cs="Times New Roman"/>
                <w:color w:val="000000"/>
              </w:rPr>
              <w:t>понятие и основные источники права, регулирующие предпринимательскую деятельность.</w:t>
            </w:r>
          </w:p>
          <w:p w14:paraId="2D037076" w14:textId="58BA0078" w:rsidR="00021812" w:rsidRPr="004338B5" w:rsidRDefault="00021812" w:rsidP="00C916DE">
            <w:pPr>
              <w:pStyle w:val="ab"/>
              <w:ind w:firstLine="567"/>
              <w:rPr>
                <w:rFonts w:ascii="Times New Roman" w:hAnsi="Times New Roman" w:cs="Times New Roman"/>
                <w:color w:val="000000"/>
              </w:rPr>
            </w:pPr>
            <w:r w:rsidRPr="004338B5">
              <w:rPr>
                <w:rFonts w:ascii="Times New Roman" w:hAnsi="Times New Roman" w:cs="Times New Roman"/>
                <w:color w:val="000000"/>
              </w:rPr>
              <w:t xml:space="preserve"> -понятие и признаки предпринимательской деятельности.</w:t>
            </w:r>
          </w:p>
          <w:p w14:paraId="77FE3CC0" w14:textId="0218CF69" w:rsidR="00021812" w:rsidRPr="004338B5" w:rsidRDefault="00021812" w:rsidP="00C916DE">
            <w:pPr>
              <w:pStyle w:val="ab"/>
              <w:ind w:firstLine="567"/>
              <w:rPr>
                <w:rFonts w:ascii="Times New Roman" w:hAnsi="Times New Roman" w:cs="Times New Roman"/>
                <w:color w:val="000000"/>
              </w:rPr>
            </w:pPr>
            <w:r w:rsidRPr="004338B5">
              <w:rPr>
                <w:rFonts w:ascii="Times New Roman" w:hAnsi="Times New Roman" w:cs="Times New Roman"/>
                <w:color w:val="000000"/>
              </w:rPr>
              <w:t>-субъекты предпринимательского права.</w:t>
            </w:r>
          </w:p>
          <w:p w14:paraId="31414471" w14:textId="367A1DFC" w:rsidR="00543FBE" w:rsidRPr="004338B5" w:rsidRDefault="00021812" w:rsidP="004338B5">
            <w:pPr>
              <w:pStyle w:val="ab"/>
              <w:ind w:firstLine="567"/>
              <w:rPr>
                <w:rFonts w:ascii="Times New Roman" w:hAnsi="Times New Roman" w:cs="Times New Roman"/>
                <w:color w:val="000000"/>
              </w:rPr>
            </w:pPr>
            <w:r w:rsidRPr="004338B5">
              <w:rPr>
                <w:rFonts w:ascii="Times New Roman" w:hAnsi="Times New Roman" w:cs="Times New Roman"/>
                <w:color w:val="000000"/>
              </w:rPr>
              <w:t>-сделки в предпринимательской деятельности.</w:t>
            </w:r>
          </w:p>
        </w:tc>
        <w:tc>
          <w:tcPr>
            <w:tcW w:w="32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FEB62AB" w14:textId="77777777" w:rsidR="003D6FCC" w:rsidRPr="004338B5" w:rsidRDefault="003D6FCC" w:rsidP="00C916DE">
            <w:pPr>
              <w:spacing w:after="0" w:line="240" w:lineRule="auto"/>
              <w:ind w:firstLine="56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38B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Практические занятия</w:t>
            </w:r>
          </w:p>
          <w:p w14:paraId="7434F5C3" w14:textId="77777777" w:rsidR="00543FBE" w:rsidRPr="004338B5" w:rsidRDefault="003D6FCC" w:rsidP="00C916DE">
            <w:pPr>
              <w:shd w:val="clear" w:color="auto" w:fill="FFFFFF"/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8B5">
              <w:rPr>
                <w:rFonts w:ascii="Times New Roman" w:eastAsia="Calibri" w:hAnsi="Times New Roman" w:cs="Times New Roman"/>
                <w:sz w:val="24"/>
                <w:szCs w:val="24"/>
              </w:rPr>
              <w:t>Тестирование</w:t>
            </w:r>
          </w:p>
          <w:p w14:paraId="2EC52A29" w14:textId="77777777" w:rsidR="00543FBE" w:rsidRPr="004338B5" w:rsidRDefault="00543FBE" w:rsidP="00C916DE">
            <w:pPr>
              <w:shd w:val="clear" w:color="auto" w:fill="FFFFFF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5CEF2529" w14:textId="77777777" w:rsidR="00543FBE" w:rsidRPr="004338B5" w:rsidRDefault="00543FBE" w:rsidP="00C916DE">
            <w:pPr>
              <w:shd w:val="clear" w:color="auto" w:fill="FFFFFF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5D716D8F" w14:textId="77777777" w:rsidR="003D6FCC" w:rsidRPr="004338B5" w:rsidRDefault="003D6FCC" w:rsidP="00C916DE">
            <w:pPr>
              <w:spacing w:after="0" w:line="240" w:lineRule="auto"/>
              <w:ind w:firstLine="56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38B5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Практические занятия</w:t>
            </w:r>
          </w:p>
          <w:p w14:paraId="50FE3464" w14:textId="77777777" w:rsidR="00543FBE" w:rsidRPr="004338B5" w:rsidRDefault="00543FBE" w:rsidP="00C916DE">
            <w:pPr>
              <w:shd w:val="clear" w:color="auto" w:fill="FFFFFF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432CC58E" w14:textId="77777777" w:rsidR="003D6FCC" w:rsidRPr="004338B5" w:rsidRDefault="003D6FCC" w:rsidP="00C916DE">
            <w:pPr>
              <w:shd w:val="clear" w:color="auto" w:fill="FFFFFF"/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8B5">
              <w:rPr>
                <w:rFonts w:ascii="Times New Roman" w:eastAsia="Calibri" w:hAnsi="Times New Roman" w:cs="Times New Roman"/>
                <w:sz w:val="24"/>
                <w:szCs w:val="24"/>
              </w:rPr>
              <w:t>Тестирование</w:t>
            </w:r>
          </w:p>
          <w:p w14:paraId="27A3C1A3" w14:textId="77777777" w:rsidR="00543FBE" w:rsidRPr="004338B5" w:rsidRDefault="00543FBE" w:rsidP="00C916DE">
            <w:pPr>
              <w:shd w:val="clear" w:color="auto" w:fill="FFFFFF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50485704" w14:textId="77777777" w:rsidR="003D6FCC" w:rsidRPr="004338B5" w:rsidRDefault="003D6FCC" w:rsidP="00C916DE">
            <w:pPr>
              <w:spacing w:after="0" w:line="240" w:lineRule="auto"/>
              <w:ind w:firstLine="56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38B5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Практические занятия</w:t>
            </w:r>
          </w:p>
          <w:p w14:paraId="023F1544" w14:textId="77777777" w:rsidR="003D6FCC" w:rsidRPr="004338B5" w:rsidRDefault="003D6FCC" w:rsidP="00C916DE">
            <w:pPr>
              <w:shd w:val="clear" w:color="auto" w:fill="FFFFFF"/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8B5">
              <w:rPr>
                <w:rFonts w:ascii="Times New Roman" w:eastAsia="Calibri" w:hAnsi="Times New Roman" w:cs="Times New Roman"/>
                <w:sz w:val="24"/>
                <w:szCs w:val="24"/>
              </w:rPr>
              <w:t>Тестирование</w:t>
            </w:r>
          </w:p>
          <w:p w14:paraId="491F78E4" w14:textId="77777777" w:rsidR="003D6FCC" w:rsidRPr="004338B5" w:rsidRDefault="003D6FCC" w:rsidP="00C916DE">
            <w:pPr>
              <w:spacing w:after="0" w:line="240" w:lineRule="auto"/>
              <w:ind w:firstLine="56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38B5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Практические занятия</w:t>
            </w:r>
          </w:p>
          <w:p w14:paraId="576D9C98" w14:textId="77777777" w:rsidR="003D6FCC" w:rsidRPr="004338B5" w:rsidRDefault="003D6FCC" w:rsidP="00C916DE">
            <w:pPr>
              <w:shd w:val="clear" w:color="auto" w:fill="FFFFFF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31D54ED" w14:textId="77777777" w:rsidR="003D6FCC" w:rsidRPr="004338B5" w:rsidRDefault="003D6FCC" w:rsidP="00C916DE">
            <w:pPr>
              <w:shd w:val="clear" w:color="auto" w:fill="FFFFFF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374FDC8B" w14:textId="77777777" w:rsidR="003D6FCC" w:rsidRPr="004338B5" w:rsidRDefault="003D6FCC" w:rsidP="00C916DE">
            <w:pPr>
              <w:spacing w:after="0" w:line="240" w:lineRule="auto"/>
              <w:ind w:firstLine="56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38B5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Практические занятия</w:t>
            </w:r>
          </w:p>
          <w:p w14:paraId="0DCC8F2D" w14:textId="77777777" w:rsidR="00AF6312" w:rsidRPr="004338B5" w:rsidRDefault="00AF6312" w:rsidP="00C916DE">
            <w:pPr>
              <w:spacing w:after="0" w:line="240" w:lineRule="auto"/>
              <w:ind w:firstLine="56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536C111" w14:textId="77777777" w:rsidR="00AF6312" w:rsidRPr="004338B5" w:rsidRDefault="00AF6312" w:rsidP="00C916DE">
            <w:pPr>
              <w:spacing w:after="0" w:line="240" w:lineRule="auto"/>
              <w:ind w:firstLine="56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38B5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Практические занятия</w:t>
            </w:r>
          </w:p>
          <w:p w14:paraId="60998EED" w14:textId="77777777" w:rsidR="00543FBE" w:rsidRPr="004338B5" w:rsidRDefault="00543FBE" w:rsidP="00C916DE">
            <w:pPr>
              <w:shd w:val="clear" w:color="auto" w:fill="FFFFFF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3F5F24CC" w14:textId="77777777" w:rsidR="00021812" w:rsidRPr="004338B5" w:rsidRDefault="00021812" w:rsidP="00C916DE">
            <w:pPr>
              <w:shd w:val="clear" w:color="auto" w:fill="FFFFFF"/>
              <w:spacing w:after="0" w:line="240" w:lineRule="auto"/>
              <w:ind w:firstLine="56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8FD897B" w14:textId="77777777" w:rsidR="00021812" w:rsidRPr="004338B5" w:rsidRDefault="00021812" w:rsidP="00C916DE">
            <w:pPr>
              <w:shd w:val="clear" w:color="auto" w:fill="FFFFFF"/>
              <w:spacing w:after="0" w:line="240" w:lineRule="auto"/>
              <w:ind w:firstLine="56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E0D0D8F" w14:textId="40138C63" w:rsidR="003D6FCC" w:rsidRPr="004338B5" w:rsidRDefault="003D6FCC" w:rsidP="00C916DE">
            <w:pPr>
              <w:shd w:val="clear" w:color="auto" w:fill="FFFFFF"/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8B5">
              <w:rPr>
                <w:rFonts w:ascii="Times New Roman" w:eastAsia="Calibri" w:hAnsi="Times New Roman" w:cs="Times New Roman"/>
                <w:sz w:val="24"/>
                <w:szCs w:val="24"/>
              </w:rPr>
              <w:t>Тестирование</w:t>
            </w:r>
          </w:p>
          <w:p w14:paraId="55CE23A1" w14:textId="77777777" w:rsidR="003D6FCC" w:rsidRPr="004338B5" w:rsidRDefault="003D6FCC" w:rsidP="00C916DE">
            <w:pPr>
              <w:spacing w:after="0" w:line="240" w:lineRule="auto"/>
              <w:ind w:firstLine="56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38B5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Практические занятия</w:t>
            </w:r>
          </w:p>
          <w:p w14:paraId="4F499501" w14:textId="77777777" w:rsidR="00021812" w:rsidRPr="004338B5" w:rsidRDefault="00021812" w:rsidP="00C916DE">
            <w:pPr>
              <w:shd w:val="clear" w:color="auto" w:fill="FFFFFF"/>
              <w:spacing w:after="0" w:line="240" w:lineRule="auto"/>
              <w:ind w:firstLine="56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DD93F71" w14:textId="77777777" w:rsidR="00021812" w:rsidRPr="004338B5" w:rsidRDefault="00021812" w:rsidP="00C916DE">
            <w:pPr>
              <w:shd w:val="clear" w:color="auto" w:fill="FFFFFF"/>
              <w:spacing w:after="0" w:line="240" w:lineRule="auto"/>
              <w:ind w:firstLine="56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0AFCA93" w14:textId="77777777" w:rsidR="00021812" w:rsidRPr="004338B5" w:rsidRDefault="00021812" w:rsidP="00C916DE">
            <w:pPr>
              <w:shd w:val="clear" w:color="auto" w:fill="FFFFFF"/>
              <w:spacing w:after="0" w:line="240" w:lineRule="auto"/>
              <w:ind w:firstLine="56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CD3AD3F" w14:textId="77777777" w:rsidR="00021812" w:rsidRPr="004338B5" w:rsidRDefault="00021812" w:rsidP="00C916DE">
            <w:pPr>
              <w:shd w:val="clear" w:color="auto" w:fill="FFFFFF"/>
              <w:spacing w:after="0" w:line="240" w:lineRule="auto"/>
              <w:ind w:firstLine="56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D6E6523" w14:textId="77777777" w:rsidR="00021812" w:rsidRPr="004338B5" w:rsidRDefault="00021812" w:rsidP="00C916DE">
            <w:pPr>
              <w:shd w:val="clear" w:color="auto" w:fill="FFFFFF"/>
              <w:spacing w:after="0" w:line="240" w:lineRule="auto"/>
              <w:ind w:firstLine="56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9DEC32C" w14:textId="77777777" w:rsidR="00021812" w:rsidRPr="004338B5" w:rsidRDefault="00021812" w:rsidP="00C916DE">
            <w:pPr>
              <w:shd w:val="clear" w:color="auto" w:fill="FFFFFF"/>
              <w:spacing w:after="0" w:line="240" w:lineRule="auto"/>
              <w:ind w:firstLine="56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039BAEB" w14:textId="0F2AD94B" w:rsidR="003D6FCC" w:rsidRPr="004338B5" w:rsidRDefault="003D6FCC" w:rsidP="00C916DE">
            <w:pPr>
              <w:shd w:val="clear" w:color="auto" w:fill="FFFFFF"/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8B5">
              <w:rPr>
                <w:rFonts w:ascii="Times New Roman" w:eastAsia="Calibri" w:hAnsi="Times New Roman" w:cs="Times New Roman"/>
                <w:sz w:val="24"/>
                <w:szCs w:val="24"/>
              </w:rPr>
              <w:t>Тестирование</w:t>
            </w:r>
          </w:p>
          <w:p w14:paraId="21C4A4A3" w14:textId="77777777" w:rsidR="003D6FCC" w:rsidRPr="004338B5" w:rsidRDefault="003D6FCC" w:rsidP="00C916DE">
            <w:pPr>
              <w:spacing w:after="0" w:line="240" w:lineRule="auto"/>
              <w:ind w:firstLine="56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38B5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Практические занятия</w:t>
            </w:r>
          </w:p>
          <w:p w14:paraId="0FECBDD6" w14:textId="77777777" w:rsidR="00543FBE" w:rsidRPr="004338B5" w:rsidRDefault="00543FBE" w:rsidP="00C916DE">
            <w:pPr>
              <w:shd w:val="clear" w:color="auto" w:fill="FFFFFF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83B6C33" w14:textId="77777777" w:rsidR="00543FBE" w:rsidRPr="004338B5" w:rsidRDefault="00543FBE" w:rsidP="00C916DE">
            <w:pPr>
              <w:shd w:val="clear" w:color="auto" w:fill="FFFFFF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6AB28F81" w14:textId="77777777" w:rsidR="00543FBE" w:rsidRPr="004338B5" w:rsidRDefault="00543FBE" w:rsidP="00C916DE">
            <w:pPr>
              <w:shd w:val="clear" w:color="auto" w:fill="FFFFFF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5F3843CB" w14:textId="77777777" w:rsidR="00543FBE" w:rsidRPr="004338B5" w:rsidRDefault="00543FBE" w:rsidP="00C916DE">
            <w:pPr>
              <w:shd w:val="clear" w:color="auto" w:fill="FFFFFF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C8DAD39" w14:textId="77777777" w:rsidR="00543FBE" w:rsidRPr="004338B5" w:rsidRDefault="00543FBE" w:rsidP="00C916DE">
            <w:pPr>
              <w:shd w:val="clear" w:color="auto" w:fill="FFFFFF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323B1B74" w14:textId="77777777" w:rsidR="00543FBE" w:rsidRPr="004338B5" w:rsidRDefault="00543FBE" w:rsidP="00C916DE">
            <w:pPr>
              <w:shd w:val="clear" w:color="auto" w:fill="FFFFFF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0991060" w14:textId="77777777" w:rsidR="00543FBE" w:rsidRPr="004338B5" w:rsidRDefault="00543FBE" w:rsidP="00C916DE">
            <w:pPr>
              <w:shd w:val="clear" w:color="auto" w:fill="FFFFFF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B16078C" w14:textId="77777777" w:rsidR="00543FBE" w:rsidRPr="004338B5" w:rsidRDefault="00543FBE" w:rsidP="00C916DE">
            <w:pPr>
              <w:shd w:val="clear" w:color="auto" w:fill="FFFFFF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72C4314" w14:textId="77777777" w:rsidR="00543FBE" w:rsidRPr="004338B5" w:rsidRDefault="00543FBE" w:rsidP="00C916DE">
            <w:pPr>
              <w:shd w:val="clear" w:color="auto" w:fill="FFFFFF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4816191A" w14:textId="77777777" w:rsidR="00543FBE" w:rsidRPr="004338B5" w:rsidRDefault="00543FBE" w:rsidP="00C916DE">
            <w:pPr>
              <w:shd w:val="clear" w:color="auto" w:fill="FFFFFF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1FF4F599" w14:textId="77777777" w:rsidR="00543FBE" w:rsidRPr="004338B5" w:rsidRDefault="00543FBE" w:rsidP="004338B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7C9A656D" w14:textId="77777777" w:rsidR="00543FBE" w:rsidRPr="00FA0D5B" w:rsidRDefault="00543FBE" w:rsidP="00C916D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sectPr w:rsidR="00543FBE" w:rsidRPr="00FA0D5B" w:rsidSect="00C916DE"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5B17CF" w14:textId="77777777" w:rsidR="00C20965" w:rsidRDefault="00C20965" w:rsidP="00AF6312">
      <w:pPr>
        <w:spacing w:after="0" w:line="240" w:lineRule="auto"/>
      </w:pPr>
      <w:r>
        <w:separator/>
      </w:r>
    </w:p>
  </w:endnote>
  <w:endnote w:type="continuationSeparator" w:id="0">
    <w:p w14:paraId="48A2DDCD" w14:textId="77777777" w:rsidR="00C20965" w:rsidRDefault="00C20965" w:rsidP="00AF63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D0C844" w14:textId="77777777" w:rsidR="00AF6312" w:rsidRDefault="00AF6312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33627173"/>
      <w:docPartObj>
        <w:docPartGallery w:val="Page Numbers (Bottom of Page)"/>
        <w:docPartUnique/>
      </w:docPartObj>
    </w:sdtPr>
    <w:sdtEndPr/>
    <w:sdtContent>
      <w:p w14:paraId="408B3968" w14:textId="77777777" w:rsidR="00AF6312" w:rsidRDefault="00833126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D4D5F">
          <w:rPr>
            <w:noProof/>
          </w:rPr>
          <w:t>16</w:t>
        </w:r>
        <w:r>
          <w:rPr>
            <w:noProof/>
          </w:rPr>
          <w:fldChar w:fldCharType="end"/>
        </w:r>
      </w:p>
    </w:sdtContent>
  </w:sdt>
  <w:p w14:paraId="382627C5" w14:textId="77777777" w:rsidR="00AF6312" w:rsidRDefault="00AF6312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F78301" w14:textId="77777777" w:rsidR="00AF6312" w:rsidRDefault="00AF6312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696E97" w14:textId="77777777" w:rsidR="00C20965" w:rsidRDefault="00C20965" w:rsidP="00AF6312">
      <w:pPr>
        <w:spacing w:after="0" w:line="240" w:lineRule="auto"/>
      </w:pPr>
      <w:r>
        <w:separator/>
      </w:r>
    </w:p>
  </w:footnote>
  <w:footnote w:type="continuationSeparator" w:id="0">
    <w:p w14:paraId="116FF009" w14:textId="77777777" w:rsidR="00C20965" w:rsidRDefault="00C20965" w:rsidP="00AF63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32F930" w14:textId="77777777" w:rsidR="00AF6312" w:rsidRDefault="00AF6312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110F39" w14:textId="77777777" w:rsidR="00AF6312" w:rsidRDefault="00AF6312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FF1020" w14:textId="77777777" w:rsidR="00AF6312" w:rsidRDefault="00AF6312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EC34B2"/>
    <w:multiLevelType w:val="hybridMultilevel"/>
    <w:tmpl w:val="81BEED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500CDF"/>
    <w:multiLevelType w:val="multilevel"/>
    <w:tmpl w:val="D26860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46B433A"/>
    <w:multiLevelType w:val="multilevel"/>
    <w:tmpl w:val="7DD26A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92646D6"/>
    <w:multiLevelType w:val="multilevel"/>
    <w:tmpl w:val="792291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5E3076B"/>
    <w:multiLevelType w:val="multilevel"/>
    <w:tmpl w:val="771E44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C7273BF"/>
    <w:multiLevelType w:val="hybridMultilevel"/>
    <w:tmpl w:val="717CFF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CAF126E"/>
    <w:multiLevelType w:val="multilevel"/>
    <w:tmpl w:val="62E693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1B00264"/>
    <w:multiLevelType w:val="hybridMultilevel"/>
    <w:tmpl w:val="D9AC57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77A2EF6"/>
    <w:multiLevelType w:val="multilevel"/>
    <w:tmpl w:val="A694E5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B714B8C"/>
    <w:multiLevelType w:val="hybridMultilevel"/>
    <w:tmpl w:val="A6C66732"/>
    <w:lvl w:ilvl="0" w:tplc="52A859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7"/>
  </w:num>
  <w:num w:numId="4">
    <w:abstractNumId w:val="6"/>
  </w:num>
  <w:num w:numId="5">
    <w:abstractNumId w:val="8"/>
  </w:num>
  <w:num w:numId="6">
    <w:abstractNumId w:val="1"/>
  </w:num>
  <w:num w:numId="7">
    <w:abstractNumId w:val="3"/>
  </w:num>
  <w:num w:numId="8">
    <w:abstractNumId w:val="2"/>
  </w:num>
  <w:num w:numId="9">
    <w:abstractNumId w:val="4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D47"/>
    <w:rsid w:val="00002315"/>
    <w:rsid w:val="00010BC3"/>
    <w:rsid w:val="000141FB"/>
    <w:rsid w:val="00021812"/>
    <w:rsid w:val="000450CF"/>
    <w:rsid w:val="00046EDD"/>
    <w:rsid w:val="00057754"/>
    <w:rsid w:val="0009243B"/>
    <w:rsid w:val="00092EA9"/>
    <w:rsid w:val="000A0D45"/>
    <w:rsid w:val="00130B1F"/>
    <w:rsid w:val="00133D4D"/>
    <w:rsid w:val="00187621"/>
    <w:rsid w:val="00192538"/>
    <w:rsid w:val="00197107"/>
    <w:rsid w:val="001B6CEF"/>
    <w:rsid w:val="001D08F1"/>
    <w:rsid w:val="001D5332"/>
    <w:rsid w:val="001D6B0F"/>
    <w:rsid w:val="001F3460"/>
    <w:rsid w:val="0021033E"/>
    <w:rsid w:val="00215CE3"/>
    <w:rsid w:val="0023548A"/>
    <w:rsid w:val="002833F0"/>
    <w:rsid w:val="002900F2"/>
    <w:rsid w:val="002917C5"/>
    <w:rsid w:val="002E7A93"/>
    <w:rsid w:val="00310C62"/>
    <w:rsid w:val="003A64B5"/>
    <w:rsid w:val="003B0063"/>
    <w:rsid w:val="003C03E2"/>
    <w:rsid w:val="003C0C03"/>
    <w:rsid w:val="003C531F"/>
    <w:rsid w:val="003C67B0"/>
    <w:rsid w:val="003D6FCC"/>
    <w:rsid w:val="004338B5"/>
    <w:rsid w:val="0049292A"/>
    <w:rsid w:val="004C7C52"/>
    <w:rsid w:val="004F14C9"/>
    <w:rsid w:val="005063D2"/>
    <w:rsid w:val="0052437E"/>
    <w:rsid w:val="00524DED"/>
    <w:rsid w:val="00533E36"/>
    <w:rsid w:val="005408A6"/>
    <w:rsid w:val="00543FBE"/>
    <w:rsid w:val="0055121B"/>
    <w:rsid w:val="00562A4F"/>
    <w:rsid w:val="00582692"/>
    <w:rsid w:val="005B255D"/>
    <w:rsid w:val="005E06D8"/>
    <w:rsid w:val="005E1C18"/>
    <w:rsid w:val="0061062A"/>
    <w:rsid w:val="00616B5D"/>
    <w:rsid w:val="006200C6"/>
    <w:rsid w:val="006310D7"/>
    <w:rsid w:val="00636F7D"/>
    <w:rsid w:val="006779A4"/>
    <w:rsid w:val="00683427"/>
    <w:rsid w:val="006871D4"/>
    <w:rsid w:val="006C062F"/>
    <w:rsid w:val="006C7E6F"/>
    <w:rsid w:val="006E50FD"/>
    <w:rsid w:val="00732C3A"/>
    <w:rsid w:val="00734715"/>
    <w:rsid w:val="00743395"/>
    <w:rsid w:val="007727BD"/>
    <w:rsid w:val="007945D0"/>
    <w:rsid w:val="007B3B9F"/>
    <w:rsid w:val="007B7704"/>
    <w:rsid w:val="007D2F90"/>
    <w:rsid w:val="007F233C"/>
    <w:rsid w:val="007F3C51"/>
    <w:rsid w:val="0080526C"/>
    <w:rsid w:val="0081449D"/>
    <w:rsid w:val="008326F5"/>
    <w:rsid w:val="00833126"/>
    <w:rsid w:val="00843CAB"/>
    <w:rsid w:val="00850DFF"/>
    <w:rsid w:val="00850E27"/>
    <w:rsid w:val="00890D55"/>
    <w:rsid w:val="008949BD"/>
    <w:rsid w:val="008A3B7A"/>
    <w:rsid w:val="008A65DF"/>
    <w:rsid w:val="008D4D5F"/>
    <w:rsid w:val="008F394D"/>
    <w:rsid w:val="009177C1"/>
    <w:rsid w:val="00937D47"/>
    <w:rsid w:val="009663A9"/>
    <w:rsid w:val="0099428F"/>
    <w:rsid w:val="009A29FE"/>
    <w:rsid w:val="009B03CE"/>
    <w:rsid w:val="009E0590"/>
    <w:rsid w:val="00A07981"/>
    <w:rsid w:val="00A64399"/>
    <w:rsid w:val="00A918D4"/>
    <w:rsid w:val="00A96957"/>
    <w:rsid w:val="00AA4782"/>
    <w:rsid w:val="00AB4F71"/>
    <w:rsid w:val="00AB54EA"/>
    <w:rsid w:val="00AB7286"/>
    <w:rsid w:val="00AC26CF"/>
    <w:rsid w:val="00AC3653"/>
    <w:rsid w:val="00AD26F9"/>
    <w:rsid w:val="00AF6312"/>
    <w:rsid w:val="00B10057"/>
    <w:rsid w:val="00B3040D"/>
    <w:rsid w:val="00B667E4"/>
    <w:rsid w:val="00BA26F2"/>
    <w:rsid w:val="00BA5747"/>
    <w:rsid w:val="00BC046E"/>
    <w:rsid w:val="00BD64DF"/>
    <w:rsid w:val="00BE3F7E"/>
    <w:rsid w:val="00C01ED9"/>
    <w:rsid w:val="00C10C95"/>
    <w:rsid w:val="00C20965"/>
    <w:rsid w:val="00C34176"/>
    <w:rsid w:val="00C348EA"/>
    <w:rsid w:val="00C41725"/>
    <w:rsid w:val="00C437C6"/>
    <w:rsid w:val="00C45A6D"/>
    <w:rsid w:val="00C776F6"/>
    <w:rsid w:val="00C916DE"/>
    <w:rsid w:val="00C930CA"/>
    <w:rsid w:val="00C94BD5"/>
    <w:rsid w:val="00CA20D5"/>
    <w:rsid w:val="00CA273A"/>
    <w:rsid w:val="00CA6327"/>
    <w:rsid w:val="00CC1DA7"/>
    <w:rsid w:val="00CD50A4"/>
    <w:rsid w:val="00CD7F51"/>
    <w:rsid w:val="00CE592C"/>
    <w:rsid w:val="00CE6828"/>
    <w:rsid w:val="00CE6880"/>
    <w:rsid w:val="00CF5666"/>
    <w:rsid w:val="00D00196"/>
    <w:rsid w:val="00D02498"/>
    <w:rsid w:val="00D32C0F"/>
    <w:rsid w:val="00DC7CFC"/>
    <w:rsid w:val="00DD2FC3"/>
    <w:rsid w:val="00E07ED7"/>
    <w:rsid w:val="00E4403D"/>
    <w:rsid w:val="00E53B8F"/>
    <w:rsid w:val="00E61B0B"/>
    <w:rsid w:val="00EA4CD1"/>
    <w:rsid w:val="00EA50F4"/>
    <w:rsid w:val="00EA7A0F"/>
    <w:rsid w:val="00ED3074"/>
    <w:rsid w:val="00EE65BA"/>
    <w:rsid w:val="00F2340B"/>
    <w:rsid w:val="00F25A76"/>
    <w:rsid w:val="00F3199B"/>
    <w:rsid w:val="00F46C59"/>
    <w:rsid w:val="00F53A34"/>
    <w:rsid w:val="00FA0D5B"/>
    <w:rsid w:val="00FD3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587CC"/>
  <w15:docId w15:val="{8D1D48E9-9610-4870-981F-DA99554E4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08A6"/>
  </w:style>
  <w:style w:type="paragraph" w:styleId="3">
    <w:name w:val="heading 3"/>
    <w:basedOn w:val="a"/>
    <w:next w:val="a"/>
    <w:link w:val="30"/>
    <w:uiPriority w:val="99"/>
    <w:qFormat/>
    <w:rsid w:val="009E0590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FD3107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03E2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543F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AC3653"/>
    <w:rPr>
      <w:color w:val="0000FF" w:themeColor="hyperlink"/>
      <w:u w:val="single"/>
    </w:rPr>
  </w:style>
  <w:style w:type="paragraph" w:styleId="a6">
    <w:name w:val="List"/>
    <w:basedOn w:val="a"/>
    <w:rsid w:val="0055121B"/>
    <w:pPr>
      <w:spacing w:after="0" w:line="240" w:lineRule="auto"/>
      <w:ind w:left="283" w:hanging="283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rsid w:val="00AB4F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AF6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AF6312"/>
  </w:style>
  <w:style w:type="paragraph" w:styleId="a9">
    <w:name w:val="footer"/>
    <w:basedOn w:val="a"/>
    <w:link w:val="aa"/>
    <w:uiPriority w:val="99"/>
    <w:unhideWhenUsed/>
    <w:rsid w:val="00AF6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F6312"/>
  </w:style>
  <w:style w:type="character" w:customStyle="1" w:styleId="30">
    <w:name w:val="Заголовок 3 Знак"/>
    <w:basedOn w:val="a0"/>
    <w:link w:val="3"/>
    <w:uiPriority w:val="99"/>
    <w:rsid w:val="009E0590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FD3107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customStyle="1" w:styleId="ab">
    <w:name w:val="СВЕЛ таб/спис"/>
    <w:basedOn w:val="a"/>
    <w:link w:val="ac"/>
    <w:uiPriority w:val="99"/>
    <w:rsid w:val="007945D0"/>
    <w:pPr>
      <w:spacing w:after="0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character" w:customStyle="1" w:styleId="ac">
    <w:name w:val="СВЕЛ таб/спис Знак"/>
    <w:link w:val="ab"/>
    <w:uiPriority w:val="99"/>
    <w:locked/>
    <w:rsid w:val="007945D0"/>
    <w:rPr>
      <w:rFonts w:ascii="Calibri" w:eastAsia="Times New Roman" w:hAnsi="Calibri" w:cs="Calibri"/>
      <w:sz w:val="24"/>
      <w:szCs w:val="24"/>
      <w:lang w:eastAsia="ru-RU"/>
    </w:rPr>
  </w:style>
  <w:style w:type="character" w:customStyle="1" w:styleId="Link">
    <w:name w:val="Link"/>
    <w:rsid w:val="00CA632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14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1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azbukafinansov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://www.&#1074;&#1072;&#1096;&#1080;&#1092;&#1080;&#1085;&#1072;&#1085;&#1089;&#1099;.&#1088;&#1092;" TargetMode="Externa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://www.fin-gramot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13BE86-C7DC-4680-9AE3-30DCF939B8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1</Pages>
  <Words>3122</Words>
  <Characters>17799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</dc:creator>
  <cp:lastModifiedBy>User</cp:lastModifiedBy>
  <cp:revision>36</cp:revision>
  <cp:lastPrinted>2023-09-13T15:49:00Z</cp:lastPrinted>
  <dcterms:created xsi:type="dcterms:W3CDTF">2023-12-28T10:13:00Z</dcterms:created>
  <dcterms:modified xsi:type="dcterms:W3CDTF">2025-04-07T01:56:00Z</dcterms:modified>
</cp:coreProperties>
</file>