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5D2" w:rsidRDefault="00C31342" w:rsidP="00C313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  <w:jc w:val="right"/>
        <w:rPr>
          <w:b/>
          <w:caps/>
        </w:rPr>
      </w:pPr>
      <w:r>
        <w:t>Приложение 2.1</w:t>
      </w:r>
    </w:p>
    <w:p w:rsidR="00E645D2" w:rsidRDefault="00E645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  <w:jc w:val="center"/>
        <w:rPr>
          <w:b/>
          <w:caps/>
        </w:rPr>
      </w:pPr>
    </w:p>
    <w:p w:rsidR="00E645D2" w:rsidRDefault="00E645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  <w:rPr>
          <w:b/>
          <w:caps/>
        </w:rPr>
      </w:pPr>
    </w:p>
    <w:p w:rsidR="00E645D2" w:rsidRDefault="00E645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  <w:jc w:val="center"/>
        <w:rPr>
          <w:b/>
          <w:caps/>
        </w:rPr>
      </w:pPr>
    </w:p>
    <w:p w:rsidR="00E645D2" w:rsidRDefault="00E645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  <w:jc w:val="center"/>
        <w:rPr>
          <w:b/>
          <w:caps/>
        </w:rPr>
      </w:pPr>
    </w:p>
    <w:p w:rsidR="00E645D2" w:rsidRDefault="00E645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  <w:jc w:val="center"/>
        <w:rPr>
          <w:b/>
          <w:caps/>
        </w:rPr>
      </w:pPr>
    </w:p>
    <w:p w:rsidR="00E645D2" w:rsidRDefault="00E645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  <w:jc w:val="center"/>
        <w:rPr>
          <w:b/>
          <w:caps/>
        </w:rPr>
      </w:pPr>
    </w:p>
    <w:p w:rsidR="00C31342" w:rsidRDefault="00C313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  <w:jc w:val="center"/>
        <w:rPr>
          <w:b/>
          <w:caps/>
        </w:rPr>
      </w:pPr>
    </w:p>
    <w:p w:rsidR="00C31342" w:rsidRDefault="00C313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  <w:jc w:val="center"/>
        <w:rPr>
          <w:b/>
          <w:caps/>
        </w:rPr>
      </w:pPr>
    </w:p>
    <w:p w:rsidR="00C31342" w:rsidRDefault="00C313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  <w:jc w:val="center"/>
        <w:rPr>
          <w:b/>
          <w:caps/>
        </w:rPr>
      </w:pPr>
    </w:p>
    <w:p w:rsidR="00C31342" w:rsidRDefault="00C313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  <w:jc w:val="center"/>
        <w:rPr>
          <w:b/>
          <w:caps/>
        </w:rPr>
      </w:pPr>
    </w:p>
    <w:p w:rsidR="00C31342" w:rsidRDefault="00C313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  <w:jc w:val="center"/>
        <w:rPr>
          <w:b/>
          <w:caps/>
        </w:rPr>
      </w:pPr>
    </w:p>
    <w:p w:rsidR="00E645D2" w:rsidRDefault="00E645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  <w:jc w:val="center"/>
        <w:rPr>
          <w:b/>
          <w:caps/>
        </w:rPr>
      </w:pPr>
    </w:p>
    <w:p w:rsidR="00E645D2" w:rsidRDefault="00E645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  <w:jc w:val="center"/>
        <w:rPr>
          <w:b/>
          <w:caps/>
        </w:rPr>
      </w:pPr>
    </w:p>
    <w:p w:rsidR="00E645D2" w:rsidRDefault="00E645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  <w:jc w:val="center"/>
        <w:rPr>
          <w:b/>
          <w:caps/>
        </w:rPr>
      </w:pPr>
    </w:p>
    <w:p w:rsidR="00E645D2" w:rsidRDefault="00E645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  <w:jc w:val="center"/>
        <w:rPr>
          <w:b/>
          <w:caps/>
        </w:rPr>
      </w:pPr>
    </w:p>
    <w:p w:rsidR="00E645D2" w:rsidRDefault="004755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  <w:jc w:val="center"/>
        <w:rPr>
          <w:b/>
          <w:caps/>
        </w:rPr>
      </w:pPr>
      <w:r>
        <w:rPr>
          <w:b/>
          <w:caps/>
        </w:rPr>
        <w:t>ПРОГРАММа УЧЕБНОЙ ДИСЦИПЛИНЫ</w:t>
      </w:r>
    </w:p>
    <w:p w:rsidR="00E645D2" w:rsidRDefault="00E645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  <w:jc w:val="center"/>
        <w:rPr>
          <w:caps/>
        </w:rPr>
      </w:pPr>
    </w:p>
    <w:p w:rsidR="00E645D2" w:rsidRDefault="004755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  <w:jc w:val="center"/>
        <w:rPr>
          <w:b/>
          <w:i/>
        </w:rPr>
      </w:pPr>
      <w:r>
        <w:rPr>
          <w:b/>
          <w:i/>
        </w:rPr>
        <w:t>БД.01 Иностранный язык</w:t>
      </w:r>
    </w:p>
    <w:p w:rsidR="00E645D2" w:rsidRDefault="00E645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</w:pPr>
    </w:p>
    <w:p w:rsidR="00E645D2" w:rsidRDefault="00E645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</w:pPr>
    </w:p>
    <w:p w:rsidR="00E645D2" w:rsidRDefault="00E645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  <w:jc w:val="center"/>
      </w:pPr>
    </w:p>
    <w:p w:rsidR="00C31342" w:rsidRDefault="00C313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  <w:jc w:val="center"/>
      </w:pPr>
    </w:p>
    <w:p w:rsidR="00C31342" w:rsidRDefault="00C313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  <w:jc w:val="center"/>
      </w:pPr>
    </w:p>
    <w:p w:rsidR="00C31342" w:rsidRDefault="00C313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  <w:jc w:val="center"/>
      </w:pPr>
    </w:p>
    <w:p w:rsidR="00C31342" w:rsidRDefault="00C313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  <w:jc w:val="center"/>
      </w:pPr>
    </w:p>
    <w:p w:rsidR="00C31342" w:rsidRDefault="00C313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  <w:jc w:val="center"/>
      </w:pPr>
    </w:p>
    <w:p w:rsidR="00C31342" w:rsidRDefault="00C313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  <w:jc w:val="center"/>
      </w:pPr>
    </w:p>
    <w:p w:rsidR="00C31342" w:rsidRDefault="00C313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  <w:jc w:val="center"/>
      </w:pPr>
    </w:p>
    <w:p w:rsidR="00C31342" w:rsidRDefault="00C313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  <w:jc w:val="center"/>
      </w:pPr>
    </w:p>
    <w:p w:rsidR="00C31342" w:rsidRDefault="00C313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  <w:jc w:val="center"/>
      </w:pPr>
    </w:p>
    <w:p w:rsidR="00C31342" w:rsidRDefault="00C313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  <w:jc w:val="center"/>
      </w:pPr>
    </w:p>
    <w:p w:rsidR="00E645D2" w:rsidRDefault="00E645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  <w:jc w:val="center"/>
      </w:pPr>
    </w:p>
    <w:p w:rsidR="00E645D2" w:rsidRDefault="00E645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  <w:jc w:val="center"/>
      </w:pPr>
    </w:p>
    <w:p w:rsidR="00E645D2" w:rsidRDefault="00E645D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rFonts w:ascii="Times New Roman" w:hAnsi="Times New Roman"/>
          <w:lang w:val="ru-RU" w:eastAsia="ru-RU"/>
        </w:rPr>
      </w:pPr>
    </w:p>
    <w:p w:rsidR="00E645D2" w:rsidRDefault="00E645D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rFonts w:ascii="Times New Roman" w:hAnsi="Times New Roman"/>
          <w:spacing w:val="-2"/>
          <w:lang w:val="ru-RU"/>
        </w:rPr>
      </w:pPr>
    </w:p>
    <w:p w:rsidR="00E645D2" w:rsidRDefault="00E645D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contextualSpacing/>
        <w:rPr>
          <w:rFonts w:ascii="Times New Roman" w:hAnsi="Times New Roman"/>
          <w:spacing w:val="-2"/>
        </w:rPr>
      </w:pPr>
    </w:p>
    <w:p w:rsidR="00E645D2" w:rsidRDefault="00E645D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contextualSpacing/>
        <w:rPr>
          <w:rFonts w:ascii="Times New Roman" w:hAnsi="Times New Roman"/>
          <w:spacing w:val="-2"/>
        </w:rPr>
      </w:pPr>
    </w:p>
    <w:p w:rsidR="00E645D2" w:rsidRDefault="00E645D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contextualSpacing/>
        <w:rPr>
          <w:rFonts w:ascii="Times New Roman" w:hAnsi="Times New Roman"/>
          <w:spacing w:val="-2"/>
        </w:rPr>
      </w:pPr>
    </w:p>
    <w:p w:rsidR="00E645D2" w:rsidRDefault="00E645D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contextualSpacing/>
        <w:rPr>
          <w:rFonts w:ascii="Times New Roman" w:hAnsi="Times New Roman"/>
          <w:spacing w:val="-2"/>
        </w:rPr>
      </w:pPr>
    </w:p>
    <w:p w:rsidR="00E645D2" w:rsidRDefault="00E645D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contextualSpacing/>
        <w:rPr>
          <w:rFonts w:ascii="Times New Roman" w:hAnsi="Times New Roman"/>
          <w:spacing w:val="-2"/>
        </w:rPr>
      </w:pPr>
    </w:p>
    <w:p w:rsidR="00E645D2" w:rsidRDefault="00E645D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contextualSpacing/>
        <w:rPr>
          <w:rFonts w:ascii="Times New Roman" w:hAnsi="Times New Roman"/>
          <w:spacing w:val="-2"/>
        </w:rPr>
      </w:pPr>
    </w:p>
    <w:p w:rsidR="00E645D2" w:rsidRDefault="00E645D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contextualSpacing/>
        <w:rPr>
          <w:rFonts w:ascii="Times New Roman" w:hAnsi="Times New Roman"/>
          <w:spacing w:val="-2"/>
        </w:rPr>
      </w:pPr>
    </w:p>
    <w:p w:rsidR="00E645D2" w:rsidRDefault="00E645D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contextualSpacing/>
        <w:rPr>
          <w:rFonts w:ascii="Times New Roman" w:hAnsi="Times New Roman"/>
          <w:spacing w:val="-2"/>
        </w:rPr>
      </w:pPr>
    </w:p>
    <w:p w:rsidR="00E645D2" w:rsidRDefault="00E645D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contextualSpacing/>
        <w:rPr>
          <w:rFonts w:ascii="Times New Roman" w:hAnsi="Times New Roman"/>
          <w:spacing w:val="-2"/>
        </w:rPr>
      </w:pPr>
    </w:p>
    <w:p w:rsidR="00E645D2" w:rsidRDefault="00E645D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contextualSpacing/>
        <w:rPr>
          <w:rFonts w:ascii="Times New Roman" w:hAnsi="Times New Roman"/>
          <w:spacing w:val="-2"/>
          <w:lang w:val="ru-RU"/>
        </w:rPr>
      </w:pPr>
    </w:p>
    <w:p w:rsidR="00C31342" w:rsidRDefault="00C3134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contextualSpacing/>
        <w:rPr>
          <w:rFonts w:ascii="Times New Roman" w:hAnsi="Times New Roman"/>
          <w:spacing w:val="-2"/>
          <w:lang w:val="ru-RU"/>
        </w:rPr>
      </w:pPr>
    </w:p>
    <w:p w:rsidR="00C31342" w:rsidRDefault="00C3134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contextualSpacing/>
        <w:rPr>
          <w:rFonts w:ascii="Times New Roman" w:hAnsi="Times New Roman"/>
          <w:spacing w:val="-2"/>
          <w:lang w:val="ru-RU"/>
        </w:rPr>
      </w:pPr>
    </w:p>
    <w:p w:rsidR="00C31342" w:rsidRDefault="00C3134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contextualSpacing/>
        <w:rPr>
          <w:rFonts w:ascii="Times New Roman" w:hAnsi="Times New Roman"/>
          <w:spacing w:val="-2"/>
          <w:lang w:val="ru-RU"/>
        </w:rPr>
      </w:pPr>
    </w:p>
    <w:p w:rsidR="00C31342" w:rsidRPr="00C31342" w:rsidRDefault="00C3134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contextualSpacing/>
        <w:rPr>
          <w:rFonts w:ascii="Times New Roman" w:hAnsi="Times New Roman"/>
          <w:spacing w:val="-2"/>
          <w:lang w:val="ru-RU"/>
        </w:rPr>
      </w:pPr>
    </w:p>
    <w:p w:rsidR="00E645D2" w:rsidRDefault="00E645D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contextualSpacing/>
        <w:rPr>
          <w:rFonts w:ascii="Times New Roman" w:hAnsi="Times New Roman"/>
          <w:spacing w:val="-2"/>
        </w:rPr>
      </w:pPr>
    </w:p>
    <w:p w:rsidR="00E645D2" w:rsidRDefault="00E645D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contextualSpacing/>
        <w:rPr>
          <w:rFonts w:ascii="Times New Roman" w:hAnsi="Times New Roman"/>
          <w:spacing w:val="-2"/>
        </w:rPr>
      </w:pPr>
    </w:p>
    <w:p w:rsidR="00E645D2" w:rsidRDefault="002E5C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center"/>
        <w:rPr>
          <w:bCs/>
        </w:rPr>
      </w:pPr>
      <w:r>
        <w:rPr>
          <w:bCs/>
        </w:rPr>
        <w:t>2025</w:t>
      </w:r>
      <w:bookmarkStart w:id="0" w:name="_GoBack"/>
      <w:bookmarkEnd w:id="0"/>
      <w:r w:rsidR="004755BF">
        <w:rPr>
          <w:bCs/>
        </w:rPr>
        <w:t xml:space="preserve"> г.</w:t>
      </w:r>
    </w:p>
    <w:p w:rsidR="00E645D2" w:rsidRDefault="00E645D2">
      <w:pPr>
        <w:ind w:firstLine="567"/>
        <w:contextualSpacing/>
        <w:rPr>
          <w:bCs/>
        </w:rPr>
        <w:sectPr w:rsidR="00E645D2">
          <w:footerReference w:type="default" r:id="rId8"/>
          <w:pgSz w:w="11906" w:h="16838"/>
          <w:pgMar w:top="965" w:right="851" w:bottom="985" w:left="1701" w:header="709" w:footer="709" w:gutter="0"/>
          <w:cols w:space="720"/>
          <w:titlePg/>
          <w:docGrid w:linePitch="326"/>
        </w:sectPr>
      </w:pPr>
    </w:p>
    <w:p w:rsidR="00E645D2" w:rsidRDefault="004755BF" w:rsidP="00C31342">
      <w:pPr>
        <w:pStyle w:val="1"/>
        <w:pageBreakBefore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1484" w:firstLine="3576"/>
        <w:contextualSpacing/>
        <w:jc w:val="both"/>
        <w:rPr>
          <w:b/>
        </w:rPr>
      </w:pPr>
      <w:r>
        <w:rPr>
          <w:b/>
        </w:rPr>
        <w:lastRenderedPageBreak/>
        <w:t>СОДЕРЖАНИЕ</w:t>
      </w:r>
    </w:p>
    <w:p w:rsidR="00E645D2" w:rsidRDefault="00E645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</w:pPr>
    </w:p>
    <w:tbl>
      <w:tblPr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E645D2">
        <w:trPr>
          <w:trHeight w:val="80"/>
        </w:trPr>
        <w:tc>
          <w:tcPr>
            <w:tcW w:w="9356" w:type="dxa"/>
          </w:tcPr>
          <w:p w:rsidR="00E645D2" w:rsidRDefault="00E645D2">
            <w:pPr>
              <w:pStyle w:val="1"/>
              <w:numPr>
                <w:ilvl w:val="0"/>
                <w:numId w:val="2"/>
              </w:numPr>
              <w:snapToGrid w:val="0"/>
              <w:ind w:left="284" w:firstLine="567"/>
              <w:contextualSpacing/>
              <w:jc w:val="both"/>
              <w:rPr>
                <w:b/>
                <w:caps/>
                <w:lang w:val="ru-RU"/>
              </w:rPr>
            </w:pPr>
          </w:p>
        </w:tc>
      </w:tr>
      <w:tr w:rsidR="00E645D2">
        <w:tc>
          <w:tcPr>
            <w:tcW w:w="9356" w:type="dxa"/>
          </w:tcPr>
          <w:p w:rsidR="00E645D2" w:rsidRDefault="004755BF">
            <w:pPr>
              <w:pStyle w:val="1"/>
              <w:numPr>
                <w:ilvl w:val="0"/>
                <w:numId w:val="3"/>
              </w:numPr>
              <w:tabs>
                <w:tab w:val="left" w:pos="33"/>
              </w:tabs>
              <w:snapToGrid w:val="0"/>
              <w:ind w:left="0" w:firstLine="567"/>
              <w:contextualSpacing/>
              <w:jc w:val="both"/>
              <w:rPr>
                <w:b/>
                <w:caps/>
                <w:lang w:val="ru-RU"/>
              </w:rPr>
            </w:pPr>
            <w:r>
              <w:rPr>
                <w:b/>
                <w:caps/>
                <w:lang w:val="ru-RU"/>
              </w:rPr>
              <w:t xml:space="preserve">ПАСПОРТ рабочеЙ ПРОГРАММЫ УЧЕБНОЙ ДИСЦИПЛИНЫ               </w:t>
            </w:r>
          </w:p>
          <w:p w:rsidR="00E645D2" w:rsidRDefault="00E645D2">
            <w:pPr>
              <w:tabs>
                <w:tab w:val="left" w:pos="33"/>
              </w:tabs>
              <w:suppressAutoHyphens/>
              <w:ind w:firstLine="567"/>
              <w:contextualSpacing/>
              <w:rPr>
                <w:lang w:eastAsia="ar-SA"/>
              </w:rPr>
            </w:pPr>
          </w:p>
        </w:tc>
      </w:tr>
      <w:tr w:rsidR="00E645D2">
        <w:tc>
          <w:tcPr>
            <w:tcW w:w="9356" w:type="dxa"/>
          </w:tcPr>
          <w:p w:rsidR="00E645D2" w:rsidRDefault="004755BF">
            <w:pPr>
              <w:pStyle w:val="1"/>
              <w:numPr>
                <w:ilvl w:val="0"/>
                <w:numId w:val="3"/>
              </w:numPr>
              <w:tabs>
                <w:tab w:val="left" w:pos="33"/>
              </w:tabs>
              <w:snapToGrid w:val="0"/>
              <w:ind w:left="0" w:firstLine="567"/>
              <w:contextualSpacing/>
              <w:jc w:val="both"/>
              <w:rPr>
                <w:b/>
                <w:caps/>
                <w:lang w:val="ru-RU"/>
              </w:rPr>
            </w:pPr>
            <w:r>
              <w:rPr>
                <w:b/>
                <w:caps/>
                <w:lang w:val="ru-RU"/>
              </w:rPr>
              <w:t xml:space="preserve">СТРУКТУРА и  содержание УЧЕБНОЙ ДИСЦИПЛИНЫ                        </w:t>
            </w:r>
          </w:p>
          <w:p w:rsidR="00E645D2" w:rsidRDefault="00E645D2">
            <w:pPr>
              <w:pStyle w:val="1"/>
              <w:numPr>
                <w:ilvl w:val="0"/>
                <w:numId w:val="2"/>
              </w:numPr>
              <w:tabs>
                <w:tab w:val="left" w:pos="33"/>
              </w:tabs>
              <w:ind w:left="0" w:firstLine="567"/>
              <w:contextualSpacing/>
              <w:jc w:val="both"/>
              <w:rPr>
                <w:b/>
                <w:caps/>
                <w:lang w:val="ru-RU"/>
              </w:rPr>
            </w:pPr>
          </w:p>
        </w:tc>
      </w:tr>
      <w:tr w:rsidR="00E645D2">
        <w:trPr>
          <w:trHeight w:val="670"/>
        </w:trPr>
        <w:tc>
          <w:tcPr>
            <w:tcW w:w="9356" w:type="dxa"/>
          </w:tcPr>
          <w:p w:rsidR="00E645D2" w:rsidRDefault="004755BF">
            <w:pPr>
              <w:pStyle w:val="1"/>
              <w:numPr>
                <w:ilvl w:val="0"/>
                <w:numId w:val="3"/>
              </w:numPr>
              <w:tabs>
                <w:tab w:val="left" w:pos="33"/>
              </w:tabs>
              <w:snapToGrid w:val="0"/>
              <w:ind w:left="0" w:firstLine="567"/>
              <w:contextualSpacing/>
              <w:jc w:val="both"/>
              <w:rPr>
                <w:b/>
                <w:caps/>
                <w:lang w:val="ru-RU"/>
              </w:rPr>
            </w:pPr>
            <w:r>
              <w:rPr>
                <w:b/>
                <w:caps/>
                <w:lang w:val="ru-RU"/>
              </w:rPr>
              <w:t xml:space="preserve">условия реализации рабочей программы  учебной дисциплины                                </w:t>
            </w:r>
          </w:p>
          <w:p w:rsidR="00E645D2" w:rsidRDefault="00E645D2">
            <w:pPr>
              <w:pStyle w:val="1"/>
              <w:numPr>
                <w:ilvl w:val="0"/>
                <w:numId w:val="2"/>
              </w:numPr>
              <w:tabs>
                <w:tab w:val="left" w:pos="33"/>
              </w:tabs>
              <w:ind w:left="0" w:firstLine="567"/>
              <w:contextualSpacing/>
              <w:jc w:val="both"/>
              <w:rPr>
                <w:b/>
                <w:caps/>
                <w:lang w:val="ru-RU"/>
              </w:rPr>
            </w:pPr>
          </w:p>
        </w:tc>
      </w:tr>
      <w:tr w:rsidR="00E645D2">
        <w:tc>
          <w:tcPr>
            <w:tcW w:w="9356" w:type="dxa"/>
          </w:tcPr>
          <w:p w:rsidR="00E645D2" w:rsidRDefault="004755BF">
            <w:pPr>
              <w:pStyle w:val="1"/>
              <w:numPr>
                <w:ilvl w:val="0"/>
                <w:numId w:val="3"/>
              </w:numPr>
              <w:tabs>
                <w:tab w:val="left" w:pos="33"/>
              </w:tabs>
              <w:snapToGrid w:val="0"/>
              <w:ind w:left="0" w:firstLine="567"/>
              <w:contextualSpacing/>
              <w:jc w:val="both"/>
              <w:rPr>
                <w:b/>
                <w:caps/>
                <w:lang w:val="ru-RU"/>
              </w:rPr>
            </w:pPr>
            <w:r>
              <w:rPr>
                <w:b/>
                <w:caps/>
                <w:lang w:val="ru-RU"/>
              </w:rPr>
              <w:t>Контроль и оценка результатов Освоения учебной дисциплины</w:t>
            </w:r>
          </w:p>
          <w:p w:rsidR="00E645D2" w:rsidRDefault="004755BF">
            <w:pPr>
              <w:pStyle w:val="1"/>
              <w:numPr>
                <w:ilvl w:val="0"/>
                <w:numId w:val="3"/>
              </w:numPr>
              <w:tabs>
                <w:tab w:val="left" w:pos="33"/>
              </w:tabs>
              <w:snapToGrid w:val="0"/>
              <w:ind w:left="0" w:firstLine="567"/>
              <w:contextualSpacing/>
              <w:jc w:val="both"/>
              <w:rPr>
                <w:b/>
                <w:caps/>
                <w:lang w:val="ru-RU"/>
              </w:rPr>
            </w:pPr>
            <w:r>
              <w:rPr>
                <w:b/>
                <w:caps/>
                <w:lang w:eastAsia="en-US"/>
              </w:rPr>
              <w:t>Лист изменений и дополнений, внесенных в рабочую программу</w:t>
            </w:r>
            <w:r>
              <w:rPr>
                <w:b/>
                <w:caps/>
                <w:lang w:val="ru-RU" w:eastAsia="en-US"/>
              </w:rPr>
              <w:t xml:space="preserve">                                                                                                                    </w:t>
            </w:r>
            <w:r>
              <w:rPr>
                <w:b/>
                <w:caps/>
                <w:lang w:val="ru-RU"/>
              </w:rPr>
              <w:t xml:space="preserve">                                                                                                          </w:t>
            </w:r>
          </w:p>
        </w:tc>
      </w:tr>
    </w:tbl>
    <w:p w:rsidR="00E645D2" w:rsidRDefault="00E645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rPr>
          <w:lang w:eastAsia="ar-SA"/>
        </w:rPr>
      </w:pPr>
    </w:p>
    <w:p w:rsidR="00E645D2" w:rsidRDefault="00E645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center"/>
        <w:rPr>
          <w:bCs/>
          <w:i/>
        </w:rPr>
      </w:pPr>
    </w:p>
    <w:p w:rsidR="00E645D2" w:rsidRDefault="00E645D2">
      <w:pPr>
        <w:ind w:firstLine="567"/>
        <w:contextualSpacing/>
        <w:sectPr w:rsidR="00E645D2">
          <w:type w:val="continuous"/>
          <w:pgSz w:w="11906" w:h="16838"/>
          <w:pgMar w:top="776" w:right="851" w:bottom="907" w:left="1701" w:header="720" w:footer="851" w:gutter="0"/>
          <w:cols w:space="720"/>
        </w:sectPr>
      </w:pPr>
    </w:p>
    <w:p w:rsidR="00E645D2" w:rsidRDefault="004755BF">
      <w:pPr>
        <w:pageBreakBefore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567"/>
        <w:contextualSpacing/>
        <w:jc w:val="center"/>
        <w:rPr>
          <w:b/>
          <w:caps/>
        </w:rPr>
      </w:pPr>
      <w:r>
        <w:rPr>
          <w:b/>
          <w:caps/>
        </w:rPr>
        <w:lastRenderedPageBreak/>
        <w:t>1.паспорт РАБОЧЕЙ ПРОГРАММЫ УЧЕБНОЙ ДИСЦИПЛИНЫ</w:t>
      </w:r>
    </w:p>
    <w:p w:rsidR="00E645D2" w:rsidRDefault="004755BF">
      <w:pPr>
        <w:ind w:left="720" w:firstLine="567"/>
        <w:contextualSpacing/>
        <w:jc w:val="center"/>
        <w:rPr>
          <w:b/>
        </w:rPr>
      </w:pPr>
      <w:r>
        <w:rPr>
          <w:b/>
        </w:rPr>
        <w:t>БД.01 Иностранный язык</w:t>
      </w:r>
    </w:p>
    <w:p w:rsidR="00E645D2" w:rsidRDefault="00E645D2">
      <w:pPr>
        <w:ind w:left="720" w:firstLine="567"/>
        <w:contextualSpacing/>
        <w:jc w:val="center"/>
        <w:rPr>
          <w:b/>
        </w:rPr>
      </w:pPr>
    </w:p>
    <w:p w:rsidR="00E645D2" w:rsidRDefault="004755BF">
      <w:pPr>
        <w:ind w:left="720" w:firstLine="567"/>
        <w:contextualSpacing/>
        <w:jc w:val="center"/>
        <w:rPr>
          <w:b/>
        </w:rPr>
      </w:pPr>
      <w:r>
        <w:rPr>
          <w:b/>
        </w:rPr>
        <w:t xml:space="preserve"> 1.1. Область применения примерной программы</w:t>
      </w:r>
    </w:p>
    <w:p w:rsidR="00E645D2" w:rsidRDefault="004755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contextualSpacing/>
        <w:jc w:val="both"/>
        <w:rPr>
          <w:bCs/>
        </w:rPr>
      </w:pPr>
      <w:r>
        <w:t xml:space="preserve">Программа учебной дисциплины является частью основной профессиональной образовательной программы в соответствии с ФГОС по специальностям СПО 53.02.08  «Музыкальное звукооператорское мастерство» входящих в укрупненную группу специальностей 070000 «Культура и искусство». </w:t>
      </w:r>
    </w:p>
    <w:p w:rsidR="00E645D2" w:rsidRDefault="00E645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contextualSpacing/>
        <w:jc w:val="both"/>
        <w:rPr>
          <w:b/>
        </w:rPr>
      </w:pPr>
    </w:p>
    <w:p w:rsidR="00E645D2" w:rsidRDefault="004755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contextualSpacing/>
        <w:jc w:val="both"/>
        <w:rPr>
          <w:b/>
        </w:rPr>
      </w:pPr>
      <w:r>
        <w:rPr>
          <w:b/>
        </w:rPr>
        <w:t>1.2. Место учебной дисциплины в структуре основной профессиональной образовательной программы:</w:t>
      </w:r>
    </w:p>
    <w:p w:rsidR="00E645D2" w:rsidRDefault="004755BF">
      <w:pPr>
        <w:ind w:firstLine="567"/>
        <w:contextualSpacing/>
        <w:jc w:val="both"/>
      </w:pPr>
      <w:r>
        <w:t xml:space="preserve">Учебная дисциплина входит </w:t>
      </w:r>
      <w:proofErr w:type="gramStart"/>
      <w:r>
        <w:t>в</w:t>
      </w:r>
      <w:proofErr w:type="gramEnd"/>
      <w:r>
        <w:t xml:space="preserve"> </w:t>
      </w:r>
      <w:proofErr w:type="gramStart"/>
      <w:r>
        <w:t>ОД</w:t>
      </w:r>
      <w:proofErr w:type="gramEnd"/>
      <w:r>
        <w:t xml:space="preserve">.00 Федеральный компонент среднего общего образования, в цикл ОД.01. Базовые учебные дисциплины и </w:t>
      </w:r>
      <w:proofErr w:type="gramStart"/>
      <w:r>
        <w:t>направлена</w:t>
      </w:r>
      <w:proofErr w:type="gramEnd"/>
      <w:r>
        <w:t xml:space="preserve"> на формирование следующих общих и профессиональных компетенций:</w:t>
      </w:r>
      <w:r>
        <w:rPr>
          <w:b/>
        </w:rPr>
        <w:t xml:space="preserve">                                                                                                                     </w:t>
      </w:r>
      <w:proofErr w:type="gramStart"/>
      <w:r>
        <w:rPr>
          <w:b/>
        </w:rPr>
        <w:t>ОК</w:t>
      </w:r>
      <w:proofErr w:type="gramEnd"/>
      <w:r>
        <w:rPr>
          <w:b/>
        </w:rPr>
        <w:t xml:space="preserve"> 10.</w:t>
      </w:r>
      <w:r>
        <w:t xml:space="preserve"> Использовать умения и знания дисциплин федерального государственного образовательного стандарта среднего общего образования в профессиональной деятельности.</w:t>
      </w:r>
    </w:p>
    <w:p w:rsidR="00E645D2" w:rsidRDefault="004755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contextualSpacing/>
        <w:jc w:val="both"/>
      </w:pPr>
      <w:r>
        <w:rPr>
          <w:b/>
        </w:rPr>
        <w:t xml:space="preserve">                           </w:t>
      </w:r>
    </w:p>
    <w:p w:rsidR="00E645D2" w:rsidRDefault="004755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</w:pPr>
      <w:r>
        <w:rPr>
          <w:b/>
        </w:rPr>
        <w:t>1.3. Цели и задачи учебной дисциплины – требования к результатам освоения учебной дисциплины:</w:t>
      </w:r>
    </w:p>
    <w:p w:rsidR="00E645D2" w:rsidRDefault="004755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b/>
        </w:rPr>
      </w:pPr>
      <w:r>
        <w:t xml:space="preserve">В результате освоения дисциплины обучающийся </w:t>
      </w:r>
      <w:r>
        <w:rPr>
          <w:b/>
        </w:rPr>
        <w:t>должен уметь:</w:t>
      </w:r>
    </w:p>
    <w:p w:rsidR="00E645D2" w:rsidRDefault="004755BF">
      <w:pPr>
        <w:ind w:firstLine="567"/>
        <w:contextualSpacing/>
        <w:jc w:val="both"/>
      </w:pPr>
      <w:r>
        <w:t>- вести беседу на иностранном языке в стандартных ситуациях общения, соблюдая нормы речевого этикета, опираясь на изученную тематику и усвоенный лексико-грамматический материал;</w:t>
      </w:r>
    </w:p>
    <w:p w:rsidR="00E645D2" w:rsidRDefault="004755BF">
      <w:pPr>
        <w:ind w:firstLine="567"/>
        <w:contextualSpacing/>
        <w:jc w:val="both"/>
      </w:pPr>
      <w:r>
        <w:t>- Рассказывать о себе, своей семье, друзьях. Своих интересах и планах на будущее, сообщать краткие сведения о своей стране и стране изучаемого языка на иностранном языке;</w:t>
      </w:r>
    </w:p>
    <w:p w:rsidR="00E645D2" w:rsidRDefault="004755BF">
      <w:pPr>
        <w:ind w:firstLine="567"/>
        <w:contextualSpacing/>
        <w:jc w:val="both"/>
      </w:pPr>
      <w:r>
        <w:t xml:space="preserve">- Делать краткие сообщения, описывать события/явления (в рамках пройденных тем), передавать основное содержание, основную мысль прочитанного или услышанного, выражать свое отношение к </w:t>
      </w:r>
      <w:proofErr w:type="gramStart"/>
      <w:r>
        <w:t>прочитанному</w:t>
      </w:r>
      <w:proofErr w:type="gramEnd"/>
      <w:r>
        <w:t>/услышанному, кратко характеризовать персонаж на иностранном языке;</w:t>
      </w:r>
    </w:p>
    <w:p w:rsidR="00E645D2" w:rsidRDefault="004755BF">
      <w:pPr>
        <w:ind w:firstLine="567"/>
        <w:contextualSpacing/>
        <w:jc w:val="both"/>
      </w:pPr>
      <w:proofErr w:type="gramStart"/>
      <w:r>
        <w:t>- Понимать основное содержание несложных аутентичных текстов на иностранном языке, относящихся к разным коммуникативным типам речи сообщение, рассказ), уметь определять тему текста, выделять главные факты в тексте, опуская второстепенные;</w:t>
      </w:r>
      <w:proofErr w:type="gramEnd"/>
    </w:p>
    <w:p w:rsidR="00E645D2" w:rsidRDefault="004755BF">
      <w:pPr>
        <w:ind w:firstLine="567"/>
        <w:contextualSpacing/>
        <w:jc w:val="both"/>
      </w:pPr>
      <w:proofErr w:type="gramStart"/>
      <w:r>
        <w:t>- Читать аутентичные тексты на иностранном языке разных жанров с пониманием основного содержания, устанавливать логическую последовательность основных фактов текста);</w:t>
      </w:r>
      <w:proofErr w:type="gramEnd"/>
    </w:p>
    <w:p w:rsidR="00E645D2" w:rsidRDefault="004755BF">
      <w:pPr>
        <w:ind w:firstLine="567"/>
        <w:contextualSpacing/>
        <w:jc w:val="both"/>
      </w:pPr>
      <w:r>
        <w:t>- 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 на иностранном языке;</w:t>
      </w:r>
    </w:p>
    <w:p w:rsidR="00E645D2" w:rsidRDefault="004755BF">
      <w:pPr>
        <w:ind w:firstLine="567"/>
        <w:contextualSpacing/>
        <w:jc w:val="both"/>
      </w:pPr>
      <w:r>
        <w:t>- Читать текст на иностранном языке с выборочным пониманием нужной ли интересующей информации;</w:t>
      </w:r>
    </w:p>
    <w:p w:rsidR="00E645D2" w:rsidRDefault="004755BF">
      <w:pPr>
        <w:ind w:firstLine="567"/>
        <w:contextualSpacing/>
        <w:jc w:val="both"/>
      </w:pPr>
      <w:r>
        <w:t xml:space="preserve">- Ориентироваться в </w:t>
      </w:r>
      <w:proofErr w:type="gramStart"/>
      <w:r>
        <w:t>иноязычном</w:t>
      </w:r>
      <w:proofErr w:type="gramEnd"/>
      <w:r>
        <w:t xml:space="preserve"> письменном и </w:t>
      </w:r>
      <w:proofErr w:type="spellStart"/>
      <w:r>
        <w:t>аудиотексте</w:t>
      </w:r>
      <w:proofErr w:type="spellEnd"/>
      <w:r>
        <w:t>: определять его содержание по заголовку, выделять основную информацию;</w:t>
      </w:r>
    </w:p>
    <w:p w:rsidR="00E645D2" w:rsidRDefault="004755BF">
      <w:pPr>
        <w:ind w:firstLine="567"/>
        <w:contextualSpacing/>
        <w:jc w:val="both"/>
      </w:pPr>
      <w:r>
        <w:t>- Использовать двуязычный словарь;</w:t>
      </w:r>
    </w:p>
    <w:p w:rsidR="00E645D2" w:rsidRDefault="004755BF">
      <w:pPr>
        <w:ind w:firstLine="567"/>
        <w:contextualSpacing/>
        <w:jc w:val="both"/>
      </w:pPr>
      <w:r>
        <w:t>- Использовать переспрос, перифраз, синонимичные средства, языковую догадку в процессе устного и письменного общения на иностранном языке;</w:t>
      </w:r>
    </w:p>
    <w:p w:rsidR="00E645D2" w:rsidRDefault="004755BF">
      <w:pPr>
        <w:ind w:firstLine="567"/>
        <w:contextualSpacing/>
        <w:jc w:val="both"/>
        <w:rPr>
          <w:b/>
        </w:rPr>
      </w:pPr>
      <w:r>
        <w:rPr>
          <w:b/>
        </w:rPr>
        <w:t>В результате освоения учебной дисциплины обучающийся должен знать:</w:t>
      </w:r>
    </w:p>
    <w:p w:rsidR="00E645D2" w:rsidRDefault="004755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</w:pPr>
      <w:r>
        <w:t>- Основные значения изученных лексических единиц (слов, словосочетаний); основные способы словообразования в иностранном языке;</w:t>
      </w:r>
    </w:p>
    <w:p w:rsidR="00E645D2" w:rsidRDefault="004755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</w:pPr>
      <w:r>
        <w:t>- Основные нормы речевого этикета, принятые в стране изучаемого языка;</w:t>
      </w:r>
    </w:p>
    <w:p w:rsidR="00E645D2" w:rsidRDefault="004755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</w:pPr>
      <w:r>
        <w:t>- Признаки изученных грамматических явлений в иностранном языке;</w:t>
      </w:r>
    </w:p>
    <w:p w:rsidR="00E645D2" w:rsidRDefault="004755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</w:pPr>
      <w:r>
        <w:lastRenderedPageBreak/>
        <w:t>- Особенности структуры и интонации различных коммуникативных типов простых и сложных предложений изучаемого иностранного языка;</w:t>
      </w:r>
    </w:p>
    <w:p w:rsidR="00E645D2" w:rsidRDefault="004755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</w:pPr>
      <w:r>
        <w:t>- О роли владения иностранными языками в современном мире, особенностях образа жизни, быт, культуры стран изучаемого языка.</w:t>
      </w:r>
    </w:p>
    <w:p w:rsidR="00E645D2" w:rsidRDefault="004755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</w:pPr>
      <w:r>
        <w:rPr>
          <w:b/>
        </w:rPr>
        <w:t>1.4. Количество часов на освоение  программы учебной дисциплины:</w:t>
      </w:r>
    </w:p>
    <w:p w:rsidR="00C31342" w:rsidRDefault="004755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</w:pPr>
      <w:r>
        <w:t xml:space="preserve">максимальной учебной нагрузки обучающегося 163 часа, в том числе: </w:t>
      </w:r>
    </w:p>
    <w:p w:rsidR="00C31342" w:rsidRDefault="004755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</w:pPr>
      <w:r>
        <w:t xml:space="preserve">обязательной аудиторной учебной нагрузки обучающегося 110 часов; </w:t>
      </w:r>
    </w:p>
    <w:p w:rsidR="00E645D2" w:rsidRDefault="004755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</w:pPr>
      <w:r>
        <w:t>самостоятельной работы обучающегося  53 часа.</w:t>
      </w:r>
    </w:p>
    <w:p w:rsidR="00E645D2" w:rsidRDefault="00E645D2">
      <w:pPr>
        <w:ind w:firstLine="567"/>
        <w:contextualSpacing/>
        <w:jc w:val="both"/>
      </w:pPr>
    </w:p>
    <w:p w:rsidR="00E645D2" w:rsidRDefault="00E645D2">
      <w:pPr>
        <w:ind w:firstLine="567"/>
        <w:contextualSpacing/>
        <w:jc w:val="both"/>
      </w:pPr>
    </w:p>
    <w:p w:rsidR="00E645D2" w:rsidRDefault="00E645D2">
      <w:pPr>
        <w:ind w:firstLine="567"/>
        <w:contextualSpacing/>
        <w:jc w:val="both"/>
      </w:pPr>
    </w:p>
    <w:p w:rsidR="00E645D2" w:rsidRDefault="00E645D2">
      <w:pPr>
        <w:ind w:firstLine="567"/>
        <w:contextualSpacing/>
        <w:jc w:val="both"/>
      </w:pPr>
    </w:p>
    <w:p w:rsidR="00E645D2" w:rsidRDefault="00E645D2">
      <w:pPr>
        <w:ind w:firstLine="567"/>
        <w:contextualSpacing/>
        <w:jc w:val="both"/>
      </w:pPr>
    </w:p>
    <w:p w:rsidR="00E645D2" w:rsidRDefault="00E645D2">
      <w:pPr>
        <w:ind w:firstLine="567"/>
        <w:contextualSpacing/>
        <w:jc w:val="both"/>
      </w:pPr>
    </w:p>
    <w:p w:rsidR="00E645D2" w:rsidRDefault="00E645D2">
      <w:pPr>
        <w:ind w:firstLine="567"/>
        <w:contextualSpacing/>
        <w:jc w:val="both"/>
      </w:pPr>
    </w:p>
    <w:p w:rsidR="00E645D2" w:rsidRDefault="00E645D2">
      <w:pPr>
        <w:ind w:firstLine="567"/>
        <w:contextualSpacing/>
        <w:jc w:val="both"/>
      </w:pPr>
    </w:p>
    <w:p w:rsidR="00E645D2" w:rsidRDefault="004755BF">
      <w:pPr>
        <w:pStyle w:val="12"/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2. СТРУКТУРА И СОДЕРЖАНИЕ УЧЕБНОЙ ДИСЦИПЛИНЫ</w:t>
      </w:r>
    </w:p>
    <w:p w:rsidR="00E645D2" w:rsidRDefault="004755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567"/>
        <w:contextualSpacing/>
        <w:jc w:val="both"/>
        <w:rPr>
          <w:b/>
        </w:rPr>
      </w:pPr>
      <w:r>
        <w:rPr>
          <w:b/>
        </w:rPr>
        <w:t>2.1. Объем учебной дисциплины и виды учебной работы</w:t>
      </w:r>
    </w:p>
    <w:tbl>
      <w:tblPr>
        <w:tblW w:w="95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62"/>
        <w:gridCol w:w="2208"/>
      </w:tblGrid>
      <w:tr w:rsidR="00E645D2">
        <w:trPr>
          <w:trHeight w:val="442"/>
        </w:trPr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45D2" w:rsidRDefault="004755BF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  <w:r>
              <w:rPr>
                <w:b/>
              </w:rPr>
              <w:t>Вид учебной работы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5D2" w:rsidRDefault="004755BF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i/>
                <w:iCs/>
                <w:lang w:eastAsia="ar-SA"/>
              </w:rPr>
            </w:pPr>
            <w:r>
              <w:rPr>
                <w:b/>
                <w:i/>
                <w:iCs/>
              </w:rPr>
              <w:t>Объем часов</w:t>
            </w:r>
          </w:p>
        </w:tc>
      </w:tr>
      <w:tr w:rsidR="00E645D2">
        <w:trPr>
          <w:trHeight w:val="274"/>
        </w:trPr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45D2" w:rsidRDefault="004755BF">
            <w:pPr>
              <w:suppressAutoHyphens/>
              <w:snapToGrid w:val="0"/>
              <w:ind w:firstLine="567"/>
              <w:contextualSpacing/>
              <w:rPr>
                <w:b/>
                <w:lang w:eastAsia="ar-SA"/>
              </w:rPr>
            </w:pPr>
            <w:r>
              <w:rPr>
                <w:b/>
              </w:rPr>
              <w:t>Максимальная учебная нагрузка (всего)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D2" w:rsidRDefault="004755BF">
            <w:pPr>
              <w:suppressAutoHyphens/>
              <w:snapToGrid w:val="0"/>
              <w:ind w:firstLine="567"/>
              <w:contextualSpacing/>
              <w:rPr>
                <w:b/>
                <w:i/>
                <w:iCs/>
                <w:lang w:eastAsia="ar-SA"/>
              </w:rPr>
            </w:pPr>
            <w:r>
              <w:rPr>
                <w:b/>
                <w:i/>
                <w:iCs/>
              </w:rPr>
              <w:t>163</w:t>
            </w:r>
          </w:p>
        </w:tc>
      </w:tr>
      <w:tr w:rsidR="00E645D2">
        <w:trPr>
          <w:trHeight w:val="481"/>
        </w:trPr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45D2" w:rsidRDefault="004755BF">
            <w:pPr>
              <w:suppressAutoHyphens/>
              <w:snapToGrid w:val="0"/>
              <w:ind w:firstLine="567"/>
              <w:contextualSpacing/>
              <w:rPr>
                <w:b/>
                <w:lang w:eastAsia="ar-SA"/>
              </w:rPr>
            </w:pPr>
            <w:r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D2" w:rsidRDefault="004755BF">
            <w:pPr>
              <w:suppressAutoHyphens/>
              <w:snapToGrid w:val="0"/>
              <w:ind w:firstLine="567"/>
              <w:contextualSpacing/>
              <w:rPr>
                <w:b/>
                <w:i/>
                <w:iCs/>
                <w:lang w:eastAsia="ar-SA"/>
              </w:rPr>
            </w:pPr>
            <w:r>
              <w:rPr>
                <w:b/>
                <w:i/>
                <w:iCs/>
              </w:rPr>
              <w:t>110</w:t>
            </w:r>
          </w:p>
        </w:tc>
      </w:tr>
      <w:tr w:rsidR="00E645D2">
        <w:trPr>
          <w:trHeight w:val="500"/>
        </w:trPr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45D2" w:rsidRDefault="004755BF">
            <w:pPr>
              <w:suppressAutoHyphens/>
              <w:snapToGrid w:val="0"/>
              <w:ind w:firstLine="567"/>
              <w:contextualSpacing/>
              <w:rPr>
                <w:lang w:eastAsia="ar-SA"/>
              </w:rPr>
            </w:pPr>
            <w:r>
              <w:t>в том числе: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D2" w:rsidRDefault="00E645D2">
            <w:pPr>
              <w:suppressAutoHyphens/>
              <w:snapToGrid w:val="0"/>
              <w:ind w:firstLine="567"/>
              <w:contextualSpacing/>
              <w:rPr>
                <w:b/>
                <w:i/>
                <w:iCs/>
                <w:lang w:eastAsia="ar-SA"/>
              </w:rPr>
            </w:pPr>
          </w:p>
        </w:tc>
      </w:tr>
      <w:tr w:rsidR="00E645D2">
        <w:trPr>
          <w:trHeight w:val="810"/>
        </w:trPr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645D2" w:rsidRDefault="004755BF">
            <w:pPr>
              <w:suppressAutoHyphens/>
              <w:snapToGrid w:val="0"/>
              <w:ind w:firstLine="567"/>
              <w:contextualSpacing/>
              <w:rPr>
                <w:lang w:eastAsia="ar-SA"/>
              </w:rPr>
            </w:pPr>
            <w:r>
              <w:t>Практические занятия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45D2" w:rsidRDefault="004755BF">
            <w:pPr>
              <w:suppressAutoHyphens/>
              <w:snapToGrid w:val="0"/>
              <w:ind w:firstLine="567"/>
              <w:contextualSpacing/>
              <w:rPr>
                <w:b/>
                <w:i/>
                <w:iCs/>
                <w:lang w:eastAsia="ar-SA"/>
              </w:rPr>
            </w:pPr>
            <w:r>
              <w:rPr>
                <w:b/>
                <w:i/>
                <w:iCs/>
                <w:lang w:eastAsia="ar-SA"/>
              </w:rPr>
              <w:t>55</w:t>
            </w:r>
          </w:p>
        </w:tc>
      </w:tr>
      <w:tr w:rsidR="00E645D2">
        <w:trPr>
          <w:trHeight w:val="676"/>
        </w:trPr>
        <w:tc>
          <w:tcPr>
            <w:tcW w:w="73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645D2" w:rsidRDefault="004755BF">
            <w:pPr>
              <w:suppressAutoHyphens/>
              <w:snapToGrid w:val="0"/>
              <w:ind w:firstLine="567"/>
              <w:contextualSpacing/>
            </w:pPr>
            <w:r>
              <w:t>Контрольные работы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45D2" w:rsidRDefault="004755BF">
            <w:pPr>
              <w:suppressAutoHyphens/>
              <w:snapToGrid w:val="0"/>
              <w:ind w:firstLine="567"/>
              <w:contextualSpacing/>
              <w:rPr>
                <w:b/>
                <w:i/>
                <w:iCs/>
                <w:lang w:eastAsia="ar-SA"/>
              </w:rPr>
            </w:pPr>
            <w:r>
              <w:rPr>
                <w:b/>
                <w:i/>
                <w:iCs/>
                <w:lang w:eastAsia="ar-SA"/>
              </w:rPr>
              <w:t>самой</w:t>
            </w:r>
          </w:p>
        </w:tc>
      </w:tr>
      <w:tr w:rsidR="00E645D2">
        <w:trPr>
          <w:trHeight w:val="866"/>
        </w:trPr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45D2" w:rsidRDefault="004755BF">
            <w:pPr>
              <w:suppressAutoHyphens/>
              <w:snapToGrid w:val="0"/>
              <w:ind w:firstLine="567"/>
              <w:contextualSpacing/>
              <w:rPr>
                <w:b/>
                <w:lang w:eastAsia="ar-SA"/>
              </w:rPr>
            </w:pPr>
            <w:r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45D2" w:rsidRDefault="004755BF">
            <w:pPr>
              <w:suppressAutoHyphens/>
              <w:snapToGrid w:val="0"/>
              <w:ind w:firstLine="567"/>
              <w:contextualSpacing/>
              <w:rPr>
                <w:b/>
                <w:i/>
                <w:iCs/>
                <w:lang w:eastAsia="ar-SA"/>
              </w:rPr>
            </w:pPr>
            <w:r>
              <w:rPr>
                <w:b/>
                <w:i/>
                <w:iCs/>
              </w:rPr>
              <w:t>53</w:t>
            </w:r>
          </w:p>
        </w:tc>
      </w:tr>
      <w:tr w:rsidR="00E645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3"/>
        </w:trPr>
        <w:tc>
          <w:tcPr>
            <w:tcW w:w="7362" w:type="dxa"/>
          </w:tcPr>
          <w:p w:rsidR="00E645D2" w:rsidRDefault="004755BF">
            <w:pPr>
              <w:ind w:firstLine="567"/>
              <w:contextualSpacing/>
            </w:pPr>
            <w:r>
              <w:t>Итоговая аттестация в форме</w:t>
            </w:r>
          </w:p>
        </w:tc>
        <w:tc>
          <w:tcPr>
            <w:tcW w:w="2208" w:type="dxa"/>
          </w:tcPr>
          <w:p w:rsidR="00E645D2" w:rsidRDefault="004755BF">
            <w:pPr>
              <w:ind w:firstLine="567"/>
              <w:contextualSpacing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Диф</w:t>
            </w:r>
            <w:proofErr w:type="gramStart"/>
            <w:r>
              <w:rPr>
                <w:b/>
                <w:i/>
              </w:rPr>
              <w:t>.З</w:t>
            </w:r>
            <w:proofErr w:type="gramEnd"/>
            <w:r>
              <w:rPr>
                <w:b/>
                <w:i/>
              </w:rPr>
              <w:t>ачет</w:t>
            </w:r>
            <w:proofErr w:type="spellEnd"/>
            <w:r>
              <w:rPr>
                <w:b/>
                <w:i/>
              </w:rPr>
              <w:t xml:space="preserve"> </w:t>
            </w:r>
          </w:p>
        </w:tc>
      </w:tr>
    </w:tbl>
    <w:p w:rsidR="00E645D2" w:rsidRDefault="00E645D2">
      <w:pPr>
        <w:ind w:firstLine="567"/>
        <w:contextualSpacing/>
      </w:pPr>
    </w:p>
    <w:p w:rsidR="00E645D2" w:rsidRDefault="00E645D2">
      <w:pPr>
        <w:ind w:firstLine="567"/>
        <w:contextualSpacing/>
      </w:pPr>
    </w:p>
    <w:p w:rsidR="00E645D2" w:rsidRDefault="00E645D2">
      <w:pPr>
        <w:ind w:firstLine="567"/>
        <w:contextualSpacing/>
      </w:pPr>
    </w:p>
    <w:p w:rsidR="00E645D2" w:rsidRDefault="00E645D2">
      <w:pPr>
        <w:ind w:firstLine="567"/>
        <w:contextualSpacing/>
      </w:pPr>
    </w:p>
    <w:p w:rsidR="00E645D2" w:rsidRDefault="00E645D2">
      <w:pPr>
        <w:ind w:firstLine="567"/>
        <w:contextualSpacing/>
      </w:pPr>
    </w:p>
    <w:p w:rsidR="00E645D2" w:rsidRDefault="00E645D2">
      <w:pPr>
        <w:ind w:firstLine="567"/>
        <w:contextualSpacing/>
      </w:pPr>
    </w:p>
    <w:p w:rsidR="00E645D2" w:rsidRDefault="00E645D2">
      <w:pPr>
        <w:ind w:firstLine="567"/>
        <w:contextualSpacing/>
      </w:pPr>
    </w:p>
    <w:p w:rsidR="00E645D2" w:rsidRDefault="00E645D2">
      <w:pPr>
        <w:ind w:firstLine="567"/>
        <w:contextualSpacing/>
      </w:pPr>
    </w:p>
    <w:p w:rsidR="00E645D2" w:rsidRDefault="00E645D2">
      <w:pPr>
        <w:ind w:firstLine="567"/>
        <w:contextualSpacing/>
      </w:pPr>
    </w:p>
    <w:p w:rsidR="00E645D2" w:rsidRDefault="00E645D2">
      <w:pPr>
        <w:ind w:firstLine="567"/>
        <w:contextualSpacing/>
      </w:pPr>
    </w:p>
    <w:p w:rsidR="00E645D2" w:rsidRDefault="00E645D2">
      <w:pPr>
        <w:ind w:firstLine="567"/>
        <w:contextualSpacing/>
        <w:sectPr w:rsidR="00E645D2">
          <w:type w:val="continuous"/>
          <w:pgSz w:w="11906" w:h="16838"/>
          <w:pgMar w:top="765" w:right="851" w:bottom="851" w:left="1701" w:header="709" w:footer="709" w:gutter="0"/>
          <w:cols w:space="720"/>
        </w:sectPr>
      </w:pPr>
    </w:p>
    <w:p w:rsidR="00E645D2" w:rsidRDefault="00E645D2">
      <w:pPr>
        <w:pageBreakBefore/>
        <w:ind w:firstLine="567"/>
        <w:contextualSpacing/>
        <w:jc w:val="center"/>
        <w:rPr>
          <w:b/>
        </w:rPr>
      </w:pPr>
    </w:p>
    <w:p w:rsidR="00E645D2" w:rsidRDefault="004755BF">
      <w:pPr>
        <w:ind w:left="720" w:firstLine="567"/>
        <w:contextualSpacing/>
        <w:jc w:val="center"/>
        <w:rPr>
          <w:b/>
        </w:rPr>
      </w:pPr>
      <w:r>
        <w:rPr>
          <w:b/>
        </w:rPr>
        <w:t>2.2. Тематический план и содержание учебной дисциплины</w:t>
      </w:r>
      <w:r>
        <w:rPr>
          <w:b/>
          <w:caps/>
        </w:rPr>
        <w:t xml:space="preserve"> БД</w:t>
      </w:r>
      <w:r>
        <w:rPr>
          <w:b/>
        </w:rPr>
        <w:t>.01 Иностранный язык</w:t>
      </w:r>
    </w:p>
    <w:tbl>
      <w:tblPr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410"/>
        <w:gridCol w:w="10632"/>
        <w:gridCol w:w="1275"/>
        <w:gridCol w:w="1276"/>
      </w:tblGrid>
      <w:tr w:rsidR="001B362C" w:rsidRPr="0055551F" w:rsidTr="001B362C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362C" w:rsidRPr="0055551F" w:rsidRDefault="001B362C" w:rsidP="001B362C">
            <w:pPr>
              <w:suppressAutoHyphens/>
              <w:snapToGrid w:val="0"/>
              <w:ind w:firstLine="34"/>
              <w:contextualSpacing/>
              <w:rPr>
                <w:b/>
                <w:bCs/>
                <w:lang w:eastAsia="ar-SA"/>
              </w:rPr>
            </w:pPr>
            <w:r w:rsidRPr="0055551F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B362C" w:rsidRPr="0055551F" w:rsidRDefault="001B362C" w:rsidP="001B362C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bCs/>
                <w:lang w:eastAsia="ar-SA"/>
              </w:rPr>
            </w:pPr>
            <w:r w:rsidRPr="0055551F">
              <w:rPr>
                <w:b/>
                <w:bCs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 w:rsidRPr="0055551F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B362C" w:rsidRPr="0055551F" w:rsidRDefault="001B362C" w:rsidP="001B362C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bCs/>
                <w:lang w:eastAsia="ar-SA"/>
              </w:rPr>
            </w:pPr>
            <w:r w:rsidRPr="0055551F">
              <w:rPr>
                <w:b/>
                <w:bCs/>
              </w:rPr>
              <w:t>Объем часов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B362C" w:rsidRPr="0055551F" w:rsidRDefault="001B362C" w:rsidP="001B362C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bCs/>
                <w:lang w:eastAsia="ar-SA"/>
              </w:rPr>
            </w:pPr>
            <w:r w:rsidRPr="0055551F">
              <w:rPr>
                <w:b/>
                <w:bCs/>
              </w:rPr>
              <w:t>Уровень освоения</w:t>
            </w:r>
          </w:p>
        </w:tc>
      </w:tr>
      <w:tr w:rsidR="001B362C" w:rsidRPr="0055551F" w:rsidTr="00C50389">
        <w:trPr>
          <w:trHeight w:val="29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B362C" w:rsidRPr="0055551F" w:rsidRDefault="001B362C" w:rsidP="001B362C">
            <w:pPr>
              <w:suppressAutoHyphens/>
              <w:snapToGrid w:val="0"/>
              <w:ind w:firstLine="34"/>
              <w:contextualSpacing/>
              <w:rPr>
                <w:b/>
                <w:lang w:eastAsia="ar-SA"/>
              </w:rPr>
            </w:pPr>
            <w:r w:rsidRPr="0055551F">
              <w:rPr>
                <w:b/>
              </w:rPr>
              <w:t>1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B362C" w:rsidRPr="0055551F" w:rsidRDefault="001B362C" w:rsidP="001B362C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  <w:r w:rsidRPr="0055551F">
              <w:rPr>
                <w:b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B362C" w:rsidRPr="0055551F" w:rsidRDefault="001B362C" w:rsidP="001B362C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  <w:r w:rsidRPr="0055551F">
              <w:rPr>
                <w:b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B362C" w:rsidRPr="0055551F" w:rsidRDefault="001B362C" w:rsidP="001B362C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4</w:t>
            </w:r>
          </w:p>
        </w:tc>
      </w:tr>
      <w:tr w:rsidR="001B362C" w:rsidRPr="0055551F" w:rsidTr="00C50389">
        <w:trPr>
          <w:trHeight w:val="285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B362C" w:rsidRPr="0055551F" w:rsidRDefault="001B362C" w:rsidP="001B362C">
            <w:pPr>
              <w:suppressAutoHyphens/>
              <w:snapToGrid w:val="0"/>
              <w:ind w:firstLine="34"/>
              <w:contextualSpacing/>
              <w:rPr>
                <w:b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B362C" w:rsidRPr="0055551F" w:rsidRDefault="001B362C" w:rsidP="001B362C">
            <w:pPr>
              <w:suppressAutoHyphens/>
              <w:snapToGrid w:val="0"/>
              <w:ind w:firstLine="567"/>
              <w:contextualSpacing/>
              <w:jc w:val="center"/>
              <w:rPr>
                <w:b/>
              </w:rPr>
            </w:pPr>
            <w:r w:rsidRPr="0055551F">
              <w:rPr>
                <w:b/>
              </w:rPr>
              <w:t>1 семестр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B362C" w:rsidRPr="0055551F" w:rsidRDefault="001B362C" w:rsidP="001B362C">
            <w:pPr>
              <w:suppressAutoHyphens/>
              <w:snapToGrid w:val="0"/>
              <w:ind w:firstLine="567"/>
              <w:contextualSpacing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362C" w:rsidRPr="0055551F" w:rsidRDefault="001B362C" w:rsidP="001B362C">
            <w:pPr>
              <w:suppressAutoHyphens/>
              <w:snapToGrid w:val="0"/>
              <w:ind w:firstLine="567"/>
              <w:contextualSpacing/>
              <w:jc w:val="center"/>
              <w:rPr>
                <w:b/>
              </w:rPr>
            </w:pPr>
          </w:p>
        </w:tc>
      </w:tr>
      <w:tr w:rsidR="001B362C" w:rsidRPr="0055551F" w:rsidTr="001B362C">
        <w:trPr>
          <w:trHeight w:val="26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1B362C" w:rsidRPr="0055551F" w:rsidRDefault="001B362C" w:rsidP="001B362C">
            <w:pPr>
              <w:suppressAutoHyphens/>
              <w:snapToGrid w:val="0"/>
              <w:ind w:firstLine="34"/>
              <w:contextualSpacing/>
              <w:rPr>
                <w:b/>
              </w:rPr>
            </w:pPr>
            <w:r w:rsidRPr="0055551F">
              <w:rPr>
                <w:b/>
              </w:rPr>
              <w:t>Раздел 1. Вводно-фонетический курс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B362C" w:rsidRPr="0055551F" w:rsidRDefault="001B362C" w:rsidP="001B362C">
            <w:pPr>
              <w:suppressAutoHyphens/>
              <w:snapToGrid w:val="0"/>
              <w:contextualSpacing/>
              <w:rPr>
                <w:b/>
              </w:rPr>
            </w:pPr>
            <w:r w:rsidRPr="0055551F">
              <w:t xml:space="preserve">Содержание учебного материала: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1B362C" w:rsidRPr="0055551F" w:rsidRDefault="001B362C" w:rsidP="001B362C">
            <w:pPr>
              <w:suppressAutoHyphens/>
              <w:snapToGrid w:val="0"/>
              <w:ind w:firstLine="567"/>
              <w:contextualSpacing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B362C" w:rsidRPr="0055551F" w:rsidRDefault="001B362C" w:rsidP="001B362C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val="en-US"/>
              </w:rPr>
            </w:pPr>
            <w:r w:rsidRPr="0055551F">
              <w:rPr>
                <w:b/>
                <w:lang w:val="en-US"/>
              </w:rPr>
              <w:t>1</w:t>
            </w:r>
          </w:p>
        </w:tc>
      </w:tr>
      <w:tr w:rsidR="001B362C" w:rsidRPr="0055551F" w:rsidTr="001B362C">
        <w:trPr>
          <w:trHeight w:val="334"/>
        </w:trPr>
        <w:tc>
          <w:tcPr>
            <w:tcW w:w="2410" w:type="dxa"/>
            <w:vMerge/>
            <w:tcBorders>
              <w:left w:val="single" w:sz="4" w:space="0" w:color="000000"/>
              <w:right w:val="nil"/>
            </w:tcBorders>
          </w:tcPr>
          <w:p w:rsidR="001B362C" w:rsidRPr="0055551F" w:rsidRDefault="001B362C" w:rsidP="001B362C">
            <w:pPr>
              <w:suppressAutoHyphens/>
              <w:snapToGrid w:val="0"/>
              <w:ind w:firstLine="34"/>
              <w:contextualSpacing/>
              <w:rPr>
                <w:b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B362C" w:rsidRPr="0055551F" w:rsidRDefault="00C50389" w:rsidP="001B362C">
            <w:pPr>
              <w:suppressAutoHyphens/>
              <w:snapToGrid w:val="0"/>
              <w:contextualSpacing/>
            </w:pPr>
            <w:r>
              <w:t xml:space="preserve">1. </w:t>
            </w:r>
            <w:r w:rsidR="001B362C" w:rsidRPr="0055551F">
              <w:t>Входной контроль.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</w:tcPr>
          <w:p w:rsidR="001B362C" w:rsidRPr="0055551F" w:rsidRDefault="001B362C" w:rsidP="001B362C">
            <w:pPr>
              <w:suppressAutoHyphens/>
              <w:snapToGrid w:val="0"/>
              <w:ind w:firstLine="567"/>
              <w:contextualSpacing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2C" w:rsidRPr="0055551F" w:rsidRDefault="001B362C" w:rsidP="001B362C">
            <w:pPr>
              <w:suppressAutoHyphens/>
              <w:snapToGrid w:val="0"/>
              <w:ind w:firstLine="567"/>
              <w:contextualSpacing/>
              <w:jc w:val="center"/>
              <w:rPr>
                <w:b/>
              </w:rPr>
            </w:pPr>
          </w:p>
        </w:tc>
      </w:tr>
      <w:tr w:rsidR="001B362C" w:rsidRPr="0055551F" w:rsidTr="001B362C">
        <w:trPr>
          <w:trHeight w:val="473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B362C" w:rsidRPr="0055551F" w:rsidRDefault="001B362C" w:rsidP="001B362C">
            <w:pPr>
              <w:suppressAutoHyphens/>
              <w:snapToGrid w:val="0"/>
              <w:ind w:firstLine="34"/>
              <w:contextualSpacing/>
              <w:rPr>
                <w:b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B362C" w:rsidRPr="0055551F" w:rsidRDefault="00C50389" w:rsidP="001B362C">
            <w:pPr>
              <w:suppressAutoHyphens/>
              <w:snapToGrid w:val="0"/>
              <w:contextualSpacing/>
            </w:pPr>
            <w:r>
              <w:t xml:space="preserve">2. </w:t>
            </w:r>
            <w:r w:rsidR="001B362C" w:rsidRPr="0055551F">
              <w:t xml:space="preserve">Инструктивный обзор программы учебной дисциплины и знакомство студентов с основными условиями и требованиями к освоению </w:t>
            </w:r>
            <w:proofErr w:type="spellStart"/>
            <w:r w:rsidR="001B362C" w:rsidRPr="0055551F">
              <w:t>общеучебных</w:t>
            </w:r>
            <w:proofErr w:type="spellEnd"/>
            <w:r w:rsidR="001B362C" w:rsidRPr="0055551F">
              <w:t xml:space="preserve"> и профессиональных компетенций.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1B362C" w:rsidRPr="0055551F" w:rsidRDefault="001B362C" w:rsidP="001B362C">
            <w:pPr>
              <w:suppressAutoHyphens/>
              <w:snapToGrid w:val="0"/>
              <w:ind w:firstLine="567"/>
              <w:contextualSpacing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362C" w:rsidRPr="0055551F" w:rsidRDefault="001B362C" w:rsidP="001B362C">
            <w:pPr>
              <w:suppressAutoHyphens/>
              <w:snapToGrid w:val="0"/>
              <w:ind w:firstLine="567"/>
              <w:contextualSpacing/>
              <w:jc w:val="center"/>
              <w:rPr>
                <w:b/>
              </w:rPr>
            </w:pPr>
          </w:p>
        </w:tc>
      </w:tr>
      <w:tr w:rsidR="00D73BE2" w:rsidRPr="0055551F" w:rsidTr="001B362C">
        <w:trPr>
          <w:trHeight w:val="314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73BE2" w:rsidRPr="0055551F" w:rsidRDefault="00D73BE2" w:rsidP="001B362C">
            <w:pPr>
              <w:ind w:firstLine="34"/>
              <w:contextualSpacing/>
              <w:rPr>
                <w:b/>
                <w:lang w:eastAsia="ar-SA"/>
              </w:rPr>
            </w:pPr>
            <w:r w:rsidRPr="0055551F">
              <w:rPr>
                <w:b/>
                <w:lang w:eastAsia="ar-SA"/>
              </w:rPr>
              <w:t>Тема 1.1. Особенности английской артикуляции. Понятие о литературном произношении. Гласные и согласные звуки.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73BE2" w:rsidRPr="0055551F" w:rsidRDefault="00D73BE2" w:rsidP="001B362C">
            <w:pPr>
              <w:shd w:val="clear" w:color="auto" w:fill="FFFFFF"/>
              <w:suppressAutoHyphens/>
              <w:snapToGrid w:val="0"/>
              <w:contextualSpacing/>
              <w:jc w:val="both"/>
              <w:rPr>
                <w:color w:val="000000"/>
                <w:spacing w:val="-1"/>
                <w:lang w:eastAsia="ar-SA"/>
              </w:rPr>
            </w:pPr>
            <w:r w:rsidRPr="0055551F">
              <w:rPr>
                <w:color w:val="000000"/>
                <w:spacing w:val="-1"/>
                <w:lang w:eastAsia="ar-SA"/>
              </w:rPr>
              <w:t xml:space="preserve">Содержание учебного материала: 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73BE2" w:rsidRPr="0055551F" w:rsidRDefault="00D73BE2" w:rsidP="001B362C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73BE2" w:rsidRPr="0055551F" w:rsidRDefault="00D73BE2" w:rsidP="001B362C">
            <w:pPr>
              <w:ind w:firstLine="567"/>
              <w:contextualSpacing/>
              <w:jc w:val="center"/>
              <w:rPr>
                <w:b/>
                <w:lang w:eastAsia="ar-SA"/>
              </w:rPr>
            </w:pPr>
            <w:r w:rsidRPr="0055551F">
              <w:rPr>
                <w:b/>
                <w:lang w:eastAsia="ar-SA"/>
              </w:rPr>
              <w:t>1</w:t>
            </w:r>
          </w:p>
        </w:tc>
      </w:tr>
      <w:tr w:rsidR="00D73BE2" w:rsidRPr="0055551F" w:rsidTr="00D73BE2">
        <w:trPr>
          <w:trHeight w:val="594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73BE2" w:rsidRPr="0055551F" w:rsidRDefault="00D73BE2" w:rsidP="001B362C">
            <w:pPr>
              <w:ind w:firstLine="34"/>
              <w:contextualSpacing/>
              <w:rPr>
                <w:b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3BE2" w:rsidRPr="0055551F" w:rsidRDefault="00D73BE2" w:rsidP="001B362C">
            <w:pPr>
              <w:shd w:val="clear" w:color="auto" w:fill="FFFFFF"/>
              <w:suppressAutoHyphens/>
              <w:snapToGrid w:val="0"/>
              <w:contextualSpacing/>
              <w:jc w:val="both"/>
              <w:rPr>
                <w:color w:val="000000"/>
                <w:spacing w:val="-1"/>
                <w:lang w:eastAsia="ar-SA"/>
              </w:rPr>
            </w:pPr>
            <w:r w:rsidRPr="0055551F">
              <w:rPr>
                <w:color w:val="000000"/>
                <w:spacing w:val="-1"/>
                <w:lang w:eastAsia="ar-SA"/>
              </w:rPr>
              <w:t>Органы речи. Фонетическая транскрипция. Основные особенности английского произношения. Гласные звуки и согласные звуки. Ударение. Редукция гласных звуков.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73BE2" w:rsidRPr="0055551F" w:rsidRDefault="00D73BE2" w:rsidP="001B362C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73BE2" w:rsidRPr="0055551F" w:rsidRDefault="00D73BE2" w:rsidP="001B362C">
            <w:pPr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D73BE2" w:rsidRPr="0055551F" w:rsidTr="00000D17">
        <w:trPr>
          <w:trHeight w:val="30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73BE2" w:rsidRPr="0055551F" w:rsidRDefault="00D73BE2" w:rsidP="001B362C">
            <w:pPr>
              <w:ind w:firstLine="34"/>
              <w:contextualSpacing/>
              <w:rPr>
                <w:b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73BE2" w:rsidRPr="0055551F" w:rsidRDefault="00D73BE2" w:rsidP="001B362C">
            <w:pPr>
              <w:shd w:val="clear" w:color="auto" w:fill="FFFFFF"/>
              <w:suppressAutoHyphens/>
              <w:snapToGrid w:val="0"/>
              <w:contextualSpacing/>
              <w:rPr>
                <w:color w:val="000000"/>
                <w:spacing w:val="-1"/>
                <w:lang w:eastAsia="ar-SA"/>
              </w:rPr>
            </w:pPr>
            <w:r w:rsidRPr="0055551F">
              <w:rPr>
                <w:color w:val="000000"/>
                <w:spacing w:val="-1"/>
                <w:lang w:eastAsia="ar-SA"/>
              </w:rPr>
              <w:t xml:space="preserve">Практические занятия: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D73BE2" w:rsidRPr="0055551F" w:rsidRDefault="00D73BE2" w:rsidP="001B362C">
            <w:pPr>
              <w:suppressAutoHyphens/>
              <w:snapToGrid w:val="0"/>
              <w:ind w:firstLine="567"/>
              <w:contextualSpacing/>
              <w:jc w:val="center"/>
              <w:rPr>
                <w:lang w:val="en-US" w:eastAsia="ar-SA"/>
              </w:rPr>
            </w:pPr>
            <w:r w:rsidRPr="0055551F">
              <w:rPr>
                <w:lang w:val="en-US" w:eastAsia="ar-SA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73BE2" w:rsidRPr="0055551F" w:rsidRDefault="00D73BE2" w:rsidP="001B362C">
            <w:pPr>
              <w:ind w:firstLine="567"/>
              <w:contextualSpacing/>
              <w:jc w:val="center"/>
              <w:rPr>
                <w:b/>
                <w:lang w:eastAsia="ar-SA"/>
              </w:rPr>
            </w:pPr>
            <w:r w:rsidRPr="0055551F">
              <w:rPr>
                <w:b/>
                <w:lang w:eastAsia="ar-SA"/>
              </w:rPr>
              <w:t>2,3</w:t>
            </w:r>
          </w:p>
        </w:tc>
      </w:tr>
      <w:tr w:rsidR="00D73BE2" w:rsidRPr="0055551F" w:rsidTr="001B362C">
        <w:trPr>
          <w:trHeight w:val="300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73BE2" w:rsidRPr="0055551F" w:rsidRDefault="00D73BE2" w:rsidP="001B362C">
            <w:pPr>
              <w:ind w:firstLine="567"/>
              <w:contextualSpacing/>
              <w:rPr>
                <w:b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3BE2" w:rsidRPr="0055551F" w:rsidRDefault="00D73BE2" w:rsidP="001B362C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ind w:left="0" w:firstLine="0"/>
              <w:contextualSpacing/>
              <w:rPr>
                <w:color w:val="000000"/>
                <w:spacing w:val="-1"/>
                <w:lang w:eastAsia="ar-SA"/>
              </w:rPr>
            </w:pPr>
            <w:proofErr w:type="spellStart"/>
            <w:r w:rsidRPr="0055551F">
              <w:rPr>
                <w:color w:val="000000"/>
                <w:spacing w:val="-1"/>
                <w:lang w:eastAsia="ar-SA"/>
              </w:rPr>
              <w:t>Аудирование</w:t>
            </w:r>
            <w:proofErr w:type="spellEnd"/>
            <w:r w:rsidRPr="0055551F">
              <w:rPr>
                <w:color w:val="000000"/>
                <w:spacing w:val="-1"/>
                <w:lang w:eastAsia="ar-SA"/>
              </w:rPr>
              <w:t xml:space="preserve"> на произношение гласных и согласных 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</w:tcPr>
          <w:p w:rsidR="00D73BE2" w:rsidRPr="0055551F" w:rsidRDefault="00D73BE2" w:rsidP="001B362C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73BE2" w:rsidRPr="0055551F" w:rsidRDefault="00D73BE2" w:rsidP="001B362C">
            <w:pPr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D73BE2" w:rsidRPr="0055551F" w:rsidTr="001B362C">
        <w:trPr>
          <w:trHeight w:val="280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73BE2" w:rsidRPr="0055551F" w:rsidRDefault="00D73BE2" w:rsidP="001B362C">
            <w:pPr>
              <w:ind w:firstLine="567"/>
              <w:contextualSpacing/>
              <w:rPr>
                <w:b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3BE2" w:rsidRPr="0055551F" w:rsidRDefault="00D73BE2" w:rsidP="001B362C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ind w:left="0" w:firstLine="0"/>
              <w:contextualSpacing/>
              <w:rPr>
                <w:color w:val="000000"/>
                <w:spacing w:val="-1"/>
                <w:lang w:eastAsia="ar-SA"/>
              </w:rPr>
            </w:pPr>
            <w:r w:rsidRPr="0055551F">
              <w:rPr>
                <w:color w:val="000000"/>
                <w:spacing w:val="-1"/>
                <w:lang w:eastAsia="ar-SA"/>
              </w:rPr>
              <w:t xml:space="preserve">Интонация речи 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</w:tcPr>
          <w:p w:rsidR="00D73BE2" w:rsidRPr="0055551F" w:rsidRDefault="00D73BE2" w:rsidP="001B362C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73BE2" w:rsidRPr="0055551F" w:rsidRDefault="00D73BE2" w:rsidP="001B362C">
            <w:pPr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D73BE2" w:rsidRPr="0055551F" w:rsidTr="001B362C">
        <w:trPr>
          <w:trHeight w:val="285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73BE2" w:rsidRPr="0055551F" w:rsidRDefault="00D73BE2" w:rsidP="001B362C">
            <w:pPr>
              <w:ind w:firstLine="567"/>
              <w:contextualSpacing/>
              <w:rPr>
                <w:b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3BE2" w:rsidRPr="0055551F" w:rsidRDefault="00D73BE2" w:rsidP="001B362C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ind w:left="0" w:firstLine="0"/>
              <w:contextualSpacing/>
              <w:rPr>
                <w:color w:val="000000"/>
                <w:spacing w:val="-1"/>
                <w:lang w:eastAsia="ar-SA"/>
              </w:rPr>
            </w:pPr>
            <w:r w:rsidRPr="0055551F">
              <w:rPr>
                <w:color w:val="000000"/>
                <w:spacing w:val="-1"/>
                <w:lang w:eastAsia="ar-SA"/>
              </w:rPr>
              <w:t>Знакомство с основными выражениями разговорной речи.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D73BE2" w:rsidRPr="0055551F" w:rsidRDefault="00D73BE2" w:rsidP="001B362C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73BE2" w:rsidRPr="0055551F" w:rsidRDefault="00D73BE2" w:rsidP="001B362C">
            <w:pPr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D73BE2" w:rsidRPr="0055551F" w:rsidTr="001B362C">
        <w:trPr>
          <w:trHeight w:val="268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73BE2" w:rsidRPr="0055551F" w:rsidRDefault="00D73BE2" w:rsidP="001B362C">
            <w:pPr>
              <w:ind w:firstLine="567"/>
              <w:contextualSpacing/>
              <w:rPr>
                <w:b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73BE2" w:rsidRPr="0055551F" w:rsidRDefault="00D73BE2" w:rsidP="001B362C">
            <w:pPr>
              <w:shd w:val="clear" w:color="auto" w:fill="FFFFFF"/>
              <w:snapToGrid w:val="0"/>
              <w:ind w:right="17"/>
              <w:contextualSpacing/>
              <w:rPr>
                <w:color w:val="000000"/>
                <w:spacing w:val="-1"/>
                <w:lang w:eastAsia="ja-JP"/>
              </w:rPr>
            </w:pPr>
            <w:r w:rsidRPr="0055551F">
              <w:rPr>
                <w:color w:val="000000"/>
                <w:spacing w:val="-2"/>
              </w:rPr>
              <w:t>Самостоятельная работа студента: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D73BE2" w:rsidRPr="0055551F" w:rsidRDefault="00D73BE2" w:rsidP="001B362C">
            <w:pPr>
              <w:ind w:firstLine="567"/>
              <w:contextualSpacing/>
              <w:jc w:val="center"/>
              <w:rPr>
                <w:lang w:eastAsia="ar-SA"/>
              </w:rPr>
            </w:pPr>
            <w:r w:rsidRPr="0055551F">
              <w:rPr>
                <w:lang w:eastAsia="ar-SA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73BE2" w:rsidRPr="0055551F" w:rsidRDefault="00D73BE2" w:rsidP="001B362C">
            <w:pPr>
              <w:ind w:firstLine="567"/>
              <w:contextualSpacing/>
              <w:jc w:val="center"/>
              <w:rPr>
                <w:b/>
                <w:lang w:eastAsia="ar-SA"/>
              </w:rPr>
            </w:pPr>
            <w:r w:rsidRPr="0055551F">
              <w:rPr>
                <w:b/>
                <w:lang w:eastAsia="ar-SA"/>
              </w:rPr>
              <w:t>3</w:t>
            </w:r>
          </w:p>
        </w:tc>
      </w:tr>
      <w:tr w:rsidR="00D73BE2" w:rsidRPr="0055551F" w:rsidTr="001B362C">
        <w:trPr>
          <w:trHeight w:val="236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73BE2" w:rsidRPr="0055551F" w:rsidRDefault="00D73BE2" w:rsidP="001B362C">
            <w:pPr>
              <w:ind w:firstLine="567"/>
              <w:contextualSpacing/>
              <w:rPr>
                <w:b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3BE2" w:rsidRPr="0055551F" w:rsidRDefault="00D73BE2" w:rsidP="001B362C">
            <w:pPr>
              <w:numPr>
                <w:ilvl w:val="0"/>
                <w:numId w:val="5"/>
              </w:numPr>
              <w:shd w:val="clear" w:color="auto" w:fill="FFFFFF"/>
              <w:tabs>
                <w:tab w:val="num" w:pos="720"/>
              </w:tabs>
              <w:suppressAutoHyphens/>
              <w:snapToGrid w:val="0"/>
              <w:ind w:left="0" w:firstLine="0"/>
              <w:contextualSpacing/>
              <w:rPr>
                <w:color w:val="000000"/>
                <w:spacing w:val="-2"/>
              </w:rPr>
            </w:pPr>
            <w:r w:rsidRPr="0055551F">
              <w:t xml:space="preserve">Фонетическая транскрипция; 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D73BE2" w:rsidRPr="0055551F" w:rsidRDefault="00D73BE2" w:rsidP="001B362C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73BE2" w:rsidRPr="0055551F" w:rsidRDefault="00D73BE2" w:rsidP="001B362C">
            <w:pPr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D73BE2" w:rsidRPr="0055551F" w:rsidTr="001B362C">
        <w:trPr>
          <w:trHeight w:val="280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73BE2" w:rsidRPr="0055551F" w:rsidRDefault="00D73BE2" w:rsidP="001B362C">
            <w:pPr>
              <w:ind w:firstLine="567"/>
              <w:contextualSpacing/>
              <w:rPr>
                <w:b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3BE2" w:rsidRPr="0055551F" w:rsidRDefault="00D73BE2" w:rsidP="001B362C">
            <w:pPr>
              <w:numPr>
                <w:ilvl w:val="0"/>
                <w:numId w:val="5"/>
              </w:numPr>
              <w:shd w:val="clear" w:color="auto" w:fill="FFFFFF"/>
              <w:tabs>
                <w:tab w:val="num" w:pos="720"/>
              </w:tabs>
              <w:suppressAutoHyphens/>
              <w:snapToGrid w:val="0"/>
              <w:ind w:left="0" w:firstLine="0"/>
              <w:contextualSpacing/>
            </w:pPr>
            <w:r w:rsidRPr="0055551F">
              <w:t>Правила чтения гласных, согласных букв и буквосочетаний;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D73BE2" w:rsidRPr="0055551F" w:rsidRDefault="00D73BE2" w:rsidP="001B362C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73BE2" w:rsidRPr="0055551F" w:rsidRDefault="00D73BE2" w:rsidP="001B362C">
            <w:pPr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D73BE2" w:rsidRPr="0055551F" w:rsidTr="001B362C">
        <w:trPr>
          <w:trHeight w:val="335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73BE2" w:rsidRPr="0055551F" w:rsidRDefault="00D73BE2" w:rsidP="001B362C">
            <w:pPr>
              <w:ind w:firstLine="567"/>
              <w:contextualSpacing/>
              <w:rPr>
                <w:b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3BE2" w:rsidRPr="0055551F" w:rsidRDefault="00D73BE2" w:rsidP="001B362C">
            <w:pPr>
              <w:numPr>
                <w:ilvl w:val="0"/>
                <w:numId w:val="5"/>
              </w:numPr>
              <w:shd w:val="clear" w:color="auto" w:fill="FFFFFF"/>
              <w:tabs>
                <w:tab w:val="num" w:pos="720"/>
              </w:tabs>
              <w:suppressAutoHyphens/>
              <w:snapToGrid w:val="0"/>
              <w:ind w:left="0" w:firstLine="0"/>
              <w:contextualSpacing/>
            </w:pPr>
            <w:r w:rsidRPr="0055551F">
              <w:t>Составление диалога на тему: «приветствие », «встреча».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73BE2" w:rsidRPr="0055551F" w:rsidRDefault="00D73BE2" w:rsidP="001B362C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73BE2" w:rsidRPr="0055551F" w:rsidRDefault="00D73BE2" w:rsidP="001B362C">
            <w:pPr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E645D2" w:rsidTr="001B362C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45D2" w:rsidRDefault="004755BF" w:rsidP="00C50389">
            <w:pPr>
              <w:suppressAutoHyphens/>
              <w:snapToGrid w:val="0"/>
              <w:ind w:firstLine="34"/>
              <w:contextualSpacing/>
              <w:rPr>
                <w:b/>
                <w:bCs/>
                <w:lang w:eastAsia="ar-SA"/>
              </w:rPr>
            </w:pPr>
            <w:r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645D2" w:rsidRDefault="004755BF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645D2" w:rsidRDefault="004755BF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</w:rPr>
              <w:t>Объем часов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45D2" w:rsidRDefault="004755BF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</w:rPr>
              <w:t>Уровень освоения</w:t>
            </w:r>
          </w:p>
        </w:tc>
      </w:tr>
      <w:tr w:rsidR="00E645D2" w:rsidTr="001B362C">
        <w:trPr>
          <w:trHeight w:val="240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645D2" w:rsidRDefault="00E645D2" w:rsidP="00C50389">
            <w:pPr>
              <w:suppressAutoHyphens/>
              <w:snapToGrid w:val="0"/>
              <w:ind w:firstLine="34"/>
              <w:contextualSpacing/>
              <w:rPr>
                <w:b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645D2" w:rsidRDefault="004755BF">
            <w:pPr>
              <w:suppressAutoHyphens/>
              <w:snapToGrid w:val="0"/>
              <w:ind w:firstLine="567"/>
              <w:contextualSpacing/>
              <w:jc w:val="center"/>
              <w:rPr>
                <w:b/>
              </w:rPr>
            </w:pPr>
            <w:r>
              <w:rPr>
                <w:b/>
              </w:rPr>
              <w:t>1 семестр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645D2" w:rsidRDefault="004755BF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45D2" w:rsidRDefault="00E645D2">
            <w:pPr>
              <w:suppressAutoHyphens/>
              <w:snapToGrid w:val="0"/>
              <w:ind w:firstLine="567"/>
              <w:contextualSpacing/>
              <w:jc w:val="center"/>
              <w:rPr>
                <w:b/>
              </w:rPr>
            </w:pPr>
          </w:p>
        </w:tc>
      </w:tr>
      <w:tr w:rsidR="00E645D2" w:rsidTr="001B362C">
        <w:trPr>
          <w:trHeight w:val="26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E645D2" w:rsidRDefault="004755BF" w:rsidP="00C50389">
            <w:pPr>
              <w:suppressAutoHyphens/>
              <w:snapToGrid w:val="0"/>
              <w:ind w:firstLine="34"/>
              <w:contextualSpacing/>
              <w:rPr>
                <w:b/>
              </w:rPr>
            </w:pPr>
            <w:r>
              <w:rPr>
                <w:b/>
              </w:rPr>
              <w:t>Раздел 1. Вводно-фонетический курс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645D2" w:rsidRDefault="004755BF" w:rsidP="001B362C">
            <w:pPr>
              <w:suppressAutoHyphens/>
              <w:snapToGrid w:val="0"/>
              <w:ind w:firstLine="34"/>
              <w:contextualSpacing/>
              <w:rPr>
                <w:b/>
              </w:rPr>
            </w:pPr>
            <w:r>
              <w:t xml:space="preserve">Содержание учебного материала: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E645D2" w:rsidRDefault="004755BF">
            <w:pPr>
              <w:suppressAutoHyphens/>
              <w:snapToGrid w:val="0"/>
              <w:ind w:firstLine="567"/>
              <w:contextualSpacing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645D2" w:rsidRDefault="004755BF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  <w:tr w:rsidR="00E645D2" w:rsidTr="001B362C">
        <w:trPr>
          <w:trHeight w:val="334"/>
        </w:trPr>
        <w:tc>
          <w:tcPr>
            <w:tcW w:w="2410" w:type="dxa"/>
            <w:vMerge/>
            <w:tcBorders>
              <w:left w:val="single" w:sz="4" w:space="0" w:color="000000"/>
              <w:right w:val="nil"/>
            </w:tcBorders>
          </w:tcPr>
          <w:p w:rsidR="00E645D2" w:rsidRDefault="00E645D2" w:rsidP="00C50389">
            <w:pPr>
              <w:suppressAutoHyphens/>
              <w:snapToGrid w:val="0"/>
              <w:ind w:firstLine="34"/>
              <w:contextualSpacing/>
              <w:rPr>
                <w:b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645D2" w:rsidRDefault="004755BF" w:rsidP="001B362C">
            <w:pPr>
              <w:suppressAutoHyphens/>
              <w:snapToGrid w:val="0"/>
              <w:ind w:firstLine="34"/>
              <w:contextualSpacing/>
            </w:pPr>
            <w:r>
              <w:t>1.</w:t>
            </w:r>
            <w:r>
              <w:tab/>
              <w:t>Входной контроль.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</w:tcPr>
          <w:p w:rsidR="00E645D2" w:rsidRDefault="00E645D2">
            <w:pPr>
              <w:suppressAutoHyphens/>
              <w:snapToGrid w:val="0"/>
              <w:ind w:firstLine="567"/>
              <w:contextualSpacing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5D2" w:rsidRDefault="00E645D2">
            <w:pPr>
              <w:suppressAutoHyphens/>
              <w:snapToGrid w:val="0"/>
              <w:ind w:firstLine="567"/>
              <w:contextualSpacing/>
              <w:jc w:val="center"/>
              <w:rPr>
                <w:b/>
              </w:rPr>
            </w:pPr>
          </w:p>
        </w:tc>
      </w:tr>
      <w:tr w:rsidR="00E645D2" w:rsidTr="001B362C">
        <w:trPr>
          <w:trHeight w:val="473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E645D2" w:rsidRDefault="00E645D2" w:rsidP="00C50389">
            <w:pPr>
              <w:suppressAutoHyphens/>
              <w:snapToGrid w:val="0"/>
              <w:ind w:firstLine="34"/>
              <w:contextualSpacing/>
              <w:rPr>
                <w:b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645D2" w:rsidRDefault="004755BF" w:rsidP="001B362C">
            <w:pPr>
              <w:suppressAutoHyphens/>
              <w:snapToGrid w:val="0"/>
              <w:ind w:firstLine="34"/>
              <w:contextualSpacing/>
            </w:pPr>
            <w:r>
              <w:t>2.</w:t>
            </w:r>
            <w:r>
              <w:tab/>
              <w:t xml:space="preserve">Инструктивный обзор программы учебной дисциплины и знакомство студентов с основными условиями и требованиями к освоению </w:t>
            </w:r>
            <w:proofErr w:type="spellStart"/>
            <w:r>
              <w:t>общеучебных</w:t>
            </w:r>
            <w:proofErr w:type="spellEnd"/>
            <w:r>
              <w:t xml:space="preserve"> и профессиональных компетенций.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E645D2" w:rsidRDefault="00E645D2">
            <w:pPr>
              <w:suppressAutoHyphens/>
              <w:snapToGrid w:val="0"/>
              <w:ind w:firstLine="567"/>
              <w:contextualSpacing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45D2" w:rsidRDefault="00E645D2">
            <w:pPr>
              <w:suppressAutoHyphens/>
              <w:snapToGrid w:val="0"/>
              <w:ind w:firstLine="567"/>
              <w:contextualSpacing/>
              <w:jc w:val="center"/>
              <w:rPr>
                <w:b/>
              </w:rPr>
            </w:pPr>
          </w:p>
        </w:tc>
      </w:tr>
      <w:tr w:rsidR="00D73BE2" w:rsidTr="001B362C">
        <w:trPr>
          <w:trHeight w:val="314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73BE2" w:rsidRDefault="00D73BE2" w:rsidP="00C50389">
            <w:pPr>
              <w:ind w:firstLine="34"/>
              <w:contextualSpacing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Тема 1.1. </w:t>
            </w:r>
            <w:r>
              <w:rPr>
                <w:b/>
                <w:lang w:eastAsia="ar-SA"/>
              </w:rPr>
              <w:lastRenderedPageBreak/>
              <w:t>Особенности английской артикуляции. Понятие о литературном произношении. Гласные и согласные звуки.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D73BE2" w:rsidRDefault="00D73BE2" w:rsidP="001B362C">
            <w:pPr>
              <w:shd w:val="clear" w:color="auto" w:fill="FFFFFF"/>
              <w:suppressAutoHyphens/>
              <w:snapToGrid w:val="0"/>
              <w:ind w:firstLine="34"/>
              <w:contextualSpacing/>
              <w:jc w:val="both"/>
              <w:rPr>
                <w:color w:val="000000"/>
                <w:spacing w:val="-1"/>
                <w:lang w:eastAsia="ar-SA"/>
              </w:rPr>
            </w:pPr>
            <w:r>
              <w:rPr>
                <w:color w:val="000000"/>
                <w:spacing w:val="-1"/>
                <w:lang w:eastAsia="ar-SA"/>
              </w:rPr>
              <w:lastRenderedPageBreak/>
              <w:t xml:space="preserve">Содержание учебного материала: 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nil"/>
            </w:tcBorders>
            <w:vAlign w:val="center"/>
          </w:tcPr>
          <w:p w:rsidR="00D73BE2" w:rsidRDefault="00D73BE2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D73BE2" w:rsidRDefault="00D73BE2">
            <w:pPr>
              <w:ind w:firstLine="567"/>
              <w:contextualSpacing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1</w:t>
            </w:r>
          </w:p>
        </w:tc>
      </w:tr>
      <w:tr w:rsidR="00D73BE2" w:rsidTr="00D73BE2">
        <w:trPr>
          <w:trHeight w:val="604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73BE2" w:rsidRDefault="00D73BE2">
            <w:pPr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3BE2" w:rsidRDefault="00D73BE2" w:rsidP="001B362C">
            <w:pPr>
              <w:shd w:val="clear" w:color="auto" w:fill="FFFFFF"/>
              <w:suppressAutoHyphens/>
              <w:snapToGrid w:val="0"/>
              <w:ind w:firstLine="34"/>
              <w:contextualSpacing/>
              <w:jc w:val="both"/>
              <w:rPr>
                <w:color w:val="000000"/>
                <w:spacing w:val="-1"/>
                <w:lang w:eastAsia="ar-SA"/>
              </w:rPr>
            </w:pPr>
            <w:r>
              <w:rPr>
                <w:color w:val="000000"/>
                <w:spacing w:val="-1"/>
                <w:lang w:eastAsia="ar-SA"/>
              </w:rPr>
              <w:t>Органы речи. Фонетическая транскрипция. Основные особенности английского произношения. Гласные звуки и согласные звуки. Ударение. Редукция гласных звуков.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73BE2" w:rsidRDefault="00D73BE2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73BE2" w:rsidRDefault="00D73BE2">
            <w:pPr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D73BE2" w:rsidTr="006F6937">
        <w:trPr>
          <w:trHeight w:val="30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73BE2" w:rsidRDefault="00D73BE2" w:rsidP="001B362C">
            <w:pPr>
              <w:ind w:firstLine="34"/>
              <w:contextualSpacing/>
              <w:rPr>
                <w:b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D73BE2" w:rsidRDefault="00D73BE2" w:rsidP="001B362C">
            <w:pPr>
              <w:shd w:val="clear" w:color="auto" w:fill="FFFFFF"/>
              <w:suppressAutoHyphens/>
              <w:snapToGrid w:val="0"/>
              <w:ind w:firstLine="34"/>
              <w:contextualSpacing/>
              <w:rPr>
                <w:color w:val="000000"/>
                <w:spacing w:val="-1"/>
                <w:lang w:eastAsia="ar-SA"/>
              </w:rPr>
            </w:pPr>
            <w:r>
              <w:rPr>
                <w:color w:val="000000"/>
                <w:spacing w:val="-1"/>
                <w:lang w:eastAsia="ar-SA"/>
              </w:rPr>
              <w:t xml:space="preserve">Практические занятия: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D73BE2" w:rsidRDefault="00D73BE2">
            <w:pPr>
              <w:suppressAutoHyphens/>
              <w:snapToGrid w:val="0"/>
              <w:ind w:firstLine="567"/>
              <w:contextualSpacing/>
              <w:jc w:val="center"/>
              <w:rPr>
                <w:lang w:val="en-US" w:eastAsia="ar-SA"/>
              </w:rPr>
            </w:pPr>
            <w:r>
              <w:rPr>
                <w:lang w:val="en-US" w:eastAsia="ar-SA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D73BE2" w:rsidRDefault="00D73BE2">
            <w:pPr>
              <w:ind w:firstLine="567"/>
              <w:contextualSpacing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2,3</w:t>
            </w:r>
          </w:p>
        </w:tc>
      </w:tr>
      <w:tr w:rsidR="00D73BE2" w:rsidTr="001B362C">
        <w:trPr>
          <w:trHeight w:val="300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73BE2" w:rsidRDefault="00D73BE2">
            <w:pPr>
              <w:ind w:firstLine="567"/>
              <w:contextualSpacing/>
              <w:rPr>
                <w:b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3BE2" w:rsidRDefault="00D73BE2" w:rsidP="001B362C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ind w:left="0" w:firstLine="0"/>
              <w:contextualSpacing/>
              <w:rPr>
                <w:color w:val="000000"/>
                <w:spacing w:val="-1"/>
                <w:lang w:eastAsia="ar-SA"/>
              </w:rPr>
            </w:pPr>
            <w:proofErr w:type="spellStart"/>
            <w:r>
              <w:rPr>
                <w:color w:val="000000"/>
                <w:spacing w:val="-1"/>
                <w:lang w:eastAsia="ar-SA"/>
              </w:rPr>
              <w:t>Аудирование</w:t>
            </w:r>
            <w:proofErr w:type="spellEnd"/>
            <w:r>
              <w:rPr>
                <w:color w:val="000000"/>
                <w:spacing w:val="-1"/>
                <w:lang w:eastAsia="ar-SA"/>
              </w:rPr>
              <w:t xml:space="preserve"> на произношение гласных и согласных 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</w:tcPr>
          <w:p w:rsidR="00D73BE2" w:rsidRDefault="00D73BE2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73BE2" w:rsidRDefault="00D73BE2">
            <w:pPr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D73BE2" w:rsidTr="001B362C">
        <w:trPr>
          <w:trHeight w:val="280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73BE2" w:rsidRDefault="00D73BE2">
            <w:pPr>
              <w:ind w:firstLine="567"/>
              <w:contextualSpacing/>
              <w:rPr>
                <w:b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3BE2" w:rsidRDefault="00D73BE2" w:rsidP="001B362C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ind w:left="0" w:firstLine="0"/>
              <w:contextualSpacing/>
              <w:rPr>
                <w:color w:val="000000"/>
                <w:spacing w:val="-1"/>
                <w:lang w:eastAsia="ar-SA"/>
              </w:rPr>
            </w:pPr>
            <w:r>
              <w:rPr>
                <w:color w:val="000000"/>
                <w:spacing w:val="-1"/>
                <w:lang w:eastAsia="ar-SA"/>
              </w:rPr>
              <w:t xml:space="preserve">Интонация речи 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</w:tcPr>
          <w:p w:rsidR="00D73BE2" w:rsidRDefault="00D73BE2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73BE2" w:rsidRDefault="00D73BE2">
            <w:pPr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D73BE2" w:rsidTr="001B362C">
        <w:trPr>
          <w:trHeight w:val="285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73BE2" w:rsidRDefault="00D73BE2">
            <w:pPr>
              <w:ind w:firstLine="567"/>
              <w:contextualSpacing/>
              <w:rPr>
                <w:b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3BE2" w:rsidRDefault="00D73BE2" w:rsidP="001B362C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ind w:left="0" w:firstLine="0"/>
              <w:contextualSpacing/>
              <w:rPr>
                <w:color w:val="000000"/>
                <w:spacing w:val="-1"/>
                <w:lang w:eastAsia="ar-SA"/>
              </w:rPr>
            </w:pPr>
            <w:r>
              <w:rPr>
                <w:color w:val="000000"/>
                <w:spacing w:val="-1"/>
                <w:lang w:eastAsia="ar-SA"/>
              </w:rPr>
              <w:t>Знакомство с основными выражениями разговорной речи.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D73BE2" w:rsidRDefault="00D73BE2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73BE2" w:rsidRDefault="00D73BE2">
            <w:pPr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D73BE2" w:rsidTr="001B362C">
        <w:trPr>
          <w:trHeight w:val="268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73BE2" w:rsidRDefault="00D73BE2">
            <w:pPr>
              <w:ind w:firstLine="567"/>
              <w:contextualSpacing/>
              <w:rPr>
                <w:b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3BE2" w:rsidRDefault="00D73BE2" w:rsidP="001B362C">
            <w:pPr>
              <w:shd w:val="clear" w:color="auto" w:fill="FFFFFF"/>
              <w:snapToGrid w:val="0"/>
              <w:ind w:right="17"/>
              <w:contextualSpacing/>
              <w:rPr>
                <w:color w:val="000000"/>
                <w:spacing w:val="-1"/>
                <w:lang w:eastAsia="ja-JP"/>
              </w:rPr>
            </w:pPr>
            <w:r>
              <w:rPr>
                <w:color w:val="000000"/>
                <w:spacing w:val="-2"/>
              </w:rPr>
              <w:t>Самостоятельная работа студента: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D73BE2" w:rsidRDefault="00D73BE2">
            <w:pPr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D73BE2" w:rsidRDefault="00D73BE2">
            <w:pPr>
              <w:ind w:firstLine="567"/>
              <w:contextualSpacing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3</w:t>
            </w:r>
          </w:p>
        </w:tc>
      </w:tr>
      <w:tr w:rsidR="00D73BE2" w:rsidTr="001B362C">
        <w:trPr>
          <w:trHeight w:val="236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73BE2" w:rsidRDefault="00D73BE2">
            <w:pPr>
              <w:ind w:firstLine="567"/>
              <w:contextualSpacing/>
              <w:rPr>
                <w:b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3BE2" w:rsidRDefault="00D73BE2" w:rsidP="001B362C">
            <w:pPr>
              <w:numPr>
                <w:ilvl w:val="0"/>
                <w:numId w:val="5"/>
              </w:numPr>
              <w:shd w:val="clear" w:color="auto" w:fill="FFFFFF"/>
              <w:suppressAutoHyphens/>
              <w:snapToGrid w:val="0"/>
              <w:ind w:left="0" w:firstLine="0"/>
              <w:contextualSpacing/>
              <w:rPr>
                <w:color w:val="000000"/>
                <w:spacing w:val="-2"/>
              </w:rPr>
            </w:pPr>
            <w:r>
              <w:t xml:space="preserve">Фонетическая транскрипция; 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D73BE2" w:rsidRDefault="00D73BE2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73BE2" w:rsidRDefault="00D73BE2">
            <w:pPr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D73BE2" w:rsidTr="001B362C">
        <w:trPr>
          <w:trHeight w:val="280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73BE2" w:rsidRDefault="00D73BE2">
            <w:pPr>
              <w:ind w:firstLine="567"/>
              <w:contextualSpacing/>
              <w:rPr>
                <w:b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3BE2" w:rsidRDefault="00D73BE2" w:rsidP="001B362C">
            <w:pPr>
              <w:numPr>
                <w:ilvl w:val="0"/>
                <w:numId w:val="5"/>
              </w:numPr>
              <w:shd w:val="clear" w:color="auto" w:fill="FFFFFF"/>
              <w:suppressAutoHyphens/>
              <w:snapToGrid w:val="0"/>
              <w:ind w:left="0" w:firstLine="0"/>
              <w:contextualSpacing/>
            </w:pPr>
            <w:r>
              <w:t>Правила чтения гласных, согласных букв и буквосочетаний;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D73BE2" w:rsidRDefault="00D73BE2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73BE2" w:rsidRDefault="00D73BE2">
            <w:pPr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D73BE2" w:rsidTr="001B362C">
        <w:trPr>
          <w:trHeight w:val="525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73BE2" w:rsidRDefault="00D73BE2">
            <w:pPr>
              <w:ind w:firstLine="567"/>
              <w:contextualSpacing/>
              <w:rPr>
                <w:b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3BE2" w:rsidRDefault="00D73BE2" w:rsidP="001B362C">
            <w:pPr>
              <w:numPr>
                <w:ilvl w:val="0"/>
                <w:numId w:val="5"/>
              </w:numPr>
              <w:shd w:val="clear" w:color="auto" w:fill="FFFFFF"/>
              <w:suppressAutoHyphens/>
              <w:snapToGrid w:val="0"/>
              <w:ind w:left="0" w:firstLine="0"/>
              <w:contextualSpacing/>
            </w:pPr>
            <w:r>
              <w:t>Составление диалога на тему: «приветствие », «встреча».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73BE2" w:rsidRDefault="00D73BE2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73BE2" w:rsidRDefault="00D73BE2">
            <w:pPr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</w:tbl>
    <w:p w:rsidR="00E645D2" w:rsidRDefault="00E645D2">
      <w:pPr>
        <w:ind w:firstLine="567"/>
        <w:contextualSpacing/>
        <w:rPr>
          <w:vanish/>
        </w:rPr>
      </w:pPr>
    </w:p>
    <w:tbl>
      <w:tblPr>
        <w:tblpPr w:leftFromText="180" w:rightFromText="180" w:vertAnchor="text" w:horzAnchor="margin" w:tblpX="-34" w:tblpY="213"/>
        <w:tblW w:w="16332" w:type="dxa"/>
        <w:tblLayout w:type="fixed"/>
        <w:tblLook w:val="04A0" w:firstRow="1" w:lastRow="0" w:firstColumn="1" w:lastColumn="0" w:noHBand="0" w:noVBand="1"/>
      </w:tblPr>
      <w:tblGrid>
        <w:gridCol w:w="2376"/>
        <w:gridCol w:w="1131"/>
        <w:gridCol w:w="56"/>
        <w:gridCol w:w="1134"/>
        <w:gridCol w:w="1134"/>
        <w:gridCol w:w="1275"/>
        <w:gridCol w:w="1275"/>
        <w:gridCol w:w="4627"/>
        <w:gridCol w:w="32"/>
        <w:gridCol w:w="1243"/>
        <w:gridCol w:w="32"/>
        <w:gridCol w:w="1244"/>
        <w:gridCol w:w="31"/>
        <w:gridCol w:w="742"/>
      </w:tblGrid>
      <w:tr w:rsidR="001B362C">
        <w:trPr>
          <w:trHeight w:val="225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1B362C" w:rsidRDefault="001B362C" w:rsidP="001B362C">
            <w:pPr>
              <w:snapToGrid w:val="0"/>
              <w:contextualSpacing/>
              <w:jc w:val="center"/>
              <w:rPr>
                <w:b/>
                <w:bCs/>
                <w:color w:val="000000"/>
                <w:spacing w:val="12"/>
              </w:rPr>
            </w:pPr>
            <w:r>
              <w:rPr>
                <w:b/>
                <w:bCs/>
                <w:color w:val="000000"/>
                <w:spacing w:val="12"/>
              </w:rPr>
              <w:t>Раздел 2. Основы практической грамматики</w:t>
            </w:r>
          </w:p>
        </w:tc>
        <w:tc>
          <w:tcPr>
            <w:tcW w:w="10664" w:type="dxa"/>
            <w:gridSpan w:val="8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B362C" w:rsidRDefault="001B362C" w:rsidP="001B362C">
            <w:pPr>
              <w:shd w:val="clear" w:color="auto" w:fill="FFFFFF"/>
              <w:suppressAutoHyphens/>
              <w:snapToGrid w:val="0"/>
              <w:ind w:firstLine="567"/>
              <w:contextualSpacing/>
              <w:jc w:val="center"/>
              <w:rPr>
                <w:color w:val="000000"/>
                <w:spacing w:val="-2"/>
              </w:rPr>
            </w:pPr>
            <w:r>
              <w:rPr>
                <w:b/>
              </w:rPr>
              <w:t>Грамматика. Морфология. Местоимение (</w:t>
            </w:r>
            <w:r>
              <w:rPr>
                <w:b/>
                <w:lang w:val="en-US"/>
              </w:rPr>
              <w:t>the</w:t>
            </w: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pronoun</w:t>
            </w:r>
            <w:r>
              <w:rPr>
                <w:b/>
              </w:rPr>
              <w:t>)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B362C" w:rsidRDefault="001B362C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B362C" w:rsidRDefault="001B362C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7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B362C" w:rsidRDefault="001B362C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1B362C" w:rsidTr="001B362C">
        <w:trPr>
          <w:trHeight w:val="592"/>
        </w:trPr>
        <w:tc>
          <w:tcPr>
            <w:tcW w:w="23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1B362C" w:rsidRDefault="001B362C" w:rsidP="001B362C">
            <w:pPr>
              <w:snapToGrid w:val="0"/>
              <w:contextualSpacing/>
              <w:jc w:val="center"/>
              <w:rPr>
                <w:b/>
                <w:bCs/>
                <w:color w:val="000000"/>
                <w:spacing w:val="12"/>
              </w:rPr>
            </w:pPr>
          </w:p>
        </w:tc>
        <w:tc>
          <w:tcPr>
            <w:tcW w:w="10664" w:type="dxa"/>
            <w:gridSpan w:val="8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362C" w:rsidRDefault="001B362C">
            <w:pPr>
              <w:shd w:val="clear" w:color="auto" w:fill="FFFFFF"/>
              <w:suppressAutoHyphens/>
              <w:snapToGrid w:val="0"/>
              <w:ind w:firstLine="567"/>
              <w:contextualSpacing/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362C" w:rsidRDefault="001B362C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362C" w:rsidRDefault="001B362C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74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1B362C" w:rsidRDefault="001B362C">
            <w:pPr>
              <w:ind w:firstLine="567"/>
              <w:contextualSpacing/>
              <w:rPr>
                <w:lang w:eastAsia="ar-SA"/>
              </w:rPr>
            </w:pPr>
          </w:p>
          <w:p w:rsidR="001B362C" w:rsidRDefault="001B362C">
            <w:pPr>
              <w:ind w:firstLine="567"/>
              <w:contextualSpacing/>
              <w:rPr>
                <w:lang w:eastAsia="ar-SA"/>
              </w:rPr>
            </w:pPr>
          </w:p>
          <w:p w:rsidR="001B362C" w:rsidRDefault="001B362C">
            <w:pPr>
              <w:ind w:firstLine="567"/>
              <w:contextualSpacing/>
              <w:rPr>
                <w:lang w:eastAsia="ar-SA"/>
              </w:rPr>
            </w:pPr>
          </w:p>
          <w:p w:rsidR="001B362C" w:rsidRDefault="001B362C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E645D2">
        <w:trPr>
          <w:trHeight w:val="265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645D2" w:rsidRDefault="004755BF" w:rsidP="00D73BE2">
            <w:pPr>
              <w:shd w:val="clear" w:color="auto" w:fill="FFFFFF"/>
              <w:suppressAutoHyphens/>
              <w:snapToGrid w:val="0"/>
              <w:contextualSpacing/>
              <w:rPr>
                <w:b/>
                <w:bCs/>
                <w:color w:val="000000"/>
                <w:spacing w:val="12"/>
              </w:rPr>
            </w:pPr>
            <w:r>
              <w:rPr>
                <w:b/>
              </w:rPr>
              <w:t xml:space="preserve">Тема 2.1. </w:t>
            </w:r>
            <w:r>
              <w:t>Местоимения (личные, притяжательные и указательные). Порядок слов в английском предложении.</w:t>
            </w:r>
          </w:p>
        </w:tc>
        <w:tc>
          <w:tcPr>
            <w:tcW w:w="106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45D2" w:rsidRDefault="004755BF" w:rsidP="001B362C">
            <w:pPr>
              <w:shd w:val="clear" w:color="auto" w:fill="FFFFFF"/>
              <w:suppressAutoHyphens/>
              <w:snapToGrid w:val="0"/>
              <w:ind w:left="34"/>
              <w:contextualSpacing/>
              <w:rPr>
                <w:color w:val="000000"/>
                <w:lang w:val="en-US" w:eastAsia="ja-JP"/>
              </w:rPr>
            </w:pPr>
            <w:r>
              <w:rPr>
                <w:color w:val="000000"/>
                <w:lang w:eastAsia="ja-JP"/>
              </w:rPr>
              <w:t>Содержание учебного материала: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645D2" w:rsidRDefault="004755BF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645D2" w:rsidRDefault="004755BF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645D2" w:rsidRDefault="00E645D2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E645D2">
        <w:trPr>
          <w:trHeight w:val="666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645D2" w:rsidRDefault="00E645D2" w:rsidP="00D73BE2">
            <w:pPr>
              <w:shd w:val="clear" w:color="auto" w:fill="FFFFFF"/>
              <w:suppressAutoHyphens/>
              <w:snapToGrid w:val="0"/>
              <w:contextualSpacing/>
              <w:rPr>
                <w:b/>
              </w:rPr>
            </w:pPr>
          </w:p>
        </w:tc>
        <w:tc>
          <w:tcPr>
            <w:tcW w:w="106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45D2" w:rsidRDefault="004755BF" w:rsidP="001B362C">
            <w:pPr>
              <w:shd w:val="clear" w:color="auto" w:fill="FFFFFF"/>
              <w:suppressAutoHyphens/>
              <w:snapToGrid w:val="0"/>
              <w:ind w:firstLine="34"/>
              <w:contextualSpacing/>
              <w:rPr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 xml:space="preserve">Общая характеристика местоимений. Личные местоимения. Склонение личных местоимений. Притяжательные местоимения. </w:t>
            </w:r>
            <w:proofErr w:type="spellStart"/>
            <w:r>
              <w:rPr>
                <w:color w:val="000000"/>
                <w:lang w:val="en-US" w:eastAsia="ja-JP"/>
              </w:rPr>
              <w:t>Указательные</w:t>
            </w:r>
            <w:proofErr w:type="spellEnd"/>
            <w:r>
              <w:rPr>
                <w:color w:val="000000"/>
                <w:lang w:val="en-US" w:eastAsia="ja-JP"/>
              </w:rPr>
              <w:t xml:space="preserve"> </w:t>
            </w:r>
            <w:proofErr w:type="spellStart"/>
            <w:r>
              <w:rPr>
                <w:color w:val="000000"/>
                <w:lang w:val="en-US" w:eastAsia="ja-JP"/>
              </w:rPr>
              <w:t>местоимения</w:t>
            </w:r>
            <w:proofErr w:type="spellEnd"/>
            <w:r>
              <w:rPr>
                <w:color w:val="000000"/>
                <w:lang w:val="en-US" w:eastAsia="ja-JP"/>
              </w:rPr>
              <w:t xml:space="preserve">. </w:t>
            </w:r>
            <w:proofErr w:type="spellStart"/>
            <w:r>
              <w:rPr>
                <w:color w:val="000000"/>
                <w:lang w:val="en-US" w:eastAsia="ja-JP"/>
              </w:rPr>
              <w:t>Порядок</w:t>
            </w:r>
            <w:proofErr w:type="spellEnd"/>
            <w:r>
              <w:rPr>
                <w:color w:val="000000"/>
                <w:lang w:val="en-US" w:eastAsia="ja-JP"/>
              </w:rPr>
              <w:t xml:space="preserve"> </w:t>
            </w:r>
            <w:proofErr w:type="spellStart"/>
            <w:r>
              <w:rPr>
                <w:color w:val="000000"/>
                <w:lang w:val="en-US" w:eastAsia="ja-JP"/>
              </w:rPr>
              <w:t>слов</w:t>
            </w:r>
            <w:proofErr w:type="spellEnd"/>
            <w:r>
              <w:rPr>
                <w:color w:val="000000"/>
                <w:lang w:val="en-US" w:eastAsia="ja-JP"/>
              </w:rPr>
              <w:t xml:space="preserve"> в </w:t>
            </w:r>
            <w:proofErr w:type="spellStart"/>
            <w:r>
              <w:rPr>
                <w:color w:val="000000"/>
                <w:lang w:val="en-US" w:eastAsia="ja-JP"/>
              </w:rPr>
              <w:t>английском</w:t>
            </w:r>
            <w:proofErr w:type="spellEnd"/>
            <w:r>
              <w:rPr>
                <w:color w:val="000000"/>
                <w:lang w:val="en-US" w:eastAsia="ja-JP"/>
              </w:rPr>
              <w:t xml:space="preserve"> </w:t>
            </w:r>
            <w:proofErr w:type="spellStart"/>
            <w:r>
              <w:rPr>
                <w:color w:val="000000"/>
                <w:lang w:val="en-US" w:eastAsia="ja-JP"/>
              </w:rPr>
              <w:t>языке</w:t>
            </w:r>
            <w:proofErr w:type="spellEnd"/>
            <w:r>
              <w:rPr>
                <w:color w:val="000000"/>
                <w:lang w:val="en-US" w:eastAsia="ja-JP"/>
              </w:rPr>
              <w:t>.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45D2" w:rsidRDefault="00E645D2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45D2" w:rsidRDefault="00E645D2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645D2" w:rsidRDefault="00E645D2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D73BE2" w:rsidTr="0030484C">
        <w:trPr>
          <w:trHeight w:val="306"/>
        </w:trPr>
        <w:tc>
          <w:tcPr>
            <w:tcW w:w="2376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:rsidR="00D73BE2" w:rsidRDefault="00D73BE2" w:rsidP="00D73BE2">
            <w:pPr>
              <w:shd w:val="clear" w:color="auto" w:fill="FFFFFF"/>
              <w:suppressAutoHyphens/>
              <w:snapToGrid w:val="0"/>
              <w:contextualSpacing/>
              <w:rPr>
                <w:b/>
              </w:rPr>
            </w:pPr>
          </w:p>
        </w:tc>
        <w:tc>
          <w:tcPr>
            <w:tcW w:w="106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3BE2" w:rsidRDefault="00D73BE2" w:rsidP="001B362C">
            <w:pPr>
              <w:shd w:val="clear" w:color="auto" w:fill="FFFFFF"/>
              <w:suppressAutoHyphens/>
              <w:snapToGrid w:val="0"/>
              <w:ind w:firstLine="34"/>
              <w:contextualSpacing/>
              <w:rPr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Практическая работа: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D73BE2" w:rsidRDefault="00D73BE2">
            <w:pPr>
              <w:suppressAutoHyphens/>
              <w:snapToGrid w:val="0"/>
              <w:ind w:firstLine="567"/>
              <w:contextualSpacing/>
              <w:jc w:val="center"/>
              <w:rPr>
                <w:lang w:val="en-US" w:eastAsia="ar-SA"/>
              </w:rPr>
            </w:pPr>
            <w:r>
              <w:rPr>
                <w:lang w:val="en-US" w:eastAsia="ar-SA"/>
              </w:rPr>
              <w:t>2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D73BE2" w:rsidRDefault="00D73BE2" w:rsidP="0030484C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  <w:r w:rsidRPr="00D73BE2">
              <w:rPr>
                <w:highlight w:val="yellow"/>
                <w:lang w:eastAsia="ar-SA"/>
              </w:rPr>
              <w:t>2,3</w:t>
            </w:r>
          </w:p>
        </w:tc>
        <w:tc>
          <w:tcPr>
            <w:tcW w:w="742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:rsidR="00D73BE2" w:rsidRDefault="00D73BE2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D73BE2">
        <w:trPr>
          <w:trHeight w:val="237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73BE2" w:rsidRDefault="00D73BE2" w:rsidP="00D73BE2">
            <w:pPr>
              <w:shd w:val="clear" w:color="auto" w:fill="FFFFFF"/>
              <w:suppressAutoHyphens/>
              <w:snapToGrid w:val="0"/>
              <w:contextualSpacing/>
              <w:rPr>
                <w:b/>
              </w:rPr>
            </w:pPr>
          </w:p>
        </w:tc>
        <w:tc>
          <w:tcPr>
            <w:tcW w:w="106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3BE2" w:rsidRDefault="00D73BE2" w:rsidP="001B362C">
            <w:pPr>
              <w:numPr>
                <w:ilvl w:val="0"/>
                <w:numId w:val="6"/>
              </w:numPr>
              <w:shd w:val="clear" w:color="auto" w:fill="FFFFFF"/>
              <w:suppressAutoHyphens/>
              <w:snapToGrid w:val="0"/>
              <w:ind w:left="0" w:firstLine="34"/>
              <w:contextualSpacing/>
              <w:rPr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Запись определения личных местоимений.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3BE2" w:rsidRDefault="00D73BE2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3BE2" w:rsidRDefault="00D73BE2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73BE2" w:rsidRDefault="00D73BE2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D73BE2">
        <w:trPr>
          <w:trHeight w:val="323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73BE2" w:rsidRDefault="00D73BE2" w:rsidP="00D73BE2">
            <w:pPr>
              <w:shd w:val="clear" w:color="auto" w:fill="FFFFFF"/>
              <w:suppressAutoHyphens/>
              <w:snapToGrid w:val="0"/>
              <w:contextualSpacing/>
              <w:rPr>
                <w:b/>
              </w:rPr>
            </w:pPr>
          </w:p>
        </w:tc>
        <w:tc>
          <w:tcPr>
            <w:tcW w:w="106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3BE2" w:rsidRDefault="00D73BE2" w:rsidP="001B362C">
            <w:pPr>
              <w:numPr>
                <w:ilvl w:val="0"/>
                <w:numId w:val="6"/>
              </w:numPr>
              <w:shd w:val="clear" w:color="auto" w:fill="FFFFFF"/>
              <w:suppressAutoHyphens/>
              <w:snapToGrid w:val="0"/>
              <w:ind w:left="0" w:firstLine="34"/>
              <w:contextualSpacing/>
              <w:rPr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Определение «Притяжательных местоимений». Их число.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3BE2" w:rsidRDefault="00D73BE2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3BE2" w:rsidRDefault="00D73BE2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73BE2" w:rsidRDefault="00D73BE2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D73BE2">
        <w:trPr>
          <w:trHeight w:val="301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73BE2" w:rsidRDefault="00D73BE2" w:rsidP="00D73BE2">
            <w:pPr>
              <w:shd w:val="clear" w:color="auto" w:fill="FFFFFF"/>
              <w:suppressAutoHyphens/>
              <w:snapToGrid w:val="0"/>
              <w:contextualSpacing/>
              <w:rPr>
                <w:b/>
              </w:rPr>
            </w:pPr>
          </w:p>
        </w:tc>
        <w:tc>
          <w:tcPr>
            <w:tcW w:w="106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3BE2" w:rsidRDefault="00D73BE2" w:rsidP="001B362C">
            <w:pPr>
              <w:numPr>
                <w:ilvl w:val="0"/>
                <w:numId w:val="6"/>
              </w:numPr>
              <w:shd w:val="clear" w:color="auto" w:fill="FFFFFF"/>
              <w:suppressAutoHyphens/>
              <w:snapToGrid w:val="0"/>
              <w:ind w:left="0" w:firstLine="34"/>
              <w:contextualSpacing/>
              <w:rPr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Характеристика  «Указательных местоимений».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3BE2" w:rsidRDefault="00D73BE2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3BE2" w:rsidRDefault="00D73BE2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73BE2" w:rsidRDefault="00D73BE2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D73BE2" w:rsidTr="00D73BE2">
        <w:trPr>
          <w:trHeight w:val="547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73BE2" w:rsidRDefault="00D73BE2" w:rsidP="00D73BE2">
            <w:pPr>
              <w:shd w:val="clear" w:color="auto" w:fill="FFFFFF"/>
              <w:suppressAutoHyphens/>
              <w:snapToGrid w:val="0"/>
              <w:contextualSpacing/>
              <w:rPr>
                <w:b/>
              </w:rPr>
            </w:pPr>
          </w:p>
        </w:tc>
        <w:tc>
          <w:tcPr>
            <w:tcW w:w="106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3BE2" w:rsidRDefault="00D73BE2" w:rsidP="001B362C">
            <w:pPr>
              <w:numPr>
                <w:ilvl w:val="0"/>
                <w:numId w:val="6"/>
              </w:numPr>
              <w:shd w:val="clear" w:color="auto" w:fill="FFFFFF"/>
              <w:suppressAutoHyphens/>
              <w:snapToGrid w:val="0"/>
              <w:ind w:left="0" w:firstLine="34"/>
              <w:contextualSpacing/>
              <w:rPr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Знакомство с особенностями построения слов в английском предложении. Выполнение письменного упражнения по теме: составить и написать предложения, обращая внимание на порядок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3BE2" w:rsidRDefault="00D73BE2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3BE2" w:rsidRDefault="00D73BE2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73BE2" w:rsidRDefault="00D73BE2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E645D2">
        <w:trPr>
          <w:trHeight w:val="395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645D2" w:rsidRDefault="00E645D2" w:rsidP="00D73BE2">
            <w:pPr>
              <w:shd w:val="clear" w:color="auto" w:fill="FFFFFF"/>
              <w:suppressAutoHyphens/>
              <w:snapToGrid w:val="0"/>
              <w:contextualSpacing/>
              <w:rPr>
                <w:b/>
              </w:rPr>
            </w:pPr>
          </w:p>
        </w:tc>
        <w:tc>
          <w:tcPr>
            <w:tcW w:w="106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45D2" w:rsidRDefault="004755BF" w:rsidP="001B362C">
            <w:pPr>
              <w:shd w:val="clear" w:color="auto" w:fill="FFFFFF"/>
              <w:suppressAutoHyphens/>
              <w:snapToGrid w:val="0"/>
              <w:ind w:firstLine="34"/>
              <w:contextualSpacing/>
              <w:rPr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Самостоятельная работа: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645D2" w:rsidRDefault="004755BF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645D2" w:rsidRDefault="004755BF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645D2" w:rsidRDefault="00E645D2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E645D2">
        <w:trPr>
          <w:trHeight w:val="323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645D2" w:rsidRDefault="00E645D2" w:rsidP="00D73BE2">
            <w:pPr>
              <w:shd w:val="clear" w:color="auto" w:fill="FFFFFF"/>
              <w:suppressAutoHyphens/>
              <w:snapToGrid w:val="0"/>
              <w:contextualSpacing/>
              <w:rPr>
                <w:b/>
              </w:rPr>
            </w:pPr>
          </w:p>
        </w:tc>
        <w:tc>
          <w:tcPr>
            <w:tcW w:w="106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45D2" w:rsidRDefault="004755BF" w:rsidP="001B362C">
            <w:pPr>
              <w:numPr>
                <w:ilvl w:val="0"/>
                <w:numId w:val="7"/>
              </w:numPr>
              <w:shd w:val="clear" w:color="auto" w:fill="FFFFFF"/>
              <w:suppressAutoHyphens/>
              <w:snapToGrid w:val="0"/>
              <w:ind w:left="0" w:firstLine="34"/>
              <w:contextualSpacing/>
              <w:rPr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 xml:space="preserve">Выполнение упражнений с выбором нужного местоимения 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5D2" w:rsidRDefault="00E645D2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5D2" w:rsidRDefault="00E645D2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645D2" w:rsidRDefault="00E645D2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E645D2" w:rsidTr="00D73BE2">
        <w:trPr>
          <w:trHeight w:val="302"/>
        </w:trPr>
        <w:tc>
          <w:tcPr>
            <w:tcW w:w="23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645D2" w:rsidRDefault="00E645D2" w:rsidP="00D73BE2">
            <w:pPr>
              <w:shd w:val="clear" w:color="auto" w:fill="FFFFFF"/>
              <w:suppressAutoHyphens/>
              <w:snapToGrid w:val="0"/>
              <w:contextualSpacing/>
              <w:rPr>
                <w:b/>
              </w:rPr>
            </w:pPr>
          </w:p>
        </w:tc>
        <w:tc>
          <w:tcPr>
            <w:tcW w:w="106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45D2" w:rsidRPr="00D73BE2" w:rsidRDefault="004755BF" w:rsidP="00D73BE2">
            <w:pPr>
              <w:numPr>
                <w:ilvl w:val="0"/>
                <w:numId w:val="7"/>
              </w:numPr>
              <w:shd w:val="clear" w:color="auto" w:fill="FFFFFF"/>
              <w:suppressAutoHyphens/>
              <w:snapToGrid w:val="0"/>
              <w:ind w:left="0" w:firstLine="34"/>
              <w:contextualSpacing/>
              <w:rPr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Выполнение упражнений по теме: упорядочить предложения в правильном порядке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45D2" w:rsidRDefault="00E645D2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45D2" w:rsidRDefault="00E645D2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645D2" w:rsidRDefault="00E645D2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E645D2" w:rsidTr="00D73BE2">
        <w:trPr>
          <w:trHeight w:val="298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645D2" w:rsidRDefault="004755BF" w:rsidP="00D73BE2">
            <w:pPr>
              <w:contextualSpacing/>
            </w:pPr>
            <w:r>
              <w:rPr>
                <w:b/>
              </w:rPr>
              <w:t xml:space="preserve">Тема 2.2. </w:t>
            </w:r>
            <w:r>
              <w:t xml:space="preserve"> </w:t>
            </w:r>
          </w:p>
          <w:p w:rsidR="00E645D2" w:rsidRDefault="00E645D2" w:rsidP="00D73BE2">
            <w:pPr>
              <w:contextualSpacing/>
            </w:pPr>
          </w:p>
          <w:p w:rsidR="00E645D2" w:rsidRDefault="004755BF" w:rsidP="00D73BE2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About myself</w:t>
            </w:r>
          </w:p>
        </w:tc>
        <w:tc>
          <w:tcPr>
            <w:tcW w:w="106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45D2" w:rsidRDefault="004755BF" w:rsidP="001B362C">
            <w:pPr>
              <w:shd w:val="clear" w:color="auto" w:fill="FFFFFF"/>
              <w:suppressAutoHyphens/>
              <w:snapToGrid w:val="0"/>
              <w:ind w:firstLine="34"/>
              <w:contextualSpacing/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материала: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645D2" w:rsidRDefault="004755BF">
            <w:pPr>
              <w:ind w:firstLine="567"/>
              <w:contextualSpacing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645D2" w:rsidRDefault="004755BF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645D2" w:rsidRDefault="00E645D2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E645D2">
        <w:trPr>
          <w:trHeight w:val="580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645D2" w:rsidRDefault="00E645D2" w:rsidP="00D73BE2">
            <w:pPr>
              <w:contextualSpacing/>
              <w:rPr>
                <w:b/>
              </w:rPr>
            </w:pPr>
          </w:p>
        </w:tc>
        <w:tc>
          <w:tcPr>
            <w:tcW w:w="106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45D2" w:rsidRDefault="004755BF" w:rsidP="001B362C">
            <w:pPr>
              <w:shd w:val="clear" w:color="auto" w:fill="FFFFFF"/>
              <w:suppressAutoHyphens/>
              <w:snapToGrid w:val="0"/>
              <w:ind w:firstLine="34"/>
              <w:contextualSpacing/>
              <w:rPr>
                <w:color w:val="000000"/>
              </w:rPr>
            </w:pPr>
            <w:r>
              <w:rPr>
                <w:color w:val="000000"/>
              </w:rPr>
              <w:t>Вопросительные, возвратные местоимения. Повелительное наклонение. Характеристика местоимений. Выполнение письменных упражнений.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5D2" w:rsidRDefault="00E645D2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45D2" w:rsidRDefault="00E645D2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645D2" w:rsidRDefault="00E645D2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E645D2">
        <w:trPr>
          <w:trHeight w:val="409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645D2" w:rsidRDefault="00E645D2" w:rsidP="00D73BE2">
            <w:pPr>
              <w:snapToGrid w:val="0"/>
              <w:contextualSpacing/>
              <w:rPr>
                <w:b/>
                <w:bCs/>
                <w:color w:val="000000"/>
                <w:spacing w:val="1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45D2" w:rsidRDefault="004755BF" w:rsidP="001B362C">
            <w:pPr>
              <w:shd w:val="clear" w:color="auto" w:fill="FFFFFF"/>
              <w:suppressAutoHyphens/>
              <w:snapToGrid w:val="0"/>
              <w:ind w:firstLine="34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95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645D2" w:rsidRDefault="004755BF" w:rsidP="001B362C">
            <w:pPr>
              <w:shd w:val="clear" w:color="auto" w:fill="FFFFFF"/>
              <w:suppressAutoHyphens/>
              <w:snapToGrid w:val="0"/>
              <w:ind w:firstLine="34"/>
              <w:contextualSpacing/>
              <w:rPr>
                <w:lang w:eastAsia="ja-JP"/>
              </w:rPr>
            </w:pPr>
            <w:r>
              <w:rPr>
                <w:lang w:eastAsia="ja-JP"/>
              </w:rPr>
              <w:t>Практическая работа: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5D2" w:rsidRDefault="00E645D2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645D2" w:rsidRDefault="004755BF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2,3</w:t>
            </w: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645D2" w:rsidRDefault="00E645D2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E645D2">
        <w:trPr>
          <w:trHeight w:val="645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645D2" w:rsidRDefault="00E645D2" w:rsidP="00D73BE2">
            <w:pPr>
              <w:snapToGrid w:val="0"/>
              <w:contextualSpacing/>
              <w:rPr>
                <w:b/>
                <w:bCs/>
                <w:color w:val="000000"/>
                <w:spacing w:val="1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45D2" w:rsidRDefault="00E645D2" w:rsidP="001B362C">
            <w:pPr>
              <w:shd w:val="clear" w:color="auto" w:fill="FFFFFF"/>
              <w:suppressAutoHyphens/>
              <w:snapToGrid w:val="0"/>
              <w:ind w:firstLine="34"/>
              <w:contextualSpacing/>
              <w:rPr>
                <w:color w:val="000000"/>
              </w:rPr>
            </w:pPr>
          </w:p>
        </w:tc>
        <w:tc>
          <w:tcPr>
            <w:tcW w:w="95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645D2" w:rsidRDefault="004755BF" w:rsidP="001B362C">
            <w:pPr>
              <w:shd w:val="clear" w:color="auto" w:fill="FFFFFF"/>
              <w:suppressAutoHyphens/>
              <w:snapToGrid w:val="0"/>
              <w:ind w:firstLine="34"/>
              <w:contextualSpacing/>
              <w:rPr>
                <w:lang w:eastAsia="ja-JP"/>
              </w:rPr>
            </w:pPr>
            <w:r>
              <w:rPr>
                <w:lang w:eastAsia="ja-JP"/>
              </w:rPr>
              <w:t xml:space="preserve">1) Общая характеристика вопросительных местоимений. Различие местоимений </w:t>
            </w:r>
            <w:proofErr w:type="spellStart"/>
            <w:r>
              <w:rPr>
                <w:lang w:eastAsia="ja-JP"/>
              </w:rPr>
              <w:t>who</w:t>
            </w:r>
            <w:proofErr w:type="spellEnd"/>
            <w:r>
              <w:rPr>
                <w:lang w:eastAsia="ja-JP"/>
              </w:rPr>
              <w:t xml:space="preserve"> и </w:t>
            </w:r>
            <w:proofErr w:type="spellStart"/>
            <w:r>
              <w:rPr>
                <w:lang w:eastAsia="ja-JP"/>
              </w:rPr>
              <w:t>whom</w:t>
            </w:r>
            <w:proofErr w:type="spellEnd"/>
            <w:r>
              <w:rPr>
                <w:lang w:eastAsia="ja-JP"/>
              </w:rPr>
              <w:t>. Перевод предложений на русский язык с вопросительными  местоимениями.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5D2" w:rsidRDefault="00E645D2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5D2" w:rsidRDefault="00E645D2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645D2" w:rsidRDefault="00E645D2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E645D2">
        <w:trPr>
          <w:trHeight w:val="667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645D2" w:rsidRDefault="00E645D2" w:rsidP="00D73BE2">
            <w:pPr>
              <w:snapToGrid w:val="0"/>
              <w:contextualSpacing/>
              <w:rPr>
                <w:b/>
                <w:bCs/>
                <w:color w:val="000000"/>
                <w:spacing w:val="1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45D2" w:rsidRDefault="00E645D2" w:rsidP="001B362C">
            <w:pPr>
              <w:shd w:val="clear" w:color="auto" w:fill="FFFFFF"/>
              <w:suppressAutoHyphens/>
              <w:snapToGrid w:val="0"/>
              <w:ind w:firstLine="34"/>
              <w:contextualSpacing/>
              <w:rPr>
                <w:color w:val="000000"/>
              </w:rPr>
            </w:pPr>
          </w:p>
        </w:tc>
        <w:tc>
          <w:tcPr>
            <w:tcW w:w="95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645D2" w:rsidRDefault="004755BF" w:rsidP="001B362C">
            <w:pPr>
              <w:shd w:val="clear" w:color="auto" w:fill="FFFFFF"/>
              <w:suppressAutoHyphens/>
              <w:snapToGrid w:val="0"/>
              <w:ind w:firstLine="34"/>
              <w:contextualSpacing/>
              <w:rPr>
                <w:lang w:eastAsia="ja-JP"/>
              </w:rPr>
            </w:pPr>
            <w:r>
              <w:rPr>
                <w:lang w:eastAsia="ja-JP"/>
              </w:rPr>
              <w:t xml:space="preserve">2) Определение возвратных местоимений. Их образование. Выполнение письменных упражнений. </w:t>
            </w:r>
          </w:p>
          <w:p w:rsidR="00E645D2" w:rsidRDefault="004755BF" w:rsidP="001B362C">
            <w:pPr>
              <w:shd w:val="clear" w:color="auto" w:fill="FFFFFF"/>
              <w:suppressAutoHyphens/>
              <w:snapToGrid w:val="0"/>
              <w:ind w:firstLine="34"/>
              <w:contextualSpacing/>
              <w:rPr>
                <w:lang w:eastAsia="ja-JP"/>
              </w:rPr>
            </w:pPr>
            <w:r>
              <w:rPr>
                <w:lang w:eastAsia="ja-JP"/>
              </w:rPr>
              <w:t>3) Определение повелительного наклонения, примеры из устной  разговорной речи. Форма глагола в повелительном наклонении. Письменный перевод  предложений в форме  повелительного  наклонения. Устная импровизация диалога в повелительной форме.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5D2" w:rsidRDefault="00E645D2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5D2" w:rsidRDefault="00E645D2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645D2" w:rsidRDefault="00E645D2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E645D2" w:rsidTr="00D73BE2">
        <w:trPr>
          <w:trHeight w:val="358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645D2" w:rsidRDefault="00E645D2" w:rsidP="00D73BE2">
            <w:pPr>
              <w:contextualSpacing/>
              <w:rPr>
                <w:b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45D2" w:rsidRDefault="004755BF" w:rsidP="001B362C">
            <w:pPr>
              <w:shd w:val="clear" w:color="auto" w:fill="FFFFFF"/>
              <w:suppressAutoHyphens/>
              <w:snapToGrid w:val="0"/>
              <w:ind w:firstLine="34"/>
              <w:contextualSpacing/>
            </w:pPr>
            <w:r>
              <w:t xml:space="preserve">Самостоятельная работа студента: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5D2" w:rsidRDefault="004755BF">
            <w:pPr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5D2" w:rsidRDefault="004755BF">
            <w:pPr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645D2" w:rsidRDefault="00E645D2">
            <w:pPr>
              <w:ind w:firstLine="567"/>
              <w:contextualSpacing/>
              <w:rPr>
                <w:lang w:eastAsia="ar-SA"/>
              </w:rPr>
            </w:pPr>
          </w:p>
        </w:tc>
      </w:tr>
      <w:tr w:rsidR="00E645D2">
        <w:trPr>
          <w:trHeight w:val="475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645D2" w:rsidRDefault="00E645D2" w:rsidP="00D73BE2">
            <w:pPr>
              <w:contextualSpacing/>
              <w:rPr>
                <w:b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45D2" w:rsidRDefault="004755BF" w:rsidP="001B362C">
            <w:pPr>
              <w:numPr>
                <w:ilvl w:val="0"/>
                <w:numId w:val="8"/>
              </w:numPr>
              <w:shd w:val="clear" w:color="auto" w:fill="FFFFFF"/>
              <w:suppressAutoHyphens/>
              <w:snapToGrid w:val="0"/>
              <w:ind w:left="0" w:firstLine="34"/>
              <w:contextualSpacing/>
            </w:pPr>
            <w:r>
              <w:t>Выполнение упражнений по возвратным, указательным и вопросительным местоимениям.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D2" w:rsidRDefault="00E645D2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D2" w:rsidRDefault="00E645D2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645D2" w:rsidRDefault="00E645D2">
            <w:pPr>
              <w:ind w:firstLine="567"/>
              <w:contextualSpacing/>
              <w:rPr>
                <w:lang w:eastAsia="ar-SA"/>
              </w:rPr>
            </w:pPr>
          </w:p>
        </w:tc>
      </w:tr>
      <w:tr w:rsidR="00E645D2" w:rsidTr="00D73BE2">
        <w:trPr>
          <w:trHeight w:val="362"/>
        </w:trPr>
        <w:tc>
          <w:tcPr>
            <w:tcW w:w="23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645D2" w:rsidRDefault="00E645D2" w:rsidP="00D73BE2">
            <w:pPr>
              <w:contextualSpacing/>
              <w:rPr>
                <w:b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45D2" w:rsidRPr="00D73BE2" w:rsidRDefault="004755BF" w:rsidP="00D73BE2">
            <w:pPr>
              <w:numPr>
                <w:ilvl w:val="0"/>
                <w:numId w:val="8"/>
              </w:numPr>
              <w:shd w:val="clear" w:color="auto" w:fill="FFFFFF"/>
              <w:suppressAutoHyphens/>
              <w:snapToGrid w:val="0"/>
              <w:ind w:left="0" w:firstLine="34"/>
              <w:contextualSpacing/>
            </w:pPr>
            <w:r>
              <w:t>Мини-сочинение «</w:t>
            </w:r>
            <w:r>
              <w:rPr>
                <w:lang w:val="en-US" w:eastAsia="ja-JP"/>
              </w:rPr>
              <w:t>about myself</w:t>
            </w:r>
            <w:r>
              <w:t>»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E645D2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E645D2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645D2" w:rsidRDefault="00E645D2">
            <w:pPr>
              <w:ind w:firstLine="567"/>
              <w:contextualSpacing/>
              <w:rPr>
                <w:lang w:eastAsia="ar-SA"/>
              </w:rPr>
            </w:pPr>
          </w:p>
        </w:tc>
      </w:tr>
      <w:tr w:rsidR="00E645D2">
        <w:trPr>
          <w:trHeight w:val="28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5D2" w:rsidRDefault="004755BF" w:rsidP="00D73BE2">
            <w:pPr>
              <w:contextualSpacing/>
              <w:rPr>
                <w:b/>
                <w:bCs/>
                <w:color w:val="000000"/>
                <w:spacing w:val="-1"/>
                <w:lang w:val="en-US" w:eastAsia="ja-JP"/>
              </w:rPr>
            </w:pPr>
            <w:r>
              <w:rPr>
                <w:b/>
                <w:bCs/>
                <w:color w:val="000000"/>
                <w:spacing w:val="-1"/>
                <w:lang w:eastAsia="ar-SA"/>
              </w:rPr>
              <w:t xml:space="preserve">Тема 2.3. </w:t>
            </w:r>
          </w:p>
          <w:p w:rsidR="00E645D2" w:rsidRDefault="00E645D2" w:rsidP="00D73BE2">
            <w:pPr>
              <w:contextualSpacing/>
              <w:rPr>
                <w:b/>
                <w:bCs/>
                <w:color w:val="000000"/>
                <w:spacing w:val="-1"/>
                <w:lang w:val="en-US" w:eastAsia="ja-JP"/>
              </w:rPr>
            </w:pPr>
          </w:p>
          <w:p w:rsidR="00E645D2" w:rsidRDefault="004755BF" w:rsidP="00D73BE2">
            <w:pPr>
              <w:contextualSpacing/>
              <w:rPr>
                <w:b/>
                <w:bCs/>
                <w:color w:val="000000"/>
                <w:spacing w:val="-1"/>
                <w:lang w:eastAsia="ja-JP"/>
              </w:rPr>
            </w:pPr>
            <w:r>
              <w:rPr>
                <w:b/>
                <w:bCs/>
                <w:color w:val="000000"/>
                <w:spacing w:val="-1"/>
                <w:lang w:val="en-US" w:eastAsia="ja-JP"/>
              </w:rPr>
              <w:t>My family</w:t>
            </w:r>
          </w:p>
        </w:tc>
        <w:tc>
          <w:tcPr>
            <w:tcW w:w="106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45D2" w:rsidRDefault="004755BF" w:rsidP="001B362C">
            <w:pPr>
              <w:ind w:firstLine="34"/>
              <w:contextualSpacing/>
              <w:rPr>
                <w:lang w:eastAsia="ja-JP"/>
              </w:rPr>
            </w:pPr>
            <w:r>
              <w:rPr>
                <w:lang w:eastAsia="ja-JP"/>
              </w:rPr>
              <w:t>Содержание учебного материала: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5D2" w:rsidRDefault="004755BF">
            <w:pPr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5D2" w:rsidRDefault="004755BF">
            <w:pPr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645D2" w:rsidRDefault="00E645D2">
            <w:pPr>
              <w:ind w:firstLine="567"/>
              <w:contextualSpacing/>
              <w:rPr>
                <w:lang w:eastAsia="ar-SA"/>
              </w:rPr>
            </w:pPr>
          </w:p>
        </w:tc>
      </w:tr>
      <w:tr w:rsidR="00E645D2">
        <w:trPr>
          <w:trHeight w:val="25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5D2" w:rsidRDefault="00E645D2" w:rsidP="00D73BE2">
            <w:pPr>
              <w:contextualSpacing/>
              <w:rPr>
                <w:b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45D2" w:rsidRDefault="004755BF" w:rsidP="001B362C">
            <w:pPr>
              <w:ind w:firstLine="34"/>
              <w:contextualSpacing/>
              <w:rPr>
                <w:lang w:eastAsia="ja-JP"/>
              </w:rPr>
            </w:pPr>
            <w:r>
              <w:rPr>
                <w:lang w:eastAsia="ja-JP"/>
              </w:rPr>
              <w:t xml:space="preserve">Неопределенные местоимения </w:t>
            </w:r>
            <w:proofErr w:type="spellStart"/>
            <w:r>
              <w:rPr>
                <w:lang w:eastAsia="ja-JP"/>
              </w:rPr>
              <w:t>some</w:t>
            </w:r>
            <w:proofErr w:type="spellEnd"/>
            <w:r>
              <w:rPr>
                <w:lang w:eastAsia="ja-JP"/>
              </w:rPr>
              <w:t xml:space="preserve">, </w:t>
            </w:r>
            <w:proofErr w:type="spellStart"/>
            <w:r>
              <w:rPr>
                <w:lang w:eastAsia="ja-JP"/>
              </w:rPr>
              <w:t>any</w:t>
            </w:r>
            <w:proofErr w:type="spellEnd"/>
            <w:r>
              <w:rPr>
                <w:lang w:eastAsia="ja-JP"/>
              </w:rPr>
              <w:t xml:space="preserve"> и </w:t>
            </w:r>
            <w:proofErr w:type="spellStart"/>
            <w:r>
              <w:rPr>
                <w:lang w:eastAsia="ja-JP"/>
              </w:rPr>
              <w:t>отридцательные</w:t>
            </w:r>
            <w:proofErr w:type="spellEnd"/>
            <w:r>
              <w:rPr>
                <w:lang w:eastAsia="ja-JP"/>
              </w:rPr>
              <w:t xml:space="preserve"> </w:t>
            </w:r>
            <w:proofErr w:type="spellStart"/>
            <w:r>
              <w:rPr>
                <w:lang w:eastAsia="ja-JP"/>
              </w:rPr>
              <w:t>местомения</w:t>
            </w:r>
            <w:proofErr w:type="spellEnd"/>
            <w:r>
              <w:rPr>
                <w:lang w:eastAsia="ja-JP"/>
              </w:rPr>
              <w:t xml:space="preserve"> </w:t>
            </w:r>
            <w:proofErr w:type="spellStart"/>
            <w:r>
              <w:rPr>
                <w:lang w:eastAsia="ja-JP"/>
              </w:rPr>
              <w:t>no</w:t>
            </w:r>
            <w:proofErr w:type="spellEnd"/>
            <w:r>
              <w:rPr>
                <w:lang w:eastAsia="ja-JP"/>
              </w:rPr>
              <w:t xml:space="preserve">. </w:t>
            </w:r>
          </w:p>
          <w:p w:rsidR="00E645D2" w:rsidRDefault="004755BF" w:rsidP="001B362C">
            <w:pPr>
              <w:ind w:firstLine="34"/>
              <w:contextualSpacing/>
              <w:rPr>
                <w:lang w:eastAsia="ja-JP"/>
              </w:rPr>
            </w:pPr>
            <w:r>
              <w:rPr>
                <w:lang w:eastAsia="ja-JP"/>
              </w:rPr>
              <w:t>Местоимения</w:t>
            </w:r>
            <w:r>
              <w:rPr>
                <w:lang w:val="en-US" w:eastAsia="ja-JP"/>
              </w:rPr>
              <w:t xml:space="preserve"> much/many, little/few.  </w:t>
            </w:r>
            <w:r>
              <w:rPr>
                <w:lang w:eastAsia="ja-JP"/>
              </w:rPr>
              <w:t>Характеристика местоимений. Выполнение упражнений.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D2" w:rsidRDefault="00E645D2">
            <w:pPr>
              <w:ind w:firstLine="567"/>
              <w:contextualSpacing/>
              <w:jc w:val="center"/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E645D2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645D2" w:rsidRDefault="00E645D2">
            <w:pPr>
              <w:ind w:firstLine="567"/>
              <w:contextualSpacing/>
              <w:rPr>
                <w:lang w:eastAsia="ar-SA"/>
              </w:rPr>
            </w:pPr>
          </w:p>
        </w:tc>
      </w:tr>
      <w:tr w:rsidR="00E645D2">
        <w:trPr>
          <w:trHeight w:val="281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5D2" w:rsidRDefault="00E645D2" w:rsidP="00D73BE2">
            <w:pPr>
              <w:contextualSpacing/>
              <w:rPr>
                <w:b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45D2" w:rsidRDefault="004755BF" w:rsidP="001B362C">
            <w:pPr>
              <w:shd w:val="clear" w:color="auto" w:fill="FFFFFF"/>
              <w:snapToGrid w:val="0"/>
              <w:ind w:right="17" w:firstLine="34"/>
              <w:contextualSpacing/>
            </w:pPr>
            <w:r>
              <w:rPr>
                <w:color w:val="000000"/>
                <w:spacing w:val="-2"/>
              </w:rPr>
              <w:t xml:space="preserve"> Практические занятия: 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D2" w:rsidRDefault="00E645D2">
            <w:pPr>
              <w:ind w:firstLine="567"/>
              <w:contextualSpacing/>
              <w:jc w:val="center"/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645D2" w:rsidRDefault="004755BF">
            <w:pPr>
              <w:ind w:firstLine="567"/>
              <w:contextualSpacing/>
              <w:jc w:val="center"/>
            </w:pPr>
            <w:r>
              <w:t>2,3</w:t>
            </w: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645D2" w:rsidRDefault="00E645D2">
            <w:pPr>
              <w:ind w:firstLine="567"/>
              <w:contextualSpacing/>
              <w:rPr>
                <w:lang w:eastAsia="ar-SA"/>
              </w:rPr>
            </w:pPr>
          </w:p>
        </w:tc>
      </w:tr>
      <w:tr w:rsidR="00E645D2">
        <w:trPr>
          <w:trHeight w:val="32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5D2" w:rsidRDefault="00E645D2" w:rsidP="00D73BE2">
            <w:pPr>
              <w:contextualSpacing/>
              <w:rPr>
                <w:b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45D2" w:rsidRDefault="004755BF" w:rsidP="001B362C">
            <w:pPr>
              <w:numPr>
                <w:ilvl w:val="0"/>
                <w:numId w:val="9"/>
              </w:numPr>
              <w:shd w:val="clear" w:color="auto" w:fill="FFFFFF"/>
              <w:snapToGrid w:val="0"/>
              <w:ind w:left="0" w:right="17" w:firstLine="34"/>
              <w:contextualSpacing/>
              <w:rPr>
                <w:color w:val="000000"/>
                <w:spacing w:val="-2"/>
              </w:rPr>
            </w:pPr>
            <w:r>
              <w:t xml:space="preserve">Определение неопределенных местоимений  </w:t>
            </w:r>
            <w:proofErr w:type="spellStart"/>
            <w:r>
              <w:t>some</w:t>
            </w:r>
            <w:proofErr w:type="spellEnd"/>
            <w:r>
              <w:t xml:space="preserve">, </w:t>
            </w:r>
            <w:proofErr w:type="spellStart"/>
            <w:r>
              <w:t>any</w:t>
            </w:r>
            <w:proofErr w:type="spellEnd"/>
            <w:r>
              <w:t xml:space="preserve"> и </w:t>
            </w:r>
            <w:proofErr w:type="spellStart"/>
            <w:r>
              <w:t>отридцательных</w:t>
            </w:r>
            <w:proofErr w:type="spellEnd"/>
            <w:r>
              <w:t xml:space="preserve"> </w:t>
            </w:r>
            <w:proofErr w:type="spellStart"/>
            <w:r>
              <w:t>местомений</w:t>
            </w:r>
            <w:proofErr w:type="spellEnd"/>
            <w:r>
              <w:t xml:space="preserve"> </w:t>
            </w:r>
            <w:proofErr w:type="spellStart"/>
            <w:r>
              <w:t>no</w:t>
            </w:r>
            <w:proofErr w:type="spellEnd"/>
            <w:r>
              <w:t>.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D2" w:rsidRDefault="00E645D2">
            <w:pPr>
              <w:ind w:firstLine="567"/>
              <w:contextualSpacing/>
              <w:jc w:val="center"/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</w:tcBorders>
          </w:tcPr>
          <w:p w:rsidR="00E645D2" w:rsidRDefault="00E645D2">
            <w:pPr>
              <w:ind w:firstLine="567"/>
              <w:contextualSpacing/>
              <w:jc w:val="center"/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645D2" w:rsidRDefault="00E645D2">
            <w:pPr>
              <w:ind w:firstLine="567"/>
              <w:contextualSpacing/>
              <w:rPr>
                <w:lang w:eastAsia="ar-SA"/>
              </w:rPr>
            </w:pPr>
          </w:p>
        </w:tc>
      </w:tr>
      <w:tr w:rsidR="00E645D2">
        <w:trPr>
          <w:trHeight w:val="309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5D2" w:rsidRDefault="00E645D2" w:rsidP="00D73BE2">
            <w:pPr>
              <w:contextualSpacing/>
              <w:rPr>
                <w:b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45D2" w:rsidRDefault="004755BF" w:rsidP="001B362C">
            <w:pPr>
              <w:numPr>
                <w:ilvl w:val="0"/>
                <w:numId w:val="9"/>
              </w:numPr>
              <w:shd w:val="clear" w:color="auto" w:fill="FFFFFF"/>
              <w:snapToGrid w:val="0"/>
              <w:ind w:left="0" w:right="17" w:firstLine="34"/>
              <w:contextualSpacing/>
            </w:pPr>
            <w:r>
              <w:t xml:space="preserve">Определение местоимений  </w:t>
            </w:r>
            <w:proofErr w:type="spellStart"/>
            <w:r>
              <w:t>much</w:t>
            </w:r>
            <w:proofErr w:type="spellEnd"/>
            <w:r>
              <w:t>/</w:t>
            </w:r>
            <w:proofErr w:type="spellStart"/>
            <w:r>
              <w:t>many</w:t>
            </w:r>
            <w:proofErr w:type="spellEnd"/>
            <w:r>
              <w:t xml:space="preserve">, </w:t>
            </w:r>
            <w:proofErr w:type="spellStart"/>
            <w:r>
              <w:t>little</w:t>
            </w:r>
            <w:proofErr w:type="spellEnd"/>
            <w:r>
              <w:t>/</w:t>
            </w:r>
            <w:proofErr w:type="spellStart"/>
            <w:r>
              <w:t>few</w:t>
            </w:r>
            <w:proofErr w:type="spellEnd"/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D2" w:rsidRDefault="00E645D2">
            <w:pPr>
              <w:ind w:firstLine="567"/>
              <w:contextualSpacing/>
              <w:jc w:val="center"/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</w:tcBorders>
          </w:tcPr>
          <w:p w:rsidR="00E645D2" w:rsidRDefault="00E645D2">
            <w:pPr>
              <w:ind w:firstLine="567"/>
              <w:contextualSpacing/>
              <w:jc w:val="center"/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645D2" w:rsidRDefault="00E645D2">
            <w:pPr>
              <w:ind w:firstLine="567"/>
              <w:contextualSpacing/>
              <w:rPr>
                <w:lang w:eastAsia="ar-SA"/>
              </w:rPr>
            </w:pPr>
          </w:p>
        </w:tc>
      </w:tr>
      <w:tr w:rsidR="00E645D2">
        <w:trPr>
          <w:trHeight w:val="516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5D2" w:rsidRDefault="00E645D2" w:rsidP="00D73BE2">
            <w:pPr>
              <w:contextualSpacing/>
              <w:rPr>
                <w:b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45D2" w:rsidRDefault="004755BF" w:rsidP="001B362C">
            <w:pPr>
              <w:numPr>
                <w:ilvl w:val="0"/>
                <w:numId w:val="9"/>
              </w:numPr>
              <w:shd w:val="clear" w:color="auto" w:fill="FFFFFF"/>
              <w:snapToGrid w:val="0"/>
              <w:ind w:left="0" w:right="17" w:firstLine="34"/>
              <w:contextualSpacing/>
            </w:pPr>
            <w:r>
              <w:t xml:space="preserve">Выполнение упражнений на образование неопределённых, </w:t>
            </w:r>
            <w:proofErr w:type="spellStart"/>
            <w:r>
              <w:t>отридцательных</w:t>
            </w:r>
            <w:proofErr w:type="spellEnd"/>
            <w:r>
              <w:t xml:space="preserve">  местоимений, местоимений  </w:t>
            </w:r>
            <w:proofErr w:type="spellStart"/>
            <w:r>
              <w:t>much</w:t>
            </w:r>
            <w:proofErr w:type="spellEnd"/>
            <w:r>
              <w:t>/</w:t>
            </w:r>
            <w:proofErr w:type="spellStart"/>
            <w:r>
              <w:t>many</w:t>
            </w:r>
            <w:proofErr w:type="spellEnd"/>
            <w:r>
              <w:t xml:space="preserve">, </w:t>
            </w:r>
            <w:proofErr w:type="spellStart"/>
            <w:r>
              <w:t>little</w:t>
            </w:r>
            <w:proofErr w:type="spellEnd"/>
            <w:r>
              <w:t>/</w:t>
            </w:r>
            <w:proofErr w:type="spellStart"/>
            <w:r>
              <w:t>few</w:t>
            </w:r>
            <w:proofErr w:type="spellEnd"/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D2" w:rsidRDefault="00E645D2">
            <w:pPr>
              <w:ind w:firstLine="567"/>
              <w:contextualSpacing/>
              <w:jc w:val="center"/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</w:tcBorders>
          </w:tcPr>
          <w:p w:rsidR="00E645D2" w:rsidRDefault="00E645D2">
            <w:pPr>
              <w:ind w:firstLine="567"/>
              <w:contextualSpacing/>
              <w:jc w:val="center"/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645D2" w:rsidRDefault="00E645D2">
            <w:pPr>
              <w:ind w:firstLine="567"/>
              <w:contextualSpacing/>
              <w:rPr>
                <w:lang w:eastAsia="ar-SA"/>
              </w:rPr>
            </w:pPr>
          </w:p>
        </w:tc>
      </w:tr>
      <w:tr w:rsidR="00D73BE2">
        <w:trPr>
          <w:trHeight w:val="291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3BE2" w:rsidRDefault="00D73BE2" w:rsidP="00D73BE2">
            <w:pPr>
              <w:contextualSpacing/>
              <w:rPr>
                <w:b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D73BE2" w:rsidRDefault="00D73BE2" w:rsidP="00D73BE2">
            <w:pPr>
              <w:numPr>
                <w:ilvl w:val="0"/>
                <w:numId w:val="9"/>
              </w:numPr>
              <w:shd w:val="clear" w:color="auto" w:fill="FFFFFF"/>
              <w:snapToGrid w:val="0"/>
              <w:ind w:left="0" w:right="17" w:firstLine="34"/>
              <w:contextualSpacing/>
            </w:pPr>
            <w:r>
              <w:t xml:space="preserve">Текст « </w:t>
            </w:r>
            <w:proofErr w:type="spellStart"/>
            <w:r>
              <w:rPr>
                <w:lang w:eastAsia="ja-JP"/>
              </w:rPr>
              <w:t>My</w:t>
            </w:r>
            <w:proofErr w:type="spellEnd"/>
            <w:r>
              <w:rPr>
                <w:lang w:eastAsia="ja-JP"/>
              </w:rPr>
              <w:t xml:space="preserve"> </w:t>
            </w:r>
            <w:proofErr w:type="spellStart"/>
            <w:r>
              <w:rPr>
                <w:lang w:eastAsia="ja-JP"/>
              </w:rPr>
              <w:t>family</w:t>
            </w:r>
            <w:proofErr w:type="spellEnd"/>
            <w:r>
              <w:rPr>
                <w:lang w:eastAsia="ja-JP"/>
              </w:rPr>
              <w:t xml:space="preserve"> </w:t>
            </w:r>
            <w:r>
              <w:t>»</w:t>
            </w:r>
            <w:r>
              <w:rPr>
                <w:lang w:eastAsia="ja-JP"/>
              </w:rPr>
              <w:t>. Чтение, перевод. Ответы на вопросы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BE2" w:rsidRDefault="00D73BE2">
            <w:pPr>
              <w:ind w:firstLine="567"/>
              <w:contextualSpacing/>
              <w:jc w:val="center"/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</w:tcBorders>
          </w:tcPr>
          <w:p w:rsidR="00D73BE2" w:rsidRDefault="00D73BE2">
            <w:pPr>
              <w:ind w:firstLine="567"/>
              <w:contextualSpacing/>
              <w:jc w:val="center"/>
            </w:pPr>
          </w:p>
        </w:tc>
        <w:tc>
          <w:tcPr>
            <w:tcW w:w="7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3BE2" w:rsidRDefault="00D73BE2">
            <w:pPr>
              <w:ind w:firstLine="567"/>
              <w:contextualSpacing/>
              <w:rPr>
                <w:lang w:eastAsia="ar-SA"/>
              </w:rPr>
            </w:pPr>
          </w:p>
        </w:tc>
      </w:tr>
      <w:tr w:rsidR="00E645D2">
        <w:trPr>
          <w:gridAfter w:val="1"/>
          <w:wAfter w:w="742" w:type="dxa"/>
          <w:trHeight w:val="31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5D2" w:rsidRDefault="00E645D2" w:rsidP="00D73BE2">
            <w:pPr>
              <w:contextualSpacing/>
              <w:rPr>
                <w:b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4755BF" w:rsidP="001B362C">
            <w:pPr>
              <w:shd w:val="clear" w:color="auto" w:fill="FFFFFF"/>
              <w:suppressAutoHyphens/>
              <w:snapToGrid w:val="0"/>
              <w:ind w:firstLine="34"/>
              <w:contextualSpacing/>
              <w:rPr>
                <w:color w:val="000000"/>
                <w:spacing w:val="-1"/>
                <w:lang w:eastAsia="ar-SA"/>
              </w:rPr>
            </w:pPr>
            <w:r>
              <w:rPr>
                <w:color w:val="000000"/>
                <w:spacing w:val="-1"/>
              </w:rPr>
              <w:t>Самостоятельная работа студента: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5D2" w:rsidRDefault="004755BF">
            <w:pPr>
              <w:suppressAutoHyphens/>
              <w:snapToGrid w:val="0"/>
              <w:ind w:firstLine="567"/>
              <w:contextualSpacing/>
              <w:jc w:val="center"/>
              <w:rPr>
                <w:lang w:eastAsia="ja-JP"/>
              </w:rPr>
            </w:pPr>
            <w:r>
              <w:rPr>
                <w:lang w:eastAsia="ja-JP"/>
              </w:rPr>
              <w:t>1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5D2" w:rsidRDefault="004755BF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</w:tr>
      <w:tr w:rsidR="00E645D2">
        <w:trPr>
          <w:gridAfter w:val="1"/>
          <w:wAfter w:w="742" w:type="dxa"/>
          <w:trHeight w:val="302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5D2" w:rsidRDefault="00E645D2" w:rsidP="00D73BE2">
            <w:pPr>
              <w:contextualSpacing/>
              <w:rPr>
                <w:b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4755BF" w:rsidP="001B362C">
            <w:pPr>
              <w:numPr>
                <w:ilvl w:val="0"/>
                <w:numId w:val="10"/>
              </w:numPr>
              <w:shd w:val="clear" w:color="auto" w:fill="FFFFFF"/>
              <w:suppressAutoHyphens/>
              <w:snapToGrid w:val="0"/>
              <w:ind w:left="0" w:firstLine="34"/>
              <w:contextualSpacing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lang w:eastAsia="ar-SA"/>
              </w:rPr>
              <w:t>Сочинение на тему «</w:t>
            </w:r>
            <w:r>
              <w:t xml:space="preserve"> </w:t>
            </w:r>
            <w:r>
              <w:rPr>
                <w:color w:val="000000"/>
                <w:spacing w:val="-1"/>
                <w:lang w:val="en-US" w:eastAsia="ja-JP"/>
              </w:rPr>
              <w:t>My</w:t>
            </w:r>
            <w:r>
              <w:rPr>
                <w:color w:val="000000"/>
                <w:spacing w:val="-1"/>
                <w:lang w:eastAsia="ja-JP"/>
              </w:rPr>
              <w:t xml:space="preserve"> </w:t>
            </w:r>
            <w:r>
              <w:rPr>
                <w:color w:val="000000"/>
                <w:spacing w:val="-1"/>
                <w:lang w:val="en-US" w:eastAsia="ja-JP"/>
              </w:rPr>
              <w:t>family</w:t>
            </w:r>
            <w:r>
              <w:rPr>
                <w:color w:val="000000"/>
                <w:spacing w:val="-1"/>
                <w:lang w:eastAsia="ja-JP"/>
              </w:rPr>
              <w:t xml:space="preserve"> </w:t>
            </w:r>
            <w:r>
              <w:rPr>
                <w:color w:val="000000"/>
                <w:spacing w:val="-1"/>
                <w:lang w:eastAsia="ar-SA"/>
              </w:rPr>
              <w:t xml:space="preserve">» 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D2" w:rsidRDefault="00E645D2">
            <w:pPr>
              <w:suppressAutoHyphens/>
              <w:snapToGrid w:val="0"/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D2" w:rsidRDefault="00E645D2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E645D2" w:rsidTr="00D73BE2">
        <w:trPr>
          <w:gridAfter w:val="1"/>
          <w:wAfter w:w="742" w:type="dxa"/>
          <w:trHeight w:val="306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D2" w:rsidRDefault="00E645D2" w:rsidP="00D73BE2">
            <w:pPr>
              <w:contextualSpacing/>
              <w:rPr>
                <w:b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4755BF" w:rsidP="001B362C">
            <w:pPr>
              <w:numPr>
                <w:ilvl w:val="0"/>
                <w:numId w:val="10"/>
              </w:numPr>
              <w:shd w:val="clear" w:color="auto" w:fill="FFFFFF"/>
              <w:suppressAutoHyphens/>
              <w:snapToGrid w:val="0"/>
              <w:ind w:left="0" w:firstLine="34"/>
              <w:contextualSpacing/>
              <w:rPr>
                <w:color w:val="000000"/>
                <w:spacing w:val="-1"/>
                <w:lang w:eastAsia="ar-SA"/>
              </w:rPr>
            </w:pPr>
            <w:r>
              <w:rPr>
                <w:color w:val="000000"/>
                <w:spacing w:val="-1"/>
                <w:lang w:eastAsia="ar-SA"/>
              </w:rPr>
              <w:t>Упражнение на выбор подходящего местоимения и перевод.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E645D2">
            <w:pPr>
              <w:suppressAutoHyphens/>
              <w:snapToGrid w:val="0"/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E645D2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E645D2">
        <w:trPr>
          <w:gridAfter w:val="1"/>
          <w:wAfter w:w="742" w:type="dxa"/>
          <w:trHeight w:val="27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E645D2" w:rsidRDefault="004755BF" w:rsidP="00D73BE2">
            <w:pPr>
              <w:contextualSpacing/>
              <w:rPr>
                <w:b/>
                <w:color w:val="000000"/>
                <w:spacing w:val="-1"/>
                <w:lang w:eastAsia="ja-JP"/>
              </w:rPr>
            </w:pPr>
            <w:r>
              <w:rPr>
                <w:b/>
                <w:color w:val="000000"/>
                <w:spacing w:val="-1"/>
                <w:lang w:eastAsia="ja-JP"/>
              </w:rPr>
              <w:t xml:space="preserve">Тема 2.4. </w:t>
            </w:r>
          </w:p>
          <w:p w:rsidR="00E645D2" w:rsidRDefault="00E645D2" w:rsidP="00D73BE2">
            <w:pPr>
              <w:contextualSpacing/>
              <w:rPr>
                <w:b/>
                <w:color w:val="000000"/>
                <w:spacing w:val="-1"/>
                <w:lang w:eastAsia="ja-JP"/>
              </w:rPr>
            </w:pPr>
          </w:p>
          <w:p w:rsidR="00E645D2" w:rsidRDefault="004755BF" w:rsidP="00D73BE2">
            <w:pPr>
              <w:contextualSpacing/>
              <w:rPr>
                <w:b/>
                <w:color w:val="000000"/>
                <w:spacing w:val="-1"/>
                <w:lang w:val="en-US" w:eastAsia="ja-JP"/>
              </w:rPr>
            </w:pPr>
            <w:r>
              <w:rPr>
                <w:b/>
                <w:color w:val="000000"/>
                <w:spacing w:val="-1"/>
                <w:lang w:val="en-US" w:eastAsia="ja-JP"/>
              </w:rPr>
              <w:t>My friends</w:t>
            </w:r>
          </w:p>
        </w:tc>
        <w:tc>
          <w:tcPr>
            <w:tcW w:w="10664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4755BF" w:rsidP="001B362C">
            <w:pPr>
              <w:shd w:val="clear" w:color="auto" w:fill="FFFFFF"/>
              <w:suppressAutoHyphens/>
              <w:snapToGrid w:val="0"/>
              <w:ind w:firstLine="34"/>
              <w:contextualSpacing/>
              <w:rPr>
                <w:color w:val="000000"/>
                <w:spacing w:val="-2"/>
                <w:lang w:eastAsia="ja-JP"/>
              </w:rPr>
            </w:pPr>
            <w:r>
              <w:rPr>
                <w:color w:val="000000"/>
                <w:spacing w:val="-1"/>
              </w:rPr>
              <w:t>Содержание учебного материала: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5D2" w:rsidRDefault="004755BF">
            <w:pPr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5D2" w:rsidRDefault="004755BF">
            <w:pPr>
              <w:ind w:firstLine="567"/>
              <w:contextualSpacing/>
              <w:jc w:val="center"/>
              <w:rPr>
                <w:color w:val="0000FF"/>
                <w:lang w:eastAsia="ar-SA"/>
              </w:rPr>
            </w:pPr>
            <w:r>
              <w:rPr>
                <w:color w:val="0000FF"/>
                <w:lang w:eastAsia="ar-SA"/>
              </w:rPr>
              <w:t>1</w:t>
            </w:r>
          </w:p>
        </w:tc>
      </w:tr>
      <w:tr w:rsidR="00E645D2">
        <w:trPr>
          <w:gridAfter w:val="1"/>
          <w:wAfter w:w="742" w:type="dxa"/>
          <w:trHeight w:val="537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E645D2" w:rsidRDefault="00E645D2" w:rsidP="00D73BE2">
            <w:pPr>
              <w:contextualSpacing/>
              <w:rPr>
                <w:b/>
                <w:color w:val="000000"/>
                <w:spacing w:val="-1"/>
                <w:lang w:eastAsia="ja-JP"/>
              </w:rPr>
            </w:pPr>
          </w:p>
        </w:tc>
        <w:tc>
          <w:tcPr>
            <w:tcW w:w="106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4755BF" w:rsidP="001B362C">
            <w:pPr>
              <w:shd w:val="clear" w:color="auto" w:fill="FFFFFF"/>
              <w:suppressAutoHyphens/>
              <w:snapToGrid w:val="0"/>
              <w:ind w:firstLine="34"/>
              <w:contextualSpacing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Имя существительное. Существительные собственные и нарицательные. Существительные исчисляемые и неисчисляемые. Множественное число существительных.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D2" w:rsidRDefault="00E645D2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E645D2">
            <w:pPr>
              <w:ind w:firstLine="567"/>
              <w:contextualSpacing/>
              <w:jc w:val="center"/>
              <w:rPr>
                <w:color w:val="0000FF"/>
                <w:lang w:eastAsia="ar-SA"/>
              </w:rPr>
            </w:pPr>
          </w:p>
        </w:tc>
      </w:tr>
      <w:tr w:rsidR="00E645D2">
        <w:trPr>
          <w:gridAfter w:val="1"/>
          <w:wAfter w:w="742" w:type="dxa"/>
          <w:trHeight w:val="344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645D2" w:rsidRDefault="00E645D2" w:rsidP="00D73BE2">
            <w:pPr>
              <w:contextualSpacing/>
              <w:rPr>
                <w:b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4755BF" w:rsidP="001B362C">
            <w:pPr>
              <w:shd w:val="clear" w:color="auto" w:fill="FFFFFF"/>
              <w:suppressAutoHyphens/>
              <w:snapToGrid w:val="0"/>
              <w:ind w:firstLine="34"/>
              <w:contextualSpacing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Практические занятия:</w:t>
            </w:r>
          </w:p>
          <w:p w:rsidR="00E645D2" w:rsidRDefault="004755BF" w:rsidP="001B362C">
            <w:pPr>
              <w:numPr>
                <w:ilvl w:val="0"/>
                <w:numId w:val="11"/>
              </w:numPr>
              <w:shd w:val="clear" w:color="auto" w:fill="FFFFFF"/>
              <w:suppressAutoHyphens/>
              <w:snapToGrid w:val="0"/>
              <w:ind w:left="0" w:firstLine="34"/>
              <w:contextualSpacing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Изучение правила  образования окончаний существительных. 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D2" w:rsidRDefault="00E645D2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5D2" w:rsidRDefault="004755BF">
            <w:pPr>
              <w:ind w:firstLine="567"/>
              <w:contextualSpacing/>
              <w:jc w:val="center"/>
              <w:rPr>
                <w:color w:val="0000FF"/>
                <w:lang w:eastAsia="ar-SA"/>
              </w:rPr>
            </w:pPr>
            <w:r>
              <w:rPr>
                <w:color w:val="0000FF"/>
                <w:lang w:eastAsia="ar-SA"/>
              </w:rPr>
              <w:t>2,3</w:t>
            </w:r>
          </w:p>
        </w:tc>
      </w:tr>
      <w:tr w:rsidR="00E645D2">
        <w:trPr>
          <w:gridAfter w:val="1"/>
          <w:wAfter w:w="742" w:type="dxa"/>
          <w:trHeight w:val="260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645D2" w:rsidRDefault="00E645D2" w:rsidP="00D73BE2">
            <w:pPr>
              <w:contextualSpacing/>
              <w:rPr>
                <w:b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4755BF" w:rsidP="001B362C">
            <w:pPr>
              <w:numPr>
                <w:ilvl w:val="0"/>
                <w:numId w:val="11"/>
              </w:numPr>
              <w:shd w:val="clear" w:color="auto" w:fill="FFFFFF"/>
              <w:suppressAutoHyphens/>
              <w:snapToGrid w:val="0"/>
              <w:ind w:left="0" w:firstLine="34"/>
              <w:contextualSpacing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Чтение существительных во множественном числе. 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D2" w:rsidRDefault="00E645D2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D2" w:rsidRDefault="00E645D2">
            <w:pPr>
              <w:ind w:firstLine="567"/>
              <w:contextualSpacing/>
              <w:jc w:val="center"/>
              <w:rPr>
                <w:color w:val="0000FF"/>
                <w:lang w:eastAsia="ar-SA"/>
              </w:rPr>
            </w:pPr>
          </w:p>
        </w:tc>
      </w:tr>
      <w:tr w:rsidR="00E645D2">
        <w:trPr>
          <w:gridAfter w:val="1"/>
          <w:wAfter w:w="742" w:type="dxa"/>
          <w:trHeight w:val="237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645D2" w:rsidRDefault="00E645D2" w:rsidP="00D73BE2">
            <w:pPr>
              <w:contextualSpacing/>
              <w:rPr>
                <w:b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4755BF" w:rsidP="001B362C">
            <w:pPr>
              <w:numPr>
                <w:ilvl w:val="0"/>
                <w:numId w:val="11"/>
              </w:numPr>
              <w:shd w:val="clear" w:color="auto" w:fill="FFFFFF"/>
              <w:suppressAutoHyphens/>
              <w:snapToGrid w:val="0"/>
              <w:ind w:left="0" w:firstLine="34"/>
              <w:contextualSpacing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Деление исчисляемых и неисчисляемых существительных, их перевод.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D2" w:rsidRDefault="00E645D2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D2" w:rsidRDefault="00E645D2">
            <w:pPr>
              <w:ind w:firstLine="567"/>
              <w:contextualSpacing/>
              <w:jc w:val="center"/>
              <w:rPr>
                <w:color w:val="0000FF"/>
                <w:lang w:eastAsia="ar-SA"/>
              </w:rPr>
            </w:pPr>
          </w:p>
        </w:tc>
      </w:tr>
      <w:tr w:rsidR="00E645D2" w:rsidTr="00D73BE2">
        <w:trPr>
          <w:gridAfter w:val="1"/>
          <w:wAfter w:w="742" w:type="dxa"/>
          <w:trHeight w:val="376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645D2" w:rsidRDefault="00E645D2" w:rsidP="00D73BE2">
            <w:pPr>
              <w:contextualSpacing/>
              <w:rPr>
                <w:b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645D2" w:rsidRDefault="004755BF" w:rsidP="001B362C">
            <w:pPr>
              <w:numPr>
                <w:ilvl w:val="0"/>
                <w:numId w:val="11"/>
              </w:numPr>
              <w:shd w:val="clear" w:color="auto" w:fill="FFFFFF"/>
              <w:suppressAutoHyphens/>
              <w:snapToGrid w:val="0"/>
              <w:ind w:left="0" w:firstLine="34"/>
              <w:contextualSpacing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 Составление упражнений с целью образования существительных во множественном числе. 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E645D2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E645D2">
            <w:pPr>
              <w:ind w:firstLine="567"/>
              <w:contextualSpacing/>
              <w:jc w:val="center"/>
              <w:rPr>
                <w:color w:val="0000FF"/>
                <w:lang w:eastAsia="ar-SA"/>
              </w:rPr>
            </w:pPr>
          </w:p>
        </w:tc>
      </w:tr>
      <w:tr w:rsidR="00E645D2">
        <w:trPr>
          <w:gridAfter w:val="1"/>
          <w:wAfter w:w="742" w:type="dxa"/>
          <w:trHeight w:val="258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645D2" w:rsidRDefault="00E645D2" w:rsidP="00D73BE2">
            <w:pPr>
              <w:contextualSpacing/>
              <w:rPr>
                <w:b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4755BF" w:rsidP="001B362C">
            <w:pPr>
              <w:shd w:val="clear" w:color="auto" w:fill="FFFFFF"/>
              <w:snapToGrid w:val="0"/>
              <w:ind w:right="17" w:firstLine="34"/>
              <w:contextualSpacing/>
              <w:rPr>
                <w:color w:val="000000"/>
                <w:spacing w:val="-2"/>
                <w:lang w:eastAsia="ar-SA"/>
              </w:rPr>
            </w:pPr>
            <w:r>
              <w:rPr>
                <w:color w:val="000000"/>
                <w:spacing w:val="-2"/>
                <w:lang w:eastAsia="ar-SA"/>
              </w:rPr>
              <w:t>Самостоятельная работа студента: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5D2" w:rsidRDefault="004755BF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5D2" w:rsidRDefault="004755BF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</w:tr>
      <w:tr w:rsidR="00E645D2">
        <w:trPr>
          <w:gridAfter w:val="1"/>
          <w:wAfter w:w="742" w:type="dxa"/>
          <w:trHeight w:val="344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645D2" w:rsidRDefault="00E645D2" w:rsidP="00D73BE2">
            <w:pPr>
              <w:contextualSpacing/>
              <w:rPr>
                <w:b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4755BF" w:rsidP="001B362C">
            <w:pPr>
              <w:numPr>
                <w:ilvl w:val="0"/>
                <w:numId w:val="12"/>
              </w:numPr>
              <w:shd w:val="clear" w:color="auto" w:fill="FFFFFF"/>
              <w:snapToGrid w:val="0"/>
              <w:ind w:left="0" w:right="17" w:firstLine="34"/>
              <w:contextualSpacing/>
              <w:rPr>
                <w:color w:val="000000"/>
                <w:spacing w:val="-2"/>
                <w:lang w:eastAsia="ar-SA"/>
              </w:rPr>
            </w:pPr>
            <w:r>
              <w:rPr>
                <w:color w:val="000000"/>
                <w:spacing w:val="-2"/>
                <w:lang w:eastAsia="ar-SA"/>
              </w:rPr>
              <w:t xml:space="preserve">Упражнения на преобразование единственного числа </w:t>
            </w:r>
            <w:proofErr w:type="gramStart"/>
            <w:r>
              <w:rPr>
                <w:color w:val="000000"/>
                <w:spacing w:val="-2"/>
                <w:lang w:eastAsia="ar-SA"/>
              </w:rPr>
              <w:t>на</w:t>
            </w:r>
            <w:proofErr w:type="gramEnd"/>
            <w:r>
              <w:rPr>
                <w:color w:val="000000"/>
                <w:spacing w:val="-2"/>
                <w:lang w:eastAsia="ar-SA"/>
              </w:rPr>
              <w:t xml:space="preserve"> множественное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D2" w:rsidRDefault="00E645D2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D2" w:rsidRDefault="00E645D2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E645D2" w:rsidTr="00D73BE2">
        <w:trPr>
          <w:gridAfter w:val="1"/>
          <w:wAfter w:w="742" w:type="dxa"/>
          <w:trHeight w:val="524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645D2" w:rsidRDefault="00E645D2" w:rsidP="00D73BE2">
            <w:pPr>
              <w:contextualSpacing/>
              <w:rPr>
                <w:b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4755BF" w:rsidP="001B362C">
            <w:pPr>
              <w:numPr>
                <w:ilvl w:val="0"/>
                <w:numId w:val="12"/>
              </w:numPr>
              <w:shd w:val="clear" w:color="auto" w:fill="FFFFFF"/>
              <w:snapToGrid w:val="0"/>
              <w:ind w:left="0" w:right="17" w:firstLine="34"/>
              <w:contextualSpacing/>
              <w:rPr>
                <w:color w:val="000000"/>
                <w:spacing w:val="-2"/>
                <w:lang w:eastAsia="ar-SA"/>
              </w:rPr>
            </w:pPr>
            <w:r>
              <w:rPr>
                <w:color w:val="000000"/>
                <w:spacing w:val="-2"/>
                <w:lang w:eastAsia="ar-SA"/>
              </w:rPr>
              <w:t xml:space="preserve">Письменный перевод текста  « </w:t>
            </w:r>
            <w:r>
              <w:t xml:space="preserve"> </w:t>
            </w:r>
            <w:proofErr w:type="spellStart"/>
            <w:r>
              <w:rPr>
                <w:color w:val="000000"/>
                <w:spacing w:val="-2"/>
                <w:lang w:eastAsia="ar-SA"/>
              </w:rPr>
              <w:t>My</w:t>
            </w:r>
            <w:proofErr w:type="spellEnd"/>
            <w:r>
              <w:rPr>
                <w:color w:val="000000"/>
                <w:spacing w:val="-2"/>
                <w:lang w:eastAsia="ar-SA"/>
              </w:rPr>
              <w:t xml:space="preserve"> </w:t>
            </w:r>
            <w:proofErr w:type="spellStart"/>
            <w:r>
              <w:rPr>
                <w:color w:val="000000"/>
                <w:spacing w:val="-2"/>
                <w:lang w:eastAsia="ar-SA"/>
              </w:rPr>
              <w:t>friends</w:t>
            </w:r>
            <w:proofErr w:type="spellEnd"/>
            <w:r>
              <w:rPr>
                <w:color w:val="000000"/>
                <w:spacing w:val="-2"/>
                <w:lang w:eastAsia="ar-SA"/>
              </w:rPr>
              <w:t xml:space="preserve"> ». Задание: найти в тексте имена существительные во множественном числе, исчисляемые и неисчисляемые существительные.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E645D2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E645D2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E645D2" w:rsidTr="00D73BE2">
        <w:trPr>
          <w:gridAfter w:val="1"/>
          <w:wAfter w:w="742" w:type="dxa"/>
          <w:trHeight w:val="337"/>
        </w:trPr>
        <w:tc>
          <w:tcPr>
            <w:tcW w:w="23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645D2" w:rsidRDefault="00E645D2" w:rsidP="00D73BE2">
            <w:pPr>
              <w:contextualSpacing/>
              <w:rPr>
                <w:b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4755BF" w:rsidP="001B362C">
            <w:pPr>
              <w:shd w:val="clear" w:color="auto" w:fill="FFFFFF"/>
              <w:snapToGrid w:val="0"/>
              <w:ind w:right="17" w:firstLine="34"/>
              <w:contextualSpacing/>
              <w:jc w:val="center"/>
              <w:rPr>
                <w:b/>
                <w:color w:val="000000"/>
                <w:spacing w:val="-2"/>
                <w:lang w:eastAsia="ar-SA"/>
              </w:rPr>
            </w:pPr>
            <w:r>
              <w:rPr>
                <w:b/>
                <w:color w:val="000000"/>
                <w:spacing w:val="-2"/>
                <w:lang w:eastAsia="ar-SA"/>
              </w:rPr>
              <w:t>2 семестр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4755BF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val="en-US" w:eastAsia="ar-SA"/>
              </w:rPr>
            </w:pPr>
            <w:r>
              <w:rPr>
                <w:b/>
                <w:lang w:eastAsia="ar-SA"/>
              </w:rPr>
              <w:t>3</w:t>
            </w:r>
            <w:r>
              <w:rPr>
                <w:b/>
                <w:lang w:val="en-US" w:eastAsia="ar-SA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E645D2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E645D2" w:rsidTr="00D73BE2">
        <w:trPr>
          <w:gridAfter w:val="1"/>
          <w:wAfter w:w="742" w:type="dxa"/>
          <w:trHeight w:val="348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E645D2" w:rsidRPr="00D73BE2" w:rsidRDefault="004755BF" w:rsidP="00D73BE2">
            <w:pPr>
              <w:contextualSpacing/>
              <w:rPr>
                <w:b/>
                <w:bCs/>
                <w:color w:val="000000"/>
                <w:spacing w:val="-1"/>
                <w:lang w:eastAsia="ar-SA"/>
              </w:rPr>
            </w:pPr>
            <w:r>
              <w:rPr>
                <w:b/>
                <w:bCs/>
                <w:color w:val="000000"/>
                <w:spacing w:val="-1"/>
                <w:lang w:eastAsia="ar-SA"/>
              </w:rPr>
              <w:t xml:space="preserve">Тема 2.5. </w:t>
            </w:r>
            <w:r w:rsidR="00D73BE2">
              <w:rPr>
                <w:b/>
                <w:bCs/>
                <w:color w:val="000000"/>
                <w:spacing w:val="-1"/>
                <w:lang w:eastAsia="ar-SA"/>
              </w:rPr>
              <w:t xml:space="preserve"> </w:t>
            </w:r>
            <w:r>
              <w:rPr>
                <w:b/>
                <w:bCs/>
                <w:color w:val="000000"/>
                <w:spacing w:val="-1"/>
                <w:lang w:val="en-US" w:eastAsia="ar-SA"/>
              </w:rPr>
              <w:t>My flat</w:t>
            </w:r>
          </w:p>
        </w:tc>
        <w:tc>
          <w:tcPr>
            <w:tcW w:w="1066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645D2" w:rsidRDefault="004755BF" w:rsidP="001B362C">
            <w:pPr>
              <w:shd w:val="clear" w:color="auto" w:fill="FFFFFF"/>
              <w:tabs>
                <w:tab w:val="right" w:pos="75"/>
                <w:tab w:val="center" w:pos="412"/>
              </w:tabs>
              <w:suppressAutoHyphens/>
              <w:snapToGrid w:val="0"/>
              <w:ind w:right="29" w:firstLine="34"/>
              <w:contextualSpacing/>
            </w:pPr>
            <w:r>
              <w:t>Содержание учебного материала: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5D2" w:rsidRDefault="004755BF">
            <w:pPr>
              <w:shd w:val="clear" w:color="auto" w:fill="FFFFFF"/>
              <w:suppressAutoHyphens/>
              <w:snapToGrid w:val="0"/>
              <w:ind w:right="29"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5D2" w:rsidRDefault="004755BF">
            <w:pPr>
              <w:shd w:val="clear" w:color="auto" w:fill="FFFFFF"/>
              <w:suppressAutoHyphens/>
              <w:snapToGrid w:val="0"/>
              <w:ind w:right="29"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</w:tr>
      <w:tr w:rsidR="00E645D2" w:rsidTr="00D73BE2">
        <w:trPr>
          <w:gridAfter w:val="1"/>
          <w:wAfter w:w="742" w:type="dxa"/>
          <w:trHeight w:val="840"/>
        </w:trPr>
        <w:tc>
          <w:tcPr>
            <w:tcW w:w="23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645D2" w:rsidRDefault="00E645D2" w:rsidP="00D73BE2">
            <w:pPr>
              <w:contextualSpacing/>
              <w:rPr>
                <w:b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645D2" w:rsidRDefault="004755BF" w:rsidP="001B362C">
            <w:pPr>
              <w:shd w:val="clear" w:color="auto" w:fill="FFFFFF"/>
              <w:tabs>
                <w:tab w:val="right" w:pos="75"/>
                <w:tab w:val="center" w:pos="412"/>
              </w:tabs>
              <w:suppressAutoHyphens/>
              <w:snapToGrid w:val="0"/>
              <w:ind w:right="29" w:firstLine="34"/>
              <w:contextualSpacing/>
            </w:pPr>
            <w:r>
              <w:t xml:space="preserve">Число. Имена </w:t>
            </w:r>
            <w:proofErr w:type="gramStart"/>
            <w:r>
              <w:t>существительные</w:t>
            </w:r>
            <w:proofErr w:type="gramEnd"/>
            <w:r>
              <w:t xml:space="preserve"> употребляющиеся только в единственном числе. Имена существительные, употребляющиеся только во множественном числе. Притяжательный падеж.  Род (</w:t>
            </w:r>
            <w:proofErr w:type="spellStart"/>
            <w:r>
              <w:t>Gender</w:t>
            </w:r>
            <w:proofErr w:type="spellEnd"/>
            <w:r>
              <w:t>). Имена существительные в функции определения. Определители.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E645D2">
            <w:pPr>
              <w:shd w:val="clear" w:color="auto" w:fill="FFFFFF"/>
              <w:suppressAutoHyphens/>
              <w:snapToGrid w:val="0"/>
              <w:ind w:right="29"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E645D2">
            <w:pPr>
              <w:shd w:val="clear" w:color="auto" w:fill="FFFFFF"/>
              <w:suppressAutoHyphens/>
              <w:snapToGrid w:val="0"/>
              <w:ind w:right="29" w:firstLine="567"/>
              <w:contextualSpacing/>
              <w:jc w:val="center"/>
              <w:rPr>
                <w:lang w:eastAsia="ar-SA"/>
              </w:rPr>
            </w:pPr>
          </w:p>
        </w:tc>
      </w:tr>
      <w:tr w:rsidR="00E645D2">
        <w:trPr>
          <w:gridAfter w:val="1"/>
          <w:wAfter w:w="742" w:type="dxa"/>
          <w:trHeight w:val="215"/>
        </w:trPr>
        <w:tc>
          <w:tcPr>
            <w:tcW w:w="2376" w:type="dxa"/>
            <w:vMerge w:val="restart"/>
            <w:tcBorders>
              <w:left w:val="single" w:sz="4" w:space="0" w:color="000000"/>
              <w:right w:val="nil"/>
            </w:tcBorders>
            <w:vAlign w:val="center"/>
          </w:tcPr>
          <w:p w:rsidR="00E645D2" w:rsidRDefault="00E645D2" w:rsidP="00D73BE2">
            <w:pPr>
              <w:contextualSpacing/>
              <w:rPr>
                <w:b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645D2" w:rsidRDefault="004755BF" w:rsidP="001B362C">
            <w:pPr>
              <w:shd w:val="clear" w:color="auto" w:fill="FFFFFF"/>
              <w:snapToGrid w:val="0"/>
              <w:ind w:right="17" w:firstLine="34"/>
              <w:contextualSpacing/>
              <w:jc w:val="both"/>
              <w:rPr>
                <w:rFonts w:eastAsia="HiddenHorzOCR"/>
                <w:lang w:eastAsia="ko-KR"/>
              </w:rPr>
            </w:pPr>
            <w:r>
              <w:rPr>
                <w:rFonts w:eastAsia="HiddenHorzOCR"/>
                <w:lang w:eastAsia="ko-KR"/>
              </w:rPr>
              <w:t>Практическая работа: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45D2" w:rsidRDefault="004755BF">
            <w:pPr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5D2" w:rsidRDefault="004755BF">
            <w:pPr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2,3</w:t>
            </w:r>
          </w:p>
        </w:tc>
      </w:tr>
      <w:tr w:rsidR="00E645D2">
        <w:trPr>
          <w:gridAfter w:val="1"/>
          <w:wAfter w:w="742" w:type="dxa"/>
          <w:trHeight w:val="263"/>
        </w:trPr>
        <w:tc>
          <w:tcPr>
            <w:tcW w:w="2376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E645D2" w:rsidRDefault="00E645D2" w:rsidP="00D73BE2">
            <w:pPr>
              <w:contextualSpacing/>
              <w:rPr>
                <w:b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645D2" w:rsidRDefault="004755BF" w:rsidP="001B362C">
            <w:pPr>
              <w:numPr>
                <w:ilvl w:val="0"/>
                <w:numId w:val="13"/>
              </w:numPr>
              <w:shd w:val="clear" w:color="auto" w:fill="FFFFFF"/>
              <w:snapToGrid w:val="0"/>
              <w:ind w:left="0" w:right="17" w:firstLine="34"/>
              <w:contextualSpacing/>
              <w:jc w:val="both"/>
              <w:rPr>
                <w:rFonts w:eastAsia="HiddenHorzOCR"/>
                <w:lang w:eastAsia="ko-KR"/>
              </w:rPr>
            </w:pPr>
            <w:r>
              <w:rPr>
                <w:rFonts w:eastAsia="HiddenHorzOCR"/>
                <w:lang w:eastAsia="ko-KR"/>
              </w:rPr>
              <w:t xml:space="preserve">Понятие о притяжательном падеже существительных. 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D2" w:rsidRDefault="00E645D2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D2" w:rsidRDefault="00E645D2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E645D2">
        <w:trPr>
          <w:gridAfter w:val="1"/>
          <w:wAfter w:w="742" w:type="dxa"/>
          <w:trHeight w:val="280"/>
        </w:trPr>
        <w:tc>
          <w:tcPr>
            <w:tcW w:w="2376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E645D2" w:rsidRDefault="00E645D2" w:rsidP="00D73BE2">
            <w:pPr>
              <w:contextualSpacing/>
              <w:rPr>
                <w:b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645D2" w:rsidRDefault="004755BF" w:rsidP="001B362C">
            <w:pPr>
              <w:numPr>
                <w:ilvl w:val="0"/>
                <w:numId w:val="13"/>
              </w:numPr>
              <w:shd w:val="clear" w:color="auto" w:fill="FFFFFF"/>
              <w:snapToGrid w:val="0"/>
              <w:ind w:left="0" w:right="17" w:firstLine="34"/>
              <w:contextualSpacing/>
              <w:jc w:val="both"/>
              <w:rPr>
                <w:rFonts w:eastAsia="HiddenHorzOCR"/>
                <w:lang w:eastAsia="ko-KR"/>
              </w:rPr>
            </w:pPr>
            <w:r>
              <w:rPr>
                <w:rFonts w:eastAsia="HiddenHorzOCR"/>
                <w:lang w:eastAsia="ko-KR"/>
              </w:rPr>
              <w:t>Перевод предложений с употреблением притяжательного падежа.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D2" w:rsidRDefault="00E645D2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D2" w:rsidRDefault="00E645D2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E645D2" w:rsidTr="00D73BE2">
        <w:trPr>
          <w:gridAfter w:val="1"/>
          <w:wAfter w:w="742" w:type="dxa"/>
          <w:trHeight w:val="299"/>
        </w:trPr>
        <w:tc>
          <w:tcPr>
            <w:tcW w:w="23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645D2" w:rsidRDefault="00E645D2" w:rsidP="00D73BE2">
            <w:pPr>
              <w:contextualSpacing/>
              <w:rPr>
                <w:b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645D2" w:rsidRPr="00D73BE2" w:rsidRDefault="004755BF" w:rsidP="00D73BE2">
            <w:pPr>
              <w:numPr>
                <w:ilvl w:val="0"/>
                <w:numId w:val="13"/>
              </w:numPr>
              <w:ind w:left="0" w:firstLine="34"/>
              <w:contextualSpacing/>
              <w:rPr>
                <w:rFonts w:eastAsia="HiddenHorzOCR"/>
                <w:lang w:eastAsia="ko-KR"/>
              </w:rPr>
            </w:pPr>
            <w:r>
              <w:rPr>
                <w:rFonts w:eastAsia="HiddenHorzOCR"/>
                <w:lang w:eastAsia="ko-KR"/>
              </w:rPr>
              <w:t>Нарисовать  план  и описать  свою  квартиру  (свой  район).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E645D2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E645D2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E645D2">
        <w:trPr>
          <w:gridAfter w:val="1"/>
          <w:wAfter w:w="742" w:type="dxa"/>
          <w:trHeight w:val="367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E645D2" w:rsidRDefault="004755BF" w:rsidP="00D73BE2">
            <w:pPr>
              <w:contextualSpacing/>
              <w:rPr>
                <w:b/>
                <w:lang w:val="en-US" w:eastAsia="ja-JP"/>
              </w:rPr>
            </w:pPr>
            <w:r>
              <w:rPr>
                <w:b/>
                <w:lang w:eastAsia="ja-JP"/>
              </w:rPr>
              <w:t>Тема</w:t>
            </w:r>
            <w:r>
              <w:rPr>
                <w:b/>
                <w:lang w:val="en-US" w:eastAsia="ja-JP"/>
              </w:rPr>
              <w:t xml:space="preserve"> 2.6. </w:t>
            </w:r>
            <w:r>
              <w:rPr>
                <w:rFonts w:eastAsia="HiddenHorzOCR"/>
                <w:b/>
                <w:lang w:val="en-US" w:eastAsia="ko-KR"/>
              </w:rPr>
              <w:t xml:space="preserve"> </w:t>
            </w:r>
          </w:p>
          <w:p w:rsidR="00E645D2" w:rsidRDefault="004755BF" w:rsidP="00D73BE2">
            <w:pPr>
              <w:contextualSpacing/>
              <w:rPr>
                <w:b/>
                <w:lang w:val="en-US" w:eastAsia="ja-JP"/>
              </w:rPr>
            </w:pPr>
            <w:r>
              <w:rPr>
                <w:b/>
                <w:lang w:val="en-US" w:eastAsia="ja-JP"/>
              </w:rPr>
              <w:t>English is a world language</w:t>
            </w:r>
          </w:p>
          <w:p w:rsidR="00E645D2" w:rsidRDefault="00E645D2" w:rsidP="00D73BE2">
            <w:pPr>
              <w:contextualSpacing/>
              <w:rPr>
                <w:b/>
                <w:bCs/>
                <w:color w:val="000000"/>
                <w:spacing w:val="-1"/>
                <w:lang w:val="en-US" w:eastAsia="ar-SA"/>
              </w:rPr>
            </w:pPr>
          </w:p>
        </w:tc>
        <w:tc>
          <w:tcPr>
            <w:tcW w:w="106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4755BF" w:rsidP="001B362C">
            <w:pPr>
              <w:pStyle w:val="a9"/>
              <w:spacing w:after="0" w:line="240" w:lineRule="auto"/>
              <w:ind w:left="0" w:firstLine="34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Содержание учебного материала: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5D2" w:rsidRDefault="004755BF">
            <w:pPr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5D2" w:rsidRDefault="004755BF">
            <w:pPr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</w:tr>
      <w:tr w:rsidR="00E645D2" w:rsidTr="00D73BE2">
        <w:trPr>
          <w:gridAfter w:val="1"/>
          <w:wAfter w:w="742" w:type="dxa"/>
          <w:trHeight w:val="483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645D2" w:rsidRDefault="00E645D2" w:rsidP="00D73BE2">
            <w:pPr>
              <w:contextualSpacing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4755BF" w:rsidP="001B362C">
            <w:pPr>
              <w:pStyle w:val="a9"/>
              <w:spacing w:after="0" w:line="240" w:lineRule="auto"/>
              <w:ind w:left="0" w:firstLine="34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Артикль. Место артикля в предложении. Неопределенный артикль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an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). 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Определенный артикль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the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 Географические названия и артикль.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E645D2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E645D2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E645D2">
        <w:trPr>
          <w:gridAfter w:val="1"/>
          <w:wAfter w:w="742" w:type="dxa"/>
          <w:trHeight w:val="409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645D2" w:rsidRDefault="00E645D2" w:rsidP="00D73BE2">
            <w:pPr>
              <w:contextualSpacing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4755BF" w:rsidP="001B362C">
            <w:pPr>
              <w:pStyle w:val="a9"/>
              <w:spacing w:after="0" w:line="240" w:lineRule="auto"/>
              <w:ind w:left="0" w:firstLine="34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работа: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5D2" w:rsidRDefault="004755BF">
            <w:pPr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5D2" w:rsidRDefault="004755BF">
            <w:pPr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2,3</w:t>
            </w:r>
          </w:p>
        </w:tc>
      </w:tr>
      <w:tr w:rsidR="00E645D2">
        <w:trPr>
          <w:gridAfter w:val="1"/>
          <w:wAfter w:w="742" w:type="dxa"/>
          <w:trHeight w:val="280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645D2" w:rsidRDefault="00E645D2" w:rsidP="00D73BE2">
            <w:pPr>
              <w:contextualSpacing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4755BF" w:rsidP="001B362C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0" w:firstLine="34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Объяснение постановки артикля перед существительными. 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D2" w:rsidRDefault="00E645D2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D2" w:rsidRDefault="00E645D2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E645D2">
        <w:trPr>
          <w:gridAfter w:val="1"/>
          <w:wAfter w:w="742" w:type="dxa"/>
          <w:trHeight w:val="259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645D2" w:rsidRDefault="00E645D2" w:rsidP="00D73BE2">
            <w:pPr>
              <w:contextualSpacing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4755BF" w:rsidP="001B362C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0" w:firstLine="34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Письменное закрепление темы постановкой артиклей в предложениях. 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D2" w:rsidRDefault="00E645D2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D2" w:rsidRDefault="00E645D2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E645D2">
        <w:trPr>
          <w:gridAfter w:val="1"/>
          <w:wAfter w:w="742" w:type="dxa"/>
          <w:trHeight w:val="301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645D2" w:rsidRDefault="00E645D2" w:rsidP="00D73BE2">
            <w:pPr>
              <w:contextualSpacing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4755BF" w:rsidP="001B362C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0" w:firstLine="34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Перевод предложений на английский язык с учетом употребления артиклей. 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D2" w:rsidRDefault="00E645D2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D2" w:rsidRDefault="00E645D2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E645D2">
        <w:trPr>
          <w:gridAfter w:val="1"/>
          <w:wAfter w:w="742" w:type="dxa"/>
          <w:trHeight w:val="301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645D2" w:rsidRDefault="00E645D2" w:rsidP="00D73BE2">
            <w:pPr>
              <w:contextualSpacing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4755BF" w:rsidP="001B362C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0" w:firstLine="34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Чтение текста «Обо мне», перевод текста (устный). 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D2" w:rsidRDefault="00E645D2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D2" w:rsidRDefault="00E645D2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E645D2">
        <w:trPr>
          <w:gridAfter w:val="1"/>
          <w:wAfter w:w="742" w:type="dxa"/>
          <w:trHeight w:val="313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645D2" w:rsidRDefault="00E645D2" w:rsidP="00D73BE2">
            <w:pPr>
              <w:contextualSpacing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4755BF" w:rsidP="001B362C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0" w:firstLine="34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Ответы на вопросы по тексту с целью развития устной речи. 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D2" w:rsidRDefault="00E645D2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D2" w:rsidRDefault="00E645D2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E645D2">
        <w:trPr>
          <w:gridAfter w:val="1"/>
          <w:wAfter w:w="742" w:type="dxa"/>
          <w:trHeight w:val="494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645D2" w:rsidRDefault="00E645D2" w:rsidP="00D73BE2">
            <w:pPr>
              <w:contextualSpacing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4755BF" w:rsidP="001B362C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0" w:firstLine="34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Словарная работа: интернационализмы, образование сложных существительных из данных простых слов.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E645D2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E645D2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E645D2">
        <w:trPr>
          <w:gridAfter w:val="1"/>
          <w:wAfter w:w="742" w:type="dxa"/>
          <w:trHeight w:val="401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645D2" w:rsidRDefault="00E645D2" w:rsidP="00D73BE2">
            <w:pPr>
              <w:contextualSpacing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4755BF" w:rsidP="001B362C">
            <w:pPr>
              <w:pStyle w:val="a9"/>
              <w:spacing w:after="0" w:line="240" w:lineRule="auto"/>
              <w:ind w:left="0" w:firstLine="34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Самостоятельная работа: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5D2" w:rsidRDefault="004755BF">
            <w:pPr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5D2" w:rsidRDefault="004755BF">
            <w:pPr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</w:tr>
      <w:tr w:rsidR="00E645D2">
        <w:trPr>
          <w:gridAfter w:val="1"/>
          <w:wAfter w:w="742" w:type="dxa"/>
          <w:trHeight w:val="323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645D2" w:rsidRDefault="00E645D2" w:rsidP="00D73BE2">
            <w:pPr>
              <w:contextualSpacing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4755BF" w:rsidP="001B362C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0" w:firstLine="34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Упражнения на определенный и неопределенный артикль: выбрать один правильный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D2" w:rsidRDefault="00E645D2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D2" w:rsidRDefault="00E645D2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E645D2" w:rsidTr="00D73BE2">
        <w:trPr>
          <w:gridAfter w:val="1"/>
          <w:wAfter w:w="742" w:type="dxa"/>
          <w:trHeight w:val="602"/>
        </w:trPr>
        <w:tc>
          <w:tcPr>
            <w:tcW w:w="23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645D2" w:rsidRDefault="00E645D2" w:rsidP="00D73BE2">
            <w:pPr>
              <w:contextualSpacing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4755BF" w:rsidP="001B362C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0" w:firstLine="34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Письменный перевод текста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English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is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world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language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», обращая внимание на постановку артикля.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E645D2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E645D2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E645D2" w:rsidTr="00D73BE2">
        <w:trPr>
          <w:gridAfter w:val="1"/>
          <w:wAfter w:w="742" w:type="dxa"/>
          <w:trHeight w:val="322"/>
        </w:trPr>
        <w:tc>
          <w:tcPr>
            <w:tcW w:w="2376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E645D2" w:rsidRDefault="004755BF" w:rsidP="00D73BE2">
            <w:pPr>
              <w:contextualSpacing/>
              <w:rPr>
                <w:b/>
                <w:lang w:val="en-US" w:eastAsia="ar-SA"/>
              </w:rPr>
            </w:pPr>
            <w:r>
              <w:rPr>
                <w:b/>
                <w:lang w:eastAsia="ar-SA"/>
              </w:rPr>
              <w:t>Тема</w:t>
            </w:r>
            <w:r>
              <w:rPr>
                <w:b/>
                <w:lang w:val="en-US" w:eastAsia="ar-SA"/>
              </w:rPr>
              <w:t xml:space="preserve"> 2.7. </w:t>
            </w:r>
          </w:p>
          <w:p w:rsidR="00E645D2" w:rsidRDefault="00E645D2" w:rsidP="00D73BE2">
            <w:pPr>
              <w:contextualSpacing/>
              <w:rPr>
                <w:b/>
                <w:lang w:val="en-US" w:eastAsia="ar-SA"/>
              </w:rPr>
            </w:pPr>
          </w:p>
          <w:p w:rsidR="00E645D2" w:rsidRDefault="004755BF" w:rsidP="00D73BE2">
            <w:pPr>
              <w:contextualSpacing/>
              <w:rPr>
                <w:b/>
                <w:lang w:val="en-US" w:eastAsia="ar-SA"/>
              </w:rPr>
            </w:pPr>
            <w:r>
              <w:rPr>
                <w:b/>
                <w:lang w:val="en-US" w:eastAsia="ar-SA"/>
              </w:rPr>
              <w:t>What time is it?</w:t>
            </w:r>
          </w:p>
        </w:tc>
        <w:tc>
          <w:tcPr>
            <w:tcW w:w="1066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645D2" w:rsidRDefault="004755BF" w:rsidP="001B362C">
            <w:pPr>
              <w:suppressAutoHyphens/>
              <w:snapToGrid w:val="0"/>
              <w:ind w:firstLine="34"/>
              <w:contextualSpacing/>
              <w:rPr>
                <w:b/>
                <w:lang w:eastAsia="ja-JP"/>
              </w:rPr>
            </w:pPr>
            <w:r>
              <w:rPr>
                <w:color w:val="000000"/>
                <w:spacing w:val="-1"/>
                <w:lang w:eastAsia="ja-JP"/>
              </w:rPr>
              <w:t>Содержание учебного материала: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5D2" w:rsidRDefault="004755BF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5D2" w:rsidRDefault="004755BF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1</w:t>
            </w:r>
          </w:p>
        </w:tc>
      </w:tr>
      <w:tr w:rsidR="00E645D2" w:rsidTr="00D73BE2">
        <w:trPr>
          <w:gridAfter w:val="1"/>
          <w:wAfter w:w="742" w:type="dxa"/>
          <w:trHeight w:val="840"/>
        </w:trPr>
        <w:tc>
          <w:tcPr>
            <w:tcW w:w="23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645D2" w:rsidRDefault="00E645D2" w:rsidP="00D73BE2">
            <w:pPr>
              <w:contextualSpacing/>
              <w:rPr>
                <w:b/>
                <w:lang w:eastAsia="ar-SA"/>
              </w:rPr>
            </w:pPr>
          </w:p>
        </w:tc>
        <w:tc>
          <w:tcPr>
            <w:tcW w:w="1066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645D2" w:rsidRDefault="004755BF" w:rsidP="001B362C">
            <w:pPr>
              <w:suppressAutoHyphens/>
              <w:snapToGrid w:val="0"/>
              <w:ind w:firstLine="34"/>
              <w:contextualSpacing/>
              <w:rPr>
                <w:color w:val="000000"/>
                <w:spacing w:val="-1"/>
                <w:lang w:eastAsia="ja-JP"/>
              </w:rPr>
            </w:pPr>
            <w:r>
              <w:rPr>
                <w:color w:val="000000"/>
                <w:spacing w:val="-1"/>
                <w:lang w:eastAsia="ja-JP"/>
              </w:rPr>
              <w:t>Количественные и порядковые числительные. Правила чтения дат. Дробные числительные. Обозначение времени. Основные слова и выражения, обозначающие отрезки времени. Выполнение письменных заданий по теме.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E645D2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E645D2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E645D2">
        <w:trPr>
          <w:gridAfter w:val="1"/>
          <w:wAfter w:w="742" w:type="dxa"/>
          <w:trHeight w:val="344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645D2" w:rsidRDefault="00E645D2" w:rsidP="00D73BE2">
            <w:pPr>
              <w:contextualSpacing/>
              <w:rPr>
                <w:lang w:eastAsia="ar-SA"/>
              </w:rPr>
            </w:pPr>
          </w:p>
        </w:tc>
        <w:tc>
          <w:tcPr>
            <w:tcW w:w="1066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645D2" w:rsidRDefault="004755BF" w:rsidP="001B362C">
            <w:pPr>
              <w:ind w:firstLine="34"/>
              <w:contextualSpacing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Практическое занятие: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5D2" w:rsidRDefault="004755BF">
            <w:pPr>
              <w:ind w:firstLine="567"/>
              <w:contextualSpacing/>
              <w:jc w:val="center"/>
              <w:rPr>
                <w:lang w:eastAsia="ja-JP"/>
              </w:rPr>
            </w:pPr>
            <w:r>
              <w:rPr>
                <w:lang w:eastAsia="ja-JP"/>
              </w:rPr>
              <w:t>4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5D2" w:rsidRDefault="004755BF">
            <w:pPr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2,3</w:t>
            </w:r>
          </w:p>
        </w:tc>
      </w:tr>
      <w:tr w:rsidR="00E645D2">
        <w:trPr>
          <w:gridAfter w:val="1"/>
          <w:wAfter w:w="742" w:type="dxa"/>
          <w:trHeight w:val="774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645D2" w:rsidRDefault="00E645D2" w:rsidP="00D73BE2">
            <w:pPr>
              <w:contextualSpacing/>
              <w:rPr>
                <w:lang w:eastAsia="ar-SA"/>
              </w:rPr>
            </w:pPr>
          </w:p>
        </w:tc>
        <w:tc>
          <w:tcPr>
            <w:tcW w:w="1066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645D2" w:rsidRDefault="004755BF" w:rsidP="001B362C">
            <w:pPr>
              <w:ind w:firstLine="34"/>
              <w:contextualSpacing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 xml:space="preserve">1) Определение числительных. Характеристика количественных и порядковых числительных. Знакомство с правилами образования количественных  числительных: от 13 до 19, десятков и от 100 и больше. Чтение таблицы числительных: количественных и порядковых. 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D2" w:rsidRDefault="00E645D2">
            <w:pPr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D2" w:rsidRDefault="00E645D2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E645D2">
        <w:trPr>
          <w:gridAfter w:val="1"/>
          <w:wAfter w:w="742" w:type="dxa"/>
          <w:trHeight w:val="559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645D2" w:rsidRDefault="00E645D2" w:rsidP="00D73BE2">
            <w:pPr>
              <w:contextualSpacing/>
              <w:rPr>
                <w:lang w:eastAsia="ar-SA"/>
              </w:rPr>
            </w:pPr>
          </w:p>
        </w:tc>
        <w:tc>
          <w:tcPr>
            <w:tcW w:w="1066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645D2" w:rsidRDefault="004755BF" w:rsidP="001B362C">
            <w:pPr>
              <w:ind w:firstLine="34"/>
              <w:contextualSpacing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 xml:space="preserve">2) Правила чтения дат. Чтение примеров из учебника и письменное воспроизведение цифр. Устное составление своих примеров. Правила чтения дробных числительных и их написание. 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D2" w:rsidRDefault="00E645D2">
            <w:pPr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D2" w:rsidRDefault="00E645D2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E645D2" w:rsidTr="00D73BE2">
        <w:trPr>
          <w:gridAfter w:val="1"/>
          <w:wAfter w:w="742" w:type="dxa"/>
          <w:trHeight w:val="630"/>
        </w:trPr>
        <w:tc>
          <w:tcPr>
            <w:tcW w:w="23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645D2" w:rsidRDefault="00E645D2" w:rsidP="00D73BE2">
            <w:pPr>
              <w:contextualSpacing/>
              <w:rPr>
                <w:lang w:eastAsia="ar-SA"/>
              </w:rPr>
            </w:pPr>
          </w:p>
        </w:tc>
        <w:tc>
          <w:tcPr>
            <w:tcW w:w="1066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645D2" w:rsidRDefault="004755BF" w:rsidP="001B362C">
            <w:pPr>
              <w:ind w:firstLine="34"/>
              <w:contextualSpacing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3) Правила обозначения времени, времен года и временных отрезков. Закрепление полученных знаний работой по циферблату часов, составлением диалогов на тему «Который час?», перевод предложений.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E645D2">
            <w:pPr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E645D2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E645D2">
        <w:trPr>
          <w:gridAfter w:val="1"/>
          <w:wAfter w:w="742" w:type="dxa"/>
          <w:trHeight w:val="321"/>
        </w:trPr>
        <w:tc>
          <w:tcPr>
            <w:tcW w:w="2376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645D2" w:rsidRDefault="00E645D2" w:rsidP="00D73BE2">
            <w:pPr>
              <w:contextualSpacing/>
              <w:rPr>
                <w:b/>
                <w:bCs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4755BF" w:rsidP="001B362C">
            <w:pPr>
              <w:pStyle w:val="a9"/>
              <w:spacing w:after="0" w:line="240" w:lineRule="auto"/>
              <w:ind w:left="0" w:firstLine="34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Самостоятельная работа студента: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5D2" w:rsidRDefault="004755BF">
            <w:pPr>
              <w:ind w:firstLine="567"/>
              <w:contextualSpacing/>
              <w:jc w:val="center"/>
              <w:rPr>
                <w:lang w:eastAsia="ja-JP"/>
              </w:rPr>
            </w:pPr>
            <w:r>
              <w:rPr>
                <w:lang w:eastAsia="ja-JP"/>
              </w:rPr>
              <w:t>3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5D2" w:rsidRDefault="004755BF">
            <w:pPr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</w:tr>
      <w:tr w:rsidR="00E645D2">
        <w:trPr>
          <w:gridAfter w:val="1"/>
          <w:wAfter w:w="742" w:type="dxa"/>
          <w:trHeight w:val="323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645D2" w:rsidRDefault="00E645D2" w:rsidP="00D73BE2">
            <w:pPr>
              <w:contextualSpacing/>
              <w:rPr>
                <w:b/>
                <w:bCs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4755BF" w:rsidP="001B362C">
            <w:pPr>
              <w:pStyle w:val="a9"/>
              <w:numPr>
                <w:ilvl w:val="0"/>
                <w:numId w:val="16"/>
              </w:numPr>
              <w:spacing w:after="0" w:line="240" w:lineRule="auto"/>
              <w:ind w:left="0" w:firstLine="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Упражнения на количественные и порядковые числительные.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D2" w:rsidRDefault="00E645D2">
            <w:pPr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D2" w:rsidRDefault="00E645D2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E645D2">
        <w:trPr>
          <w:gridAfter w:val="1"/>
          <w:wAfter w:w="742" w:type="dxa"/>
          <w:trHeight w:val="430"/>
        </w:trPr>
        <w:tc>
          <w:tcPr>
            <w:tcW w:w="23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645D2" w:rsidRDefault="00E645D2" w:rsidP="00D73BE2">
            <w:pPr>
              <w:contextualSpacing/>
              <w:rPr>
                <w:b/>
                <w:bCs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4755BF" w:rsidP="001B362C">
            <w:pPr>
              <w:pStyle w:val="a9"/>
              <w:numPr>
                <w:ilvl w:val="0"/>
                <w:numId w:val="16"/>
              </w:numPr>
              <w:spacing w:after="0" w:line="240" w:lineRule="auto"/>
              <w:ind w:left="0" w:firstLine="34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Повторение отрезков времени, обозначения времени, выучить наизусть.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E645D2">
            <w:pPr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E645D2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E645D2">
        <w:trPr>
          <w:gridAfter w:val="1"/>
          <w:wAfter w:w="742" w:type="dxa"/>
          <w:trHeight w:val="263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E645D2" w:rsidRDefault="004755BF" w:rsidP="00D73BE2">
            <w:pPr>
              <w:contextualSpacing/>
              <w:rPr>
                <w:b/>
                <w:bCs/>
                <w:color w:val="000000"/>
                <w:spacing w:val="12"/>
                <w:lang w:eastAsia="ar-SA"/>
              </w:rPr>
            </w:pPr>
            <w:r>
              <w:rPr>
                <w:b/>
                <w:bCs/>
                <w:color w:val="000000"/>
                <w:spacing w:val="12"/>
                <w:lang w:eastAsia="ar-SA"/>
              </w:rPr>
              <w:t>Тема 2.8. Тест  по пройденным темам</w:t>
            </w:r>
          </w:p>
        </w:tc>
        <w:tc>
          <w:tcPr>
            <w:tcW w:w="106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4755BF" w:rsidP="001B362C">
            <w:pPr>
              <w:suppressAutoHyphens/>
              <w:snapToGrid w:val="0"/>
              <w:ind w:firstLine="34"/>
              <w:contextualSpacing/>
              <w:rPr>
                <w:lang w:eastAsia="ar-SA"/>
              </w:rPr>
            </w:pPr>
            <w:r>
              <w:rPr>
                <w:lang w:eastAsia="ar-SA"/>
              </w:rPr>
              <w:t>Содержание учебного материала: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5D2" w:rsidRDefault="004755BF">
            <w:pPr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5D2" w:rsidRDefault="004755BF">
            <w:pPr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2,3</w:t>
            </w:r>
          </w:p>
        </w:tc>
      </w:tr>
      <w:tr w:rsidR="00E645D2">
        <w:trPr>
          <w:gridAfter w:val="1"/>
          <w:wAfter w:w="742" w:type="dxa"/>
          <w:trHeight w:val="503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645D2" w:rsidRDefault="00E645D2" w:rsidP="00D73BE2">
            <w:pPr>
              <w:contextualSpacing/>
              <w:rPr>
                <w:b/>
                <w:bCs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4755BF" w:rsidP="001B362C">
            <w:pPr>
              <w:suppressAutoHyphens/>
              <w:snapToGrid w:val="0"/>
              <w:ind w:firstLine="34"/>
              <w:contextualSpacing/>
              <w:rPr>
                <w:lang w:eastAsia="ar-SA"/>
              </w:rPr>
            </w:pPr>
            <w:r>
              <w:rPr>
                <w:lang w:eastAsia="ar-SA"/>
              </w:rPr>
              <w:t>1)Тест по пройденным темам: местоимения, имя существительное, имя числительное, число, род</w:t>
            </w:r>
            <w:proofErr w:type="gramStart"/>
            <w:r>
              <w:rPr>
                <w:lang w:eastAsia="ar-SA"/>
              </w:rPr>
              <w:t xml:space="preserve">., </w:t>
            </w:r>
            <w:proofErr w:type="gramEnd"/>
            <w:r>
              <w:rPr>
                <w:lang w:eastAsia="ar-SA"/>
              </w:rPr>
              <w:t>падеж, определенный и неопределённый артикли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D2" w:rsidRDefault="00E645D2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D2" w:rsidRDefault="00E645D2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E645D2">
        <w:trPr>
          <w:gridAfter w:val="1"/>
          <w:wAfter w:w="742" w:type="dxa"/>
          <w:trHeight w:val="580"/>
        </w:trPr>
        <w:tc>
          <w:tcPr>
            <w:tcW w:w="23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645D2" w:rsidRDefault="00E645D2" w:rsidP="00D73BE2">
            <w:pPr>
              <w:contextualSpacing/>
              <w:rPr>
                <w:b/>
                <w:bCs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4755BF" w:rsidP="001B362C">
            <w:pPr>
              <w:suppressAutoHyphens/>
              <w:snapToGrid w:val="0"/>
              <w:ind w:firstLine="34"/>
              <w:contextualSpacing/>
              <w:rPr>
                <w:lang w:eastAsia="ar-SA"/>
              </w:rPr>
            </w:pPr>
            <w:r>
              <w:rPr>
                <w:lang w:eastAsia="ar-SA"/>
              </w:rPr>
              <w:t>2)  Беседа по одному из изученных текстов: чтение, пересказ по опорной записи, ответы на вопросы (оценивается правильное образование той или иной грамматики).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E645D2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E645D2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E645D2">
        <w:trPr>
          <w:gridAfter w:val="1"/>
          <w:wAfter w:w="742" w:type="dxa"/>
          <w:trHeight w:val="258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E645D2" w:rsidRDefault="004755BF" w:rsidP="00D73BE2">
            <w:pPr>
              <w:contextualSpacing/>
              <w:rPr>
                <w:b/>
                <w:bCs/>
                <w:color w:val="000000"/>
                <w:spacing w:val="12"/>
                <w:lang w:eastAsia="ar-SA"/>
              </w:rPr>
            </w:pPr>
            <w:r>
              <w:rPr>
                <w:b/>
                <w:bCs/>
                <w:color w:val="000000"/>
                <w:spacing w:val="12"/>
                <w:lang w:eastAsia="ar-SA"/>
              </w:rPr>
              <w:t xml:space="preserve">Тема 2.9. </w:t>
            </w:r>
            <w:r>
              <w:t xml:space="preserve"> </w:t>
            </w:r>
            <w:r>
              <w:rPr>
                <w:b/>
                <w:bCs/>
                <w:color w:val="000000"/>
                <w:spacing w:val="12"/>
                <w:lang w:val="en-US" w:eastAsia="ar-SA"/>
              </w:rPr>
              <w:t>Russia – my motherland</w:t>
            </w:r>
          </w:p>
          <w:p w:rsidR="00D73BE2" w:rsidRDefault="00D73BE2" w:rsidP="00D73BE2">
            <w:pPr>
              <w:contextualSpacing/>
              <w:rPr>
                <w:b/>
                <w:bCs/>
                <w:color w:val="000000"/>
                <w:spacing w:val="12"/>
                <w:lang w:eastAsia="ar-SA"/>
              </w:rPr>
            </w:pPr>
          </w:p>
          <w:p w:rsidR="00D73BE2" w:rsidRDefault="00D73BE2" w:rsidP="00D73BE2">
            <w:pPr>
              <w:contextualSpacing/>
              <w:rPr>
                <w:b/>
                <w:bCs/>
                <w:color w:val="000000"/>
                <w:spacing w:val="12"/>
                <w:lang w:eastAsia="ar-SA"/>
              </w:rPr>
            </w:pPr>
          </w:p>
          <w:p w:rsidR="00D73BE2" w:rsidRDefault="00D73BE2" w:rsidP="00D73BE2">
            <w:pPr>
              <w:contextualSpacing/>
              <w:rPr>
                <w:b/>
                <w:bCs/>
                <w:color w:val="000000"/>
                <w:spacing w:val="12"/>
                <w:lang w:eastAsia="ar-SA"/>
              </w:rPr>
            </w:pPr>
          </w:p>
          <w:p w:rsidR="00D73BE2" w:rsidRDefault="00D73BE2" w:rsidP="00D73BE2">
            <w:pPr>
              <w:contextualSpacing/>
              <w:rPr>
                <w:b/>
                <w:bCs/>
                <w:color w:val="000000"/>
                <w:spacing w:val="12"/>
                <w:lang w:eastAsia="ar-SA"/>
              </w:rPr>
            </w:pPr>
          </w:p>
          <w:p w:rsidR="00D73BE2" w:rsidRDefault="00D73BE2" w:rsidP="00D73BE2">
            <w:pPr>
              <w:contextualSpacing/>
              <w:rPr>
                <w:b/>
                <w:bCs/>
                <w:color w:val="000000"/>
                <w:spacing w:val="12"/>
                <w:lang w:eastAsia="ar-SA"/>
              </w:rPr>
            </w:pPr>
          </w:p>
          <w:p w:rsidR="00D73BE2" w:rsidRDefault="00D73BE2" w:rsidP="00D73BE2">
            <w:pPr>
              <w:contextualSpacing/>
              <w:rPr>
                <w:b/>
                <w:bCs/>
                <w:color w:val="000000"/>
                <w:spacing w:val="12"/>
                <w:lang w:eastAsia="ar-SA"/>
              </w:rPr>
            </w:pPr>
          </w:p>
          <w:p w:rsidR="00D73BE2" w:rsidRPr="00D73BE2" w:rsidRDefault="00D73BE2" w:rsidP="00D73BE2">
            <w:pPr>
              <w:contextualSpacing/>
              <w:rPr>
                <w:b/>
                <w:bCs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4755BF" w:rsidP="001B362C">
            <w:pPr>
              <w:shd w:val="clear" w:color="auto" w:fill="FFFFFF"/>
              <w:snapToGrid w:val="0"/>
              <w:ind w:right="17" w:firstLine="34"/>
              <w:contextualSpacing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 xml:space="preserve"> Содержание учебного материала:</w:t>
            </w:r>
          </w:p>
          <w:p w:rsidR="00E645D2" w:rsidRDefault="004755BF" w:rsidP="001B362C">
            <w:pPr>
              <w:shd w:val="clear" w:color="auto" w:fill="FFFFFF"/>
              <w:snapToGrid w:val="0"/>
              <w:ind w:right="17" w:firstLine="34"/>
              <w:contextualSpacing/>
              <w:rPr>
                <w:color w:val="000000"/>
                <w:spacing w:val="-2"/>
                <w:lang w:eastAsia="ar-SA"/>
              </w:rPr>
            </w:pPr>
            <w:r>
              <w:rPr>
                <w:color w:val="000000"/>
                <w:spacing w:val="-2"/>
                <w:lang w:eastAsia="ar-SA"/>
              </w:rPr>
              <w:t>Знакомство с теорией: Степени сравнения прилагательный.</w:t>
            </w:r>
            <w:r>
              <w:t xml:space="preserve"> </w:t>
            </w:r>
            <w:r>
              <w:rPr>
                <w:color w:val="000000"/>
                <w:spacing w:val="-2"/>
                <w:lang w:eastAsia="ar-SA"/>
              </w:rPr>
              <w:t xml:space="preserve">Степени сравнения наречий. </w:t>
            </w:r>
            <w:r>
              <w:t xml:space="preserve"> </w:t>
            </w:r>
            <w:r>
              <w:rPr>
                <w:color w:val="000000"/>
                <w:spacing w:val="-2"/>
                <w:lang w:eastAsia="ar-SA"/>
              </w:rPr>
              <w:t>Наречия места, времени, меры и степени, образа действия. Выполнение письменных и устных упражнений из учебника. Работа по тексту «</w:t>
            </w:r>
            <w:r>
              <w:t xml:space="preserve"> </w:t>
            </w:r>
            <w:proofErr w:type="spellStart"/>
            <w:r>
              <w:rPr>
                <w:color w:val="000000"/>
                <w:spacing w:val="-2"/>
                <w:lang w:eastAsia="ar-SA"/>
              </w:rPr>
              <w:t>Russia</w:t>
            </w:r>
            <w:proofErr w:type="spellEnd"/>
            <w:r>
              <w:rPr>
                <w:color w:val="000000"/>
                <w:spacing w:val="-2"/>
                <w:lang w:eastAsia="ar-SA"/>
              </w:rPr>
              <w:t xml:space="preserve"> – </w:t>
            </w:r>
            <w:proofErr w:type="spellStart"/>
            <w:r>
              <w:rPr>
                <w:color w:val="000000"/>
                <w:spacing w:val="-2"/>
                <w:lang w:eastAsia="ar-SA"/>
              </w:rPr>
              <w:t>my</w:t>
            </w:r>
            <w:proofErr w:type="spellEnd"/>
            <w:r>
              <w:rPr>
                <w:color w:val="000000"/>
                <w:spacing w:val="-2"/>
                <w:lang w:eastAsia="ar-SA"/>
              </w:rPr>
              <w:t xml:space="preserve"> </w:t>
            </w:r>
            <w:proofErr w:type="spellStart"/>
            <w:r>
              <w:rPr>
                <w:color w:val="000000"/>
                <w:spacing w:val="-2"/>
                <w:lang w:eastAsia="ar-SA"/>
              </w:rPr>
              <w:t>motherland</w:t>
            </w:r>
            <w:proofErr w:type="spellEnd"/>
            <w:r>
              <w:rPr>
                <w:color w:val="000000"/>
                <w:spacing w:val="-2"/>
                <w:lang w:eastAsia="ar-SA"/>
              </w:rPr>
              <w:t xml:space="preserve"> ». </w:t>
            </w:r>
            <w: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5D2" w:rsidRDefault="004755BF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5D2" w:rsidRDefault="004755BF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</w:tr>
      <w:tr w:rsidR="00E645D2">
        <w:trPr>
          <w:gridAfter w:val="1"/>
          <w:wAfter w:w="742" w:type="dxa"/>
          <w:trHeight w:val="267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645D2" w:rsidRDefault="00E645D2" w:rsidP="00D73BE2">
            <w:pPr>
              <w:contextualSpacing/>
              <w:rPr>
                <w:b/>
                <w:bCs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4755BF" w:rsidP="001B362C">
            <w:pPr>
              <w:shd w:val="clear" w:color="auto" w:fill="FFFFFF"/>
              <w:snapToGrid w:val="0"/>
              <w:ind w:right="17" w:firstLine="34"/>
              <w:contextualSpacing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Практическая работа: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5D2" w:rsidRDefault="004755BF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5D2" w:rsidRDefault="004755BF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2,3</w:t>
            </w:r>
          </w:p>
        </w:tc>
      </w:tr>
      <w:tr w:rsidR="00E645D2">
        <w:trPr>
          <w:gridAfter w:val="1"/>
          <w:wAfter w:w="742" w:type="dxa"/>
          <w:trHeight w:val="314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645D2" w:rsidRDefault="00E645D2" w:rsidP="00D73BE2">
            <w:pPr>
              <w:contextualSpacing/>
              <w:rPr>
                <w:b/>
                <w:bCs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4755BF" w:rsidP="001B362C">
            <w:pPr>
              <w:shd w:val="clear" w:color="auto" w:fill="FFFFFF"/>
              <w:snapToGrid w:val="0"/>
              <w:ind w:right="17" w:firstLine="34"/>
              <w:contextualSpacing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 xml:space="preserve">Определение имени прилагательного и наречия, их различие. 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D2" w:rsidRDefault="00E645D2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D2" w:rsidRDefault="00E645D2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E645D2">
        <w:trPr>
          <w:gridAfter w:val="1"/>
          <w:wAfter w:w="742" w:type="dxa"/>
          <w:trHeight w:val="339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645D2" w:rsidRDefault="00E645D2" w:rsidP="00D73BE2">
            <w:pPr>
              <w:contextualSpacing/>
              <w:rPr>
                <w:b/>
                <w:bCs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4755BF" w:rsidP="001B362C">
            <w:pPr>
              <w:shd w:val="clear" w:color="auto" w:fill="FFFFFF"/>
              <w:snapToGrid w:val="0"/>
              <w:ind w:right="17" w:firstLine="34"/>
              <w:contextualSpacing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 xml:space="preserve">Знакомство со степенями сравнения прилагательных, составление таблицы. 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D2" w:rsidRDefault="00E645D2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D2" w:rsidRDefault="00E645D2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E645D2">
        <w:trPr>
          <w:gridAfter w:val="1"/>
          <w:wAfter w:w="742" w:type="dxa"/>
          <w:trHeight w:val="278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645D2" w:rsidRDefault="00E645D2" w:rsidP="00D73BE2">
            <w:pPr>
              <w:contextualSpacing/>
              <w:rPr>
                <w:b/>
                <w:bCs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4755BF" w:rsidP="001B362C">
            <w:pPr>
              <w:shd w:val="clear" w:color="auto" w:fill="FFFFFF"/>
              <w:snapToGrid w:val="0"/>
              <w:ind w:right="17" w:firstLine="34"/>
              <w:contextualSpacing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 xml:space="preserve">Способы образования степеней сравнения у прилагательных и особенности   окончания. 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D2" w:rsidRDefault="00E645D2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D2" w:rsidRDefault="00E645D2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E645D2">
        <w:trPr>
          <w:gridAfter w:val="1"/>
          <w:wAfter w:w="742" w:type="dxa"/>
          <w:trHeight w:val="559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645D2" w:rsidRDefault="00E645D2" w:rsidP="00D73BE2">
            <w:pPr>
              <w:contextualSpacing/>
              <w:rPr>
                <w:b/>
                <w:bCs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4755BF" w:rsidP="001B362C">
            <w:pPr>
              <w:shd w:val="clear" w:color="auto" w:fill="FFFFFF"/>
              <w:snapToGrid w:val="0"/>
              <w:ind w:right="17" w:firstLine="34"/>
              <w:contextualSpacing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 xml:space="preserve">Знакомство с прилагательными – исключениями, которые меняют всю форму при изменении по временам. Запись их в тетрадь. 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D2" w:rsidRDefault="00E645D2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D2" w:rsidRDefault="00E645D2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E645D2">
        <w:trPr>
          <w:gridAfter w:val="1"/>
          <w:wAfter w:w="742" w:type="dxa"/>
          <w:trHeight w:val="559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645D2" w:rsidRDefault="00E645D2" w:rsidP="00D73BE2">
            <w:pPr>
              <w:contextualSpacing/>
              <w:rPr>
                <w:b/>
                <w:bCs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4755BF" w:rsidP="001B362C">
            <w:pPr>
              <w:shd w:val="clear" w:color="auto" w:fill="FFFFFF"/>
              <w:snapToGrid w:val="0"/>
              <w:ind w:right="17" w:firstLine="34"/>
              <w:contextualSpacing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 xml:space="preserve">Выполнение письменных и устных заданий по теме: образовать сравнительную и превосходную степени, перевод предложений, раскрытие скобок, употребляя нужную степень прилагательного. 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D2" w:rsidRDefault="00E645D2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D2" w:rsidRDefault="00E645D2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E645D2">
        <w:trPr>
          <w:gridAfter w:val="1"/>
          <w:wAfter w:w="742" w:type="dxa"/>
          <w:trHeight w:val="524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645D2" w:rsidRDefault="00E645D2" w:rsidP="00D73BE2">
            <w:pPr>
              <w:contextualSpacing/>
              <w:rPr>
                <w:b/>
                <w:bCs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4755BF" w:rsidP="001B362C">
            <w:pPr>
              <w:shd w:val="clear" w:color="auto" w:fill="FFFFFF"/>
              <w:snapToGrid w:val="0"/>
              <w:ind w:right="17" w:firstLine="34"/>
              <w:contextualSpacing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Работа по тексту «</w:t>
            </w:r>
            <w:r>
              <w:t xml:space="preserve"> </w:t>
            </w:r>
            <w:proofErr w:type="spellStart"/>
            <w:r>
              <w:rPr>
                <w:color w:val="000000"/>
                <w:spacing w:val="-2"/>
              </w:rPr>
              <w:t>Russia</w:t>
            </w:r>
            <w:proofErr w:type="spellEnd"/>
            <w:r>
              <w:rPr>
                <w:color w:val="000000"/>
                <w:spacing w:val="-2"/>
              </w:rPr>
              <w:t>»: чтение, перевод, запись сложных выражений. Беседа по тексту, по вопросам.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E645D2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E645D2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E645D2">
        <w:trPr>
          <w:gridAfter w:val="1"/>
          <w:wAfter w:w="742" w:type="dxa"/>
          <w:trHeight w:val="291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645D2" w:rsidRDefault="00E645D2" w:rsidP="00D73BE2">
            <w:pPr>
              <w:contextualSpacing/>
              <w:rPr>
                <w:b/>
                <w:bCs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4755BF" w:rsidP="001B362C">
            <w:pPr>
              <w:shd w:val="clear" w:color="auto" w:fill="FFFFFF"/>
              <w:snapToGrid w:val="0"/>
              <w:ind w:right="17" w:firstLine="34"/>
              <w:contextualSpacing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Самостоятельная работа: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5D2" w:rsidRDefault="004755BF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5D2" w:rsidRDefault="004755BF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</w:tr>
      <w:tr w:rsidR="00E645D2">
        <w:trPr>
          <w:gridAfter w:val="1"/>
          <w:wAfter w:w="742" w:type="dxa"/>
          <w:trHeight w:val="516"/>
        </w:trPr>
        <w:tc>
          <w:tcPr>
            <w:tcW w:w="23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645D2" w:rsidRDefault="00E645D2" w:rsidP="00D73BE2">
            <w:pPr>
              <w:contextualSpacing/>
              <w:rPr>
                <w:b/>
                <w:bCs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4755BF" w:rsidP="001B362C">
            <w:pPr>
              <w:shd w:val="clear" w:color="auto" w:fill="FFFFFF"/>
              <w:snapToGrid w:val="0"/>
              <w:ind w:right="17" w:firstLine="34"/>
              <w:contextualSpacing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Подготовить выступление (сообщение) на тему: «</w:t>
            </w:r>
            <w:proofErr w:type="spellStart"/>
            <w:r>
              <w:rPr>
                <w:color w:val="000000"/>
                <w:spacing w:val="-2"/>
              </w:rPr>
              <w:t>Travelling</w:t>
            </w:r>
            <w:proofErr w:type="spellEnd"/>
            <w:r>
              <w:rPr>
                <w:color w:val="000000"/>
                <w:spacing w:val="-2"/>
              </w:rPr>
              <w:t xml:space="preserve"> </w:t>
            </w:r>
            <w:proofErr w:type="spellStart"/>
            <w:r>
              <w:rPr>
                <w:color w:val="000000"/>
                <w:spacing w:val="-2"/>
              </w:rPr>
              <w:t>in</w:t>
            </w:r>
            <w:proofErr w:type="spellEnd"/>
            <w:r>
              <w:rPr>
                <w:color w:val="000000"/>
                <w:spacing w:val="-2"/>
              </w:rPr>
              <w:t xml:space="preserve"> </w:t>
            </w:r>
            <w:proofErr w:type="spellStart"/>
            <w:r>
              <w:rPr>
                <w:color w:val="000000"/>
                <w:spacing w:val="-2"/>
              </w:rPr>
              <w:t>my</w:t>
            </w:r>
            <w:proofErr w:type="spellEnd"/>
            <w:r>
              <w:rPr>
                <w:color w:val="000000"/>
                <w:spacing w:val="-2"/>
              </w:rPr>
              <w:t xml:space="preserve"> </w:t>
            </w:r>
            <w:proofErr w:type="spellStart"/>
            <w:r>
              <w:rPr>
                <w:color w:val="000000"/>
                <w:spacing w:val="-2"/>
              </w:rPr>
              <w:t>life</w:t>
            </w:r>
            <w:proofErr w:type="spellEnd"/>
            <w:r>
              <w:rPr>
                <w:color w:val="000000"/>
                <w:spacing w:val="-2"/>
              </w:rPr>
              <w:t>».</w:t>
            </w:r>
          </w:p>
          <w:p w:rsidR="00E645D2" w:rsidRDefault="004755BF" w:rsidP="001B362C">
            <w:pPr>
              <w:shd w:val="clear" w:color="auto" w:fill="FFFFFF"/>
              <w:snapToGrid w:val="0"/>
              <w:ind w:right="17" w:firstLine="34"/>
              <w:contextualSpacing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Упражнения на степени сравнения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E645D2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E645D2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E645D2">
        <w:trPr>
          <w:gridAfter w:val="1"/>
          <w:wAfter w:w="742" w:type="dxa"/>
          <w:trHeight w:val="238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E645D2" w:rsidRDefault="004755BF" w:rsidP="00D73BE2">
            <w:pPr>
              <w:contextualSpacing/>
              <w:rPr>
                <w:b/>
                <w:color w:val="000000"/>
                <w:spacing w:val="12"/>
                <w:lang w:eastAsia="ar-SA"/>
              </w:rPr>
            </w:pPr>
            <w:r>
              <w:rPr>
                <w:b/>
                <w:color w:val="000000"/>
                <w:spacing w:val="12"/>
                <w:lang w:eastAsia="ar-SA"/>
              </w:rPr>
              <w:t xml:space="preserve">Тема 2.10. </w:t>
            </w:r>
          </w:p>
          <w:p w:rsidR="00E645D2" w:rsidRDefault="00E645D2" w:rsidP="00D73BE2">
            <w:pPr>
              <w:contextualSpacing/>
              <w:rPr>
                <w:b/>
                <w:color w:val="000000"/>
                <w:spacing w:val="12"/>
                <w:lang w:eastAsia="ar-SA"/>
              </w:rPr>
            </w:pPr>
          </w:p>
          <w:p w:rsidR="00E645D2" w:rsidRDefault="004755BF" w:rsidP="00D73BE2">
            <w:pPr>
              <w:contextualSpacing/>
              <w:rPr>
                <w:b/>
                <w:color w:val="000000"/>
                <w:spacing w:val="12"/>
                <w:lang w:val="en-US" w:eastAsia="ar-SA"/>
              </w:rPr>
            </w:pPr>
            <w:r>
              <w:rPr>
                <w:b/>
                <w:color w:val="000000"/>
                <w:spacing w:val="12"/>
                <w:lang w:val="en-US" w:eastAsia="ar-SA"/>
              </w:rPr>
              <w:t>Moscow</w:t>
            </w:r>
          </w:p>
        </w:tc>
        <w:tc>
          <w:tcPr>
            <w:tcW w:w="10664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4755BF" w:rsidP="001B362C">
            <w:pPr>
              <w:suppressAutoHyphens/>
              <w:snapToGrid w:val="0"/>
              <w:ind w:firstLine="34"/>
              <w:contextualSpacing/>
              <w:rPr>
                <w:color w:val="000000"/>
                <w:spacing w:val="-1"/>
                <w:lang w:eastAsia="ar-SA"/>
              </w:rPr>
            </w:pPr>
            <w:r>
              <w:rPr>
                <w:color w:val="000000"/>
                <w:spacing w:val="-1"/>
              </w:rPr>
              <w:t>Содержание учебного материала: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5D2" w:rsidRDefault="004755BF">
            <w:pPr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5D2" w:rsidRDefault="004755BF">
            <w:pPr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</w:tr>
      <w:tr w:rsidR="00E645D2">
        <w:trPr>
          <w:gridAfter w:val="1"/>
          <w:wAfter w:w="742" w:type="dxa"/>
          <w:trHeight w:val="623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645D2" w:rsidRDefault="00E645D2" w:rsidP="00D73BE2">
            <w:pPr>
              <w:contextualSpacing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4755BF" w:rsidP="001B362C">
            <w:pPr>
              <w:suppressAutoHyphens/>
              <w:snapToGrid w:val="0"/>
              <w:ind w:firstLine="34"/>
              <w:contextualSpacing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Словообразование. Основные суффиксы существительных. Основные суффиксы глаголов. </w:t>
            </w:r>
            <w:r>
              <w:t xml:space="preserve"> </w:t>
            </w:r>
            <w:r>
              <w:rPr>
                <w:color w:val="000000"/>
                <w:spacing w:val="-1"/>
              </w:rPr>
              <w:t>Основные суффиксы прилагательных. Основные суффиксы наречий.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E645D2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E645D2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E645D2">
        <w:trPr>
          <w:gridAfter w:val="1"/>
          <w:wAfter w:w="742" w:type="dxa"/>
          <w:trHeight w:val="266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645D2" w:rsidRDefault="00E645D2" w:rsidP="00D73BE2">
            <w:pPr>
              <w:contextualSpacing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4755BF" w:rsidP="001B362C">
            <w:pPr>
              <w:suppressAutoHyphens/>
              <w:snapToGrid w:val="0"/>
              <w:ind w:firstLine="34"/>
              <w:contextualSpacing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Практическая работа: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5D2" w:rsidRDefault="004755BF">
            <w:pPr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5D2" w:rsidRDefault="004755BF">
            <w:pPr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2,3</w:t>
            </w:r>
          </w:p>
        </w:tc>
      </w:tr>
      <w:tr w:rsidR="00E645D2">
        <w:trPr>
          <w:gridAfter w:val="1"/>
          <w:wAfter w:w="742" w:type="dxa"/>
          <w:trHeight w:val="313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645D2" w:rsidRDefault="00E645D2" w:rsidP="00D73BE2">
            <w:pPr>
              <w:contextualSpacing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4755BF" w:rsidP="001B362C">
            <w:pPr>
              <w:numPr>
                <w:ilvl w:val="0"/>
                <w:numId w:val="17"/>
              </w:numPr>
              <w:suppressAutoHyphens/>
              <w:snapToGrid w:val="0"/>
              <w:ind w:left="0" w:firstLine="34"/>
              <w:contextualSpacing/>
              <w:rPr>
                <w:color w:val="000000"/>
                <w:spacing w:val="-1"/>
              </w:rPr>
            </w:pPr>
            <w:proofErr w:type="spellStart"/>
            <w:r>
              <w:rPr>
                <w:color w:val="000000"/>
                <w:spacing w:val="-1"/>
              </w:rPr>
              <w:t>Аудирование</w:t>
            </w:r>
            <w:proofErr w:type="spellEnd"/>
            <w:r>
              <w:rPr>
                <w:color w:val="000000"/>
                <w:spacing w:val="-1"/>
              </w:rPr>
              <w:t>: прослушивание  текста «</w:t>
            </w:r>
            <w:r>
              <w:t xml:space="preserve"> </w:t>
            </w:r>
            <w:proofErr w:type="spellStart"/>
            <w:r>
              <w:rPr>
                <w:color w:val="000000"/>
                <w:spacing w:val="-1"/>
                <w:lang w:eastAsia="ja-JP"/>
              </w:rPr>
              <w:t>Moscow</w:t>
            </w:r>
            <w:proofErr w:type="spellEnd"/>
            <w:r>
              <w:rPr>
                <w:color w:val="000000"/>
                <w:spacing w:val="-1"/>
                <w:lang w:eastAsia="ja-JP"/>
              </w:rPr>
              <w:t xml:space="preserve"> </w:t>
            </w:r>
            <w:r>
              <w:rPr>
                <w:color w:val="000000"/>
                <w:spacing w:val="-1"/>
              </w:rPr>
              <w:t>» , повторение, перевод.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D2" w:rsidRDefault="00E645D2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D2" w:rsidRDefault="00E645D2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E645D2">
        <w:trPr>
          <w:gridAfter w:val="1"/>
          <w:wAfter w:w="742" w:type="dxa"/>
          <w:trHeight w:val="494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645D2" w:rsidRDefault="00E645D2" w:rsidP="00D73BE2">
            <w:pPr>
              <w:contextualSpacing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4755BF" w:rsidP="001B362C">
            <w:pPr>
              <w:numPr>
                <w:ilvl w:val="0"/>
                <w:numId w:val="17"/>
              </w:numPr>
              <w:suppressAutoHyphens/>
              <w:snapToGrid w:val="0"/>
              <w:ind w:left="0" w:firstLine="34"/>
              <w:contextualSpacing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Упражнения на словообразования: Образуйте сложные существительные и переведите их, образуйте новые слова и т.д.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E645D2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E645D2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E645D2">
        <w:trPr>
          <w:gridAfter w:val="1"/>
          <w:wAfter w:w="742" w:type="dxa"/>
          <w:trHeight w:val="309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645D2" w:rsidRDefault="00E645D2" w:rsidP="00D73BE2">
            <w:pPr>
              <w:contextualSpacing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4755BF" w:rsidP="001B362C">
            <w:pPr>
              <w:suppressAutoHyphens/>
              <w:snapToGrid w:val="0"/>
              <w:ind w:firstLine="34"/>
              <w:contextualSpacing/>
              <w:rPr>
                <w:color w:val="000000"/>
                <w:spacing w:val="-1"/>
                <w:lang w:val="en-US"/>
              </w:rPr>
            </w:pPr>
            <w:r>
              <w:rPr>
                <w:color w:val="000000"/>
                <w:spacing w:val="-1"/>
              </w:rPr>
              <w:t>Самостоятельная работа: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5D2" w:rsidRDefault="004755BF">
            <w:pPr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5D2" w:rsidRDefault="004755BF">
            <w:pPr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</w:tr>
      <w:tr w:rsidR="00E645D2" w:rsidRPr="002E5C12">
        <w:trPr>
          <w:gridAfter w:val="1"/>
          <w:wAfter w:w="742" w:type="dxa"/>
          <w:trHeight w:val="291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645D2" w:rsidRDefault="00E645D2" w:rsidP="00D73BE2">
            <w:pPr>
              <w:contextualSpacing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4755BF" w:rsidP="001B362C">
            <w:pPr>
              <w:suppressAutoHyphens/>
              <w:snapToGrid w:val="0"/>
              <w:ind w:firstLine="34"/>
              <w:contextualSpacing/>
              <w:rPr>
                <w:color w:val="000000"/>
                <w:spacing w:val="-1"/>
                <w:lang w:val="en-US"/>
              </w:rPr>
            </w:pPr>
            <w:r>
              <w:rPr>
                <w:color w:val="000000"/>
                <w:spacing w:val="-1"/>
              </w:rPr>
              <w:t>Сообщение</w:t>
            </w:r>
            <w:r>
              <w:rPr>
                <w:color w:val="000000"/>
                <w:spacing w:val="-1"/>
                <w:lang w:val="en-US"/>
              </w:rPr>
              <w:t>: •</w:t>
            </w:r>
            <w:r>
              <w:rPr>
                <w:color w:val="000000"/>
                <w:spacing w:val="-1"/>
                <w:lang w:val="en-US"/>
              </w:rPr>
              <w:tab/>
              <w:t>“I have been in Moscow”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D2" w:rsidRDefault="00E645D2">
            <w:pPr>
              <w:ind w:firstLine="567"/>
              <w:contextualSpacing/>
              <w:jc w:val="center"/>
              <w:rPr>
                <w:lang w:val="en-US" w:eastAsia="ar-SA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D2" w:rsidRDefault="00E645D2">
            <w:pPr>
              <w:ind w:firstLine="567"/>
              <w:contextualSpacing/>
              <w:jc w:val="center"/>
              <w:rPr>
                <w:lang w:val="en-US" w:eastAsia="ar-SA"/>
              </w:rPr>
            </w:pPr>
          </w:p>
        </w:tc>
      </w:tr>
      <w:tr w:rsidR="00E645D2" w:rsidTr="00D73BE2">
        <w:trPr>
          <w:gridAfter w:val="1"/>
          <w:wAfter w:w="742" w:type="dxa"/>
          <w:trHeight w:val="240"/>
        </w:trPr>
        <w:tc>
          <w:tcPr>
            <w:tcW w:w="23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645D2" w:rsidRDefault="00E645D2" w:rsidP="00D73BE2">
            <w:pPr>
              <w:contextualSpacing/>
              <w:rPr>
                <w:b/>
                <w:color w:val="000000"/>
                <w:spacing w:val="12"/>
                <w:lang w:val="en-US" w:eastAsia="ar-SA"/>
              </w:rPr>
            </w:pPr>
          </w:p>
        </w:tc>
        <w:tc>
          <w:tcPr>
            <w:tcW w:w="106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645D2" w:rsidRDefault="004755BF" w:rsidP="00D73BE2">
            <w:pPr>
              <w:suppressAutoHyphens/>
              <w:snapToGrid w:val="0"/>
              <w:ind w:firstLine="34"/>
              <w:contextualSpacing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Упражнения на словообразование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E645D2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E645D2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E645D2">
        <w:trPr>
          <w:gridAfter w:val="1"/>
          <w:wAfter w:w="742" w:type="dxa"/>
          <w:trHeight w:val="271"/>
        </w:trPr>
        <w:tc>
          <w:tcPr>
            <w:tcW w:w="2376" w:type="dxa"/>
            <w:vMerge w:val="restart"/>
            <w:tcBorders>
              <w:left w:val="single" w:sz="4" w:space="0" w:color="000000"/>
              <w:right w:val="nil"/>
            </w:tcBorders>
            <w:vAlign w:val="center"/>
          </w:tcPr>
          <w:p w:rsidR="00E645D2" w:rsidRDefault="004755BF" w:rsidP="00D73BE2">
            <w:pPr>
              <w:contextualSpacing/>
              <w:rPr>
                <w:b/>
                <w:lang w:val="en-US" w:eastAsia="ja-JP"/>
              </w:rPr>
            </w:pPr>
            <w:r>
              <w:rPr>
                <w:b/>
                <w:lang w:eastAsia="ja-JP"/>
              </w:rPr>
              <w:t>Тема</w:t>
            </w:r>
            <w:r>
              <w:rPr>
                <w:b/>
                <w:lang w:val="en-US" w:eastAsia="ja-JP"/>
              </w:rPr>
              <w:t xml:space="preserve"> 2.11. </w:t>
            </w:r>
          </w:p>
          <w:p w:rsidR="00E645D2" w:rsidRDefault="00E645D2" w:rsidP="00D73BE2">
            <w:pPr>
              <w:contextualSpacing/>
              <w:rPr>
                <w:b/>
                <w:lang w:val="en-US" w:eastAsia="ja-JP"/>
              </w:rPr>
            </w:pPr>
          </w:p>
          <w:p w:rsidR="00E645D2" w:rsidRDefault="004755BF" w:rsidP="00D73BE2">
            <w:pPr>
              <w:contextualSpacing/>
              <w:rPr>
                <w:b/>
                <w:lang w:val="en-US" w:eastAsia="ja-JP"/>
              </w:rPr>
            </w:pPr>
            <w:proofErr w:type="spellStart"/>
            <w:r>
              <w:rPr>
                <w:b/>
                <w:lang w:val="en-US" w:eastAsia="ja-JP"/>
              </w:rPr>
              <w:t>Yakutia</w:t>
            </w:r>
            <w:proofErr w:type="spellEnd"/>
            <w:r>
              <w:rPr>
                <w:b/>
                <w:lang w:val="en-US" w:eastAsia="ja-JP"/>
              </w:rPr>
              <w:t xml:space="preserve"> – my native  land</w:t>
            </w:r>
          </w:p>
        </w:tc>
        <w:tc>
          <w:tcPr>
            <w:tcW w:w="1066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645D2" w:rsidRDefault="004755BF" w:rsidP="001B362C">
            <w:pPr>
              <w:shd w:val="clear" w:color="auto" w:fill="FFFFFF"/>
              <w:suppressAutoHyphens/>
              <w:snapToGrid w:val="0"/>
              <w:ind w:right="67" w:firstLine="34"/>
              <w:contextualSpacing/>
            </w:pPr>
            <w:r>
              <w:t>Содержание учебного материала: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5D2" w:rsidRDefault="004755BF">
            <w:pPr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5D2" w:rsidRDefault="004755BF">
            <w:pPr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</w:tr>
      <w:tr w:rsidR="00E645D2">
        <w:trPr>
          <w:gridAfter w:val="1"/>
          <w:wAfter w:w="742" w:type="dxa"/>
          <w:trHeight w:val="537"/>
        </w:trPr>
        <w:tc>
          <w:tcPr>
            <w:tcW w:w="2376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E645D2" w:rsidRDefault="00E645D2" w:rsidP="00D73BE2">
            <w:pPr>
              <w:contextualSpacing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645D2" w:rsidRDefault="004755BF" w:rsidP="001B362C">
            <w:pPr>
              <w:shd w:val="clear" w:color="auto" w:fill="FFFFFF"/>
              <w:suppressAutoHyphens/>
              <w:snapToGrid w:val="0"/>
              <w:ind w:right="67" w:firstLine="34"/>
              <w:contextualSpacing/>
            </w:pPr>
            <w:r>
              <w:t>Предлоги, обозначающие место. Предлоги, обозначающие движение.  Предлоги времени. Прочие предлоги. Составные предлоги.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E645D2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E645D2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E645D2">
        <w:trPr>
          <w:gridAfter w:val="1"/>
          <w:wAfter w:w="742" w:type="dxa"/>
          <w:trHeight w:val="495"/>
        </w:trPr>
        <w:tc>
          <w:tcPr>
            <w:tcW w:w="2376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E645D2" w:rsidRDefault="00E645D2" w:rsidP="00D73BE2">
            <w:pPr>
              <w:contextualSpacing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645D2" w:rsidRDefault="004755BF" w:rsidP="001B362C">
            <w:pPr>
              <w:shd w:val="clear" w:color="auto" w:fill="FFFFFF"/>
              <w:suppressAutoHyphens/>
              <w:snapToGrid w:val="0"/>
              <w:ind w:right="67" w:firstLine="34"/>
              <w:contextualSpacing/>
            </w:pPr>
            <w:r>
              <w:t xml:space="preserve">Практическая работа: </w:t>
            </w:r>
          </w:p>
          <w:p w:rsidR="00E645D2" w:rsidRDefault="004755BF" w:rsidP="001B362C">
            <w:pPr>
              <w:numPr>
                <w:ilvl w:val="0"/>
                <w:numId w:val="18"/>
              </w:numPr>
              <w:shd w:val="clear" w:color="auto" w:fill="FFFFFF"/>
              <w:suppressAutoHyphens/>
              <w:snapToGrid w:val="0"/>
              <w:ind w:left="0" w:right="67" w:firstLine="34"/>
              <w:contextualSpacing/>
            </w:pPr>
            <w:r>
              <w:t>Рассказ о видах предлога: места, движения, времени и другие.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5D2" w:rsidRDefault="004755BF">
            <w:pPr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5D2" w:rsidRDefault="004755BF">
            <w:pPr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2,3</w:t>
            </w:r>
          </w:p>
        </w:tc>
      </w:tr>
      <w:tr w:rsidR="00E645D2">
        <w:trPr>
          <w:gridAfter w:val="1"/>
          <w:wAfter w:w="742" w:type="dxa"/>
          <w:trHeight w:val="667"/>
        </w:trPr>
        <w:tc>
          <w:tcPr>
            <w:tcW w:w="2376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E645D2" w:rsidRDefault="00E645D2" w:rsidP="00D73BE2">
            <w:pPr>
              <w:contextualSpacing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645D2" w:rsidRDefault="004755BF" w:rsidP="001B362C">
            <w:pPr>
              <w:numPr>
                <w:ilvl w:val="0"/>
                <w:numId w:val="18"/>
              </w:numPr>
              <w:shd w:val="clear" w:color="auto" w:fill="FFFFFF"/>
              <w:suppressAutoHyphens/>
              <w:snapToGrid w:val="0"/>
              <w:ind w:left="0" w:right="67" w:firstLine="34"/>
              <w:contextualSpacing/>
            </w:pPr>
            <w:r>
              <w:t xml:space="preserve"> Закрепление полученных знаний выполнением письменных заданий по каждому типу предлога: устный и письменный перевод предложений, употребление соответствующего предлога в предложениях, составление собственных предложений. 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D2" w:rsidRDefault="00E645D2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D2" w:rsidRDefault="00E645D2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E645D2">
        <w:trPr>
          <w:gridAfter w:val="1"/>
          <w:wAfter w:w="742" w:type="dxa"/>
          <w:trHeight w:val="692"/>
        </w:trPr>
        <w:tc>
          <w:tcPr>
            <w:tcW w:w="2376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E645D2" w:rsidRDefault="00E645D2" w:rsidP="00D73BE2">
            <w:pPr>
              <w:contextualSpacing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645D2" w:rsidRDefault="004755BF" w:rsidP="001B362C">
            <w:pPr>
              <w:numPr>
                <w:ilvl w:val="0"/>
                <w:numId w:val="18"/>
              </w:numPr>
              <w:shd w:val="clear" w:color="auto" w:fill="FFFFFF"/>
              <w:suppressAutoHyphens/>
              <w:snapToGrid w:val="0"/>
              <w:ind w:left="0" w:right="67" w:firstLine="34"/>
              <w:contextualSpacing/>
            </w:pPr>
            <w:r>
              <w:t>Работа по тексту «S</w:t>
            </w:r>
            <w:proofErr w:type="spellStart"/>
            <w:r>
              <w:rPr>
                <w:lang w:val="en-US"/>
              </w:rPr>
              <w:t>akha</w:t>
            </w:r>
            <w:proofErr w:type="spellEnd"/>
            <w:r>
              <w:t xml:space="preserve"> </w:t>
            </w:r>
            <w:r>
              <w:rPr>
                <w:lang w:val="en-US"/>
              </w:rPr>
              <w:t>Republic</w:t>
            </w:r>
            <w:r>
              <w:t xml:space="preserve"> </w:t>
            </w:r>
            <w:r>
              <w:rPr>
                <w:lang w:val="en-US"/>
              </w:rPr>
              <w:t>of</w:t>
            </w:r>
            <w:r>
              <w:t xml:space="preserve"> </w:t>
            </w:r>
            <w:proofErr w:type="spellStart"/>
            <w:r>
              <w:rPr>
                <w:lang w:val="en-US"/>
              </w:rPr>
              <w:t>Yakutia</w:t>
            </w:r>
            <w:proofErr w:type="spellEnd"/>
            <w:r>
              <w:t xml:space="preserve">»: чтение в диалоге, выборочный перевод отрывков, знакомство со словарем текста, объяснение постановки предлогов в предложениях.  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D2" w:rsidRDefault="00E645D2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D2" w:rsidRDefault="00E645D2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E645D2">
        <w:trPr>
          <w:gridAfter w:val="1"/>
          <w:wAfter w:w="742" w:type="dxa"/>
          <w:trHeight w:val="248"/>
        </w:trPr>
        <w:tc>
          <w:tcPr>
            <w:tcW w:w="2376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E645D2" w:rsidRDefault="00E645D2" w:rsidP="00D73BE2">
            <w:pPr>
              <w:contextualSpacing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645D2" w:rsidRDefault="004755BF" w:rsidP="001B362C">
            <w:pPr>
              <w:shd w:val="clear" w:color="auto" w:fill="FFFFFF"/>
              <w:suppressAutoHyphens/>
              <w:snapToGrid w:val="0"/>
              <w:ind w:right="67" w:firstLine="34"/>
              <w:contextualSpacing/>
            </w:pPr>
            <w:r>
              <w:t>Самостоятельная работа: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5D2" w:rsidRDefault="004755BF">
            <w:pPr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5D2" w:rsidRDefault="004755BF">
            <w:pPr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</w:tr>
      <w:tr w:rsidR="00E645D2">
        <w:trPr>
          <w:gridAfter w:val="1"/>
          <w:wAfter w:w="742" w:type="dxa"/>
          <w:trHeight w:val="215"/>
        </w:trPr>
        <w:tc>
          <w:tcPr>
            <w:tcW w:w="2376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E645D2" w:rsidRDefault="00E645D2" w:rsidP="00D73BE2">
            <w:pPr>
              <w:contextualSpacing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645D2" w:rsidRDefault="004755BF" w:rsidP="001B362C">
            <w:pPr>
              <w:numPr>
                <w:ilvl w:val="0"/>
                <w:numId w:val="19"/>
              </w:numPr>
              <w:shd w:val="clear" w:color="auto" w:fill="FFFFFF"/>
              <w:suppressAutoHyphens/>
              <w:snapToGrid w:val="0"/>
              <w:ind w:left="0" w:right="67" w:firstLine="34"/>
              <w:contextualSpacing/>
            </w:pPr>
            <w:r>
              <w:t xml:space="preserve">Выполнение упражнения на предлоги. 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D2" w:rsidRDefault="00E645D2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D2" w:rsidRDefault="00E645D2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E645D2" w:rsidRPr="002E5C12">
        <w:trPr>
          <w:gridAfter w:val="1"/>
          <w:wAfter w:w="742" w:type="dxa"/>
          <w:trHeight w:val="323"/>
        </w:trPr>
        <w:tc>
          <w:tcPr>
            <w:tcW w:w="23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645D2" w:rsidRDefault="00E645D2" w:rsidP="00D73BE2">
            <w:pPr>
              <w:contextualSpacing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645D2" w:rsidRDefault="004755BF" w:rsidP="001B362C">
            <w:pPr>
              <w:numPr>
                <w:ilvl w:val="0"/>
                <w:numId w:val="19"/>
              </w:numPr>
              <w:shd w:val="clear" w:color="auto" w:fill="FFFFFF"/>
              <w:suppressAutoHyphens/>
              <w:snapToGrid w:val="0"/>
              <w:ind w:left="0" w:right="67" w:firstLine="34"/>
              <w:contextualSpacing/>
              <w:rPr>
                <w:lang w:val="en-US"/>
              </w:rPr>
            </w:pPr>
            <w:r>
              <w:t>Презентация</w:t>
            </w:r>
            <w:r>
              <w:rPr>
                <w:lang w:val="en-US"/>
              </w:rPr>
              <w:t xml:space="preserve">:  </w:t>
            </w:r>
            <w:proofErr w:type="spellStart"/>
            <w:r>
              <w:rPr>
                <w:lang w:val="en-US"/>
              </w:rPr>
              <w:t>Yakutia</w:t>
            </w:r>
            <w:proofErr w:type="spellEnd"/>
            <w:r>
              <w:rPr>
                <w:lang w:val="en-US"/>
              </w:rPr>
              <w:t xml:space="preserve"> – my native  land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E645D2">
            <w:pPr>
              <w:ind w:firstLine="567"/>
              <w:contextualSpacing/>
              <w:jc w:val="center"/>
              <w:rPr>
                <w:lang w:val="en-US" w:eastAsia="ar-SA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E645D2">
            <w:pPr>
              <w:ind w:firstLine="567"/>
              <w:contextualSpacing/>
              <w:jc w:val="center"/>
              <w:rPr>
                <w:lang w:val="en-US" w:eastAsia="ar-SA"/>
              </w:rPr>
            </w:pPr>
          </w:p>
        </w:tc>
      </w:tr>
      <w:tr w:rsidR="00E645D2" w:rsidTr="00D73BE2">
        <w:trPr>
          <w:gridAfter w:val="1"/>
          <w:wAfter w:w="742" w:type="dxa"/>
          <w:trHeight w:val="222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E645D2" w:rsidRDefault="004755BF" w:rsidP="00D73BE2">
            <w:pPr>
              <w:shd w:val="clear" w:color="auto" w:fill="FFFFFF"/>
              <w:suppressAutoHyphens/>
              <w:snapToGrid w:val="0"/>
              <w:ind w:left="43"/>
              <w:contextualSpacing/>
              <w:rPr>
                <w:b/>
                <w:bCs/>
                <w:color w:val="000000"/>
                <w:spacing w:val="4"/>
                <w:lang w:val="en-US" w:eastAsia="ar-SA"/>
              </w:rPr>
            </w:pPr>
            <w:r>
              <w:rPr>
                <w:b/>
                <w:bCs/>
                <w:color w:val="000000"/>
                <w:spacing w:val="4"/>
                <w:lang w:eastAsia="ar-SA"/>
              </w:rPr>
              <w:t>Тема</w:t>
            </w:r>
            <w:r>
              <w:rPr>
                <w:b/>
                <w:bCs/>
                <w:color w:val="000000"/>
                <w:spacing w:val="4"/>
                <w:lang w:val="en-US" w:eastAsia="ar-SA"/>
              </w:rPr>
              <w:t xml:space="preserve"> 2.12. </w:t>
            </w:r>
          </w:p>
          <w:p w:rsidR="00E645D2" w:rsidRDefault="00E645D2" w:rsidP="00D73BE2">
            <w:pPr>
              <w:shd w:val="clear" w:color="auto" w:fill="FFFFFF"/>
              <w:suppressAutoHyphens/>
              <w:snapToGrid w:val="0"/>
              <w:ind w:left="43"/>
              <w:contextualSpacing/>
              <w:rPr>
                <w:b/>
                <w:bCs/>
                <w:color w:val="000000"/>
                <w:spacing w:val="4"/>
                <w:lang w:val="en-US" w:eastAsia="ar-SA"/>
              </w:rPr>
            </w:pPr>
          </w:p>
          <w:p w:rsidR="00E645D2" w:rsidRDefault="004755BF" w:rsidP="00D73BE2">
            <w:pPr>
              <w:shd w:val="clear" w:color="auto" w:fill="FFFFFF"/>
              <w:suppressAutoHyphens/>
              <w:snapToGrid w:val="0"/>
              <w:ind w:left="43"/>
              <w:contextualSpacing/>
              <w:rPr>
                <w:b/>
                <w:bCs/>
                <w:color w:val="000000"/>
                <w:spacing w:val="4"/>
                <w:lang w:val="en-US" w:eastAsia="ar-SA"/>
              </w:rPr>
            </w:pPr>
            <w:r>
              <w:rPr>
                <w:b/>
                <w:bCs/>
                <w:color w:val="000000"/>
                <w:spacing w:val="4"/>
                <w:lang w:val="en-US" w:eastAsia="ar-SA"/>
              </w:rPr>
              <w:t>The college of culture and art</w:t>
            </w:r>
          </w:p>
        </w:tc>
        <w:tc>
          <w:tcPr>
            <w:tcW w:w="1066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645D2" w:rsidRDefault="004755BF" w:rsidP="001B362C">
            <w:pPr>
              <w:pStyle w:val="a9"/>
              <w:spacing w:after="0" w:line="240" w:lineRule="auto"/>
              <w:ind w:left="0" w:firstLine="34"/>
              <w:contextualSpacing/>
              <w:rPr>
                <w:rFonts w:ascii="Times New Roman" w:hAnsi="Times New Roman"/>
                <w:sz w:val="24"/>
                <w:szCs w:val="24"/>
                <w:lang w:val="ru-RU" w:eastAsia="ja-JP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Содержание учебного материала: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5D2" w:rsidRDefault="004755BF">
            <w:pPr>
              <w:suppressAutoHyphens/>
              <w:snapToGrid w:val="0"/>
              <w:ind w:firstLine="567"/>
              <w:contextualSpacing/>
              <w:jc w:val="center"/>
              <w:rPr>
                <w:lang w:eastAsia="ja-JP"/>
              </w:rPr>
            </w:pPr>
            <w:r>
              <w:rPr>
                <w:lang w:eastAsia="ja-JP"/>
              </w:rPr>
              <w:t>4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5D2" w:rsidRDefault="004755BF">
            <w:pPr>
              <w:suppressAutoHyphens/>
              <w:snapToGrid w:val="0"/>
              <w:ind w:firstLine="567"/>
              <w:contextualSpacing/>
              <w:jc w:val="center"/>
            </w:pPr>
            <w:r>
              <w:t>1</w:t>
            </w:r>
          </w:p>
        </w:tc>
      </w:tr>
      <w:tr w:rsidR="00E645D2" w:rsidTr="00D73BE2">
        <w:trPr>
          <w:gridAfter w:val="1"/>
          <w:wAfter w:w="742" w:type="dxa"/>
          <w:trHeight w:val="79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D2" w:rsidRDefault="00E645D2">
            <w:pPr>
              <w:shd w:val="clear" w:color="auto" w:fill="FFFFFF"/>
              <w:suppressAutoHyphens/>
              <w:snapToGrid w:val="0"/>
              <w:ind w:left="43" w:firstLine="567"/>
              <w:contextualSpacing/>
              <w:jc w:val="center"/>
              <w:rPr>
                <w:b/>
                <w:bCs/>
                <w:color w:val="000000"/>
                <w:spacing w:val="4"/>
                <w:lang w:eastAsia="ar-SA"/>
              </w:rPr>
            </w:pPr>
          </w:p>
        </w:tc>
        <w:tc>
          <w:tcPr>
            <w:tcW w:w="1066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645D2" w:rsidRDefault="004755BF" w:rsidP="001B362C">
            <w:pPr>
              <w:pStyle w:val="a9"/>
              <w:spacing w:after="0" w:line="240" w:lineRule="auto"/>
              <w:ind w:left="0" w:firstLine="34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ja-JP"/>
              </w:rPr>
              <w:t>Основные типы вопросов, используемые в английском языке. Теоретическая часть темы по четырем типам вопросов. Выполнение устных и письменных заданий по учебнику. Знакомство с текстом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ja-JP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ja-JP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ja-JP"/>
              </w:rPr>
              <w:t>college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ja-JP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ja-JP"/>
              </w:rPr>
              <w:t>of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ja-JP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ja-JP"/>
              </w:rPr>
              <w:t>culture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ja-JP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ja-JP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ja-JP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ja-JP"/>
              </w:rPr>
              <w:t>art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ja-JP"/>
              </w:rPr>
              <w:t xml:space="preserve"> ».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E645D2">
            <w:pPr>
              <w:suppressAutoHyphens/>
              <w:snapToGrid w:val="0"/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E645D2">
            <w:pPr>
              <w:suppressAutoHyphens/>
              <w:snapToGrid w:val="0"/>
              <w:ind w:firstLine="567"/>
              <w:contextualSpacing/>
              <w:jc w:val="center"/>
            </w:pPr>
          </w:p>
        </w:tc>
      </w:tr>
      <w:tr w:rsidR="00E645D2">
        <w:trPr>
          <w:gridAfter w:val="1"/>
          <w:wAfter w:w="742" w:type="dxa"/>
          <w:trHeight w:val="446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D2" w:rsidRDefault="00E645D2">
            <w:pPr>
              <w:shd w:val="clear" w:color="auto" w:fill="FFFFFF"/>
              <w:suppressAutoHyphens/>
              <w:snapToGrid w:val="0"/>
              <w:ind w:left="43" w:firstLine="567"/>
              <w:contextualSpacing/>
              <w:jc w:val="center"/>
              <w:rPr>
                <w:b/>
                <w:bCs/>
                <w:color w:val="000000"/>
                <w:spacing w:val="4"/>
                <w:lang w:eastAsia="ar-SA"/>
              </w:rPr>
            </w:pPr>
          </w:p>
        </w:tc>
        <w:tc>
          <w:tcPr>
            <w:tcW w:w="1066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645D2" w:rsidRDefault="004755BF" w:rsidP="001B362C">
            <w:pPr>
              <w:pStyle w:val="a9"/>
              <w:spacing w:after="0" w:line="240" w:lineRule="auto"/>
              <w:ind w:left="0" w:firstLine="34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Практическая работа: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5D2" w:rsidRDefault="004755BF">
            <w:pPr>
              <w:suppressAutoHyphens/>
              <w:snapToGrid w:val="0"/>
              <w:ind w:firstLine="567"/>
              <w:contextualSpacing/>
              <w:jc w:val="center"/>
              <w:rPr>
                <w:lang w:eastAsia="ja-JP"/>
              </w:rPr>
            </w:pPr>
            <w:r>
              <w:rPr>
                <w:lang w:eastAsia="ja-JP"/>
              </w:rPr>
              <w:t>3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5D2" w:rsidRDefault="004755BF">
            <w:pPr>
              <w:suppressAutoHyphens/>
              <w:snapToGrid w:val="0"/>
              <w:ind w:firstLine="567"/>
              <w:contextualSpacing/>
              <w:jc w:val="center"/>
            </w:pPr>
            <w:r>
              <w:t>2,3</w:t>
            </w:r>
          </w:p>
        </w:tc>
      </w:tr>
      <w:tr w:rsidR="00E645D2" w:rsidTr="00D73BE2">
        <w:trPr>
          <w:gridAfter w:val="1"/>
          <w:wAfter w:w="742" w:type="dxa"/>
          <w:trHeight w:val="556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D2" w:rsidRDefault="00E645D2">
            <w:pPr>
              <w:shd w:val="clear" w:color="auto" w:fill="FFFFFF"/>
              <w:suppressAutoHyphens/>
              <w:snapToGrid w:val="0"/>
              <w:ind w:left="43" w:firstLine="567"/>
              <w:contextualSpacing/>
              <w:jc w:val="center"/>
              <w:rPr>
                <w:b/>
                <w:bCs/>
                <w:color w:val="000000"/>
                <w:spacing w:val="4"/>
                <w:lang w:eastAsia="ar-SA"/>
              </w:rPr>
            </w:pPr>
          </w:p>
        </w:tc>
        <w:tc>
          <w:tcPr>
            <w:tcW w:w="1066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645D2" w:rsidRDefault="004755BF" w:rsidP="001B362C">
            <w:pPr>
              <w:pStyle w:val="a9"/>
              <w:numPr>
                <w:ilvl w:val="0"/>
                <w:numId w:val="20"/>
              </w:numPr>
              <w:spacing w:after="0" w:line="240" w:lineRule="auto"/>
              <w:ind w:left="0" w:firstLine="34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Характеристика всех четырех типов вопросов: употребление по временам, изменение вспомогательного глагола в вопросах, порядок  слов в том или ином вопросительном предложении. 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D2" w:rsidRDefault="00E645D2">
            <w:pPr>
              <w:suppressAutoHyphens/>
              <w:snapToGrid w:val="0"/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D2" w:rsidRDefault="00E645D2">
            <w:pPr>
              <w:suppressAutoHyphens/>
              <w:snapToGrid w:val="0"/>
              <w:ind w:firstLine="567"/>
              <w:contextualSpacing/>
              <w:jc w:val="center"/>
            </w:pPr>
          </w:p>
        </w:tc>
      </w:tr>
      <w:tr w:rsidR="00E645D2">
        <w:trPr>
          <w:gridAfter w:val="1"/>
          <w:wAfter w:w="742" w:type="dxa"/>
          <w:trHeight w:val="731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D2" w:rsidRDefault="00E645D2">
            <w:pPr>
              <w:shd w:val="clear" w:color="auto" w:fill="FFFFFF"/>
              <w:suppressAutoHyphens/>
              <w:snapToGrid w:val="0"/>
              <w:ind w:left="43" w:firstLine="567"/>
              <w:contextualSpacing/>
              <w:jc w:val="center"/>
              <w:rPr>
                <w:b/>
                <w:bCs/>
                <w:color w:val="000000"/>
                <w:spacing w:val="4"/>
                <w:lang w:eastAsia="ar-SA"/>
              </w:rPr>
            </w:pPr>
          </w:p>
        </w:tc>
        <w:tc>
          <w:tcPr>
            <w:tcW w:w="1066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645D2" w:rsidRDefault="004755BF" w:rsidP="001B362C">
            <w:pPr>
              <w:pStyle w:val="a9"/>
              <w:numPr>
                <w:ilvl w:val="0"/>
                <w:numId w:val="20"/>
              </w:numPr>
              <w:spacing w:after="0" w:line="240" w:lineRule="auto"/>
              <w:ind w:left="0" w:firstLine="34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Устное и письменное выполнение упражнений из учебника: чтение и перевод на русский язык разных типов вопросительных предложений, письменное составление вопросов (общего, альтернативного, специального)  к повествовательным предложениям.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D2" w:rsidRDefault="00E645D2">
            <w:pPr>
              <w:suppressAutoHyphens/>
              <w:snapToGrid w:val="0"/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D2" w:rsidRDefault="00E645D2">
            <w:pPr>
              <w:suppressAutoHyphens/>
              <w:snapToGrid w:val="0"/>
              <w:ind w:firstLine="567"/>
              <w:contextualSpacing/>
              <w:jc w:val="center"/>
            </w:pPr>
          </w:p>
        </w:tc>
      </w:tr>
      <w:tr w:rsidR="00E645D2">
        <w:trPr>
          <w:gridAfter w:val="1"/>
          <w:wAfter w:w="742" w:type="dxa"/>
          <w:trHeight w:val="43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D2" w:rsidRDefault="00E645D2">
            <w:pPr>
              <w:shd w:val="clear" w:color="auto" w:fill="FFFFFF"/>
              <w:suppressAutoHyphens/>
              <w:snapToGrid w:val="0"/>
              <w:ind w:left="43" w:firstLine="567"/>
              <w:contextualSpacing/>
              <w:jc w:val="center"/>
              <w:rPr>
                <w:b/>
                <w:bCs/>
                <w:color w:val="000000"/>
                <w:spacing w:val="4"/>
                <w:lang w:eastAsia="ar-SA"/>
              </w:rPr>
            </w:pPr>
          </w:p>
        </w:tc>
        <w:tc>
          <w:tcPr>
            <w:tcW w:w="1066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645D2" w:rsidRDefault="004755BF" w:rsidP="001B362C">
            <w:pPr>
              <w:pStyle w:val="a9"/>
              <w:numPr>
                <w:ilvl w:val="0"/>
                <w:numId w:val="20"/>
              </w:numPr>
              <w:spacing w:after="0" w:line="240" w:lineRule="auto"/>
              <w:ind w:left="0" w:firstLine="34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Работа по тексту ««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college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of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culture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art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»: чтение, устный перевод, запись словаря текста.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E645D2">
            <w:pPr>
              <w:suppressAutoHyphens/>
              <w:snapToGrid w:val="0"/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E645D2">
            <w:pPr>
              <w:suppressAutoHyphens/>
              <w:snapToGrid w:val="0"/>
              <w:ind w:firstLine="567"/>
              <w:contextualSpacing/>
              <w:jc w:val="center"/>
            </w:pPr>
          </w:p>
        </w:tc>
      </w:tr>
      <w:tr w:rsidR="00E645D2">
        <w:trPr>
          <w:gridAfter w:val="1"/>
          <w:wAfter w:w="742" w:type="dxa"/>
          <w:trHeight w:val="34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D2" w:rsidRDefault="00E645D2">
            <w:pPr>
              <w:shd w:val="clear" w:color="auto" w:fill="FFFFFF"/>
              <w:suppressAutoHyphens/>
              <w:snapToGrid w:val="0"/>
              <w:ind w:left="43" w:firstLine="567"/>
              <w:contextualSpacing/>
              <w:jc w:val="center"/>
              <w:rPr>
                <w:b/>
                <w:bCs/>
                <w:color w:val="000000"/>
                <w:spacing w:val="4"/>
                <w:lang w:eastAsia="ar-SA"/>
              </w:rPr>
            </w:pPr>
          </w:p>
        </w:tc>
        <w:tc>
          <w:tcPr>
            <w:tcW w:w="1066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645D2" w:rsidRDefault="004755BF" w:rsidP="001B362C">
            <w:pPr>
              <w:pStyle w:val="a9"/>
              <w:spacing w:after="0" w:line="240" w:lineRule="auto"/>
              <w:ind w:left="0" w:firstLine="34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Самостоятельная работа: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5D2" w:rsidRDefault="004755BF">
            <w:pPr>
              <w:suppressAutoHyphens/>
              <w:snapToGrid w:val="0"/>
              <w:ind w:firstLine="567"/>
              <w:contextualSpacing/>
              <w:jc w:val="center"/>
              <w:rPr>
                <w:lang w:eastAsia="ja-JP"/>
              </w:rPr>
            </w:pPr>
            <w:r>
              <w:rPr>
                <w:lang w:eastAsia="ja-JP"/>
              </w:rPr>
              <w:t>2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5D2" w:rsidRDefault="004755BF">
            <w:pPr>
              <w:suppressAutoHyphens/>
              <w:snapToGrid w:val="0"/>
              <w:ind w:firstLine="567"/>
              <w:contextualSpacing/>
              <w:jc w:val="center"/>
            </w:pPr>
            <w:r>
              <w:t>3</w:t>
            </w:r>
          </w:p>
        </w:tc>
      </w:tr>
      <w:tr w:rsidR="00E645D2" w:rsidTr="00D73BE2">
        <w:trPr>
          <w:gridAfter w:val="1"/>
          <w:wAfter w:w="742" w:type="dxa"/>
          <w:trHeight w:val="52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D2" w:rsidRDefault="00E645D2">
            <w:pPr>
              <w:shd w:val="clear" w:color="auto" w:fill="FFFFFF"/>
              <w:suppressAutoHyphens/>
              <w:snapToGrid w:val="0"/>
              <w:ind w:left="43" w:firstLine="567"/>
              <w:contextualSpacing/>
              <w:jc w:val="center"/>
              <w:rPr>
                <w:b/>
                <w:bCs/>
                <w:color w:val="000000"/>
                <w:spacing w:val="4"/>
                <w:lang w:eastAsia="ar-SA"/>
              </w:rPr>
            </w:pPr>
          </w:p>
        </w:tc>
        <w:tc>
          <w:tcPr>
            <w:tcW w:w="1066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645D2" w:rsidRDefault="004755BF" w:rsidP="001B362C">
            <w:pPr>
              <w:pStyle w:val="a9"/>
              <w:spacing w:after="0" w:line="240" w:lineRule="auto"/>
              <w:ind w:left="0" w:firstLine="34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написать короткое сочинение на тему: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My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college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», опираясь на вопросы в учебнике и активный словарь текста. Подготовиться к устному рассказу сочинения.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D2" w:rsidRDefault="00E645D2">
            <w:pPr>
              <w:suppressAutoHyphens/>
              <w:snapToGrid w:val="0"/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D2" w:rsidRDefault="00E645D2">
            <w:pPr>
              <w:suppressAutoHyphens/>
              <w:snapToGrid w:val="0"/>
              <w:ind w:firstLine="567"/>
              <w:contextualSpacing/>
              <w:jc w:val="center"/>
            </w:pPr>
          </w:p>
        </w:tc>
      </w:tr>
      <w:tr w:rsidR="00E645D2" w:rsidTr="00D73BE2">
        <w:trPr>
          <w:gridAfter w:val="1"/>
          <w:wAfter w:w="742" w:type="dxa"/>
          <w:trHeight w:val="234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E645D2">
            <w:pPr>
              <w:shd w:val="clear" w:color="auto" w:fill="FFFFFF"/>
              <w:suppressAutoHyphens/>
              <w:snapToGrid w:val="0"/>
              <w:ind w:left="43" w:firstLine="567"/>
              <w:contextualSpacing/>
              <w:jc w:val="center"/>
              <w:rPr>
                <w:b/>
                <w:bCs/>
                <w:color w:val="000000"/>
                <w:spacing w:val="4"/>
                <w:lang w:eastAsia="ar-SA"/>
              </w:rPr>
            </w:pPr>
          </w:p>
        </w:tc>
        <w:tc>
          <w:tcPr>
            <w:tcW w:w="1066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45D2" w:rsidRDefault="004755BF" w:rsidP="001B362C">
            <w:pPr>
              <w:pStyle w:val="a9"/>
              <w:spacing w:after="0" w:line="240" w:lineRule="auto"/>
              <w:ind w:left="0" w:firstLine="34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Упражнения на основные типы вопросов 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E645D2">
            <w:pPr>
              <w:suppressAutoHyphens/>
              <w:snapToGrid w:val="0"/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E645D2">
            <w:pPr>
              <w:suppressAutoHyphens/>
              <w:snapToGrid w:val="0"/>
              <w:ind w:firstLine="567"/>
              <w:contextualSpacing/>
              <w:jc w:val="center"/>
            </w:pPr>
          </w:p>
        </w:tc>
      </w:tr>
      <w:tr w:rsidR="00E645D2">
        <w:trPr>
          <w:gridBefore w:val="1"/>
          <w:gridAfter w:val="7"/>
          <w:wBefore w:w="2376" w:type="dxa"/>
          <w:wAfter w:w="7951" w:type="dxa"/>
          <w:trHeight w:val="70"/>
        </w:trPr>
        <w:tc>
          <w:tcPr>
            <w:tcW w:w="1187" w:type="dxa"/>
            <w:gridSpan w:val="2"/>
            <w:vAlign w:val="center"/>
          </w:tcPr>
          <w:p w:rsidR="00E645D2" w:rsidRDefault="00E645D2" w:rsidP="001B362C">
            <w:pPr>
              <w:ind w:firstLine="34"/>
              <w:contextualSpacing/>
              <w:rPr>
                <w:b/>
                <w:lang w:eastAsia="ar-SA"/>
              </w:rPr>
            </w:pPr>
          </w:p>
        </w:tc>
        <w:tc>
          <w:tcPr>
            <w:tcW w:w="1134" w:type="dxa"/>
          </w:tcPr>
          <w:p w:rsidR="00E645D2" w:rsidRDefault="00E645D2" w:rsidP="001B362C">
            <w:pPr>
              <w:ind w:firstLine="34"/>
              <w:contextualSpacing/>
              <w:rPr>
                <w:b/>
                <w:lang w:eastAsia="ar-SA"/>
              </w:rPr>
            </w:pPr>
          </w:p>
        </w:tc>
        <w:tc>
          <w:tcPr>
            <w:tcW w:w="1134" w:type="dxa"/>
          </w:tcPr>
          <w:p w:rsidR="00E645D2" w:rsidRDefault="00E645D2" w:rsidP="001B362C">
            <w:pPr>
              <w:ind w:firstLine="34"/>
              <w:contextualSpacing/>
              <w:rPr>
                <w:b/>
                <w:lang w:eastAsia="ar-SA"/>
              </w:rPr>
            </w:pPr>
          </w:p>
        </w:tc>
        <w:tc>
          <w:tcPr>
            <w:tcW w:w="1275" w:type="dxa"/>
          </w:tcPr>
          <w:p w:rsidR="00E645D2" w:rsidRDefault="00E645D2" w:rsidP="001B362C">
            <w:pPr>
              <w:ind w:firstLine="34"/>
              <w:contextualSpacing/>
              <w:rPr>
                <w:b/>
                <w:lang w:eastAsia="ar-SA"/>
              </w:rPr>
            </w:pPr>
          </w:p>
        </w:tc>
        <w:tc>
          <w:tcPr>
            <w:tcW w:w="1275" w:type="dxa"/>
          </w:tcPr>
          <w:p w:rsidR="00E645D2" w:rsidRDefault="00E645D2" w:rsidP="001B362C">
            <w:pPr>
              <w:ind w:firstLine="34"/>
              <w:contextualSpacing/>
              <w:rPr>
                <w:b/>
                <w:lang w:eastAsia="ar-SA"/>
              </w:rPr>
            </w:pPr>
          </w:p>
        </w:tc>
      </w:tr>
      <w:tr w:rsidR="00E645D2">
        <w:trPr>
          <w:gridAfter w:val="2"/>
          <w:wAfter w:w="773" w:type="dxa"/>
          <w:trHeight w:val="462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E645D2" w:rsidRDefault="004755BF" w:rsidP="00D73BE2">
            <w:pPr>
              <w:contextualSpacing/>
              <w:rPr>
                <w:b/>
                <w:color w:val="000000"/>
                <w:spacing w:val="12"/>
                <w:lang w:val="en-US" w:eastAsia="ar-SA"/>
              </w:rPr>
            </w:pPr>
            <w:r>
              <w:rPr>
                <w:b/>
                <w:color w:val="000000"/>
                <w:spacing w:val="12"/>
                <w:lang w:eastAsia="ar-SA"/>
              </w:rPr>
              <w:t>Тема 2.13.</w:t>
            </w:r>
            <w:r>
              <w:t xml:space="preserve">  </w:t>
            </w:r>
            <w:r>
              <w:rPr>
                <w:b/>
                <w:lang w:val="en-US"/>
              </w:rPr>
              <w:t>My specialty</w:t>
            </w:r>
          </w:p>
        </w:tc>
        <w:tc>
          <w:tcPr>
            <w:tcW w:w="1063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4755BF" w:rsidP="001B362C">
            <w:pPr>
              <w:pStyle w:val="a9"/>
              <w:spacing w:after="0" w:line="240" w:lineRule="auto"/>
              <w:ind w:left="0" w:firstLine="34"/>
              <w:contextualSpacing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Содержание учебного материала: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E645D2" w:rsidRDefault="004755BF">
            <w:pPr>
              <w:pStyle w:val="a9"/>
              <w:spacing w:after="0" w:line="240" w:lineRule="auto"/>
              <w:ind w:left="0" w:firstLine="56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B3B3B3"/>
          </w:tcPr>
          <w:p w:rsidR="00E645D2" w:rsidRDefault="004755BF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1</w:t>
            </w:r>
          </w:p>
        </w:tc>
      </w:tr>
      <w:tr w:rsidR="00E645D2">
        <w:trPr>
          <w:gridAfter w:val="2"/>
          <w:wAfter w:w="773" w:type="dxa"/>
          <w:trHeight w:val="709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E645D2" w:rsidRDefault="00E645D2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4755BF" w:rsidP="001B362C">
            <w:pPr>
              <w:pStyle w:val="a9"/>
              <w:spacing w:after="0" w:line="240" w:lineRule="auto"/>
              <w:ind w:left="0" w:firstLine="34"/>
              <w:contextualSpacing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Спряжение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глаголов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 xml:space="preserve"> to be/to have. 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Составление таблицы. Знакомство с формами и временем глагола. Изучение краткой форы глагола в предложении. Спряжение глагола в настоящем, прошедшем и будущем временах.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E645D2" w:rsidRDefault="00E645D2">
            <w:pPr>
              <w:pStyle w:val="a9"/>
              <w:spacing w:after="0" w:line="240" w:lineRule="auto"/>
              <w:ind w:left="0" w:firstLine="56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B3B3B3"/>
          </w:tcPr>
          <w:p w:rsidR="00E645D2" w:rsidRDefault="00E645D2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E645D2">
        <w:trPr>
          <w:gridAfter w:val="2"/>
          <w:wAfter w:w="773" w:type="dxa"/>
          <w:trHeight w:val="344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645D2" w:rsidRDefault="00E645D2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4755BF" w:rsidP="001B362C">
            <w:pPr>
              <w:pStyle w:val="a9"/>
              <w:spacing w:after="0" w:line="240" w:lineRule="auto"/>
              <w:ind w:left="0" w:firstLine="34"/>
              <w:contextualSpacing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Практическая работа: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5D2" w:rsidRDefault="004755BF">
            <w:pPr>
              <w:pStyle w:val="a9"/>
              <w:spacing w:after="0" w:line="240" w:lineRule="auto"/>
              <w:ind w:left="0" w:firstLine="56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B3B3B3"/>
          </w:tcPr>
          <w:p w:rsidR="00E645D2" w:rsidRDefault="004755BF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2,3</w:t>
            </w:r>
          </w:p>
        </w:tc>
      </w:tr>
      <w:tr w:rsidR="00E645D2">
        <w:trPr>
          <w:gridAfter w:val="2"/>
          <w:wAfter w:w="773" w:type="dxa"/>
          <w:trHeight w:val="283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645D2" w:rsidRDefault="00E645D2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4755BF" w:rsidP="001B362C">
            <w:pPr>
              <w:pStyle w:val="a9"/>
              <w:numPr>
                <w:ilvl w:val="0"/>
                <w:numId w:val="21"/>
              </w:numPr>
              <w:spacing w:after="0" w:line="240" w:lineRule="auto"/>
              <w:ind w:left="0" w:firstLine="34"/>
              <w:contextualSpacing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 xml:space="preserve">Объяснение  значения вспомогательного глагола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to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be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 xml:space="preserve"> в предложении. 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D2" w:rsidRDefault="00E645D2">
            <w:pPr>
              <w:pStyle w:val="a9"/>
              <w:spacing w:after="0" w:line="240" w:lineRule="auto"/>
              <w:ind w:left="0" w:firstLine="56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B3B3B3"/>
          </w:tcPr>
          <w:p w:rsidR="00E645D2" w:rsidRDefault="00E645D2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E645D2">
        <w:trPr>
          <w:gridAfter w:val="2"/>
          <w:wAfter w:w="773" w:type="dxa"/>
          <w:trHeight w:val="301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645D2" w:rsidRDefault="00E645D2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4755BF" w:rsidP="001B362C">
            <w:pPr>
              <w:pStyle w:val="a9"/>
              <w:numPr>
                <w:ilvl w:val="0"/>
                <w:numId w:val="21"/>
              </w:numPr>
              <w:spacing w:after="0" w:line="240" w:lineRule="auto"/>
              <w:ind w:left="0" w:firstLine="34"/>
              <w:contextualSpacing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 xml:space="preserve">Составление таблицы «Спряжение глагола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to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be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».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D2" w:rsidRDefault="00E645D2">
            <w:pPr>
              <w:pStyle w:val="a9"/>
              <w:spacing w:after="0" w:line="240" w:lineRule="auto"/>
              <w:ind w:left="0" w:firstLine="56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B3B3B3"/>
          </w:tcPr>
          <w:p w:rsidR="00E645D2" w:rsidRDefault="00E645D2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E645D2">
        <w:trPr>
          <w:gridAfter w:val="2"/>
          <w:wAfter w:w="773" w:type="dxa"/>
          <w:trHeight w:val="301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645D2" w:rsidRDefault="00E645D2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4755BF" w:rsidP="001B362C">
            <w:pPr>
              <w:pStyle w:val="a9"/>
              <w:numPr>
                <w:ilvl w:val="0"/>
                <w:numId w:val="21"/>
              </w:numPr>
              <w:spacing w:after="0" w:line="240" w:lineRule="auto"/>
              <w:ind w:left="0" w:firstLine="34"/>
              <w:contextualSpacing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 xml:space="preserve"> Образцы сокращений глагола в предложении. 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D2" w:rsidRDefault="00E645D2">
            <w:pPr>
              <w:pStyle w:val="a9"/>
              <w:spacing w:after="0" w:line="240" w:lineRule="auto"/>
              <w:ind w:left="0" w:firstLine="56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B3B3B3"/>
          </w:tcPr>
          <w:p w:rsidR="00E645D2" w:rsidRDefault="00E645D2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E645D2">
        <w:trPr>
          <w:gridAfter w:val="2"/>
          <w:wAfter w:w="773" w:type="dxa"/>
          <w:trHeight w:val="753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645D2" w:rsidRDefault="00E645D2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4755BF" w:rsidP="001B362C">
            <w:pPr>
              <w:pStyle w:val="a9"/>
              <w:numPr>
                <w:ilvl w:val="0"/>
                <w:numId w:val="21"/>
              </w:numPr>
              <w:spacing w:after="0" w:line="240" w:lineRule="auto"/>
              <w:ind w:left="0" w:firstLine="34"/>
              <w:contextualSpacing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 xml:space="preserve">Составление упражнений на закрепление ЗУН по глаголу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to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be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. Перевод предложений с русского на английский язык.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E645D2">
            <w:pPr>
              <w:pStyle w:val="a9"/>
              <w:spacing w:after="0" w:line="240" w:lineRule="auto"/>
              <w:ind w:left="0" w:firstLine="56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645D2" w:rsidRDefault="00E645D2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E645D2">
        <w:trPr>
          <w:gridAfter w:val="2"/>
          <w:wAfter w:w="773" w:type="dxa"/>
          <w:trHeight w:val="490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645D2" w:rsidRDefault="00E645D2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4755BF" w:rsidP="001B362C">
            <w:pPr>
              <w:pStyle w:val="a9"/>
              <w:spacing w:after="0" w:line="240" w:lineRule="auto"/>
              <w:ind w:left="0" w:firstLine="34"/>
              <w:contextualSpacing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Повторение пройденных тем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4755BF">
            <w:pPr>
              <w:pStyle w:val="a9"/>
              <w:spacing w:after="0" w:line="240" w:lineRule="auto"/>
              <w:ind w:left="0" w:firstLine="56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645D2" w:rsidRDefault="00E645D2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E645D2">
        <w:trPr>
          <w:gridAfter w:val="2"/>
          <w:wAfter w:w="773" w:type="dxa"/>
          <w:trHeight w:val="344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645D2" w:rsidRDefault="00E645D2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4755BF" w:rsidP="001B362C">
            <w:pPr>
              <w:pStyle w:val="a9"/>
              <w:spacing w:after="0" w:line="240" w:lineRule="auto"/>
              <w:ind w:left="0" w:firstLine="34"/>
              <w:contextualSpacing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Самостоятельная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работа: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5D2" w:rsidRDefault="004755BF">
            <w:pPr>
              <w:pStyle w:val="a9"/>
              <w:spacing w:after="0" w:line="240" w:lineRule="auto"/>
              <w:ind w:left="0" w:firstLine="56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3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B3B3B3"/>
          </w:tcPr>
          <w:p w:rsidR="00E645D2" w:rsidRDefault="004755BF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3</w:t>
            </w:r>
          </w:p>
        </w:tc>
      </w:tr>
      <w:tr w:rsidR="00E645D2">
        <w:trPr>
          <w:gridAfter w:val="2"/>
          <w:wAfter w:w="773" w:type="dxa"/>
          <w:trHeight w:val="331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645D2" w:rsidRDefault="00E645D2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4755BF" w:rsidP="001B362C">
            <w:pPr>
              <w:pStyle w:val="a9"/>
              <w:spacing w:after="0" w:line="240" w:lineRule="auto"/>
              <w:ind w:left="0" w:firstLine="34"/>
              <w:contextualSpacing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опираясь на заданный английский текст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My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specialty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 xml:space="preserve"> »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D2" w:rsidRDefault="00E645D2">
            <w:pPr>
              <w:pStyle w:val="a9"/>
              <w:spacing w:after="0" w:line="240" w:lineRule="auto"/>
              <w:ind w:left="0" w:firstLine="56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B3B3B3"/>
          </w:tcPr>
          <w:p w:rsidR="00E645D2" w:rsidRDefault="00E645D2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E645D2">
        <w:trPr>
          <w:gridAfter w:val="2"/>
          <w:wAfter w:w="773" w:type="dxa"/>
          <w:trHeight w:val="302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645D2" w:rsidRDefault="00E645D2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4755BF" w:rsidP="001B362C">
            <w:pPr>
              <w:pStyle w:val="a9"/>
              <w:spacing w:after="0" w:line="240" w:lineRule="auto"/>
              <w:ind w:left="0" w:firstLine="34"/>
              <w:contextualSpacing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 xml:space="preserve">Упражнения на глагол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be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D2" w:rsidRDefault="00E645D2">
            <w:pPr>
              <w:pStyle w:val="a9"/>
              <w:spacing w:after="0" w:line="240" w:lineRule="auto"/>
              <w:ind w:left="0" w:firstLine="56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B3B3B3"/>
          </w:tcPr>
          <w:p w:rsidR="00E645D2" w:rsidRDefault="00E645D2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E645D2">
        <w:trPr>
          <w:gridAfter w:val="2"/>
          <w:wAfter w:w="773" w:type="dxa"/>
          <w:trHeight w:val="287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645D2" w:rsidRDefault="00E645D2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4755BF" w:rsidP="001B362C">
            <w:pPr>
              <w:pStyle w:val="a9"/>
              <w:spacing w:after="0" w:line="240" w:lineRule="auto"/>
              <w:ind w:left="0" w:firstLine="34"/>
              <w:contextualSpacing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 xml:space="preserve">Упражнения на глагол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have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E645D2">
            <w:pPr>
              <w:pStyle w:val="a9"/>
              <w:spacing w:after="0" w:line="240" w:lineRule="auto"/>
              <w:ind w:left="0" w:firstLine="56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645D2" w:rsidRDefault="00E645D2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E645D2" w:rsidTr="00D73BE2">
        <w:trPr>
          <w:gridAfter w:val="2"/>
          <w:wAfter w:w="773" w:type="dxa"/>
          <w:trHeight w:val="188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645D2" w:rsidRDefault="00E645D2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4755BF" w:rsidP="00D73BE2">
            <w:pPr>
              <w:pStyle w:val="a9"/>
              <w:spacing w:after="0" w:line="240" w:lineRule="auto"/>
              <w:ind w:left="0" w:firstLine="34"/>
              <w:contextualSpacing/>
              <w:jc w:val="right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val="ru-RU"/>
              </w:rPr>
              <w:t>Дифф</w:t>
            </w:r>
            <w:proofErr w:type="spellEnd"/>
            <w:r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val="ru-RU"/>
              </w:rPr>
              <w:t>. Зачет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D73BE2" w:rsidP="00D73BE2">
            <w:pPr>
              <w:pStyle w:val="a9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месестр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645D2" w:rsidRDefault="00E645D2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D73BE2" w:rsidTr="00D73BE2">
        <w:trPr>
          <w:gridAfter w:val="2"/>
          <w:wAfter w:w="773" w:type="dxa"/>
          <w:trHeight w:val="188"/>
        </w:trPr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73BE2" w:rsidRDefault="00D73BE2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E2" w:rsidRDefault="00D73BE2" w:rsidP="00D73BE2">
            <w:pPr>
              <w:pStyle w:val="a9"/>
              <w:spacing w:after="0" w:line="240" w:lineRule="auto"/>
              <w:ind w:left="0" w:firstLine="34"/>
              <w:contextualSpacing/>
              <w:jc w:val="right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E2" w:rsidRPr="00D73BE2" w:rsidRDefault="00D73BE2" w:rsidP="00D73BE2">
            <w:pPr>
              <w:pStyle w:val="a9"/>
              <w:spacing w:after="0" w:line="240" w:lineRule="auto"/>
              <w:ind w:left="0" w:firstLine="33"/>
              <w:contextualSpacing/>
              <w:jc w:val="center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val="ru-RU"/>
              </w:rPr>
            </w:pPr>
            <w:r w:rsidRPr="00D73BE2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val="ru-RU"/>
              </w:rPr>
              <w:t>163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D73BE2" w:rsidRPr="00D73BE2" w:rsidRDefault="00D73BE2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</w:tbl>
    <w:p w:rsidR="00E645D2" w:rsidRDefault="00E645D2">
      <w:pPr>
        <w:ind w:firstLine="567"/>
        <w:contextualSpacing/>
      </w:pPr>
    </w:p>
    <w:p w:rsidR="00D73BE2" w:rsidRDefault="00D73BE2">
      <w:pPr>
        <w:ind w:firstLine="567"/>
        <w:contextualSpacing/>
        <w:rPr>
          <w:vanish/>
        </w:rPr>
      </w:pPr>
    </w:p>
    <w:p w:rsidR="00E645D2" w:rsidRDefault="00E645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firstLine="567"/>
        <w:contextualSpacing/>
        <w:jc w:val="both"/>
        <w:rPr>
          <w:lang w:val="en-US"/>
        </w:rPr>
      </w:pPr>
    </w:p>
    <w:p w:rsidR="00E645D2" w:rsidRDefault="00E645D2">
      <w:pPr>
        <w:framePr w:w="15836" w:wrap="auto" w:hAnchor="text" w:y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</w:pPr>
    </w:p>
    <w:p w:rsidR="00E645D2" w:rsidRDefault="00E645D2">
      <w:pPr>
        <w:framePr w:w="15836" w:wrap="auto" w:hAnchor="text" w:y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sectPr w:rsidR="00E645D2">
          <w:footerReference w:type="default" r:id="rId9"/>
          <w:footnotePr>
            <w:pos w:val="beneathText"/>
          </w:footnotePr>
          <w:pgSz w:w="16837" w:h="11905" w:orient="landscape"/>
          <w:pgMar w:top="851" w:right="1134" w:bottom="851" w:left="992" w:header="720" w:footer="709" w:gutter="0"/>
          <w:cols w:space="720"/>
          <w:docGrid w:linePitch="360"/>
        </w:sectPr>
      </w:pPr>
    </w:p>
    <w:p w:rsidR="00E645D2" w:rsidRDefault="004755BF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center"/>
        <w:rPr>
          <w:b/>
          <w:caps/>
        </w:rPr>
      </w:pPr>
      <w:r>
        <w:rPr>
          <w:b/>
          <w:caps/>
        </w:rPr>
        <w:lastRenderedPageBreak/>
        <w:t xml:space="preserve">3. условия реализации </w:t>
      </w:r>
      <w:r>
        <w:rPr>
          <w:b/>
          <w:caps/>
          <w:lang w:val="ru-RU"/>
        </w:rPr>
        <w:t xml:space="preserve">рабочей программы  </w:t>
      </w:r>
      <w:r>
        <w:rPr>
          <w:b/>
          <w:caps/>
        </w:rPr>
        <w:t>УЧЕБНОЙ дисциплины</w:t>
      </w:r>
    </w:p>
    <w:p w:rsidR="00E645D2" w:rsidRDefault="00E645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b/>
          <w:bCs/>
        </w:rPr>
      </w:pPr>
    </w:p>
    <w:p w:rsidR="00E645D2" w:rsidRDefault="004755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b/>
          <w:bCs/>
        </w:rPr>
      </w:pPr>
      <w:r>
        <w:rPr>
          <w:b/>
          <w:bCs/>
        </w:rPr>
        <w:t>3.1. Требования к минимальному материально-техническому обеспечению</w:t>
      </w:r>
    </w:p>
    <w:p w:rsidR="00E645D2" w:rsidRDefault="004755BF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autoSpaceDE w:val="0"/>
        <w:autoSpaceDN w:val="0"/>
        <w:adjustRightInd w:val="0"/>
        <w:ind w:firstLine="567"/>
        <w:contextualSpacing/>
        <w:jc w:val="both"/>
        <w:textAlignment w:val="baseline"/>
        <w:rPr>
          <w:b/>
          <w:bCs/>
        </w:rPr>
      </w:pPr>
      <w:r>
        <w:rPr>
          <w:bCs/>
        </w:rPr>
        <w:t xml:space="preserve">Реализация учебной дисциплины требует наличия учебного кабинета </w:t>
      </w:r>
    </w:p>
    <w:p w:rsidR="00E645D2" w:rsidRDefault="004755BF">
      <w:pPr>
        <w:ind w:firstLine="567"/>
        <w:contextualSpacing/>
        <w:rPr>
          <w:b/>
        </w:rPr>
      </w:pPr>
      <w:r>
        <w:rPr>
          <w:b/>
          <w:bCs/>
        </w:rPr>
        <w:t>Оборудование учебного кабинета:</w:t>
      </w:r>
      <w:r>
        <w:rPr>
          <w:bCs/>
        </w:rPr>
        <w:t xml:space="preserve"> </w:t>
      </w:r>
      <w:r>
        <w:rPr>
          <w:b/>
        </w:rPr>
        <w:t xml:space="preserve">                                                                                    </w:t>
      </w:r>
    </w:p>
    <w:p w:rsidR="00E645D2" w:rsidRDefault="004755BF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contextualSpacing/>
        <w:rPr>
          <w:bCs/>
        </w:rPr>
      </w:pPr>
      <w:r>
        <w:rPr>
          <w:b/>
        </w:rPr>
        <w:t xml:space="preserve">   - </w:t>
      </w:r>
      <w:r>
        <w:t xml:space="preserve">посадочные места по количеству </w:t>
      </w:r>
      <w:proofErr w:type="gramStart"/>
      <w:r>
        <w:t>обучающихся</w:t>
      </w:r>
      <w:proofErr w:type="gramEnd"/>
      <w:r>
        <w:t xml:space="preserve">; </w:t>
      </w:r>
      <w:r>
        <w:rPr>
          <w:b/>
        </w:rPr>
        <w:t xml:space="preserve">                                                                                   - </w:t>
      </w:r>
      <w:r>
        <w:t>рабочее место преподавателя</w:t>
      </w:r>
      <w:r>
        <w:rPr>
          <w:bCs/>
        </w:rPr>
        <w:t>;</w:t>
      </w:r>
    </w:p>
    <w:p w:rsidR="00E645D2" w:rsidRDefault="004755BF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contextualSpacing/>
        <w:jc w:val="both"/>
        <w:rPr>
          <w:bCs/>
        </w:rPr>
      </w:pPr>
      <w:r>
        <w:rPr>
          <w:bCs/>
        </w:rPr>
        <w:t>- стенд;</w:t>
      </w:r>
    </w:p>
    <w:p w:rsidR="00E645D2" w:rsidRDefault="004755BF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contextualSpacing/>
        <w:jc w:val="both"/>
        <w:rPr>
          <w:bCs/>
        </w:rPr>
      </w:pPr>
      <w:r>
        <w:rPr>
          <w:bCs/>
        </w:rPr>
        <w:t>- комплект учебно-наглядных пособий по предмету.</w:t>
      </w:r>
    </w:p>
    <w:p w:rsidR="00E645D2" w:rsidRDefault="004755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rPr>
          <w:bCs/>
        </w:rPr>
      </w:pPr>
      <w:r>
        <w:rPr>
          <w:b/>
        </w:rPr>
        <w:t>Технические средства обучения</w:t>
      </w:r>
      <w:r>
        <w:rPr>
          <w:bCs/>
        </w:rPr>
        <w:t xml:space="preserve">: </w:t>
      </w:r>
    </w:p>
    <w:p w:rsidR="00E645D2" w:rsidRDefault="004755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</w:pPr>
      <w:r>
        <w:sym w:font="Symbol" w:char="002D"/>
      </w:r>
      <w:r>
        <w:t xml:space="preserve"> компьютер с выходом в сеть Интернет;</w:t>
      </w:r>
    </w:p>
    <w:p w:rsidR="00E645D2" w:rsidRDefault="004755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</w:pPr>
      <w:r>
        <w:t>- видеопроектор;</w:t>
      </w:r>
    </w:p>
    <w:p w:rsidR="00E645D2" w:rsidRDefault="004755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</w:pPr>
      <w:r>
        <w:t>- презентации;</w:t>
      </w:r>
    </w:p>
    <w:p w:rsidR="00E645D2" w:rsidRDefault="004755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</w:pPr>
      <w:r>
        <w:t>- электронные пособия.</w:t>
      </w:r>
    </w:p>
    <w:p w:rsidR="00E645D2" w:rsidRDefault="004755BF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both"/>
        <w:rPr>
          <w:b/>
          <w:lang w:val="ru-RU"/>
        </w:rPr>
      </w:pPr>
      <w:r>
        <w:rPr>
          <w:b/>
        </w:rPr>
        <w:t>3.2. Информационное обеспечение обучения</w:t>
      </w:r>
    </w:p>
    <w:p w:rsidR="00E645D2" w:rsidRDefault="004755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b/>
          <w:bCs/>
        </w:rPr>
      </w:pPr>
      <w:r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E645D2" w:rsidRDefault="004755BF">
      <w:pPr>
        <w:ind w:firstLine="567"/>
        <w:contextualSpacing/>
        <w:jc w:val="both"/>
        <w:rPr>
          <w:b/>
          <w:i/>
        </w:rPr>
      </w:pPr>
      <w:r>
        <w:rPr>
          <w:b/>
          <w:i/>
        </w:rPr>
        <w:t>Основные источники:</w:t>
      </w:r>
    </w:p>
    <w:p w:rsidR="00E645D2" w:rsidRDefault="004755BF">
      <w:pPr>
        <w:numPr>
          <w:ilvl w:val="0"/>
          <w:numId w:val="22"/>
        </w:numPr>
        <w:ind w:left="0" w:firstLine="567"/>
        <w:contextualSpacing/>
        <w:jc w:val="both"/>
      </w:pPr>
      <w:r>
        <w:t xml:space="preserve">Т.А. Карпова </w:t>
      </w:r>
      <w:proofErr w:type="spellStart"/>
      <w:r>
        <w:t>English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colleges</w:t>
      </w:r>
      <w:proofErr w:type="spellEnd"/>
      <w:r>
        <w:t xml:space="preserve"> (Английский язык для колледжей) </w:t>
      </w:r>
      <w:proofErr w:type="spellStart"/>
      <w:proofErr w:type="gramStart"/>
      <w:r>
        <w:t>изд</w:t>
      </w:r>
      <w:proofErr w:type="spellEnd"/>
      <w:proofErr w:type="gramEnd"/>
      <w:r>
        <w:t>: «</w:t>
      </w:r>
      <w:proofErr w:type="spellStart"/>
      <w:r>
        <w:t>Кнорус</w:t>
      </w:r>
      <w:proofErr w:type="spellEnd"/>
      <w:r>
        <w:t>», 2014</w:t>
      </w:r>
    </w:p>
    <w:p w:rsidR="00E645D2" w:rsidRDefault="004755BF">
      <w:pPr>
        <w:numPr>
          <w:ilvl w:val="0"/>
          <w:numId w:val="22"/>
        </w:numPr>
        <w:ind w:left="0" w:firstLine="567"/>
        <w:contextualSpacing/>
        <w:jc w:val="both"/>
      </w:pPr>
      <w:r>
        <w:t xml:space="preserve">И.П. </w:t>
      </w:r>
      <w:proofErr w:type="spellStart"/>
      <w:r>
        <w:t>Агабекян</w:t>
      </w:r>
      <w:proofErr w:type="spellEnd"/>
      <w:r>
        <w:t xml:space="preserve"> «Английский для средних специальных заведений», «Феникс», Р-на-Д, 2001</w:t>
      </w:r>
    </w:p>
    <w:p w:rsidR="00E645D2" w:rsidRDefault="004755BF">
      <w:pPr>
        <w:ind w:firstLine="567"/>
        <w:contextualSpacing/>
        <w:jc w:val="both"/>
      </w:pPr>
      <w:r>
        <w:rPr>
          <w:b/>
        </w:rPr>
        <w:t>Дополнительные источники:</w:t>
      </w:r>
      <w:r>
        <w:t xml:space="preserve"> </w:t>
      </w:r>
    </w:p>
    <w:p w:rsidR="00E645D2" w:rsidRDefault="004755BF">
      <w:pPr>
        <w:numPr>
          <w:ilvl w:val="0"/>
          <w:numId w:val="23"/>
        </w:numPr>
        <w:contextualSpacing/>
        <w:jc w:val="both"/>
      </w:pPr>
      <w:proofErr w:type="spellStart"/>
      <w:r>
        <w:t>А.А.Алексеев</w:t>
      </w:r>
      <w:proofErr w:type="spellEnd"/>
      <w:r>
        <w:t xml:space="preserve">, </w:t>
      </w:r>
      <w:proofErr w:type="spellStart"/>
      <w:r>
        <w:t>Е.Ю.Смирнова</w:t>
      </w:r>
      <w:proofErr w:type="spellEnd"/>
      <w:r>
        <w:t xml:space="preserve"> </w:t>
      </w:r>
      <w:proofErr w:type="spellStart"/>
      <w:r>
        <w:t>English</w:t>
      </w:r>
      <w:proofErr w:type="spellEnd"/>
      <w:r>
        <w:t xml:space="preserve"> </w:t>
      </w:r>
      <w:proofErr w:type="spellStart"/>
      <w:r>
        <w:t>student’s</w:t>
      </w:r>
      <w:proofErr w:type="spellEnd"/>
      <w:r>
        <w:t xml:space="preserve"> </w:t>
      </w:r>
      <w:proofErr w:type="spellStart"/>
      <w:r>
        <w:t>books</w:t>
      </w:r>
      <w:proofErr w:type="spellEnd"/>
      <w:r>
        <w:t xml:space="preserve"> </w:t>
      </w:r>
      <w:proofErr w:type="spellStart"/>
      <w:proofErr w:type="gramStart"/>
      <w:r>
        <w:t>изд</w:t>
      </w:r>
      <w:proofErr w:type="spellEnd"/>
      <w:proofErr w:type="gramEnd"/>
      <w:r>
        <w:t>: Просвещение”, 2014</w:t>
      </w:r>
    </w:p>
    <w:p w:rsidR="00E645D2" w:rsidRDefault="004755BF">
      <w:pPr>
        <w:numPr>
          <w:ilvl w:val="0"/>
          <w:numId w:val="23"/>
        </w:numPr>
        <w:contextualSpacing/>
        <w:jc w:val="both"/>
      </w:pPr>
      <w:proofErr w:type="spellStart"/>
      <w:r>
        <w:t>О.Л.Гроза</w:t>
      </w:r>
      <w:proofErr w:type="spellEnd"/>
      <w:r>
        <w:t xml:space="preserve">, </w:t>
      </w:r>
      <w:proofErr w:type="spellStart"/>
      <w:r>
        <w:t>О.Б.Дворецкая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millennium</w:t>
      </w:r>
      <w:proofErr w:type="spellEnd"/>
      <w:r>
        <w:t xml:space="preserve"> </w:t>
      </w:r>
      <w:proofErr w:type="spellStart"/>
      <w:r>
        <w:t>English</w:t>
      </w:r>
      <w:proofErr w:type="spellEnd"/>
      <w:r>
        <w:t xml:space="preserve"> </w:t>
      </w:r>
      <w:proofErr w:type="spellStart"/>
      <w:proofErr w:type="gramStart"/>
      <w:r>
        <w:t>изд</w:t>
      </w:r>
      <w:proofErr w:type="spellEnd"/>
      <w:proofErr w:type="gramEnd"/>
      <w:r>
        <w:t>: «Титул», 2013</w:t>
      </w:r>
    </w:p>
    <w:p w:rsidR="00E645D2" w:rsidRDefault="004755BF">
      <w:pPr>
        <w:numPr>
          <w:ilvl w:val="0"/>
          <w:numId w:val="23"/>
        </w:numPr>
        <w:contextualSpacing/>
        <w:jc w:val="both"/>
      </w:pPr>
      <w:r>
        <w:t xml:space="preserve">Афанасьева О.В., Михеева И.В., Эванс В и др. «Английский язык» (базовый уровень) для 10 </w:t>
      </w:r>
      <w:proofErr w:type="spellStart"/>
      <w:r>
        <w:t>кл</w:t>
      </w:r>
      <w:proofErr w:type="spellEnd"/>
      <w:r>
        <w:t>. «Просвещение».</w:t>
      </w:r>
    </w:p>
    <w:p w:rsidR="00E645D2" w:rsidRDefault="004755BF">
      <w:pPr>
        <w:numPr>
          <w:ilvl w:val="0"/>
          <w:numId w:val="23"/>
        </w:numPr>
        <w:contextualSpacing/>
        <w:jc w:val="both"/>
      </w:pPr>
      <w:r>
        <w:t>А.А. Ионина, А.С. Саакян «Английская грамматика 21 века», «</w:t>
      </w:r>
      <w:proofErr w:type="spellStart"/>
      <w:r>
        <w:t>Эксмо</w:t>
      </w:r>
      <w:proofErr w:type="spellEnd"/>
      <w:r>
        <w:t>», М., 2012</w:t>
      </w:r>
    </w:p>
    <w:p w:rsidR="00E645D2" w:rsidRDefault="004755BF">
      <w:pPr>
        <w:numPr>
          <w:ilvl w:val="0"/>
          <w:numId w:val="23"/>
        </w:numPr>
        <w:contextualSpacing/>
        <w:jc w:val="both"/>
      </w:pPr>
      <w:r>
        <w:t>А.П. Кононенко «Английский язык для средних профессиональных заведений», «Феникс», 2009</w:t>
      </w:r>
    </w:p>
    <w:p w:rsidR="00E645D2" w:rsidRDefault="004755BF">
      <w:pPr>
        <w:numPr>
          <w:ilvl w:val="0"/>
          <w:numId w:val="23"/>
        </w:numPr>
        <w:contextualSpacing/>
        <w:jc w:val="both"/>
      </w:pPr>
      <w:r>
        <w:t>«Исторические памятники города Якутска». Составитель Д.Н. Санникова, Якутск, 2002</w:t>
      </w:r>
    </w:p>
    <w:p w:rsidR="00E645D2" w:rsidRDefault="004755BF">
      <w:pPr>
        <w:numPr>
          <w:ilvl w:val="0"/>
          <w:numId w:val="23"/>
        </w:numPr>
        <w:contextualSpacing/>
        <w:jc w:val="both"/>
      </w:pPr>
      <w:r>
        <w:t>«Англо-русский и русско-английский словарь», М., «АСТ пресс», 2005</w:t>
      </w:r>
    </w:p>
    <w:p w:rsidR="00E645D2" w:rsidRDefault="004755BF">
      <w:pPr>
        <w:numPr>
          <w:ilvl w:val="0"/>
          <w:numId w:val="23"/>
        </w:numPr>
        <w:contextualSpacing/>
        <w:jc w:val="both"/>
      </w:pPr>
      <w:r>
        <w:t>Колледж МИД РФ «Английский язык» (сборник упражнений и текстов) – М., 2003</w:t>
      </w:r>
    </w:p>
    <w:p w:rsidR="00E645D2" w:rsidRDefault="004755BF">
      <w:pPr>
        <w:numPr>
          <w:ilvl w:val="0"/>
          <w:numId w:val="23"/>
        </w:numPr>
        <w:contextualSpacing/>
        <w:jc w:val="both"/>
      </w:pPr>
      <w:r>
        <w:t xml:space="preserve">Г.Ю. </w:t>
      </w:r>
      <w:proofErr w:type="spellStart"/>
      <w:r>
        <w:t>Настеннова</w:t>
      </w:r>
      <w:proofErr w:type="spellEnd"/>
      <w:r>
        <w:t xml:space="preserve">, Т.М. </w:t>
      </w:r>
      <w:proofErr w:type="spellStart"/>
      <w:r>
        <w:t>Сангир</w:t>
      </w:r>
      <w:proofErr w:type="spellEnd"/>
      <w:r>
        <w:t xml:space="preserve"> «Контрольные и проверочные работы по английскому языку». Издательский дом «Дрофа». М.. 1997</w:t>
      </w:r>
    </w:p>
    <w:p w:rsidR="00E645D2" w:rsidRDefault="004755BF">
      <w:pPr>
        <w:numPr>
          <w:ilvl w:val="0"/>
          <w:numId w:val="23"/>
        </w:numPr>
        <w:contextualSpacing/>
        <w:jc w:val="both"/>
      </w:pPr>
      <w:r>
        <w:t>Кравцова Л.И. «английский язык для средних специальных учебных заведений». Учебник – М.: Высшая школа, 2002</w:t>
      </w:r>
    </w:p>
    <w:p w:rsidR="00E645D2" w:rsidRDefault="004755BF">
      <w:pPr>
        <w:numPr>
          <w:ilvl w:val="0"/>
          <w:numId w:val="23"/>
        </w:numPr>
        <w:contextualSpacing/>
        <w:jc w:val="both"/>
      </w:pPr>
      <w:proofErr w:type="spellStart"/>
      <w:r>
        <w:t>Бонк</w:t>
      </w:r>
      <w:proofErr w:type="spellEnd"/>
      <w:r>
        <w:t xml:space="preserve"> Н.А., </w:t>
      </w:r>
      <w:proofErr w:type="spellStart"/>
      <w:r>
        <w:t>Котий</w:t>
      </w:r>
      <w:proofErr w:type="spellEnd"/>
      <w:r>
        <w:t xml:space="preserve"> Г.А., Лукьянова Н.А., «Учебник английского языка», М.: Высшая школа, 1996</w:t>
      </w:r>
    </w:p>
    <w:p w:rsidR="00E645D2" w:rsidRDefault="004755BF">
      <w:pPr>
        <w:numPr>
          <w:ilvl w:val="0"/>
          <w:numId w:val="23"/>
        </w:numPr>
        <w:contextualSpacing/>
        <w:jc w:val="both"/>
      </w:pPr>
      <w:r>
        <w:t xml:space="preserve">Соколова М.А., Гинтовт К.Т., </w:t>
      </w:r>
      <w:proofErr w:type="spellStart"/>
      <w:r>
        <w:t>Кантер</w:t>
      </w:r>
      <w:proofErr w:type="spellEnd"/>
      <w:r>
        <w:t xml:space="preserve"> Л.А. «Практическая фонетика английского языка». Учебник – М.: </w:t>
      </w:r>
      <w:proofErr w:type="spellStart"/>
      <w:r>
        <w:t>Владос</w:t>
      </w:r>
      <w:proofErr w:type="spellEnd"/>
      <w:r>
        <w:t>, 2001</w:t>
      </w:r>
    </w:p>
    <w:p w:rsidR="00E645D2" w:rsidRDefault="004755BF">
      <w:pPr>
        <w:numPr>
          <w:ilvl w:val="0"/>
          <w:numId w:val="23"/>
        </w:numPr>
        <w:contextualSpacing/>
        <w:jc w:val="both"/>
      </w:pPr>
      <w:r>
        <w:t>Щеглов И.А. «Пособие по английскому языку.  Грамматика, упражнения. Устные темы с переводом ». – М.: Сфера, 1998</w:t>
      </w:r>
    </w:p>
    <w:p w:rsidR="00E645D2" w:rsidRDefault="004755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rPr>
          <w:b/>
        </w:rPr>
      </w:pPr>
      <w:r>
        <w:rPr>
          <w:b/>
        </w:rPr>
        <w:t xml:space="preserve">Интернет-ресурсы: </w:t>
      </w:r>
    </w:p>
    <w:p w:rsidR="00E645D2" w:rsidRDefault="00E645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</w:pPr>
    </w:p>
    <w:p w:rsidR="00E645D2" w:rsidRDefault="00EC6AE9">
      <w:pPr>
        <w:widowControl w:val="0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</w:pPr>
      <w:hyperlink r:id="rId10" w:history="1">
        <w:r w:rsidR="004755BF">
          <w:rPr>
            <w:rStyle w:val="a3"/>
            <w:lang w:val="en-US"/>
          </w:rPr>
          <w:t>www.native-english.ru</w:t>
        </w:r>
      </w:hyperlink>
    </w:p>
    <w:p w:rsidR="00E645D2" w:rsidRDefault="00EC6AE9">
      <w:pPr>
        <w:widowControl w:val="0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</w:pPr>
      <w:hyperlink r:id="rId11" w:history="1">
        <w:r w:rsidR="004755BF">
          <w:rPr>
            <w:rStyle w:val="a3"/>
            <w:lang w:val="en-US"/>
          </w:rPr>
          <w:t>www.englishhelp.ru</w:t>
        </w:r>
      </w:hyperlink>
    </w:p>
    <w:p w:rsidR="00E645D2" w:rsidRDefault="00EC6AE9">
      <w:pPr>
        <w:widowControl w:val="0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</w:pPr>
      <w:hyperlink r:id="rId12" w:history="1">
        <w:r w:rsidR="004755BF">
          <w:rPr>
            <w:rStyle w:val="a3"/>
            <w:lang w:val="en-US"/>
          </w:rPr>
          <w:t>www.goldref.ru</w:t>
        </w:r>
      </w:hyperlink>
    </w:p>
    <w:p w:rsidR="00E645D2" w:rsidRDefault="00EC6AE9">
      <w:pPr>
        <w:widowControl w:val="0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rPr>
          <w:b/>
        </w:rPr>
      </w:pPr>
      <w:hyperlink r:id="rId13" w:history="1">
        <w:r w:rsidR="004755BF">
          <w:rPr>
            <w:rStyle w:val="a3"/>
            <w:lang w:val="en-US"/>
          </w:rPr>
          <w:t>www.autoenglish.org</w:t>
        </w:r>
      </w:hyperlink>
    </w:p>
    <w:p w:rsidR="00E645D2" w:rsidRDefault="00E645D2">
      <w:pPr>
        <w:ind w:firstLine="567"/>
        <w:contextualSpacing/>
        <w:rPr>
          <w:lang w:eastAsia="ar-SA"/>
        </w:rPr>
      </w:pPr>
    </w:p>
    <w:p w:rsidR="00E645D2" w:rsidRDefault="004755BF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center"/>
        <w:rPr>
          <w:b/>
          <w:caps/>
          <w:lang w:val="ru-RU"/>
        </w:rPr>
      </w:pPr>
      <w:r>
        <w:rPr>
          <w:b/>
          <w:caps/>
        </w:rPr>
        <w:lastRenderedPageBreak/>
        <w:t>4. Контроль и оценка результатов освоения УЧЕБНОЙ Дисциплины</w:t>
      </w:r>
    </w:p>
    <w:p w:rsidR="00E645D2" w:rsidRDefault="00E645D2">
      <w:pPr>
        <w:ind w:firstLine="567"/>
        <w:contextualSpacing/>
        <w:rPr>
          <w:lang w:eastAsia="ar-SA"/>
        </w:rPr>
      </w:pPr>
    </w:p>
    <w:p w:rsidR="00E645D2" w:rsidRDefault="004755BF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both"/>
      </w:pPr>
      <w:r>
        <w:rPr>
          <w:b/>
        </w:rPr>
        <w:t>Контроль</w:t>
      </w:r>
      <w:r>
        <w:t xml:space="preserve"> </w:t>
      </w:r>
      <w:r>
        <w:rPr>
          <w:b/>
        </w:rPr>
        <w:t>и оценка</w:t>
      </w:r>
      <w:r>
        <w:t xml:space="preserve"> результатов освоения учебной дисциплины осуществляется преподавателем в процессе проведения практических занятий и выполнения обучающимися индивидуальных заданий.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4678"/>
      </w:tblGrid>
      <w:tr w:rsidR="00E645D2">
        <w:trPr>
          <w:trHeight w:val="13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D2" w:rsidRDefault="004755BF">
            <w:pPr>
              <w:suppressAutoHyphens/>
              <w:ind w:firstLine="567"/>
              <w:contextualSpacing/>
              <w:jc w:val="center"/>
              <w:rPr>
                <w:bCs/>
                <w:lang w:eastAsia="ar-SA"/>
              </w:rPr>
            </w:pPr>
            <w:r>
              <w:rPr>
                <w:bCs/>
              </w:rPr>
              <w:t>Результаты обучения (освоенные умения, усвоенные знания)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D2" w:rsidRDefault="004755BF">
            <w:pPr>
              <w:suppressAutoHyphens/>
              <w:ind w:firstLine="567"/>
              <w:contextualSpacing/>
              <w:jc w:val="center"/>
              <w:rPr>
                <w:bCs/>
                <w:lang w:eastAsia="ar-SA"/>
              </w:rPr>
            </w:pPr>
            <w:r>
              <w:t xml:space="preserve">Формы и методы контроля и оценки результатов обучения </w:t>
            </w:r>
          </w:p>
        </w:tc>
      </w:tr>
      <w:tr w:rsidR="00E645D2">
        <w:trPr>
          <w:trHeight w:val="23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4755BF">
            <w:pPr>
              <w:ind w:firstLine="567"/>
              <w:contextualSpacing/>
              <w:rPr>
                <w:b/>
                <w:lang w:eastAsia="ar-SA"/>
              </w:rPr>
            </w:pPr>
            <w:r>
              <w:t xml:space="preserve">В результате освоения учебной дисциплины обучающийся </w:t>
            </w:r>
            <w:r>
              <w:rPr>
                <w:b/>
              </w:rPr>
              <w:t>должен уметь:</w:t>
            </w:r>
          </w:p>
          <w:p w:rsidR="00E645D2" w:rsidRDefault="004755BF">
            <w:pPr>
              <w:suppressAutoHyphens/>
              <w:ind w:firstLine="567"/>
              <w:contextualSpacing/>
              <w:jc w:val="both"/>
              <w:rPr>
                <w:lang w:eastAsia="ja-JP"/>
              </w:rPr>
            </w:pPr>
            <w:r>
              <w:rPr>
                <w:lang w:eastAsia="ja-JP"/>
              </w:rPr>
              <w:t>вести беседу на иностранном языке в стандартных ситуациях общения, соблюдая нормы речевого этикета, опираясь на изученную тематику и усвоенный лексико-грамматический материал;</w:t>
            </w:r>
          </w:p>
          <w:p w:rsidR="00E645D2" w:rsidRDefault="00E645D2">
            <w:pPr>
              <w:suppressAutoHyphens/>
              <w:ind w:firstLine="567"/>
              <w:contextualSpacing/>
              <w:jc w:val="both"/>
              <w:rPr>
                <w:lang w:eastAsia="ja-JP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D2" w:rsidRDefault="004755BF">
            <w:pPr>
              <w:suppressAutoHyphens/>
              <w:ind w:firstLine="567"/>
              <w:contextualSpacing/>
            </w:pPr>
            <w:r>
              <w:t>– домашние задания проблемного характера;</w:t>
            </w:r>
          </w:p>
          <w:p w:rsidR="00E645D2" w:rsidRDefault="004755BF">
            <w:pPr>
              <w:suppressAutoHyphens/>
              <w:ind w:firstLine="567"/>
              <w:contextualSpacing/>
              <w:rPr>
                <w:lang w:eastAsia="ar-SA"/>
              </w:rPr>
            </w:pPr>
            <w:r>
              <w:rPr>
                <w:lang w:eastAsia="ar-SA"/>
              </w:rPr>
              <w:t xml:space="preserve">- аудиторные контрольные работы в устной или письменной форме </w:t>
            </w:r>
          </w:p>
          <w:p w:rsidR="00E645D2" w:rsidRDefault="004755BF">
            <w:pPr>
              <w:suppressAutoHyphens/>
              <w:ind w:firstLine="567"/>
              <w:contextualSpacing/>
              <w:rPr>
                <w:lang w:eastAsia="ar-SA"/>
              </w:rPr>
            </w:pPr>
            <w:r>
              <w:rPr>
                <w:lang w:eastAsia="ar-SA"/>
              </w:rPr>
              <w:t xml:space="preserve">-устной речевой деятельности, носящей коммуникативную цель, </w:t>
            </w:r>
          </w:p>
          <w:p w:rsidR="00E645D2" w:rsidRDefault="004755BF">
            <w:pPr>
              <w:suppressAutoHyphens/>
              <w:ind w:firstLine="567"/>
              <w:contextualSpacing/>
              <w:rPr>
                <w:lang w:eastAsia="ar-SA"/>
              </w:rPr>
            </w:pPr>
            <w:r>
              <w:rPr>
                <w:lang w:eastAsia="ar-SA"/>
              </w:rPr>
              <w:t>-</w:t>
            </w:r>
            <w:proofErr w:type="gramStart"/>
            <w:r>
              <w:rPr>
                <w:lang w:eastAsia="ar-SA"/>
              </w:rPr>
              <w:t>задания</w:t>
            </w:r>
            <w:proofErr w:type="gramEnd"/>
            <w:r>
              <w:rPr>
                <w:lang w:eastAsia="ar-SA"/>
              </w:rPr>
              <w:t xml:space="preserve"> направленные на выявление уровня усвоения лексических единиц по темам</w:t>
            </w:r>
          </w:p>
        </w:tc>
      </w:tr>
      <w:tr w:rsidR="00E645D2">
        <w:trPr>
          <w:trHeight w:val="114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4755BF">
            <w:pPr>
              <w:suppressAutoHyphens/>
              <w:ind w:firstLine="567"/>
              <w:contextualSpacing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Рассказывать о себе, своей семье, друзьях. Своих </w:t>
            </w:r>
            <w:proofErr w:type="gramStart"/>
            <w:r>
              <w:rPr>
                <w:lang w:eastAsia="ar-SA"/>
              </w:rPr>
              <w:t>интересах</w:t>
            </w:r>
            <w:proofErr w:type="gramEnd"/>
            <w:r>
              <w:rPr>
                <w:lang w:eastAsia="ar-SA"/>
              </w:rPr>
              <w:t xml:space="preserve"> и планах на будущее, сообщать краткие сведения о своей стране и стране изучаемого языка н иностранном языке;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D2" w:rsidRDefault="004755BF">
            <w:pPr>
              <w:suppressAutoHyphens/>
              <w:ind w:firstLine="567"/>
              <w:contextualSpacing/>
              <w:rPr>
                <w:lang w:eastAsia="ar-SA"/>
              </w:rPr>
            </w:pPr>
            <w:r>
              <w:rPr>
                <w:lang w:eastAsia="ar-SA"/>
              </w:rPr>
              <w:t>– подготовка и защита индивидуальных и групповых заданий проектного характера;</w:t>
            </w:r>
          </w:p>
          <w:p w:rsidR="00E645D2" w:rsidRDefault="004755BF">
            <w:pPr>
              <w:suppressAutoHyphens/>
              <w:ind w:firstLine="567"/>
              <w:contextualSpacing/>
              <w:rPr>
                <w:lang w:eastAsia="ar-SA"/>
              </w:rPr>
            </w:pPr>
            <w:r>
              <w:rPr>
                <w:lang w:eastAsia="ar-SA"/>
              </w:rPr>
              <w:t>- ведение портфолио;</w:t>
            </w:r>
          </w:p>
          <w:p w:rsidR="00E645D2" w:rsidRDefault="004755BF">
            <w:pPr>
              <w:suppressAutoHyphens/>
              <w:ind w:firstLine="567"/>
              <w:contextualSpacing/>
              <w:rPr>
                <w:lang w:eastAsia="ar-SA"/>
              </w:rPr>
            </w:pPr>
            <w:r>
              <w:rPr>
                <w:lang w:eastAsia="ar-SA"/>
              </w:rPr>
              <w:t>- ведение календаря самонаблюдения.</w:t>
            </w:r>
          </w:p>
        </w:tc>
      </w:tr>
      <w:tr w:rsidR="00E645D2">
        <w:trPr>
          <w:trHeight w:val="114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4755BF">
            <w:pPr>
              <w:suppressAutoHyphens/>
              <w:ind w:firstLine="567"/>
              <w:contextualSpacing/>
              <w:jc w:val="both"/>
              <w:rPr>
                <w:lang w:eastAsia="ar-SA"/>
              </w:rPr>
            </w:pPr>
            <w:r>
              <w:t xml:space="preserve">Делать краткие сообщения, описывать события/явления (в рамках пройденных тем), передавать основное содержание, основную мысль прочитанного или услышанного, выражать свое отношение к </w:t>
            </w:r>
            <w:proofErr w:type="gramStart"/>
            <w:r>
              <w:t>прочитанному</w:t>
            </w:r>
            <w:proofErr w:type="gramEnd"/>
            <w:r>
              <w:t>/услышанному, кратко характеризовать персонаж на иностранном языке;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D2" w:rsidRDefault="004755BF">
            <w:pPr>
              <w:suppressAutoHyphens/>
              <w:ind w:firstLine="567"/>
              <w:contextualSpacing/>
            </w:pPr>
            <w:r>
              <w:t>-  традиционная система отметок в баллах за каждую выполненную работу, на основе которых выставляется итоговая отметка</w:t>
            </w:r>
          </w:p>
          <w:p w:rsidR="00E645D2" w:rsidRDefault="00E645D2">
            <w:pPr>
              <w:suppressAutoHyphens/>
              <w:ind w:firstLine="567"/>
              <w:contextualSpacing/>
              <w:rPr>
                <w:lang w:eastAsia="ar-SA"/>
              </w:rPr>
            </w:pPr>
          </w:p>
        </w:tc>
      </w:tr>
      <w:tr w:rsidR="00E645D2">
        <w:trPr>
          <w:trHeight w:val="67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4755BF">
            <w:pPr>
              <w:suppressAutoHyphens/>
              <w:ind w:firstLine="567"/>
              <w:contextualSpacing/>
              <w:jc w:val="both"/>
              <w:rPr>
                <w:lang w:eastAsia="ar-SA"/>
              </w:rPr>
            </w:pPr>
            <w:proofErr w:type="gramStart"/>
            <w:r>
              <w:t>Понимать основное содержание несложных аутентичных текстов на иностранном языке, относящихся к разным коммуникативным типам речи сообщение, рассказ), уметь определять тему текста, выделять главные факты в тексте, опуская второстепенные;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D2" w:rsidRDefault="004755BF">
            <w:pPr>
              <w:suppressAutoHyphens/>
              <w:ind w:firstLine="567"/>
              <w:contextualSpacing/>
              <w:rPr>
                <w:lang w:eastAsia="ar-SA"/>
              </w:rPr>
            </w:pPr>
            <w:r>
              <w:rPr>
                <w:lang w:eastAsia="ar-SA"/>
              </w:rPr>
              <w:t>– мониторинг роста творческой самостоятельности и навыков получения нового знания каждым обучающимся.</w:t>
            </w:r>
          </w:p>
        </w:tc>
      </w:tr>
      <w:tr w:rsidR="00E645D2">
        <w:trPr>
          <w:trHeight w:val="67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4755BF">
            <w:pPr>
              <w:suppressAutoHyphens/>
              <w:ind w:firstLine="567"/>
              <w:contextualSpacing/>
              <w:jc w:val="both"/>
              <w:rPr>
                <w:lang w:eastAsia="ar-SA"/>
              </w:rPr>
            </w:pPr>
            <w:proofErr w:type="gramStart"/>
            <w:r>
              <w:t>Читать аутентичные тексты на иностранном языке разных жанров с пониманием основного содержания, устанавливать логическую последовательность основных фактов текста);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D2" w:rsidRDefault="004755BF">
            <w:pPr>
              <w:suppressAutoHyphens/>
              <w:ind w:firstLine="567"/>
              <w:contextualSpacing/>
              <w:rPr>
                <w:lang w:eastAsia="ar-SA"/>
              </w:rPr>
            </w:pPr>
            <w:r>
              <w:rPr>
                <w:lang w:eastAsia="ar-SA"/>
              </w:rPr>
              <w:t>– практические задания по работе с информацией, документами, литературой;</w:t>
            </w:r>
          </w:p>
        </w:tc>
      </w:tr>
      <w:tr w:rsidR="00E645D2">
        <w:trPr>
          <w:trHeight w:val="67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4755BF">
            <w:pPr>
              <w:suppressAutoHyphens/>
              <w:ind w:firstLine="567"/>
              <w:contextualSpacing/>
              <w:jc w:val="both"/>
              <w:rPr>
                <w:lang w:eastAsia="ar-SA"/>
              </w:rPr>
            </w:pPr>
            <w:r>
              <w:t>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 на иностранном языке;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D2" w:rsidRDefault="004755BF">
            <w:pPr>
              <w:ind w:firstLine="567"/>
              <w:contextualSpacing/>
            </w:pPr>
            <w:r>
              <w:t>Обсуждение, задания на ситуативные моменты, монолог</w:t>
            </w:r>
          </w:p>
          <w:p w:rsidR="00E645D2" w:rsidRDefault="00E645D2">
            <w:pPr>
              <w:suppressAutoHyphens/>
              <w:ind w:firstLine="567"/>
              <w:contextualSpacing/>
              <w:rPr>
                <w:lang w:eastAsia="ar-SA"/>
              </w:rPr>
            </w:pPr>
          </w:p>
        </w:tc>
      </w:tr>
      <w:tr w:rsidR="00E645D2">
        <w:trPr>
          <w:trHeight w:val="165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4755BF">
            <w:pPr>
              <w:suppressAutoHyphens/>
              <w:ind w:firstLine="567"/>
              <w:contextualSpacing/>
              <w:jc w:val="both"/>
              <w:rPr>
                <w:lang w:eastAsia="ar-SA"/>
              </w:rPr>
            </w:pPr>
            <w:r>
              <w:t>Читать текст на иностранном языке с выборочным пониманием нужной или интересующей информации;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5D2" w:rsidRDefault="004755BF">
            <w:pPr>
              <w:ind w:firstLine="567"/>
              <w:contextualSpacing/>
              <w:rPr>
                <w:lang w:eastAsia="ar-SA"/>
              </w:rPr>
            </w:pPr>
            <w:r>
              <w:rPr>
                <w:lang w:eastAsia="ar-SA"/>
              </w:rPr>
              <w:t xml:space="preserve">Чтение рассказов, статей из газет и т.д. - чтение текстов, </w:t>
            </w:r>
          </w:p>
          <w:p w:rsidR="00E645D2" w:rsidRDefault="004755BF">
            <w:pPr>
              <w:ind w:firstLine="567"/>
              <w:contextualSpacing/>
              <w:rPr>
                <w:lang w:eastAsia="ar-SA"/>
              </w:rPr>
            </w:pPr>
            <w:r>
              <w:rPr>
                <w:lang w:eastAsia="ar-SA"/>
              </w:rPr>
              <w:t xml:space="preserve">- перевод, </w:t>
            </w:r>
          </w:p>
          <w:p w:rsidR="00E645D2" w:rsidRDefault="004755BF">
            <w:pPr>
              <w:ind w:firstLine="567"/>
              <w:contextualSpacing/>
              <w:rPr>
                <w:lang w:eastAsia="ar-SA"/>
              </w:rPr>
            </w:pPr>
            <w:r>
              <w:rPr>
                <w:lang w:eastAsia="ar-SA"/>
              </w:rPr>
              <w:t xml:space="preserve">-пересказ, </w:t>
            </w:r>
          </w:p>
          <w:p w:rsidR="00E645D2" w:rsidRDefault="004755BF">
            <w:pPr>
              <w:ind w:firstLine="567"/>
              <w:contextualSpacing/>
              <w:rPr>
                <w:lang w:eastAsia="ar-SA"/>
              </w:rPr>
            </w:pPr>
            <w:r>
              <w:rPr>
                <w:lang w:eastAsia="ar-SA"/>
              </w:rPr>
              <w:t>-написание сочинений,</w:t>
            </w:r>
          </w:p>
        </w:tc>
      </w:tr>
      <w:tr w:rsidR="00E645D2">
        <w:trPr>
          <w:trHeight w:val="131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4755BF">
            <w:pPr>
              <w:suppressAutoHyphens/>
              <w:ind w:firstLine="567"/>
              <w:contextualSpacing/>
              <w:jc w:val="both"/>
            </w:pPr>
            <w:r>
              <w:lastRenderedPageBreak/>
              <w:t xml:space="preserve">Ориентироваться в </w:t>
            </w:r>
            <w:proofErr w:type="gramStart"/>
            <w:r>
              <w:t>иноязычном</w:t>
            </w:r>
            <w:proofErr w:type="gramEnd"/>
            <w:r>
              <w:t xml:space="preserve"> письменном и </w:t>
            </w:r>
            <w:proofErr w:type="spellStart"/>
            <w:r>
              <w:t>аудиотексте</w:t>
            </w:r>
            <w:proofErr w:type="spellEnd"/>
            <w:r>
              <w:t>: определять его содержание по заголовку, выделять основную информацию;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D2" w:rsidRDefault="004755BF">
            <w:pPr>
              <w:ind w:firstLine="567"/>
              <w:contextualSpacing/>
            </w:pPr>
            <w:proofErr w:type="spellStart"/>
            <w:r>
              <w:t>Аудирование</w:t>
            </w:r>
            <w:proofErr w:type="spellEnd"/>
            <w:r>
              <w:t>, чтение, анализ текста</w:t>
            </w:r>
          </w:p>
        </w:tc>
      </w:tr>
      <w:tr w:rsidR="00E645D2">
        <w:trPr>
          <w:trHeight w:val="161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4755BF">
            <w:pPr>
              <w:suppressAutoHyphens/>
              <w:ind w:firstLine="567"/>
              <w:contextualSpacing/>
              <w:jc w:val="both"/>
              <w:rPr>
                <w:lang w:eastAsia="ar-SA"/>
              </w:rPr>
            </w:pPr>
            <w:r>
              <w:rPr>
                <w:lang w:eastAsia="ar-SA"/>
              </w:rPr>
              <w:t>Использовать двуязычный словарь;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D2" w:rsidRDefault="004755BF">
            <w:pPr>
              <w:ind w:firstLine="567"/>
              <w:contextualSpacing/>
              <w:rPr>
                <w:lang w:eastAsia="ar-SA"/>
              </w:rPr>
            </w:pPr>
            <w:r>
              <w:rPr>
                <w:bCs/>
              </w:rPr>
              <w:t>Использование англо-русского и русского-английского словарей</w:t>
            </w:r>
          </w:p>
        </w:tc>
      </w:tr>
      <w:tr w:rsidR="00E645D2">
        <w:trPr>
          <w:trHeight w:val="87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4755BF">
            <w:pPr>
              <w:suppressAutoHyphens/>
              <w:ind w:firstLine="567"/>
              <w:contextualSpacing/>
              <w:jc w:val="both"/>
            </w:pPr>
            <w:r>
              <w:t>Использовать переспрос, перифраз, синонимичные средства, языковую догадку в процессе устного и письменного общения на иностранном языке;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D2" w:rsidRDefault="00E645D2">
            <w:pPr>
              <w:ind w:firstLine="567"/>
              <w:contextualSpacing/>
              <w:rPr>
                <w:bCs/>
                <w:i/>
              </w:rPr>
            </w:pPr>
          </w:p>
          <w:p w:rsidR="00E645D2" w:rsidRDefault="004755BF">
            <w:pPr>
              <w:suppressAutoHyphens/>
              <w:ind w:firstLine="567"/>
              <w:contextualSpacing/>
              <w:rPr>
                <w:bCs/>
              </w:rPr>
            </w:pPr>
            <w:r>
              <w:rPr>
                <w:bCs/>
                <w:i/>
              </w:rPr>
              <w:t xml:space="preserve">  </w:t>
            </w:r>
            <w:r>
              <w:rPr>
                <w:bCs/>
              </w:rPr>
              <w:t>фразовые клише, пословицы и поговорки, скороговорки</w:t>
            </w:r>
          </w:p>
        </w:tc>
      </w:tr>
      <w:tr w:rsidR="00E645D2">
        <w:trPr>
          <w:trHeight w:val="88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4755BF">
            <w:pPr>
              <w:suppressAutoHyphens/>
              <w:ind w:firstLine="567"/>
              <w:contextualSpacing/>
              <w:jc w:val="both"/>
              <w:rPr>
                <w:b/>
                <w:lang w:eastAsia="ar-SA"/>
              </w:rPr>
            </w:pPr>
            <w:r>
              <w:t xml:space="preserve">В результате освоения учебной дисциплины обучающийся </w:t>
            </w:r>
            <w:r>
              <w:rPr>
                <w:b/>
              </w:rPr>
              <w:t>должен знать: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D2" w:rsidRDefault="00E645D2">
            <w:pPr>
              <w:suppressAutoHyphens/>
              <w:ind w:firstLine="567"/>
              <w:contextualSpacing/>
              <w:rPr>
                <w:lang w:eastAsia="ar-SA"/>
              </w:rPr>
            </w:pPr>
          </w:p>
        </w:tc>
      </w:tr>
      <w:tr w:rsidR="00E645D2">
        <w:trPr>
          <w:trHeight w:val="12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4755BF">
            <w:pPr>
              <w:suppressAutoHyphens/>
              <w:ind w:firstLine="567"/>
              <w:contextualSpacing/>
              <w:jc w:val="both"/>
              <w:rPr>
                <w:lang w:eastAsia="ar-SA"/>
              </w:rPr>
            </w:pPr>
            <w:r>
              <w:rPr>
                <w:lang w:eastAsia="ar-SA"/>
              </w:rPr>
              <w:t>Основные значения изученных лексических единиц (слов, словосочетаний); основные способы словообразования в иностранном языке;</w:t>
            </w:r>
          </w:p>
          <w:p w:rsidR="00E645D2" w:rsidRDefault="00E645D2">
            <w:pPr>
              <w:suppressAutoHyphens/>
              <w:ind w:firstLine="567"/>
              <w:contextualSpacing/>
              <w:jc w:val="both"/>
              <w:rPr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4755BF">
            <w:pPr>
              <w:suppressAutoHyphens/>
              <w:ind w:firstLine="567"/>
              <w:contextualSpacing/>
              <w:jc w:val="both"/>
              <w:rPr>
                <w:bCs/>
                <w:iCs/>
                <w:lang w:eastAsia="ar-SA"/>
              </w:rPr>
            </w:pPr>
            <w:r>
              <w:t>Чтение, обсуждения, монолог</w:t>
            </w:r>
          </w:p>
        </w:tc>
      </w:tr>
      <w:tr w:rsidR="00E645D2">
        <w:trPr>
          <w:trHeight w:val="67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4755BF">
            <w:pPr>
              <w:suppressAutoHyphens/>
              <w:ind w:firstLine="567"/>
              <w:contextualSpacing/>
              <w:jc w:val="both"/>
              <w:rPr>
                <w:lang w:eastAsia="ar-SA"/>
              </w:rPr>
            </w:pPr>
            <w:r>
              <w:rPr>
                <w:lang w:eastAsia="ar-SA"/>
              </w:rPr>
              <w:t>Основные нормы речевого этикета, принятые в стране изучаемого языка;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4755BF">
            <w:pPr>
              <w:ind w:firstLine="567"/>
              <w:contextualSpacing/>
              <w:jc w:val="both"/>
              <w:rPr>
                <w:bCs/>
                <w:iCs/>
                <w:lang w:eastAsia="ar-SA"/>
              </w:rPr>
            </w:pPr>
            <w:r>
              <w:rPr>
                <w:bCs/>
                <w:iCs/>
                <w:lang w:eastAsia="ar-SA"/>
              </w:rPr>
              <w:t>Изучение культур и традиций стран изучаемого языка, диалоги, топики</w:t>
            </w:r>
          </w:p>
        </w:tc>
      </w:tr>
      <w:tr w:rsidR="00E645D2">
        <w:trPr>
          <w:trHeight w:val="67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4755BF">
            <w:pPr>
              <w:suppressAutoHyphens/>
              <w:ind w:firstLine="567"/>
              <w:contextualSpacing/>
              <w:jc w:val="both"/>
              <w:rPr>
                <w:lang w:eastAsia="ar-SA"/>
              </w:rPr>
            </w:pPr>
            <w:r>
              <w:t>Признаки изученных грамматических явлений в иностранном языке;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4755BF">
            <w:pPr>
              <w:suppressAutoHyphens/>
              <w:ind w:firstLine="567"/>
              <w:contextualSpacing/>
              <w:jc w:val="both"/>
              <w:rPr>
                <w:bCs/>
                <w:iCs/>
                <w:lang w:eastAsia="ar-SA"/>
              </w:rPr>
            </w:pPr>
            <w:r>
              <w:rPr>
                <w:bCs/>
                <w:iCs/>
                <w:lang w:eastAsia="ar-SA"/>
              </w:rPr>
              <w:t xml:space="preserve">Упражнения, тексты с изучаемой грамматикой. </w:t>
            </w:r>
          </w:p>
        </w:tc>
      </w:tr>
      <w:tr w:rsidR="00E645D2">
        <w:trPr>
          <w:trHeight w:val="67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4755BF">
            <w:pPr>
              <w:tabs>
                <w:tab w:val="left" w:pos="5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567"/>
              <w:contextualSpacing/>
              <w:jc w:val="both"/>
              <w:rPr>
                <w:lang w:eastAsia="ar-SA"/>
              </w:rPr>
            </w:pPr>
            <w:r>
              <w:t>Особенности структуры и интонации различных коммуникативных типов простых и сложных предложений изучаемого иностранного языка;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4755BF">
            <w:pPr>
              <w:suppressAutoHyphens/>
              <w:ind w:firstLine="567"/>
              <w:contextualSpacing/>
              <w:jc w:val="both"/>
              <w:rPr>
                <w:bCs/>
                <w:iCs/>
                <w:lang w:eastAsia="ar-SA"/>
              </w:rPr>
            </w:pPr>
            <w:r>
              <w:rPr>
                <w:bCs/>
                <w:iCs/>
                <w:lang w:eastAsia="ar-SA"/>
              </w:rPr>
              <w:t>Упражнения, чтение, обсуждение</w:t>
            </w:r>
          </w:p>
        </w:tc>
      </w:tr>
      <w:tr w:rsidR="00E645D2">
        <w:trPr>
          <w:trHeight w:val="56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4755BF">
            <w:pPr>
              <w:tabs>
                <w:tab w:val="left" w:pos="5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567"/>
              <w:contextualSpacing/>
              <w:jc w:val="both"/>
              <w:rPr>
                <w:lang w:eastAsia="ar-SA"/>
              </w:rPr>
            </w:pPr>
            <w:r>
              <w:rPr>
                <w:lang w:eastAsia="ar-SA"/>
              </w:rPr>
              <w:t>О роли владения иностранными языками в современном мире, особенностях образа жизни, быт, культуры стран изучаемого языка.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4755BF">
            <w:pPr>
              <w:ind w:firstLine="567"/>
              <w:contextualSpacing/>
              <w:rPr>
                <w:bCs/>
                <w:iCs/>
                <w:lang w:eastAsia="ar-SA"/>
              </w:rPr>
            </w:pPr>
            <w:r>
              <w:rPr>
                <w:bCs/>
                <w:iCs/>
                <w:lang w:eastAsia="ar-SA"/>
              </w:rPr>
              <w:t xml:space="preserve">Традиции и обычаи стран изучаемого языка, топики, аудио тексты о той или иной теме и т.д. </w:t>
            </w:r>
          </w:p>
        </w:tc>
      </w:tr>
    </w:tbl>
    <w:p w:rsidR="00E645D2" w:rsidRDefault="00E645D2">
      <w:pPr>
        <w:ind w:firstLine="567"/>
        <w:contextualSpacing/>
        <w:jc w:val="both"/>
        <w:rPr>
          <w:b/>
        </w:rPr>
      </w:pPr>
    </w:p>
    <w:p w:rsidR="00E645D2" w:rsidRDefault="00E645D2">
      <w:pPr>
        <w:ind w:firstLine="567"/>
        <w:contextualSpacing/>
        <w:jc w:val="both"/>
        <w:rPr>
          <w:b/>
        </w:rPr>
      </w:pPr>
    </w:p>
    <w:p w:rsidR="00E645D2" w:rsidRDefault="00E645D2">
      <w:pPr>
        <w:ind w:firstLine="567"/>
        <w:contextualSpacing/>
        <w:jc w:val="both"/>
        <w:rPr>
          <w:b/>
        </w:rPr>
      </w:pPr>
    </w:p>
    <w:p w:rsidR="00E645D2" w:rsidRDefault="00E645D2">
      <w:pPr>
        <w:ind w:firstLine="567"/>
        <w:contextualSpacing/>
        <w:jc w:val="both"/>
        <w:rPr>
          <w:b/>
        </w:rPr>
      </w:pPr>
    </w:p>
    <w:p w:rsidR="00E645D2" w:rsidRDefault="00E645D2">
      <w:pPr>
        <w:ind w:firstLine="567"/>
        <w:contextualSpacing/>
        <w:jc w:val="both"/>
        <w:rPr>
          <w:b/>
        </w:rPr>
      </w:pPr>
    </w:p>
    <w:p w:rsidR="00E645D2" w:rsidRDefault="00E645D2">
      <w:pPr>
        <w:ind w:firstLine="567"/>
        <w:contextualSpacing/>
        <w:jc w:val="both"/>
        <w:rPr>
          <w:b/>
        </w:rPr>
      </w:pPr>
    </w:p>
    <w:p w:rsidR="00E645D2" w:rsidRDefault="00E645D2">
      <w:pPr>
        <w:ind w:firstLine="567"/>
        <w:contextualSpacing/>
        <w:jc w:val="both"/>
        <w:rPr>
          <w:b/>
        </w:rPr>
      </w:pPr>
    </w:p>
    <w:p w:rsidR="00E645D2" w:rsidRDefault="00E645D2">
      <w:pPr>
        <w:ind w:firstLine="567"/>
        <w:contextualSpacing/>
        <w:jc w:val="both"/>
        <w:rPr>
          <w:b/>
        </w:rPr>
      </w:pPr>
    </w:p>
    <w:p w:rsidR="00E645D2" w:rsidRDefault="00E645D2">
      <w:pPr>
        <w:ind w:firstLine="567"/>
        <w:contextualSpacing/>
        <w:jc w:val="both"/>
        <w:rPr>
          <w:b/>
        </w:rPr>
      </w:pPr>
    </w:p>
    <w:p w:rsidR="00E645D2" w:rsidRDefault="00E645D2">
      <w:pPr>
        <w:ind w:firstLine="567"/>
        <w:contextualSpacing/>
        <w:jc w:val="both"/>
        <w:rPr>
          <w:b/>
        </w:rPr>
      </w:pPr>
    </w:p>
    <w:p w:rsidR="00E645D2" w:rsidRDefault="00E645D2">
      <w:pPr>
        <w:ind w:firstLine="567"/>
        <w:contextualSpacing/>
        <w:jc w:val="both"/>
        <w:rPr>
          <w:b/>
        </w:rPr>
      </w:pPr>
    </w:p>
    <w:p w:rsidR="00E645D2" w:rsidRDefault="00E645D2">
      <w:pPr>
        <w:ind w:firstLine="567"/>
        <w:contextualSpacing/>
        <w:jc w:val="both"/>
        <w:rPr>
          <w:b/>
        </w:rPr>
      </w:pPr>
    </w:p>
    <w:p w:rsidR="00E645D2" w:rsidRDefault="00E645D2">
      <w:pPr>
        <w:ind w:firstLine="567"/>
        <w:contextualSpacing/>
        <w:jc w:val="both"/>
        <w:rPr>
          <w:b/>
        </w:rPr>
      </w:pPr>
    </w:p>
    <w:p w:rsidR="00E645D2" w:rsidRDefault="00E645D2">
      <w:pPr>
        <w:ind w:firstLine="567"/>
        <w:contextualSpacing/>
        <w:jc w:val="both"/>
        <w:rPr>
          <w:b/>
        </w:rPr>
      </w:pPr>
    </w:p>
    <w:p w:rsidR="00E645D2" w:rsidRDefault="00E645D2">
      <w:pPr>
        <w:ind w:firstLine="567"/>
        <w:contextualSpacing/>
        <w:jc w:val="both"/>
        <w:rPr>
          <w:b/>
        </w:rPr>
      </w:pPr>
    </w:p>
    <w:p w:rsidR="00E645D2" w:rsidRDefault="00E645D2">
      <w:pPr>
        <w:ind w:firstLine="567"/>
        <w:contextualSpacing/>
        <w:jc w:val="both"/>
        <w:rPr>
          <w:b/>
        </w:rPr>
      </w:pPr>
    </w:p>
    <w:p w:rsidR="00E645D2" w:rsidRDefault="00E645D2">
      <w:pPr>
        <w:ind w:firstLine="567"/>
        <w:contextualSpacing/>
        <w:jc w:val="both"/>
        <w:rPr>
          <w:b/>
        </w:rPr>
      </w:pPr>
    </w:p>
    <w:p w:rsidR="00E645D2" w:rsidRDefault="00E645D2">
      <w:pPr>
        <w:ind w:firstLine="567"/>
        <w:contextualSpacing/>
        <w:jc w:val="both"/>
        <w:rPr>
          <w:b/>
        </w:rPr>
      </w:pPr>
    </w:p>
    <w:p w:rsidR="00E645D2" w:rsidRDefault="004755BF">
      <w:pPr>
        <w:ind w:left="-15"/>
        <w:jc w:val="center"/>
        <w:rPr>
          <w:b/>
          <w:caps/>
        </w:rPr>
      </w:pPr>
      <w:r>
        <w:rPr>
          <w:b/>
          <w:caps/>
        </w:rPr>
        <w:lastRenderedPageBreak/>
        <w:t>Лист изменений и дополнений, внесенных в рабочую программу</w:t>
      </w:r>
    </w:p>
    <w:p w:rsidR="00E645D2" w:rsidRDefault="00E645D2">
      <w:pPr>
        <w:ind w:left="-15"/>
        <w:jc w:val="both"/>
      </w:pPr>
    </w:p>
    <w:p w:rsidR="00E645D2" w:rsidRDefault="00E645D2">
      <w:pPr>
        <w:ind w:left="-15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1764"/>
        <w:gridCol w:w="2650"/>
        <w:gridCol w:w="2231"/>
        <w:gridCol w:w="1300"/>
        <w:gridCol w:w="1300"/>
      </w:tblGrid>
      <w:tr w:rsidR="00E645D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D2" w:rsidRDefault="004755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№ </w:t>
            </w:r>
            <w:proofErr w:type="gramStart"/>
            <w:r>
              <w:rPr>
                <w:rFonts w:eastAsia="Calibri"/>
                <w:lang w:eastAsia="en-US"/>
              </w:rPr>
              <w:t>п</w:t>
            </w:r>
            <w:proofErr w:type="gramEnd"/>
            <w:r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D2" w:rsidRDefault="004755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Номер раздела/пункта программы практики</w:t>
            </w:r>
          </w:p>
          <w:p w:rsidR="00E645D2" w:rsidRDefault="004755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обновленного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D2" w:rsidRDefault="004755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Наименование раздела/пункта</w:t>
            </w:r>
          </w:p>
          <w:p w:rsidR="00E645D2" w:rsidRDefault="004755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обновленного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D2" w:rsidRDefault="004755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Основание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D2" w:rsidRDefault="004755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Дата внесения изменения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D2" w:rsidRDefault="004755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Подпись лица, внесшего изменения</w:t>
            </w:r>
          </w:p>
        </w:tc>
      </w:tr>
      <w:tr w:rsidR="00E645D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4755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E645D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E645D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E645D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E645D2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E645D2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E645D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4755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E645D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E645D2">
            <w:pPr>
              <w:spacing w:line="300" w:lineRule="auto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E645D2">
            <w:pPr>
              <w:spacing w:line="300" w:lineRule="auto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E645D2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E645D2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E645D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4755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E645D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E645D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E645D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E645D2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D2" w:rsidRDefault="00E645D2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</w:tbl>
    <w:p w:rsidR="00E645D2" w:rsidRDefault="00E645D2">
      <w:pPr>
        <w:spacing w:after="160" w:line="256" w:lineRule="auto"/>
        <w:jc w:val="center"/>
        <w:rPr>
          <w:rFonts w:eastAsia="Calibri"/>
          <w:b/>
          <w:lang w:eastAsia="en-US"/>
        </w:rPr>
      </w:pPr>
    </w:p>
    <w:p w:rsidR="00E645D2" w:rsidRDefault="00E645D2">
      <w:pPr>
        <w:ind w:left="-15"/>
        <w:jc w:val="both"/>
      </w:pPr>
    </w:p>
    <w:p w:rsidR="00E645D2" w:rsidRDefault="00E645D2">
      <w:pPr>
        <w:ind w:firstLine="567"/>
        <w:contextualSpacing/>
        <w:jc w:val="both"/>
        <w:rPr>
          <w:b/>
        </w:rPr>
      </w:pPr>
    </w:p>
    <w:p w:rsidR="00E645D2" w:rsidRDefault="00E645D2"/>
    <w:sectPr w:rsidR="00E645D2">
      <w:pgSz w:w="11906" w:h="16838"/>
      <w:pgMar w:top="1134" w:right="850" w:bottom="113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AE9" w:rsidRDefault="00EC6AE9">
      <w:r>
        <w:separator/>
      </w:r>
    </w:p>
  </w:endnote>
  <w:endnote w:type="continuationSeparator" w:id="0">
    <w:p w:rsidR="00EC6AE9" w:rsidRDefault="00EC6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等线">
    <w:altName w:val="Microsoft YaHei"/>
    <w:charset w:val="86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iddenHorzOCR">
    <w:altName w:val="Yu Gothic"/>
    <w:charset w:val="80"/>
    <w:family w:val="auto"/>
    <w:pitch w:val="default"/>
    <w:sig w:usb0="00000000" w:usb1="00000000" w:usb2="00000010" w:usb3="00000000" w:csb0="00020000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62C" w:rsidRDefault="001B362C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E5C12">
      <w:rPr>
        <w:noProof/>
      </w:rPr>
      <w:t>2</w:t>
    </w:r>
    <w:r>
      <w:fldChar w:fldCharType="end"/>
    </w:r>
  </w:p>
  <w:p w:rsidR="001B362C" w:rsidRDefault="001B362C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62C" w:rsidRDefault="001B362C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E5C12">
      <w:rPr>
        <w:noProof/>
      </w:rPr>
      <w:t>16</w:t>
    </w:r>
    <w:r>
      <w:fldChar w:fldCharType="end"/>
    </w:r>
  </w:p>
  <w:p w:rsidR="001B362C" w:rsidRDefault="001B362C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AE9" w:rsidRDefault="00EC6AE9">
      <w:r>
        <w:separator/>
      </w:r>
    </w:p>
  </w:footnote>
  <w:footnote w:type="continuationSeparator" w:id="0">
    <w:p w:rsidR="00EC6AE9" w:rsidRDefault="00EC6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00000006"/>
    <w:multiLevelType w:val="singleLevel"/>
    <w:tmpl w:val="00000006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</w:abstractNum>
  <w:abstractNum w:abstractNumId="2">
    <w:nsid w:val="07DD6AA1"/>
    <w:multiLevelType w:val="multilevel"/>
    <w:tmpl w:val="07DD6A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2525E"/>
    <w:multiLevelType w:val="multilevel"/>
    <w:tmpl w:val="090252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702457"/>
    <w:multiLevelType w:val="multilevel"/>
    <w:tmpl w:val="1870245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BA467A"/>
    <w:multiLevelType w:val="multilevel"/>
    <w:tmpl w:val="18BA467A"/>
    <w:lvl w:ilvl="0">
      <w:start w:val="1"/>
      <w:numFmt w:val="decimal"/>
      <w:pStyle w:val="1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>
    <w:nsid w:val="1AF73B49"/>
    <w:multiLevelType w:val="multilevel"/>
    <w:tmpl w:val="1AF73B4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FB4232"/>
    <w:multiLevelType w:val="multilevel"/>
    <w:tmpl w:val="1EFB42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2F76DD"/>
    <w:multiLevelType w:val="multilevel"/>
    <w:tmpl w:val="272F76DD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A651528"/>
    <w:multiLevelType w:val="multilevel"/>
    <w:tmpl w:val="2A6515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A147E2"/>
    <w:multiLevelType w:val="multilevel"/>
    <w:tmpl w:val="2DA147E2"/>
    <w:lvl w:ilvl="0">
      <w:start w:val="1"/>
      <w:numFmt w:val="decimal"/>
      <w:lvlText w:val="%1."/>
      <w:lvlJc w:val="left"/>
      <w:pPr>
        <w:ind w:left="465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lowerLetter"/>
      <w:lvlText w:val="%2."/>
      <w:lvlJc w:val="left"/>
      <w:pPr>
        <w:ind w:left="1185" w:hanging="360"/>
      </w:pPr>
    </w:lvl>
    <w:lvl w:ilvl="2">
      <w:start w:val="1"/>
      <w:numFmt w:val="lowerRoman"/>
      <w:lvlText w:val="%3."/>
      <w:lvlJc w:val="right"/>
      <w:pPr>
        <w:ind w:left="1905" w:hanging="180"/>
      </w:pPr>
    </w:lvl>
    <w:lvl w:ilvl="3">
      <w:start w:val="1"/>
      <w:numFmt w:val="decimal"/>
      <w:lvlText w:val="%4."/>
      <w:lvlJc w:val="left"/>
      <w:pPr>
        <w:ind w:left="2625" w:hanging="360"/>
      </w:pPr>
    </w:lvl>
    <w:lvl w:ilvl="4">
      <w:start w:val="1"/>
      <w:numFmt w:val="lowerLetter"/>
      <w:lvlText w:val="%5."/>
      <w:lvlJc w:val="left"/>
      <w:pPr>
        <w:ind w:left="3345" w:hanging="360"/>
      </w:pPr>
    </w:lvl>
    <w:lvl w:ilvl="5">
      <w:start w:val="1"/>
      <w:numFmt w:val="lowerRoman"/>
      <w:lvlText w:val="%6."/>
      <w:lvlJc w:val="right"/>
      <w:pPr>
        <w:ind w:left="4065" w:hanging="180"/>
      </w:pPr>
    </w:lvl>
    <w:lvl w:ilvl="6">
      <w:start w:val="1"/>
      <w:numFmt w:val="decimal"/>
      <w:lvlText w:val="%7."/>
      <w:lvlJc w:val="left"/>
      <w:pPr>
        <w:ind w:left="4785" w:hanging="360"/>
      </w:pPr>
    </w:lvl>
    <w:lvl w:ilvl="7">
      <w:start w:val="1"/>
      <w:numFmt w:val="lowerLetter"/>
      <w:lvlText w:val="%8."/>
      <w:lvlJc w:val="left"/>
      <w:pPr>
        <w:ind w:left="5505" w:hanging="360"/>
      </w:pPr>
    </w:lvl>
    <w:lvl w:ilvl="8">
      <w:start w:val="1"/>
      <w:numFmt w:val="lowerRoman"/>
      <w:lvlText w:val="%9."/>
      <w:lvlJc w:val="right"/>
      <w:pPr>
        <w:ind w:left="6225" w:hanging="180"/>
      </w:pPr>
    </w:lvl>
  </w:abstractNum>
  <w:abstractNum w:abstractNumId="11">
    <w:nsid w:val="3407276C"/>
    <w:multiLevelType w:val="multilevel"/>
    <w:tmpl w:val="340727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137048"/>
    <w:multiLevelType w:val="multilevel"/>
    <w:tmpl w:val="431370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AA0A95"/>
    <w:multiLevelType w:val="multilevel"/>
    <w:tmpl w:val="47AA0A9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D1373F"/>
    <w:multiLevelType w:val="multilevel"/>
    <w:tmpl w:val="48D1373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CC0A24"/>
    <w:multiLevelType w:val="multilevel"/>
    <w:tmpl w:val="4FCC0A24"/>
    <w:lvl w:ilvl="0">
      <w:start w:val="1"/>
      <w:numFmt w:val="decimal"/>
      <w:lvlText w:val="%1."/>
      <w:lvlJc w:val="left"/>
      <w:pPr>
        <w:ind w:left="74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69" w:hanging="360"/>
      </w:pPr>
    </w:lvl>
    <w:lvl w:ilvl="2">
      <w:start w:val="1"/>
      <w:numFmt w:val="lowerRoman"/>
      <w:lvlText w:val="%3."/>
      <w:lvlJc w:val="right"/>
      <w:pPr>
        <w:ind w:left="2189" w:hanging="180"/>
      </w:pPr>
    </w:lvl>
    <w:lvl w:ilvl="3">
      <w:start w:val="1"/>
      <w:numFmt w:val="decimal"/>
      <w:lvlText w:val="%4."/>
      <w:lvlJc w:val="left"/>
      <w:pPr>
        <w:ind w:left="2909" w:hanging="360"/>
      </w:pPr>
    </w:lvl>
    <w:lvl w:ilvl="4">
      <w:start w:val="1"/>
      <w:numFmt w:val="lowerLetter"/>
      <w:lvlText w:val="%5."/>
      <w:lvlJc w:val="left"/>
      <w:pPr>
        <w:ind w:left="3629" w:hanging="360"/>
      </w:pPr>
    </w:lvl>
    <w:lvl w:ilvl="5">
      <w:start w:val="1"/>
      <w:numFmt w:val="lowerRoman"/>
      <w:lvlText w:val="%6."/>
      <w:lvlJc w:val="right"/>
      <w:pPr>
        <w:ind w:left="4349" w:hanging="180"/>
      </w:pPr>
    </w:lvl>
    <w:lvl w:ilvl="6">
      <w:start w:val="1"/>
      <w:numFmt w:val="decimal"/>
      <w:lvlText w:val="%7."/>
      <w:lvlJc w:val="left"/>
      <w:pPr>
        <w:ind w:left="5069" w:hanging="360"/>
      </w:pPr>
    </w:lvl>
    <w:lvl w:ilvl="7">
      <w:start w:val="1"/>
      <w:numFmt w:val="lowerLetter"/>
      <w:lvlText w:val="%8."/>
      <w:lvlJc w:val="left"/>
      <w:pPr>
        <w:ind w:left="5789" w:hanging="360"/>
      </w:pPr>
    </w:lvl>
    <w:lvl w:ilvl="8">
      <w:start w:val="1"/>
      <w:numFmt w:val="lowerRoman"/>
      <w:lvlText w:val="%9."/>
      <w:lvlJc w:val="right"/>
      <w:pPr>
        <w:ind w:left="6509" w:hanging="180"/>
      </w:pPr>
    </w:lvl>
  </w:abstractNum>
  <w:abstractNum w:abstractNumId="16">
    <w:nsid w:val="5651240D"/>
    <w:multiLevelType w:val="multilevel"/>
    <w:tmpl w:val="5651240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B73E25"/>
    <w:multiLevelType w:val="multilevel"/>
    <w:tmpl w:val="57B73E25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45" w:hanging="360"/>
      </w:pPr>
    </w:lvl>
    <w:lvl w:ilvl="2">
      <w:start w:val="1"/>
      <w:numFmt w:val="lowerRoman"/>
      <w:lvlText w:val="%3."/>
      <w:lvlJc w:val="right"/>
      <w:pPr>
        <w:ind w:left="2565" w:hanging="180"/>
      </w:pPr>
    </w:lvl>
    <w:lvl w:ilvl="3">
      <w:start w:val="1"/>
      <w:numFmt w:val="decimal"/>
      <w:lvlText w:val="%4."/>
      <w:lvlJc w:val="left"/>
      <w:pPr>
        <w:ind w:left="3285" w:hanging="360"/>
      </w:pPr>
    </w:lvl>
    <w:lvl w:ilvl="4">
      <w:start w:val="1"/>
      <w:numFmt w:val="lowerLetter"/>
      <w:lvlText w:val="%5."/>
      <w:lvlJc w:val="left"/>
      <w:pPr>
        <w:ind w:left="4005" w:hanging="360"/>
      </w:pPr>
    </w:lvl>
    <w:lvl w:ilvl="5">
      <w:start w:val="1"/>
      <w:numFmt w:val="lowerRoman"/>
      <w:lvlText w:val="%6."/>
      <w:lvlJc w:val="right"/>
      <w:pPr>
        <w:ind w:left="4725" w:hanging="180"/>
      </w:pPr>
    </w:lvl>
    <w:lvl w:ilvl="6">
      <w:start w:val="1"/>
      <w:numFmt w:val="decimal"/>
      <w:lvlText w:val="%7."/>
      <w:lvlJc w:val="left"/>
      <w:pPr>
        <w:ind w:left="5445" w:hanging="360"/>
      </w:pPr>
    </w:lvl>
    <w:lvl w:ilvl="7">
      <w:start w:val="1"/>
      <w:numFmt w:val="lowerLetter"/>
      <w:lvlText w:val="%8."/>
      <w:lvlJc w:val="left"/>
      <w:pPr>
        <w:ind w:left="6165" w:hanging="360"/>
      </w:pPr>
    </w:lvl>
    <w:lvl w:ilvl="8">
      <w:start w:val="1"/>
      <w:numFmt w:val="lowerRoman"/>
      <w:lvlText w:val="%9."/>
      <w:lvlJc w:val="right"/>
      <w:pPr>
        <w:ind w:left="6885" w:hanging="180"/>
      </w:pPr>
    </w:lvl>
  </w:abstractNum>
  <w:abstractNum w:abstractNumId="18">
    <w:nsid w:val="5DDE4910"/>
    <w:multiLevelType w:val="multilevel"/>
    <w:tmpl w:val="5DDE4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5C5479"/>
    <w:multiLevelType w:val="multilevel"/>
    <w:tmpl w:val="685C5479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70CC00DC"/>
    <w:multiLevelType w:val="multilevel"/>
    <w:tmpl w:val="70CC00D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1">
    <w:nsid w:val="72E45D8B"/>
    <w:multiLevelType w:val="multilevel"/>
    <w:tmpl w:val="72E45D8B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2">
    <w:nsid w:val="79F166C6"/>
    <w:multiLevelType w:val="multilevel"/>
    <w:tmpl w:val="79F166C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CC03786"/>
    <w:multiLevelType w:val="multilevel"/>
    <w:tmpl w:val="7CC03786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12"/>
  </w:num>
  <w:num w:numId="5">
    <w:abstractNumId w:val="20"/>
  </w:num>
  <w:num w:numId="6">
    <w:abstractNumId w:val="14"/>
  </w:num>
  <w:num w:numId="7">
    <w:abstractNumId w:val="4"/>
  </w:num>
  <w:num w:numId="8">
    <w:abstractNumId w:val="6"/>
  </w:num>
  <w:num w:numId="9">
    <w:abstractNumId w:val="8"/>
  </w:num>
  <w:num w:numId="10">
    <w:abstractNumId w:val="7"/>
  </w:num>
  <w:num w:numId="11">
    <w:abstractNumId w:val="22"/>
  </w:num>
  <w:num w:numId="12">
    <w:abstractNumId w:val="18"/>
  </w:num>
  <w:num w:numId="13">
    <w:abstractNumId w:val="15"/>
  </w:num>
  <w:num w:numId="14">
    <w:abstractNumId w:val="10"/>
  </w:num>
  <w:num w:numId="15">
    <w:abstractNumId w:val="16"/>
  </w:num>
  <w:num w:numId="16">
    <w:abstractNumId w:val="21"/>
  </w:num>
  <w:num w:numId="17">
    <w:abstractNumId w:val="19"/>
  </w:num>
  <w:num w:numId="18">
    <w:abstractNumId w:val="11"/>
  </w:num>
  <w:num w:numId="19">
    <w:abstractNumId w:val="9"/>
  </w:num>
  <w:num w:numId="20">
    <w:abstractNumId w:val="17"/>
  </w:num>
  <w:num w:numId="21">
    <w:abstractNumId w:val="2"/>
  </w:num>
  <w:num w:numId="22">
    <w:abstractNumId w:val="13"/>
  </w:num>
  <w:num w:numId="23">
    <w:abstractNumId w:val="23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CBA"/>
    <w:rsid w:val="001B362C"/>
    <w:rsid w:val="001B5676"/>
    <w:rsid w:val="002214AE"/>
    <w:rsid w:val="002E5C12"/>
    <w:rsid w:val="004755BF"/>
    <w:rsid w:val="00625B40"/>
    <w:rsid w:val="00750CBA"/>
    <w:rsid w:val="00973E74"/>
    <w:rsid w:val="00AF4F72"/>
    <w:rsid w:val="00C31342"/>
    <w:rsid w:val="00C50389"/>
    <w:rsid w:val="00CF1019"/>
    <w:rsid w:val="00D7258E"/>
    <w:rsid w:val="00D73BE2"/>
    <w:rsid w:val="00E645D2"/>
    <w:rsid w:val="00EC53B5"/>
    <w:rsid w:val="00EC6AE9"/>
    <w:rsid w:val="00ED7AAF"/>
    <w:rsid w:val="00FA4A27"/>
    <w:rsid w:val="00FD0B31"/>
    <w:rsid w:val="0EB1597B"/>
    <w:rsid w:val="4013792C"/>
    <w:rsid w:val="407800E7"/>
    <w:rsid w:val="52EE0A88"/>
    <w:rsid w:val="70C22FEF"/>
    <w:rsid w:val="739E28BD"/>
    <w:rsid w:val="7F6E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qFormat="1"/>
    <w:lsdException w:name="Body Text Indent" w:semiHidden="0" w:uiPriority="0"/>
    <w:lsdException w:name="Subtitle" w:semiHidden="0" w:uiPriority="11" w:unhideWhenUsed="0" w:qFormat="1"/>
    <w:lsdException w:name="Body Text Indent 2" w:semiHidden="0" w:uiPriority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MS Mincho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uppressAutoHyphens/>
      <w:autoSpaceDE w:val="0"/>
      <w:ind w:left="0" w:firstLine="284"/>
      <w:outlineLvl w:val="0"/>
    </w:pPr>
    <w:rPr>
      <w:lang w:val="zh-CN" w:eastAsia="ar-SA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  <w:bCs/>
      <w:sz w:val="28"/>
      <w:szCs w:val="28"/>
      <w:lang w:val="zh-CN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000FF"/>
      <w:u w:val="none"/>
    </w:rPr>
  </w:style>
  <w:style w:type="character" w:styleId="a4">
    <w:name w:val="page number"/>
    <w:basedOn w:val="a0"/>
    <w:qFormat/>
  </w:style>
  <w:style w:type="paragraph" w:styleId="a5">
    <w:name w:val="header"/>
    <w:basedOn w:val="a"/>
    <w:link w:val="a6"/>
    <w:unhideWhenUsed/>
    <w:qFormat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hAnsi="Calibri"/>
      <w:sz w:val="22"/>
      <w:szCs w:val="22"/>
      <w:lang w:val="zh-CN" w:eastAsia="ar-SA"/>
    </w:rPr>
  </w:style>
  <w:style w:type="paragraph" w:styleId="a7">
    <w:name w:val="Body Text"/>
    <w:basedOn w:val="a"/>
    <w:link w:val="a8"/>
    <w:unhideWhenUsed/>
    <w:qFormat/>
    <w:pPr>
      <w:suppressAutoHyphens/>
      <w:spacing w:after="120" w:line="276" w:lineRule="auto"/>
    </w:pPr>
    <w:rPr>
      <w:rFonts w:ascii="Calibri" w:hAnsi="Calibri"/>
      <w:sz w:val="22"/>
      <w:szCs w:val="22"/>
      <w:lang w:val="zh-CN" w:eastAsia="ar-SA"/>
    </w:rPr>
  </w:style>
  <w:style w:type="paragraph" w:styleId="a9">
    <w:name w:val="Body Text Indent"/>
    <w:basedOn w:val="a"/>
    <w:link w:val="aa"/>
    <w:unhideWhenUsed/>
    <w:pPr>
      <w:suppressAutoHyphens/>
      <w:spacing w:after="120" w:line="276" w:lineRule="auto"/>
      <w:ind w:left="283"/>
    </w:pPr>
    <w:rPr>
      <w:rFonts w:ascii="Calibri" w:hAnsi="Calibri"/>
      <w:sz w:val="22"/>
      <w:szCs w:val="22"/>
      <w:lang w:val="zh-CN" w:eastAsia="ar-SA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  <w:suppressAutoHyphens/>
    </w:pPr>
    <w:rPr>
      <w:rFonts w:asciiTheme="minorHAnsi" w:eastAsiaTheme="minorEastAsia" w:hAnsiTheme="minorHAnsi" w:cstheme="minorBidi"/>
      <w:lang w:eastAsia="ar-SA"/>
    </w:rPr>
  </w:style>
  <w:style w:type="paragraph" w:styleId="ad">
    <w:name w:val="Normal (Web)"/>
    <w:basedOn w:val="a"/>
    <w:uiPriority w:val="99"/>
    <w:semiHidden/>
    <w:unhideWhenUsed/>
    <w:qFormat/>
  </w:style>
  <w:style w:type="paragraph" w:styleId="2">
    <w:name w:val="Body Text Indent 2"/>
    <w:basedOn w:val="a"/>
    <w:link w:val="20"/>
    <w:unhideWhenUsed/>
    <w:qFormat/>
    <w:pPr>
      <w:spacing w:after="120" w:line="480" w:lineRule="auto"/>
      <w:ind w:left="283"/>
    </w:pPr>
    <w:rPr>
      <w:rFonts w:ascii="Calibri" w:hAnsi="Calibri"/>
      <w:lang w:val="zh-CN" w:eastAsia="ar-SA"/>
    </w:rPr>
  </w:style>
  <w:style w:type="table" w:styleId="ae">
    <w:name w:val="Table Grid"/>
    <w:basedOn w:val="a1"/>
    <w:uiPriority w:val="59"/>
    <w:qFormat/>
    <w:rPr>
      <w:rFonts w:ascii="Times New Roman" w:eastAsia="MS Mincho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Pr>
      <w:rFonts w:ascii="Times New Roman" w:eastAsia="MS Mincho" w:hAnsi="Times New Roman" w:cs="Times New Roman"/>
      <w:sz w:val="24"/>
      <w:szCs w:val="24"/>
      <w:lang w:val="zh-CN" w:eastAsia="ar-SA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MS Mincho" w:hAnsi="Times New Roman" w:cs="Times New Roman"/>
      <w:b/>
      <w:bCs/>
      <w:sz w:val="28"/>
      <w:szCs w:val="28"/>
      <w:lang w:val="zh-CN" w:eastAsia="ar-SA"/>
    </w:rPr>
  </w:style>
  <w:style w:type="paragraph" w:customStyle="1" w:styleId="Style8">
    <w:name w:val="_Style 8"/>
    <w:basedOn w:val="a"/>
    <w:next w:val="ad"/>
    <w:unhideWhenUsed/>
    <w:qFormat/>
    <w:pPr>
      <w:spacing w:after="75"/>
    </w:pPr>
    <w:rPr>
      <w:lang w:eastAsia="ja-JP"/>
    </w:rPr>
  </w:style>
  <w:style w:type="character" w:customStyle="1" w:styleId="a6">
    <w:name w:val="Верхний колонтитул Знак"/>
    <w:basedOn w:val="a0"/>
    <w:link w:val="a5"/>
    <w:qFormat/>
    <w:rPr>
      <w:rFonts w:ascii="Calibri" w:eastAsia="MS Mincho" w:hAnsi="Calibri" w:cs="Times New Roman"/>
      <w:lang w:val="zh-CN" w:eastAsia="ar-SA"/>
    </w:rPr>
  </w:style>
  <w:style w:type="character" w:customStyle="1" w:styleId="ac">
    <w:name w:val="Нижний колонтитул Знак"/>
    <w:link w:val="ab"/>
    <w:uiPriority w:val="99"/>
    <w:qFormat/>
    <w:rPr>
      <w:sz w:val="24"/>
      <w:szCs w:val="24"/>
      <w:lang w:eastAsia="ar-SA"/>
    </w:rPr>
  </w:style>
  <w:style w:type="character" w:customStyle="1" w:styleId="11">
    <w:name w:val="Нижний колонтитул Знак1"/>
    <w:basedOn w:val="a0"/>
    <w:uiPriority w:val="99"/>
    <w:semiHidden/>
    <w:qFormat/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qFormat/>
    <w:rPr>
      <w:rFonts w:ascii="Calibri" w:eastAsia="MS Mincho" w:hAnsi="Calibri" w:cs="Times New Roman"/>
      <w:lang w:val="zh-CN" w:eastAsia="ar-SA"/>
    </w:rPr>
  </w:style>
  <w:style w:type="character" w:customStyle="1" w:styleId="aa">
    <w:name w:val="Основной текст с отступом Знак"/>
    <w:basedOn w:val="a0"/>
    <w:link w:val="a9"/>
    <w:qFormat/>
    <w:rPr>
      <w:rFonts w:ascii="Calibri" w:eastAsia="MS Mincho" w:hAnsi="Calibri" w:cs="Times New Roman"/>
      <w:lang w:val="zh-CN" w:eastAsia="ar-SA"/>
    </w:rPr>
  </w:style>
  <w:style w:type="character" w:customStyle="1" w:styleId="20">
    <w:name w:val="Основной текст с отступом 2 Знак"/>
    <w:basedOn w:val="a0"/>
    <w:link w:val="2"/>
    <w:qFormat/>
    <w:rPr>
      <w:rFonts w:ascii="Calibri" w:eastAsia="MS Mincho" w:hAnsi="Calibri" w:cs="Times New Roman"/>
      <w:sz w:val="24"/>
      <w:szCs w:val="24"/>
      <w:lang w:val="zh-CN" w:eastAsia="ar-SA"/>
    </w:rPr>
  </w:style>
  <w:style w:type="paragraph" w:customStyle="1" w:styleId="12">
    <w:name w:val="Абзац списка1"/>
    <w:basedOn w:val="a"/>
    <w:qFormat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qFormat="1"/>
    <w:lsdException w:name="Body Text Indent" w:semiHidden="0" w:uiPriority="0"/>
    <w:lsdException w:name="Subtitle" w:semiHidden="0" w:uiPriority="11" w:unhideWhenUsed="0" w:qFormat="1"/>
    <w:lsdException w:name="Body Text Indent 2" w:semiHidden="0" w:uiPriority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MS Mincho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uppressAutoHyphens/>
      <w:autoSpaceDE w:val="0"/>
      <w:ind w:left="0" w:firstLine="284"/>
      <w:outlineLvl w:val="0"/>
    </w:pPr>
    <w:rPr>
      <w:lang w:val="zh-CN" w:eastAsia="ar-SA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  <w:bCs/>
      <w:sz w:val="28"/>
      <w:szCs w:val="28"/>
      <w:lang w:val="zh-CN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000FF"/>
      <w:u w:val="none"/>
    </w:rPr>
  </w:style>
  <w:style w:type="character" w:styleId="a4">
    <w:name w:val="page number"/>
    <w:basedOn w:val="a0"/>
    <w:qFormat/>
  </w:style>
  <w:style w:type="paragraph" w:styleId="a5">
    <w:name w:val="header"/>
    <w:basedOn w:val="a"/>
    <w:link w:val="a6"/>
    <w:unhideWhenUsed/>
    <w:qFormat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hAnsi="Calibri"/>
      <w:sz w:val="22"/>
      <w:szCs w:val="22"/>
      <w:lang w:val="zh-CN" w:eastAsia="ar-SA"/>
    </w:rPr>
  </w:style>
  <w:style w:type="paragraph" w:styleId="a7">
    <w:name w:val="Body Text"/>
    <w:basedOn w:val="a"/>
    <w:link w:val="a8"/>
    <w:unhideWhenUsed/>
    <w:qFormat/>
    <w:pPr>
      <w:suppressAutoHyphens/>
      <w:spacing w:after="120" w:line="276" w:lineRule="auto"/>
    </w:pPr>
    <w:rPr>
      <w:rFonts w:ascii="Calibri" w:hAnsi="Calibri"/>
      <w:sz w:val="22"/>
      <w:szCs w:val="22"/>
      <w:lang w:val="zh-CN" w:eastAsia="ar-SA"/>
    </w:rPr>
  </w:style>
  <w:style w:type="paragraph" w:styleId="a9">
    <w:name w:val="Body Text Indent"/>
    <w:basedOn w:val="a"/>
    <w:link w:val="aa"/>
    <w:unhideWhenUsed/>
    <w:pPr>
      <w:suppressAutoHyphens/>
      <w:spacing w:after="120" w:line="276" w:lineRule="auto"/>
      <w:ind w:left="283"/>
    </w:pPr>
    <w:rPr>
      <w:rFonts w:ascii="Calibri" w:hAnsi="Calibri"/>
      <w:sz w:val="22"/>
      <w:szCs w:val="22"/>
      <w:lang w:val="zh-CN" w:eastAsia="ar-SA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  <w:suppressAutoHyphens/>
    </w:pPr>
    <w:rPr>
      <w:rFonts w:asciiTheme="minorHAnsi" w:eastAsiaTheme="minorEastAsia" w:hAnsiTheme="minorHAnsi" w:cstheme="minorBidi"/>
      <w:lang w:eastAsia="ar-SA"/>
    </w:rPr>
  </w:style>
  <w:style w:type="paragraph" w:styleId="ad">
    <w:name w:val="Normal (Web)"/>
    <w:basedOn w:val="a"/>
    <w:uiPriority w:val="99"/>
    <w:semiHidden/>
    <w:unhideWhenUsed/>
    <w:qFormat/>
  </w:style>
  <w:style w:type="paragraph" w:styleId="2">
    <w:name w:val="Body Text Indent 2"/>
    <w:basedOn w:val="a"/>
    <w:link w:val="20"/>
    <w:unhideWhenUsed/>
    <w:qFormat/>
    <w:pPr>
      <w:spacing w:after="120" w:line="480" w:lineRule="auto"/>
      <w:ind w:left="283"/>
    </w:pPr>
    <w:rPr>
      <w:rFonts w:ascii="Calibri" w:hAnsi="Calibri"/>
      <w:lang w:val="zh-CN" w:eastAsia="ar-SA"/>
    </w:rPr>
  </w:style>
  <w:style w:type="table" w:styleId="ae">
    <w:name w:val="Table Grid"/>
    <w:basedOn w:val="a1"/>
    <w:uiPriority w:val="59"/>
    <w:qFormat/>
    <w:rPr>
      <w:rFonts w:ascii="Times New Roman" w:eastAsia="MS Mincho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Pr>
      <w:rFonts w:ascii="Times New Roman" w:eastAsia="MS Mincho" w:hAnsi="Times New Roman" w:cs="Times New Roman"/>
      <w:sz w:val="24"/>
      <w:szCs w:val="24"/>
      <w:lang w:val="zh-CN" w:eastAsia="ar-SA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MS Mincho" w:hAnsi="Times New Roman" w:cs="Times New Roman"/>
      <w:b/>
      <w:bCs/>
      <w:sz w:val="28"/>
      <w:szCs w:val="28"/>
      <w:lang w:val="zh-CN" w:eastAsia="ar-SA"/>
    </w:rPr>
  </w:style>
  <w:style w:type="paragraph" w:customStyle="1" w:styleId="Style8">
    <w:name w:val="_Style 8"/>
    <w:basedOn w:val="a"/>
    <w:next w:val="ad"/>
    <w:unhideWhenUsed/>
    <w:qFormat/>
    <w:pPr>
      <w:spacing w:after="75"/>
    </w:pPr>
    <w:rPr>
      <w:lang w:eastAsia="ja-JP"/>
    </w:rPr>
  </w:style>
  <w:style w:type="character" w:customStyle="1" w:styleId="a6">
    <w:name w:val="Верхний колонтитул Знак"/>
    <w:basedOn w:val="a0"/>
    <w:link w:val="a5"/>
    <w:qFormat/>
    <w:rPr>
      <w:rFonts w:ascii="Calibri" w:eastAsia="MS Mincho" w:hAnsi="Calibri" w:cs="Times New Roman"/>
      <w:lang w:val="zh-CN" w:eastAsia="ar-SA"/>
    </w:rPr>
  </w:style>
  <w:style w:type="character" w:customStyle="1" w:styleId="ac">
    <w:name w:val="Нижний колонтитул Знак"/>
    <w:link w:val="ab"/>
    <w:uiPriority w:val="99"/>
    <w:qFormat/>
    <w:rPr>
      <w:sz w:val="24"/>
      <w:szCs w:val="24"/>
      <w:lang w:eastAsia="ar-SA"/>
    </w:rPr>
  </w:style>
  <w:style w:type="character" w:customStyle="1" w:styleId="11">
    <w:name w:val="Нижний колонтитул Знак1"/>
    <w:basedOn w:val="a0"/>
    <w:uiPriority w:val="99"/>
    <w:semiHidden/>
    <w:qFormat/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qFormat/>
    <w:rPr>
      <w:rFonts w:ascii="Calibri" w:eastAsia="MS Mincho" w:hAnsi="Calibri" w:cs="Times New Roman"/>
      <w:lang w:val="zh-CN" w:eastAsia="ar-SA"/>
    </w:rPr>
  </w:style>
  <w:style w:type="character" w:customStyle="1" w:styleId="aa">
    <w:name w:val="Основной текст с отступом Знак"/>
    <w:basedOn w:val="a0"/>
    <w:link w:val="a9"/>
    <w:qFormat/>
    <w:rPr>
      <w:rFonts w:ascii="Calibri" w:eastAsia="MS Mincho" w:hAnsi="Calibri" w:cs="Times New Roman"/>
      <w:lang w:val="zh-CN" w:eastAsia="ar-SA"/>
    </w:rPr>
  </w:style>
  <w:style w:type="character" w:customStyle="1" w:styleId="20">
    <w:name w:val="Основной текст с отступом 2 Знак"/>
    <w:basedOn w:val="a0"/>
    <w:link w:val="2"/>
    <w:qFormat/>
    <w:rPr>
      <w:rFonts w:ascii="Calibri" w:eastAsia="MS Mincho" w:hAnsi="Calibri" w:cs="Times New Roman"/>
      <w:sz w:val="24"/>
      <w:szCs w:val="24"/>
      <w:lang w:val="zh-CN" w:eastAsia="ar-SA"/>
    </w:rPr>
  </w:style>
  <w:style w:type="paragraph" w:customStyle="1" w:styleId="12">
    <w:name w:val="Абзац списка1"/>
    <w:basedOn w:val="a"/>
    <w:qFormat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autoenglish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goldref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englishhelp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native-english.ru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3600</Words>
  <Characters>20526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 Egorova</dc:creator>
  <cp:lastModifiedBy>User</cp:lastModifiedBy>
  <cp:revision>10</cp:revision>
  <dcterms:created xsi:type="dcterms:W3CDTF">2022-12-25T16:02:00Z</dcterms:created>
  <dcterms:modified xsi:type="dcterms:W3CDTF">2025-10-31T01:33:00Z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FA5A29AF7B7746D38240965FA04A5626_12</vt:lpwstr>
  </property>
</Properties>
</file>