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87" w:rsidRDefault="00097B65" w:rsidP="00AD0587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EA0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Социально-гуманитарный цикл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СГ.01 «История России»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097B65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:rsidR="00074F2E" w:rsidRPr="004D7C71" w:rsidRDefault="004D7C71" w:rsidP="004D7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7C71">
        <w:rPr>
          <w:rFonts w:ascii="Times New Roman" w:hAnsi="Times New Roman" w:cs="Times New Roman"/>
          <w:b/>
        </w:rPr>
        <w:lastRenderedPageBreak/>
        <w:t>1. ОБЩАЯ ХАРАКТЕРИСТИКА ПРИМЕРНОЙ РАБОЧЕЙ ПРОГРАММЫ УЧЕБНОЙ ДИСЦИПЛИНЫ «ИСТОРИЯ РОССИИ»</w:t>
      </w:r>
    </w:p>
    <w:p w:rsidR="00074F2E" w:rsidRPr="004D7C71" w:rsidRDefault="00074F2E" w:rsidP="004D7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C71" w:rsidRPr="004D7C71" w:rsidRDefault="004D7C71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дисциплины в структуре основной образовательной программы 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«СГ.01. История России» является обязательной частью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социально-гуманитарного цикла примерной основной образовательной программы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ФГОС СПО по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51.02.01. Народное художественное творчество  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освоения соответствующей общей компетенции (</w:t>
      </w:r>
      <w:proofErr w:type="gramStart"/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6" w:type="dxa"/>
        <w:tblInd w:w="321" w:type="dxa"/>
        <w:tblCellMar>
          <w:top w:w="72" w:type="dxa"/>
          <w:left w:w="111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51"/>
      </w:tblGrid>
      <w:tr w:rsidR="00AD0587" w:rsidRPr="00D445E4" w:rsidTr="0088020C">
        <w:trPr>
          <w:trHeight w:val="1406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587" w:rsidRPr="00D445E4" w:rsidRDefault="00AD0587" w:rsidP="008802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587" w:rsidRPr="00D445E4" w:rsidRDefault="00AD0587" w:rsidP="008802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  <w:proofErr w:type="spell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</w:t>
            </w:r>
            <w:proofErr w:type="spell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 антикоррупционного поведения</w:t>
            </w:r>
          </w:p>
        </w:tc>
      </w:tr>
    </w:tbl>
    <w:p w:rsidR="00AD0587" w:rsidRPr="004D7C71" w:rsidRDefault="00AD0587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России» входит в «Социально-гуманитарный цикл» (СГ.00).</w:t>
      </w:r>
    </w:p>
    <w:p w:rsidR="00AD0587" w:rsidRPr="004D7C71" w:rsidRDefault="00AD0587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D7C71" w:rsidRDefault="004D7C71" w:rsidP="004D7C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учебной дисциплины является формирование представлений об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 как истории Отечества, ее основных вехах истории, воспитание базовых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национальных ценностей, уважения к истории, культуре, традициям. </w:t>
      </w:r>
    </w:p>
    <w:p w:rsidR="004D7C71" w:rsidRDefault="004D7C71" w:rsidP="004D7C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имеет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историко-просвещенческую направленность, формируя у молодёжи способность и 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к защите исторической правды и сохранению исторической памяти, противодействию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фальсификации исторических фактов.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”История России“ должно обеспечить: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ановок, идеологических доктрин;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 процессе;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СГ.01 История России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AD0587" w:rsidRPr="009D0913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анализировать источник </w:t>
      </w:r>
      <w:r w:rsidRPr="009D091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(характеризовать авторство источника, время, обстоятельства и цели его создания);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историческую информацию, представленную в разных системах (текст, карта, таблица, схема, аудиовизуальный ряд);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торических процессов и явлений;</w:t>
      </w:r>
    </w:p>
    <w:p w:rsidR="00AD0587" w:rsidRPr="009D0913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факты, процессы и явления, характеризующие целостность отечественной и всемирной истории; 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историческую обусловленность современных общественных процессов; 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D7C71" w:rsidRDefault="00AD0587" w:rsidP="00AD05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D7C71" w:rsidRPr="004D7C71" w:rsidRDefault="004D7C71" w:rsidP="004D7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D7C7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D0587"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AD0587"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AD0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48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AD058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696CA6" w:rsidRDefault="00696CA6"/>
    <w:p w:rsidR="004D7C71" w:rsidRPr="004D7C71" w:rsidRDefault="004D7C71" w:rsidP="004D7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C71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235F2" w:rsidRPr="004235F2" w:rsidRDefault="004235F2" w:rsidP="0042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235F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4235F2" w:rsidRPr="004235F2" w:rsidTr="0088020C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4235F2" w:rsidRPr="004235F2" w:rsidTr="0088020C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69</w:t>
            </w:r>
          </w:p>
        </w:tc>
      </w:tr>
      <w:tr w:rsidR="004235F2" w:rsidRPr="004235F2" w:rsidTr="0088020C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46</w:t>
            </w:r>
          </w:p>
        </w:tc>
      </w:tr>
      <w:tr w:rsidR="004235F2" w:rsidRPr="004235F2" w:rsidTr="0088020C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23</w:t>
            </w:r>
          </w:p>
        </w:tc>
      </w:tr>
      <w:tr w:rsidR="004235F2" w:rsidRPr="004235F2" w:rsidTr="00880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4235F2" w:rsidRPr="004235F2" w:rsidRDefault="004235F2" w:rsidP="004235F2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Итоговая аттестация в форме</w:t>
            </w:r>
          </w:p>
        </w:tc>
        <w:tc>
          <w:tcPr>
            <w:tcW w:w="2208" w:type="dxa"/>
          </w:tcPr>
          <w:p w:rsidR="004235F2" w:rsidRPr="004235F2" w:rsidRDefault="00E449E1" w:rsidP="00E449E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Экзамен </w:t>
            </w:r>
            <w:r w:rsidR="00CD2BC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(4)</w:t>
            </w:r>
          </w:p>
        </w:tc>
      </w:tr>
    </w:tbl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CD2B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2BC1" w:rsidRP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D2BC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p w:rsidR="00CD2BC1" w:rsidRP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CD2BC1" w:rsidRPr="00CD2BC1" w:rsidTr="0088020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Коды</w:t>
            </w:r>
          </w:p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компетенции</w:t>
            </w:r>
          </w:p>
        </w:tc>
      </w:tr>
      <w:tr w:rsidR="00CD2BC1" w:rsidRPr="00CD2BC1" w:rsidTr="0088020C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CD2BC1">
        <w:trPr>
          <w:trHeight w:val="2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2BC1" w:rsidRPr="00CD2BC1" w:rsidTr="0088020C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Россия-великая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наша держава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D2BC1" w:rsidRPr="00CD2BC1" w:rsidRDefault="00E449E1" w:rsidP="00CD2BC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06</w:t>
            </w:r>
          </w:p>
        </w:tc>
      </w:tr>
      <w:tr w:rsidR="00CD2BC1" w:rsidRPr="00CD2BC1" w:rsidTr="00CD2BC1">
        <w:trPr>
          <w:trHeight w:val="156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имн России. Становление духовных основ России.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Место и роль России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мировом сообществе.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Содружество народов России и единство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 цивилизации. Пространство России и его геополитическое,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экономическое и культурное значение. Российские инновации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устремленность в будущее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2BC1" w:rsidRPr="00CD2BC1" w:rsidTr="00CD2BC1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eastAsia="MS Mincho" w:hAnsi="Times New Roman" w:cs="Times New Roman"/>
                <w:color w:val="000000"/>
                <w:spacing w:val="-1"/>
                <w:sz w:val="24"/>
                <w:szCs w:val="24"/>
                <w:lang w:eastAsia="ja-JP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CD2BC1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Александр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Невский как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спаситель Руси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ыбор союзников Даниилом Галицким. Александр Ярославович. Невская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битва и Ледовое побоище. Столкновение двух христианских течений: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православие и католичество. </w:t>
            </w:r>
            <w:proofErr w:type="spellStart"/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съезд. Русь и Орда. Отношение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Александра с Ордой.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E449E1" w:rsidP="00E449E1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 Смута и её</w:t>
            </w:r>
          </w:p>
          <w:p w:rsidR="00901A38" w:rsidRPr="00CD2BC1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преодоление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Династический кризис и причины Смутного времени. Избрание</w:t>
            </w:r>
          </w:p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государей посредством народного голосования. Столкновение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proofErr w:type="gramEnd"/>
          </w:p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иностранными захватчиками и зарождение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гражданско-патриотической</w:t>
            </w:r>
            <w:proofErr w:type="gramEnd"/>
          </w:p>
          <w:p w:rsidR="00901A38" w:rsidRPr="00CD2BC1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идентичности в ходе 1-2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народного</w:t>
            </w:r>
            <w:proofErr w:type="gramEnd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ополчений.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4. </w:t>
            </w:r>
            <w:proofErr w:type="spellStart"/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Волим</w:t>
            </w:r>
            <w:proofErr w:type="spellEnd"/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под</w:t>
            </w:r>
          </w:p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царя восточного,</w:t>
            </w:r>
          </w:p>
          <w:p w:rsidR="00901A38" w:rsidRPr="00CD2BC1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православного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Взаимоотношения России и Польши. Вопросы национальной и культурной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идентичности приграничных княжеств западной и южной Руси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(Запорожское казачество). Борьба за свободу под руководством Богдана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Хмельницкого. Земский собор 1653 г. и </w:t>
            </w:r>
            <w:proofErr w:type="spell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Рада 1654 г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5. Пётр Великий.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С</w:t>
            </w: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троитель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великой империи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Взаимодействие Петра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I с европейскими державами (северная война,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прутские</w:t>
            </w:r>
            <w:proofErr w:type="spellEnd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походы). Формирование нового курса развития России: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подход. Россия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империя. Социальные,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экономические и политические изменения в стране. Строительство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 империи: цена и результаты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DB06D1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DB06D1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  <w:p w:rsidR="00393D92" w:rsidRPr="00DB06D1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Отторженная</w:t>
            </w:r>
            <w:proofErr w:type="spellEnd"/>
          </w:p>
          <w:p w:rsidR="00393D92" w:rsidRPr="00901A38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озвратих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»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-д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евиз времени  Екатерины Великой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2D3B98" w:rsidRDefault="00393D92" w:rsidP="002D3B9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Просвещённый абсолютизм в России. Положение Российской империи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мировом порядке: русско</w:t>
            </w:r>
          </w:p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-турецкие войны (присоединение Крыма),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разделы Речи </w:t>
            </w:r>
            <w:proofErr w:type="spellStart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Расцвет культуры Российской импер</w:t>
            </w:r>
            <w:proofErr w:type="gramStart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ии и её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значение в мире. Строительство городов в Северном Причерноморье.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393D92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7. Крымская</w:t>
            </w:r>
          </w:p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Война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– «Пиррова</w:t>
            </w:r>
          </w:p>
          <w:p w:rsidR="00393D92" w:rsidRPr="00901A38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Победа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Европы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«Восточный вопрос». Положение держав в восточной Европе. Курс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императора Николая I. Расстановка сил перед Крымской войной. Ход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военных действий. Оборона Севастополя. Итоги Крымской войны.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ема 8. Гибель</w:t>
            </w:r>
          </w:p>
          <w:p w:rsidR="00393D92" w:rsidRPr="00901A38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империи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Первая русская революция 1905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-1907 гг. Первая мировая война и её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значение для российской истории: причины, предпосылки, ход военных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действий (Брусиловский прорыв), расстановка сил. Февральская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революция и Брестский мир. Октябрь 1917 г. как реакция 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происходящие события: причины и ход Октябрьской революции.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393D92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9. От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великих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потрясений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Великой победе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Новая экономическая политика. Антирелигиозная компания.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Коллективизация и ее последствия. Индустриализация. Патриотический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поворот в идеологии советской власти и его выражение в Великой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Отечественной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10. Вставай,</w:t>
            </w:r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страна огромная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Причины и предпосылки Второй мировой войны. Основные этапы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события Великой Отечественной войны. Патриотический подъем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народа в годы Отечественной Войны. Фронт и тыл. Защитники Родины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пособники нацистов. Великая Отечественная война в исторической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памяти нашего народа.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11. В буднях</w:t>
            </w:r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великих строек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Геополитические результаты </w:t>
            </w:r>
            <w:proofErr w:type="gram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</w:t>
            </w:r>
            <w:proofErr w:type="gram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Отечественной. Экономика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СССР после Победы. Пути восстановления экономики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процессы и дискуссии. Экономическая модель послевоенного СССР,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идеи социалистической автаркии. Продолжение и последующее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сворачивание патриотического курса в идеологии. Атомный проект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создание советского ВПК. План преобразования природы.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12. От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перестройки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кризису,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от</w:t>
            </w:r>
            <w:proofErr w:type="gramEnd"/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кризиса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возрождению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Идеология и действующие лица «перестройки». Россия и страны СНГ 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1990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-е годы. Кризис экономики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цена реформ. Безработица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криминализация общества. Пропаганда деструктивных идеологий среди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молодёжи. </w:t>
            </w:r>
            <w:proofErr w:type="spell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Конфликты на Северном Кавказе.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Положение национальных меньшинств в новообразованном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государстве.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A404C5" w:rsidRDefault="00B959DD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13. Россия.</w:t>
            </w:r>
          </w:p>
          <w:p w:rsidR="00B959DD" w:rsidRPr="00901A38" w:rsidRDefault="00B959DD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ХХ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I</w:t>
            </w:r>
            <w:proofErr w:type="gramEnd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век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Запрос на национальное возрождение в обществе. Укрепление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патриотических настроений. Владимир Путин. </w:t>
            </w:r>
            <w:proofErr w:type="spell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укрепление вертикали власти. Курс на суверенную внешнюю политику:</w:t>
            </w:r>
          </w:p>
          <w:p w:rsidR="00B959DD" w:rsidRPr="00A404C5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 Мюнхенской речи до операции в Сирии. Экономическое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возрождение: энергетика, сельское хозяйство, национальные проекты.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Возвращение ценностей в конституцию. Спецоперация по защите</w:t>
            </w:r>
          </w:p>
          <w:p w:rsidR="00B959DD" w:rsidRPr="00393D92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Донбасса.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14. История</w:t>
            </w:r>
          </w:p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антироссийской</w:t>
            </w:r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пропаганды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Ливонская война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истоки русофобской мифологии. «Завещание Петра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великого»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антироссийская фальшивка. Пропаганда Наполеона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Бонапарта. Либеральная и революционная антироссийская пропаганда 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Европе в XIX столетии и роль в ней российской революционной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эмиграции. Образ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большевистской угрозы в подготовке гитлеровской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агрессии. Антисоветская пропаганда эпохи Холодной войны.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Мифологемы и центры распространения современной русофобии.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15. Слава</w:t>
            </w:r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русского оружия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B959DD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Ранние этапы истории российского оружейного дела: государев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пушечный двор, тульские оружейники. Значение военно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промышленного комплекса в истории экономической модернизации</w:t>
            </w:r>
          </w:p>
          <w:p w:rsidR="00B959DD" w:rsidRPr="00393D92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Российской Империи: Путиловский и </w:t>
            </w:r>
            <w:proofErr w:type="spellStart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заводы, развитие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авиации. Сталинская индустриализация. Пятилетки. ВПК в эпоху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 Отечественной Войны – всё для фронта, всё для победы.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Космическая отрасль, авиация, ракетостроение, кораблестроения.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Современный российский ВПК и его новейшие разработки.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16. Россия </w:t>
            </w:r>
            <w:proofErr w:type="gramStart"/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proofErr w:type="gramEnd"/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деле</w:t>
            </w:r>
            <w:proofErr w:type="gram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Высокие технологии. Энергетика. Сельское хозяйство. Освоение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Арктики. Развитие сообщений – дороги и мосты. Космос. Перспективы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E449E1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пройденного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семинар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49E1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E1" w:rsidRPr="00901A38" w:rsidRDefault="00E449E1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9E1" w:rsidRDefault="00E449E1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9E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9E1" w:rsidRPr="00CD2BC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Обязательных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Default="00B959DD" w:rsidP="00E449E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  <w:r w:rsidR="00E449E1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393D92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959DD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CD2BC1" w:rsidSect="00E449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959DD" w:rsidRPr="00B959DD" w:rsidRDefault="00B959DD" w:rsidP="00B959DD">
      <w:pPr>
        <w:spacing w:after="0" w:line="240" w:lineRule="auto"/>
        <w:ind w:firstLine="567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Кабинет «Социально-гуманитарных дисциплин»,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оснащенный оборудованием: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учебная доска;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рабочие места по количеству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наглядные пособия;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техническими средствами обучения: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персональный компьютер с лицензионным программным обеспечением;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мультимедийный проектор;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мультимедийный экран;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лазерная указка;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средства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должен иметь печатные и/или электронные образовательные и информационные ресурсы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для использования в образовательном процессе. При формировании библиотечного фонда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образовательной организацией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 перечисленных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ниже печатных изданий и (или) электронных изданий в качестве основного, при этом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список может быть дополнен новыми изданиями.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1. Артемов, В. В. История (для всех специальностей СПО)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студентов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учреждений сред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роф. образования / В.В. Артемов, Ю.Н.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Лубченков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- 3-е изд., стер. –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Академия, 2020. – 256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2. Зуев, М. Н. История России ХХ – начала ХХI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и практикум для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среднего профессионального образования / М. Н. Зуев, С. Я.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Лавренов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2022. — 299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3. История России XX – начала XXI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среднего профессионального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 редакцией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С. А. Саркисяна. — 3-е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– Москва : 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311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4. История России с древнейших времен до наших дней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/ А. Х.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Даудов, А. Ю. Дворниченко, Ю. В. Кривошеев [и др.] ; под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ед. А. Х. Даудов. - СПб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Издво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Петерб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ун-та, 2019. - 368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1. Зуев, М. Н. История России ХХ - начала ХХI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и практикум для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среднего профессионального образования / М. Н. Зуев, С. Я.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Лавренов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2022. — 299 с. — (Профессиональное образование). — ISBN 978-5-534-01245-3. — Текст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hyperlink r:id="rId6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URL:https://urait.ru/bcode/491562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10.02.2022).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2. История России XX - начала XXI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среднего профессионального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 редакцией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С. А. Саркисяна. — 3-е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2020. — 311 с. —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(Профессиональное образование). — ISBN 978-5-534-13853-5. — Текст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Образовательная платформа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URL: </w:t>
      </w:r>
      <w:hyperlink r:id="rId7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https://urait.ru/bcode/467055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</w:t>
      </w:r>
      <w:proofErr w:type="gramEnd"/>
    </w:p>
    <w:p w:rsidR="00CD2BC1" w:rsidRDefault="00B959DD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обращения: 10.02.2022).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3. Сафонов, А. А. История (конец XX — начало XXI века)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для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среднего профессионального образования / А. А. Сафонов, М. А. Сафонова. — Москва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2022. –— 245 с. – (Профессиональ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ное образование). — ISBN 978-5-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534-12892-5. — Текст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hyperlink r:id="rId8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URL:https://urait.ru/bcode/496927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10.02.2022).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4. История России с древнейших времен до наших дней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/ А. Х.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Даудов, А. Ю. Дворниченко, Ю. В. Кривошеев [и др.] ; под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ед. А. Х. Даудов. - СПб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Издво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Петерб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ун-та, 2019. - 368 с. - ISBN 978-5-288-05973-5. - Текст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электронный. - URL: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https://znanium.com/catalog/product/1081437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12.09.2022). – Режим доступа: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по подписке.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1. Волошина, В.Ю. История России. 1917-1993 годы: учебное пособие для среднего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В.Ю. Волошина, А.Г. Быкова.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242 с. – (Профессиональное образование). – ISBN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978-5-534-05792-8.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2. История России. XX – начало XXI века: учебник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Л.И.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Семенникова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др.]; под редакцией Л.И.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Семенниковой. – 7-е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испр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– Москва: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328 с. - (Профессиональное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 ISBN 978-5-534-09384. – Текст: непосредственный.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3. История: учебное пособие / П.С. Самыгин, С.И. Самыгин, В.Н. Шевелев,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Е.В. Шевелева. – Москва: ИНФРА-М, 2020. – 528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– (Среднее профессиональное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 ISBN 978-5-16-102693-9.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4. Касьянов, В.В.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В.В. Касьянов.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255 с. – (Профессиональное образование). – ISBN 978-5-534-09549-4.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5. Кириллов, В.В. История России: учебник для среднего профессионального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В.В. Кириллов, М.А.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Бравина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 565 с. – (Профессиональное образование). – ISBN 978-5-534-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08560-0.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6. Князев, Е.А. История России XX век: учебник для среднего профессионального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Е.А. Князев. – Москва: </w:t>
      </w:r>
      <w:proofErr w:type="spellStart"/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 234 с. – (Профессиональное</w:t>
      </w:r>
      <w:proofErr w:type="gramEnd"/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–ISBN 978-5-534-13336-3.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7. Крамаренко, Р.А.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Р.А. Крамаренко.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испр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197 с. – (Профессиональное образование). – ISBN 978-5-534-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09199-1.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8. Мокроусова, Л.Г.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профессионального образования / Л.Г. Мокроусова, А. Н. Павлова. – Москва: Издательство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128 с. – (Профессиональное образование). – ISBN 978-5-534-08376-7.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9. Некрасова, М.Б. История России: учебник и практикум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М.Б. Некрасова. – 5-е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363 с. – (Профессиональное образование). – ISBN 978-5-534-05027-1. –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Текст: непосредственный.</w:t>
      </w:r>
    </w:p>
    <w:p w:rsidR="00B959DD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Прядеин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В.С. История России в схемах, таблицах, терминах и тестах: учебное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пособие для среднего профессионального образования / В.С.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Прядеин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; под научной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редакцией В.М. Кириллова. 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198 с.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(Профессиональное образование). – ISBN 978-5-534-05440-8.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11. Санин, Г.А. Крым. Страницы истории: пособие для учителей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общеобразовательных организаций / Г.А.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Санин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– Москва: Просвещение, 2015. – 80 с.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ISBN 978-5- 09-034351-0.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12. Степанова, Л.Г. История России. Практикум: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Л.Г. Степанова. 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</w:t>
      </w:r>
    </w:p>
    <w:p w:rsidR="00CD2BC1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231 с. – (Профессиональное образование). – ISBN 978-5-534-10705-0. – Текст: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непосредственный.</w:t>
      </w:r>
    </w:p>
    <w:p w:rsid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54FE" w:rsidRDefault="00DC54FE" w:rsidP="00DC54F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F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2"/>
        <w:gridCol w:w="2950"/>
        <w:gridCol w:w="3119"/>
      </w:tblGrid>
      <w:tr w:rsidR="0088020C" w:rsidTr="0088020C">
        <w:tc>
          <w:tcPr>
            <w:tcW w:w="3190" w:type="dxa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190" w:type="dxa"/>
          </w:tcPr>
          <w:p w:rsidR="0088020C" w:rsidRDefault="0088020C" w:rsidP="0088020C">
            <w:pPr>
              <w:tabs>
                <w:tab w:val="left" w:pos="902"/>
              </w:tabs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91" w:type="dxa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8020C" w:rsidTr="0088020C">
        <w:tc>
          <w:tcPr>
            <w:tcW w:w="9571" w:type="dxa"/>
            <w:gridSpan w:val="3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Перечень знаний, осваиваемых в рамках учебной дисциплины</w:t>
            </w:r>
          </w:p>
        </w:tc>
      </w:tr>
      <w:tr w:rsidR="0088020C" w:rsidTr="0088020C">
        <w:tc>
          <w:tcPr>
            <w:tcW w:w="3190" w:type="dxa"/>
          </w:tcPr>
          <w:p w:rsidR="0088020C" w:rsidRPr="0088020C" w:rsidRDefault="0088020C" w:rsidP="0088020C">
            <w:pPr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периоды истории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Российского государства, ключевые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социально-экономические процессы, 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также даты важнейших событий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отечественной истории;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имена героев Первой мировой,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Гражданской, Великой Отечественной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войн, исторических личностей,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внесших значительный вклад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социально-экономическое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политическое и культурное развитие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России в XX – начале XXI века;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ключевые события, основные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даты и этапы истории России и мира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XX – начале XXI века; выдающихся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деятелей отечественной и всемирной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истории; важнейших достижений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культуры, ценностных ориентиров;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этапы эволюции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внешней политики России, роль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место России в общемировом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пространстве;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тенденции и явления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культуре; роль науки, культуры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религии в сохранении и укреплении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национальных и государственных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традиций;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Россия накануне Первой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мировой войны. Ход военных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действий. Власть, общество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э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кономика,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культура. Предпосылки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Февральская революция 1917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года. Двоевластие. Октябрьская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революция. Первые преобразования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большевиков. Гражданская война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интервенция. Политика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«военного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коммунизма». Общество, культура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годы революций и Гражданской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войны;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Нэп. Образование СССР. СССР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годы нэпа. «Великий перелом».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Индустриализация,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коллективизация,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культурная революция. Первые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Пятилетки. Политический строй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репрессии. Внешняя политика СССР.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Укрепление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бороноспособности;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Великая Отечественная война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1941-1945 годы: причины, силы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сторон, основные операции.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Государство и общество в годы войны,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массовый героизм советского народа,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единство фронта и тыла, человек 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войне. Нацистский оккупационный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режим, зверства захватчиков.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Освободительная миссия Красной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Армии. Победа над Японией.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Решающий вклад СССР в Великую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Победу. Защита памяти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Великой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Победе;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СССР в 1945-1991 годы.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Экономические развитие и реформы.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Политическая система «развитого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социализма». Развитие науки,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образования, культуры. «Холодная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война» и внешняя политика. СССР 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мировая социалистическая система.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Причины распада Советского Союза;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− Российская Федерация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1992-2022 годы.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Становление новой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России. Возрождение Российской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Федерации как великой державы в XXI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веке. Экономическая и социальная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модернизация. Культурное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пространство и повседневная жизнь.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Укрепление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обороноспособности.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Воссоединение с Крымом и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Севастополем. Специальная военная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операция. Место России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современном мире.</w:t>
            </w:r>
          </w:p>
        </w:tc>
        <w:tc>
          <w:tcPr>
            <w:tcW w:w="3190" w:type="dxa"/>
          </w:tcPr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знания об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сновных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тенденциях экономического,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политического и культурного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развития России.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об основных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источниках информации и ресурсов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для решения задач и проблем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историческом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контексте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 знания о приемах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структурирования информации.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формате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оформления результатов поиска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 знания о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возможных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траекториях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личностного развития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соответствии с принятой системой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ценностей.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психологии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коллектива психологии личности.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знаний о роли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науки, культуры и религии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сохранении и укреплении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национальных и государственных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традиций.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сущности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гражданско-патриотической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позиции.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общечеловеческих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ценностях.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содержании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назначении важнейших правовых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законодательных актов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значения.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знаний о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Перспективных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направлениях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основных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проблемах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развития РФ 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современном этапе.</w:t>
            </w:r>
          </w:p>
        </w:tc>
        <w:tc>
          <w:tcPr>
            <w:tcW w:w="3191" w:type="dxa"/>
          </w:tcPr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Экспертное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наблюдение 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занятиях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групповых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</w:tr>
      <w:tr w:rsidR="0088020C" w:rsidTr="0088020C">
        <w:tc>
          <w:tcPr>
            <w:tcW w:w="9571" w:type="dxa"/>
            <w:gridSpan w:val="3"/>
          </w:tcPr>
          <w:p w:rsidR="0088020C" w:rsidRDefault="0088020C" w:rsidP="0088020C">
            <w:pPr>
              <w:tabs>
                <w:tab w:val="left" w:pos="2650"/>
              </w:tabs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Перечень умений, осваиваемых в рамках элективного курса</w:t>
            </w:r>
          </w:p>
        </w:tc>
      </w:tr>
      <w:tr w:rsidR="0088020C" w:rsidRPr="0088020C" w:rsidTr="0088020C">
        <w:tc>
          <w:tcPr>
            <w:tcW w:w="3190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отражать понимание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оссии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мировых политических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XX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–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начала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XXI века, знание достижений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траны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ее народа; умение характеризовать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историческое значение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революции, Гражданской войны,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Новой экономической политики,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индустриализации и коллективизации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СССР, решающую роль СССР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победе над нацизмом, значение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советских научно-технологических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успехов, освоения космоса; понимание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причин и следствий распада СССР,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озрождения Российской Федерации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мировой державы, воссоединения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Крыма с Россией, специальной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военной операции на Украине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других важнейших событий XX –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начала XXI века; особенности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развития культуры народов СССР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(России);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анализировать текстовые,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визуальные источники исторической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информации, в том числе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исторические карты/схемы, по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истории России и зарубежных стран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XX – начала XXI века;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сопоставлять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информацию, представленную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различных источниках;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формализовать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 в виде таблиц,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схем,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графиков, диаграмм;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защищать историческую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правду, не допускать умаления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подвига народа при защите Отечества,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готовность давать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отпор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фальсификациям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 истории;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составлять описание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(реконструкцию) в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устной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письменной форме исторических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событий, явлений, процессов истории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родного края, истории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всемирной истории XX - начала XXI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века и их участников,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образа жизни людей и его изменения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Новейшую эпоху; формулировать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обосновывать собственную точку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зрения (версию, оценку) с опорой на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фактический материал, в том числе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используя источники разных типов;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выявлять существенные</w:t>
            </w:r>
          </w:p>
          <w:p w:rsidR="00335141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черты исторических событий,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явлений, процессов;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систематизировать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 в соответствии с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заданными критериями; сравнивать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изученные исторические события,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явления, процессы;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осуществлять с соблюдением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правил информационной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безопасности поиск исторической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 по истории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зарубежных стран XX – начала XXI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века в справочной литературе, сети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Интернет, СМИ для решения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познавательных задач;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полноту и достоверность информации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точки зрения ее соответствия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исторической действительности;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– характеризовать места,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участников, результаты важнейших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исторических событий в истории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Российского государства;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соотносить год с веком,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устанавливать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последовательность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длительность исторических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событий;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давать оценку историческим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событиям и обосновывать свою точку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зрения с помощью исторических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фактов и собственных аргументов;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применять исторические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знания в учебной и внеучебной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деятельности, в современном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поликультурном,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полиэтничном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многоконфессиональном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− демонстрировать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патриотизм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ражданственность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уважение к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своему Отечеству -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многонациональному Российскому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государству, в соответствии с идеями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взаимопонимания, согласия и мира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между людьми и народами, в духе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демократических ценностей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современного общества.</w:t>
            </w:r>
          </w:p>
        </w:tc>
        <w:tc>
          <w:tcPr>
            <w:tcW w:w="3190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ориентироваться в современной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экономической, политической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культурной ситуации в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распознавать задачу и/или проблему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историческом контексте.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анализировать задачу и/или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проблему в историческом контексте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выделять ее составные части.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результат и последствия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исторических событий.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определять задачи поиска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исторической 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определять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необходимые источники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структурировать получаемую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выделять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наиболее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перечне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практическую значимость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результатов поиска и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оформлять результаты поиска.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выстраивать траекторию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личностного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развития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соответствии с принятой системой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ценностей.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организовывать и мотивировать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 для совместной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излагать свои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мысли в контексте современной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экономической, политической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культурной ситуации в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осознавать личную ответственность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 судьбу России.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проявлять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социальную активность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гражданскую зрелость.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применять средства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информационных технологий для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решения поставленных задач.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анализировать правовые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законодательные акты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регионального значения.</w:t>
            </w:r>
          </w:p>
        </w:tc>
        <w:tc>
          <w:tcPr>
            <w:tcW w:w="3191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выступлений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проблемнотематическими</w:t>
            </w:r>
            <w:proofErr w:type="spell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сообщениями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(докладами,</w:t>
            </w:r>
            <w:proofErr w:type="gram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презентациями).</w:t>
            </w:r>
          </w:p>
        </w:tc>
      </w:tr>
    </w:tbl>
    <w:p w:rsidR="00DC54FE" w:rsidRPr="0088020C" w:rsidRDefault="00DC54FE" w:rsidP="00335141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DC54FE" w:rsidRPr="008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43F00"/>
    <w:multiLevelType w:val="hybridMultilevel"/>
    <w:tmpl w:val="49BA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4C87792"/>
    <w:multiLevelType w:val="multilevel"/>
    <w:tmpl w:val="E368BA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EF"/>
    <w:rsid w:val="00074F2E"/>
    <w:rsid w:val="00097B65"/>
    <w:rsid w:val="002D3B98"/>
    <w:rsid w:val="00335141"/>
    <w:rsid w:val="00393D92"/>
    <w:rsid w:val="004235F2"/>
    <w:rsid w:val="004D7C71"/>
    <w:rsid w:val="00696CA6"/>
    <w:rsid w:val="008640EF"/>
    <w:rsid w:val="0088020C"/>
    <w:rsid w:val="00901A38"/>
    <w:rsid w:val="00A404C5"/>
    <w:rsid w:val="00AD0587"/>
    <w:rsid w:val="00B959DD"/>
    <w:rsid w:val="00CD2BC1"/>
    <w:rsid w:val="00DB06D1"/>
    <w:rsid w:val="00DC54FE"/>
    <w:rsid w:val="00E449E1"/>
    <w:rsid w:val="00E46CB3"/>
    <w:rsid w:val="00E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9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8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9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8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4969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67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urait.ru/bcode/4915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81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10</cp:revision>
  <dcterms:created xsi:type="dcterms:W3CDTF">2024-01-15T01:37:00Z</dcterms:created>
  <dcterms:modified xsi:type="dcterms:W3CDTF">2025-10-24T05:42:00Z</dcterms:modified>
</cp:coreProperties>
</file>