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BC" w:rsidRPr="00495400" w:rsidRDefault="00307F26" w:rsidP="00307F26">
      <w:pPr>
        <w:ind w:left="201" w:right="-3" w:hanging="10"/>
        <w:jc w:val="right"/>
        <w:rPr>
          <w:b/>
        </w:rPr>
      </w:pPr>
      <w:r>
        <w:rPr>
          <w:b/>
        </w:rPr>
        <w:t>Приложение 27</w:t>
      </w: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Default="00CA15BC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Default="00307F26" w:rsidP="00CA15BC">
      <w:pPr>
        <w:ind w:left="201" w:right="-3" w:hanging="10"/>
        <w:jc w:val="center"/>
        <w:rPr>
          <w:b/>
        </w:rPr>
      </w:pPr>
    </w:p>
    <w:p w:rsidR="00307F26" w:rsidRPr="00495400" w:rsidRDefault="00307F26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</w:pPr>
      <w:r w:rsidRPr="00495400">
        <w:rPr>
          <w:b/>
        </w:rPr>
        <w:t xml:space="preserve">РАБОЧАЯ </w:t>
      </w:r>
      <w:r w:rsidRPr="00495400">
        <w:rPr>
          <w:b/>
          <w:caps/>
        </w:rPr>
        <w:t xml:space="preserve">ПРОГРАММА </w:t>
      </w:r>
    </w:p>
    <w:p w:rsidR="00CA15BC" w:rsidRPr="00495400" w:rsidRDefault="00496DB6" w:rsidP="00CA15BC">
      <w:pPr>
        <w:ind w:left="180"/>
        <w:jc w:val="center"/>
      </w:pPr>
      <w:r>
        <w:rPr>
          <w:b/>
          <w:caps/>
          <w:sz w:val="28"/>
          <w:szCs w:val="28"/>
        </w:rPr>
        <w:t>ОП 08</w:t>
      </w:r>
      <w:r w:rsidR="00CA15BC"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307F26" w:rsidRDefault="00307F26" w:rsidP="00CA15BC">
      <w:pPr>
        <w:jc w:val="center"/>
      </w:pPr>
    </w:p>
    <w:p w:rsidR="00307F26" w:rsidRDefault="00307F26" w:rsidP="00CA15BC">
      <w:pPr>
        <w:jc w:val="center"/>
      </w:pPr>
    </w:p>
    <w:p w:rsidR="00307F26" w:rsidRDefault="00307F26" w:rsidP="00CA15BC">
      <w:pPr>
        <w:jc w:val="center"/>
      </w:pPr>
    </w:p>
    <w:p w:rsidR="00307F26" w:rsidRDefault="00307F26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ind w:left="180"/>
      </w:pPr>
      <w:r w:rsidRPr="00495400">
        <w:t xml:space="preserve"> </w:t>
      </w: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  <w:r w:rsidRPr="00495400">
        <w:t>20</w:t>
      </w:r>
      <w:r w:rsidR="001F1E68">
        <w:t>25</w:t>
      </w:r>
      <w:r w:rsidRPr="00495400">
        <w:t xml:space="preserve">  г.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495400">
        <w:lastRenderedPageBreak/>
        <w:tab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</w:t>
      </w:r>
      <w:r w:rsidR="009E3007" w:rsidRPr="00495400">
        <w:t xml:space="preserve">вид «Хореографическое творчество»,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jc w:val="both"/>
      </w:pPr>
    </w:p>
    <w:p w:rsidR="00CA15BC" w:rsidRPr="00495400" w:rsidRDefault="00CA15BC" w:rsidP="009E3007">
      <w:pPr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  <w:r w:rsidRPr="00495400">
        <w:t xml:space="preserve">Составители: </w:t>
      </w:r>
    </w:p>
    <w:p w:rsidR="00CA15BC" w:rsidRPr="00495400" w:rsidRDefault="00CA15BC" w:rsidP="00CA15BC"/>
    <w:p w:rsidR="00CA15BC" w:rsidRPr="00495400" w:rsidRDefault="00CA15BC" w:rsidP="00CA15BC">
      <w:pPr>
        <w:ind w:left="-5" w:right="-15" w:hanging="10"/>
      </w:pPr>
      <w:r w:rsidRPr="00495400">
        <w:t>__</w:t>
      </w:r>
      <w:r w:rsidRPr="00495400">
        <w:rPr>
          <w:u w:val="single"/>
        </w:rPr>
        <w:t>Галактионова М.Н., преподаватель ГБПОУ Р</w:t>
      </w:r>
      <w:proofErr w:type="gramStart"/>
      <w:r w:rsidRPr="00495400">
        <w:rPr>
          <w:u w:val="single"/>
        </w:rPr>
        <w:t>С(</w:t>
      </w:r>
      <w:proofErr w:type="gramEnd"/>
      <w:r w:rsidRPr="00495400">
        <w:rPr>
          <w:u w:val="single"/>
        </w:rPr>
        <w:t>Я) «ЯККиИ»</w:t>
      </w:r>
      <w:r w:rsidRPr="00495400">
        <w:t>__</w:t>
      </w:r>
    </w:p>
    <w:p w:rsidR="00CA15BC" w:rsidRPr="00495400" w:rsidRDefault="00CA15BC" w:rsidP="00CA15BC">
      <w:pPr>
        <w:ind w:left="-5" w:right="-15" w:hanging="10"/>
      </w:pPr>
      <w:r w:rsidRPr="00495400">
        <w:t xml:space="preserve"> </w:t>
      </w:r>
    </w:p>
    <w:p w:rsidR="00CA15BC" w:rsidRPr="00495400" w:rsidRDefault="00CA15BC" w:rsidP="00CA15BC">
      <w:pPr>
        <w:ind w:left="-5" w:right="-15" w:hanging="10"/>
      </w:pPr>
    </w:p>
    <w:p w:rsidR="00CA15BC" w:rsidRPr="00495400" w:rsidRDefault="00CA15BC" w:rsidP="00CA15BC">
      <w:pPr>
        <w:ind w:left="-5" w:right="-15" w:hanging="10"/>
      </w:pPr>
    </w:p>
    <w:p w:rsidR="00CA15BC" w:rsidRDefault="00CA15BC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</w:p>
    <w:p w:rsidR="000F18CB" w:rsidRDefault="000F18CB" w:rsidP="00CA15BC">
      <w:pPr>
        <w:ind w:left="-5" w:right="-15" w:hanging="10"/>
      </w:pPr>
      <w:bookmarkStart w:id="0" w:name="_GoBack"/>
      <w:bookmarkEnd w:id="0"/>
    </w:p>
    <w:p w:rsidR="00307F26" w:rsidRDefault="00307F26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Default="00307F26" w:rsidP="00CA15BC">
      <w:pPr>
        <w:ind w:left="-5" w:right="-15" w:hanging="10"/>
      </w:pPr>
    </w:p>
    <w:p w:rsidR="00307F26" w:rsidRPr="00495400" w:rsidRDefault="00307F26" w:rsidP="00CA15BC">
      <w:pPr>
        <w:ind w:left="-5" w:right="-15" w:hanging="10"/>
      </w:pPr>
    </w:p>
    <w:p w:rsidR="00CA15BC" w:rsidRPr="00495400" w:rsidRDefault="00CA15BC" w:rsidP="00CA15BC">
      <w:pPr>
        <w:jc w:val="center"/>
      </w:pPr>
      <w:r w:rsidRPr="00495400">
        <w:rPr>
          <w:b/>
        </w:rPr>
        <w:lastRenderedPageBreak/>
        <w:t>СОДЕРЖАНИЕ</w:t>
      </w:r>
    </w:p>
    <w:p w:rsidR="00CA15BC" w:rsidRPr="00495400" w:rsidRDefault="00CA15BC" w:rsidP="00CA15BC">
      <w:r w:rsidRPr="00495400">
        <w:t xml:space="preserve"> </w:t>
      </w:r>
    </w:p>
    <w:p w:rsidR="00CA15BC" w:rsidRPr="00495400" w:rsidRDefault="00CA15BC" w:rsidP="00CA15BC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jc w:val="right"/>
            </w:pPr>
            <w:r w:rsidRPr="00495400">
              <w:t>Стр.</w:t>
            </w:r>
          </w:p>
        </w:tc>
      </w:tr>
      <w:tr w:rsidR="00CA15BC" w:rsidRPr="00495400" w:rsidTr="001A1173">
        <w:trPr>
          <w:trHeight w:val="426"/>
        </w:trPr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2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4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16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  <w:caps/>
              </w:rPr>
            </w:pPr>
            <w:r w:rsidRPr="00495400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18</w:t>
            </w:r>
          </w:p>
        </w:tc>
      </w:tr>
    </w:tbl>
    <w:p w:rsidR="00CA15BC" w:rsidRPr="00495400" w:rsidRDefault="00CA15BC" w:rsidP="00CA15BC"/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7F491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lastRenderedPageBreak/>
        <w:t>ПАСПОРТ РАБОЧЕЙ ПРОГРАММЫ</w:t>
      </w:r>
    </w:p>
    <w:p w:rsidR="00CA15BC" w:rsidRPr="00495400" w:rsidRDefault="00CA15BC" w:rsidP="001A1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t xml:space="preserve">  </w:t>
      </w:r>
      <w:r w:rsidR="00307F26">
        <w:rPr>
          <w:b/>
          <w:sz w:val="28"/>
          <w:szCs w:val="28"/>
        </w:rPr>
        <w:t>ОП 08.</w:t>
      </w:r>
      <w:r w:rsidR="005C6A08" w:rsidRPr="00495400">
        <w:rPr>
          <w:b/>
          <w:sz w:val="28"/>
          <w:szCs w:val="28"/>
        </w:rPr>
        <w:t xml:space="preserve"> </w:t>
      </w:r>
      <w:r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spacing w:line="276" w:lineRule="auto"/>
        <w:jc w:val="both"/>
        <w:rPr>
          <w:b/>
          <w:sz w:val="28"/>
          <w:szCs w:val="28"/>
        </w:rPr>
      </w:pPr>
    </w:p>
    <w:p w:rsidR="00CA15BC" w:rsidRPr="00495400" w:rsidRDefault="00CA15BC" w:rsidP="00CA15BC">
      <w:pPr>
        <w:spacing w:line="276" w:lineRule="auto"/>
        <w:jc w:val="both"/>
        <w:rPr>
          <w:b/>
        </w:rPr>
      </w:pPr>
      <w:r w:rsidRPr="00495400">
        <w:rPr>
          <w:b/>
        </w:rPr>
        <w:t>1.1. Область применения программы</w:t>
      </w:r>
    </w:p>
    <w:p w:rsidR="00CA15BC" w:rsidRPr="00495400" w:rsidRDefault="00CA15BC" w:rsidP="00CA15BC">
      <w:pPr>
        <w:spacing w:line="276" w:lineRule="auto"/>
        <w:jc w:val="both"/>
      </w:pPr>
      <w:r w:rsidRPr="0049540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</w:t>
      </w:r>
      <w:r w:rsidR="009E3007" w:rsidRPr="00495400">
        <w:t>вид «</w:t>
      </w:r>
      <w:r w:rsidR="00307F26">
        <w:t>Этнохудожественное</w:t>
      </w:r>
      <w:r w:rsidR="009E3007" w:rsidRPr="00495400">
        <w:t xml:space="preserve"> творчество»,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spacing w:line="276" w:lineRule="auto"/>
        <w:ind w:firstLine="708"/>
        <w:jc w:val="both"/>
        <w:rPr>
          <w:bCs/>
        </w:rPr>
      </w:pPr>
      <w:r w:rsidRPr="00495400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95400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95400">
        <w:t>учебная дисциплина входит в Федеральный компонент среднего общего образования, в цикл профильные учебные дисциплины.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95400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B2687" w:rsidRPr="00495400" w:rsidRDefault="00EB2687" w:rsidP="00EB2687">
      <w:pPr>
        <w:tabs>
          <w:tab w:val="left" w:pos="567"/>
        </w:tabs>
      </w:pPr>
      <w:r w:rsidRPr="00495400">
        <w:t>Изучение дисциплины ”Культура речи“ должно обеспечить:</w:t>
      </w:r>
    </w:p>
    <w:p w:rsidR="00EB2687" w:rsidRPr="00495400" w:rsidRDefault="00EB2687" w:rsidP="00EB2687">
      <w:pPr>
        <w:tabs>
          <w:tab w:val="left" w:pos="567"/>
        </w:tabs>
        <w:jc w:val="both"/>
        <w:rPr>
          <w:noProof/>
        </w:rPr>
      </w:pPr>
      <w:r w:rsidRPr="00495400">
        <w:t xml:space="preserve">- воспитание и формирование представления о русском языке и культуре речи как духовной, нравственной и культурной ценности народа;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 xml:space="preserve">- </w:t>
      </w:r>
      <w:r w:rsidRPr="00495400">
        <w:t xml:space="preserve"> дальнейшее развитие и совершенствование способности и готовности к речевому взаимодействию и социальной адаптации; информационных умений и навыков;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освоение знаний о русском языке как многофункциональной знаковой системе и общественном явлении; языковой норме и ее разновидностях;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</w:t>
      </w:r>
      <w:proofErr w:type="gramStart"/>
      <w:r w:rsidRPr="00495400">
        <w:t>нормах</w:t>
      </w:r>
      <w:proofErr w:type="gramEnd"/>
      <w:r w:rsidRPr="00495400">
        <w:t xml:space="preserve"> речевого поведения в различных сферах общения;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>- о</w:t>
      </w:r>
      <w:r w:rsidRPr="00495400">
        <w:t>владение умениями опознавать, анализировать, классифицировать языковые факты, оценивать их с точки зрения нормативности;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применение полученных знаний и умений в собственной речевой практике; повышение уровня речевой культуры.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307F26">
        <w:t>учения учебной дисциплины ОП</w:t>
      </w:r>
      <w:r w:rsidR="00496DB6">
        <w:t xml:space="preserve"> 08</w:t>
      </w:r>
      <w:r w:rsidRPr="00495400">
        <w:t xml:space="preserve"> Культура речи </w:t>
      </w:r>
      <w:proofErr w:type="gramStart"/>
      <w:r w:rsidRPr="00495400">
        <w:t>обучающийся</w:t>
      </w:r>
      <w:proofErr w:type="gramEnd"/>
      <w:r w:rsidRPr="00495400">
        <w:t xml:space="preserve"> должен: </w:t>
      </w:r>
    </w:p>
    <w:p w:rsidR="00EB2687" w:rsidRPr="00495400" w:rsidRDefault="00EB2687" w:rsidP="00EB2687">
      <w:pPr>
        <w:tabs>
          <w:tab w:val="left" w:pos="567"/>
        </w:tabs>
        <w:jc w:val="both"/>
        <w:rPr>
          <w:b/>
        </w:rPr>
      </w:pPr>
      <w:r w:rsidRPr="00495400">
        <w:rPr>
          <w:b/>
        </w:rPr>
        <w:t>уметь: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анализировать тексты с точки зрения норм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грамотно строить свою речь;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самостоятельно совершенствовать устную и письменную русскую речь;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пользоваться словарями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496DB6">
        <w:t>учения учебной дисциплины ОП 08</w:t>
      </w:r>
      <w:r w:rsidRPr="00495400">
        <w:t xml:space="preserve"> Культура речи </w:t>
      </w:r>
      <w:proofErr w:type="gramStart"/>
      <w:r w:rsidRPr="00495400">
        <w:t>обучающийся</w:t>
      </w:r>
      <w:proofErr w:type="gramEnd"/>
      <w:r w:rsidRPr="00495400">
        <w:t xml:space="preserve"> должен:</w:t>
      </w:r>
    </w:p>
    <w:p w:rsidR="00EB2687" w:rsidRPr="00495400" w:rsidRDefault="00EB2687" w:rsidP="00EB2687">
      <w:pPr>
        <w:tabs>
          <w:tab w:val="left" w:pos="567"/>
        </w:tabs>
        <w:rPr>
          <w:b/>
        </w:rPr>
      </w:pPr>
      <w:r w:rsidRPr="00495400">
        <w:rPr>
          <w:b/>
        </w:rPr>
        <w:t>знать: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составляющие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различия между языком и речью;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специфику устной и письменной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правила продуцирования текстов разных деловых жанров, лексические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типы словарей;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 типы фразеологических единиц, их использование в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фонетические единицы;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принципы русской орфографии;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морфологические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словообразовательные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грамматические категории и способы их выражения в современном русском языке;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единицы синтаксиса.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На базе приобретенных знаний и умений выпускник должен</w:t>
      </w:r>
      <w:r w:rsidRPr="00495400">
        <w:rPr>
          <w:b/>
        </w:rPr>
        <w:t xml:space="preserve"> обладать</w:t>
      </w:r>
      <w:r w:rsidRPr="00495400">
        <w:t xml:space="preserve"> 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lastRenderedPageBreak/>
        <w:t>общими  компетенциями, включающими в себя способность:</w:t>
      </w:r>
    </w:p>
    <w:p w:rsidR="00EB2687" w:rsidRPr="00495400" w:rsidRDefault="00EB2687" w:rsidP="00EB2687">
      <w:pPr>
        <w:tabs>
          <w:tab w:val="left" w:pos="567"/>
        </w:tabs>
        <w:jc w:val="both"/>
      </w:pPr>
    </w:p>
    <w:tbl>
      <w:tblPr>
        <w:tblW w:w="9356" w:type="dxa"/>
        <w:tblInd w:w="118" w:type="dxa"/>
        <w:tblCellMar>
          <w:top w:w="76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8086"/>
      </w:tblGrid>
      <w:tr w:rsidR="00495400" w:rsidRPr="00495400" w:rsidTr="00FF01A3">
        <w:trPr>
          <w:trHeight w:val="97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  <w:jc w:val="both"/>
              <w:rPr>
                <w:lang w:val="en-US"/>
              </w:rPr>
            </w:pPr>
            <w:r w:rsidRPr="00495400">
              <w:rPr>
                <w:lang w:val="en-US"/>
              </w:rPr>
              <w:t xml:space="preserve">ОК 05. </w:t>
            </w:r>
          </w:p>
        </w:tc>
        <w:tc>
          <w:tcPr>
            <w:tcW w:w="8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</w:pPr>
            <w:r w:rsidRPr="00495400">
              <w:t>Осуществлять</w:t>
            </w:r>
            <w:r w:rsidRPr="00495400">
              <w:tab/>
              <w:t>устную и</w:t>
            </w:r>
            <w:r w:rsidRPr="00495400">
              <w:tab/>
              <w:t>письменную</w:t>
            </w:r>
            <w:r w:rsidRPr="00495400"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EB2687" w:rsidRPr="00495400" w:rsidRDefault="00EB2687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rPr>
          <w:b/>
        </w:rPr>
        <w:t>1.4. Количество часов на освоение рабочей программы учебной дисциплины: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максимальной у</w:t>
      </w:r>
      <w:r w:rsidR="00496DB6">
        <w:t xml:space="preserve">чебной нагрузки </w:t>
      </w:r>
      <w:proofErr w:type="gramStart"/>
      <w:r w:rsidR="00496DB6">
        <w:t>обучающегося</w:t>
      </w:r>
      <w:proofErr w:type="gramEnd"/>
      <w:r w:rsidR="00496DB6">
        <w:t xml:space="preserve"> 40</w:t>
      </w:r>
      <w:r w:rsidRPr="00495400">
        <w:t xml:space="preserve"> часов, в том числе: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 xml:space="preserve">обязательной аудиторной </w:t>
      </w:r>
      <w:r w:rsidR="00496DB6">
        <w:t>учебной нагрузки обучающегося 40</w:t>
      </w:r>
      <w:r w:rsidRPr="00495400">
        <w:t xml:space="preserve"> часов, самос</w:t>
      </w:r>
      <w:r w:rsidR="00496DB6">
        <w:t>тоятельной работы обучающегося _</w:t>
      </w:r>
      <w:r w:rsidR="00307F26">
        <w:t>20</w:t>
      </w:r>
      <w:r w:rsidR="00496DB6">
        <w:t>_</w:t>
      </w:r>
      <w:r w:rsidRPr="00495400">
        <w:t xml:space="preserve"> часов.</w:t>
      </w:r>
    </w:p>
    <w:p w:rsidR="00CA15BC" w:rsidRPr="00495400" w:rsidRDefault="00CA15BC" w:rsidP="00CA15BC">
      <w:pPr>
        <w:ind w:firstLine="709"/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EB2687">
      <w:pPr>
        <w:spacing w:line="276" w:lineRule="auto"/>
        <w:rPr>
          <w:b/>
        </w:rPr>
      </w:pPr>
    </w:p>
    <w:p w:rsidR="00CA15BC" w:rsidRPr="00495400" w:rsidRDefault="00CA15BC" w:rsidP="00CA15BC">
      <w:pPr>
        <w:spacing w:line="276" w:lineRule="auto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  <w:r w:rsidRPr="00495400">
        <w:rPr>
          <w:b/>
        </w:rPr>
        <w:t>2. СТРУКТУРА И СОДЕРЖАНИЕ УЧЕБНОЙ ДИСЦИПЛИНЫ</w:t>
      </w: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 w:rsidRPr="00495400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Объем часов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proofErr w:type="gramStart"/>
            <w:r w:rsidRPr="00495400">
              <w:rPr>
                <w:b/>
                <w:i/>
              </w:rPr>
              <w:t>Макси</w:t>
            </w:r>
            <w:r w:rsidR="00C665DA" w:rsidRPr="00495400">
              <w:rPr>
                <w:b/>
                <w:i/>
              </w:rPr>
              <w:t>мальная учебная нагрузка (всего</w:t>
            </w:r>
            <w:proofErr w:type="gramEnd"/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495400">
              <w:rPr>
                <w:b/>
                <w:i/>
              </w:rPr>
              <w:t>а(</w:t>
            </w:r>
            <w:proofErr w:type="gramEnd"/>
            <w:r w:rsidRPr="00495400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               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napToGrid w:val="0"/>
              <w:spacing w:before="120" w:after="120" w:line="276" w:lineRule="auto"/>
              <w:jc w:val="both"/>
            </w:pPr>
            <w:r w:rsidRPr="00495400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307F26" w:rsidP="00307F26">
            <w:pPr>
              <w:spacing w:line="276" w:lineRule="auto"/>
              <w:jc w:val="center"/>
            </w:pPr>
            <w:r>
              <w:t>20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84FC7" w:rsidP="006C4AF1">
            <w:pPr>
              <w:spacing w:line="276" w:lineRule="auto"/>
              <w:jc w:val="center"/>
            </w:pPr>
            <w:r>
              <w:t>Д/з</w:t>
            </w:r>
          </w:p>
        </w:tc>
      </w:tr>
    </w:tbl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  <w:sectPr w:rsidR="00CA15BC" w:rsidRPr="00495400" w:rsidSect="001A1173">
          <w:footerReference w:type="default" r:id="rId9"/>
          <w:pgSz w:w="11906" w:h="16838"/>
          <w:pgMar w:top="709" w:right="850" w:bottom="426" w:left="1701" w:header="708" w:footer="417" w:gutter="0"/>
          <w:cols w:space="708"/>
          <w:docGrid w:linePitch="360"/>
        </w:sectPr>
      </w:pPr>
    </w:p>
    <w:p w:rsidR="00CA15BC" w:rsidRPr="00495400" w:rsidRDefault="00CA15BC" w:rsidP="00CA15BC">
      <w:pPr>
        <w:pageBreakBefore/>
        <w:jc w:val="center"/>
        <w:rPr>
          <w:b/>
          <w:caps/>
        </w:rPr>
      </w:pPr>
      <w:r w:rsidRPr="00495400">
        <w:rPr>
          <w:b/>
        </w:rPr>
        <w:lastRenderedPageBreak/>
        <w:t>2.2. Тематический план и содержание учебной дисциплины</w:t>
      </w:r>
      <w:r w:rsidRPr="00495400">
        <w:rPr>
          <w:b/>
          <w:caps/>
        </w:rPr>
        <w:t xml:space="preserve"> </w:t>
      </w:r>
      <w:r w:rsidR="00496DB6">
        <w:rPr>
          <w:b/>
          <w:caps/>
        </w:rPr>
        <w:t>ОП 08</w:t>
      </w:r>
      <w:r w:rsidR="006C4AF1">
        <w:rPr>
          <w:b/>
          <w:caps/>
        </w:rPr>
        <w:t xml:space="preserve"> </w:t>
      </w:r>
      <w:r w:rsidRPr="00495400">
        <w:rPr>
          <w:b/>
          <w:caps/>
        </w:rPr>
        <w:t xml:space="preserve"> кУЛЬТУРА РЕЧИ</w:t>
      </w:r>
    </w:p>
    <w:tbl>
      <w:tblPr>
        <w:tblStyle w:val="TableNormal"/>
        <w:tblW w:w="1559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72"/>
        <w:gridCol w:w="9776"/>
        <w:gridCol w:w="851"/>
        <w:gridCol w:w="1843"/>
      </w:tblGrid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8513B0">
            <w:pPr>
              <w:pStyle w:val="TableParagraph"/>
              <w:ind w:left="2" w:right="198"/>
              <w:jc w:val="center"/>
              <w:rPr>
                <w:b/>
                <w:sz w:val="24"/>
              </w:rPr>
            </w:pPr>
            <w:proofErr w:type="spellStart"/>
            <w:r w:rsidRPr="00495400">
              <w:rPr>
                <w:b/>
                <w:bCs/>
              </w:rPr>
              <w:t>Наименование</w:t>
            </w:r>
            <w:proofErr w:type="spellEnd"/>
            <w:r w:rsidRPr="00495400">
              <w:rPr>
                <w:b/>
                <w:bCs/>
              </w:rPr>
              <w:t xml:space="preserve"> </w:t>
            </w:r>
            <w:proofErr w:type="spellStart"/>
            <w:r w:rsidRPr="00495400">
              <w:rPr>
                <w:b/>
                <w:bCs/>
              </w:rPr>
              <w:t>разделов</w:t>
            </w:r>
            <w:proofErr w:type="spellEnd"/>
            <w:r w:rsidRPr="00495400">
              <w:rPr>
                <w:b/>
                <w:bCs/>
              </w:rPr>
              <w:t xml:space="preserve"> и </w:t>
            </w:r>
            <w:proofErr w:type="spellStart"/>
            <w:r w:rsidRPr="00495400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10348" w:type="dxa"/>
            <w:gridSpan w:val="2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Содержание учебного материала, практические занятия, самостоятельная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работа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Объем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Формируемы</w:t>
            </w:r>
            <w:r w:rsidR="00496DB6">
              <w:rPr>
                <w:b/>
                <w:sz w:val="24"/>
                <w:lang w:val="ru-RU"/>
              </w:rPr>
              <w:t>е</w:t>
            </w:r>
            <w:r w:rsidRPr="00495400">
              <w:rPr>
                <w:b/>
                <w:sz w:val="24"/>
                <w:lang w:val="ru-RU"/>
              </w:rPr>
              <w:t xml:space="preserve"> компетенции</w:t>
            </w:r>
          </w:p>
        </w:tc>
      </w:tr>
      <w:tr w:rsidR="00495400" w:rsidRPr="00495400" w:rsidTr="00631767">
        <w:trPr>
          <w:trHeight w:val="275"/>
        </w:trPr>
        <w:tc>
          <w:tcPr>
            <w:tcW w:w="12901" w:type="dxa"/>
            <w:gridSpan w:val="3"/>
          </w:tcPr>
          <w:p w:rsidR="00C665DA" w:rsidRPr="00495400" w:rsidRDefault="00C665DA" w:rsidP="00C665DA">
            <w:pPr>
              <w:pStyle w:val="TableParagraph"/>
              <w:spacing w:line="256" w:lineRule="exact"/>
              <w:ind w:left="109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Раздел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Нормы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</w:tr>
      <w:tr w:rsidR="00B0291F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1.1.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Понятие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культуры</w:t>
            </w:r>
          </w:p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речи. Нормы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10348" w:type="dxa"/>
            <w:gridSpan w:val="2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</w:p>
        </w:tc>
      </w:tr>
      <w:tr w:rsidR="00B0291F" w:rsidRPr="00495400" w:rsidTr="002A238E">
        <w:trPr>
          <w:trHeight w:val="551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B0291F" w:rsidRPr="00F44813" w:rsidRDefault="00B0291F" w:rsidP="00F4481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Понятие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аспекта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нормативный, </w:t>
            </w:r>
            <w:r w:rsidRPr="00F44813">
              <w:rPr>
                <w:sz w:val="24"/>
                <w:lang w:val="ru-RU"/>
              </w:rPr>
              <w:t>этический</w:t>
            </w:r>
            <w:r w:rsidRPr="00F44813">
              <w:rPr>
                <w:spacing w:val="-6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коммуникативный</w:t>
            </w:r>
          </w:p>
        </w:tc>
        <w:tc>
          <w:tcPr>
            <w:tcW w:w="851" w:type="dxa"/>
            <w:vMerge w:val="restart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B0291F" w:rsidRPr="00AB12C5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i/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B0291F" w:rsidRPr="00495400" w:rsidTr="002A238E">
        <w:trPr>
          <w:trHeight w:val="554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B0291F" w:rsidRPr="001F1E68" w:rsidRDefault="00B0291F" w:rsidP="00B02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5400">
              <w:rPr>
                <w:lang w:val="ru-RU"/>
              </w:rPr>
              <w:t>Понятие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о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литературном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языке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и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языковой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норме.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Виды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</w:t>
            </w:r>
            <w:r w:rsidRPr="00495400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русского </w:t>
            </w:r>
            <w:r w:rsidRPr="00495400">
              <w:rPr>
                <w:lang w:val="ru-RU"/>
              </w:rPr>
              <w:t>литературного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языка.</w:t>
            </w:r>
            <w:r w:rsidRPr="00495400">
              <w:rPr>
                <w:spacing w:val="-2"/>
                <w:lang w:val="ru-RU"/>
              </w:rPr>
              <w:t xml:space="preserve"> </w:t>
            </w:r>
          </w:p>
          <w:p w:rsidR="00B0291F" w:rsidRPr="00B0291F" w:rsidRDefault="00B0291F" w:rsidP="00B0291F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Язык как средство общения. Невербальные средства общения.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B0291F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3</w:t>
            </w:r>
          </w:p>
        </w:tc>
        <w:tc>
          <w:tcPr>
            <w:tcW w:w="9776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требования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495400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6C4AF1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1F1E68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B0291F" w:rsidRPr="00B0291F" w:rsidRDefault="00B0291F" w:rsidP="006C4AF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Самостоятельная работа; Познакомиться с Интернет-ресурсом «Как распознать ложь по мимике и жестам». Составить конспект</w:t>
            </w:r>
          </w:p>
        </w:tc>
        <w:tc>
          <w:tcPr>
            <w:tcW w:w="851" w:type="dxa"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1.2.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Орфоэпически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665DA" w:rsidRPr="00B0291F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B0291F">
              <w:rPr>
                <w:b/>
                <w:sz w:val="24"/>
                <w:szCs w:val="24"/>
              </w:rPr>
              <w:t>Содержание</w:t>
            </w:r>
            <w:r w:rsidRPr="00B029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учебного</w:t>
            </w:r>
            <w:r w:rsidRPr="00B029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русского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литературного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произношения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27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8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8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постановки</w:t>
            </w:r>
            <w:r w:rsidRPr="00495400">
              <w:rPr>
                <w:spacing w:val="-1"/>
                <w:sz w:val="24"/>
              </w:rPr>
              <w:t xml:space="preserve"> </w:t>
            </w:r>
            <w:r w:rsidRPr="00495400">
              <w:rPr>
                <w:sz w:val="24"/>
              </w:rPr>
              <w:t>ударения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AB12C5" w:rsidRPr="00495400" w:rsidTr="00496DB6">
        <w:trPr>
          <w:trHeight w:val="870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Знакомство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нормами. 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 словарями. Выявление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AB12C5" w:rsidRPr="00495400" w:rsidRDefault="00AB12C5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69" w:right="141" w:hanging="60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словарями,</w:t>
            </w:r>
            <w:r w:rsidRPr="00495400"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акцентологического минимума</w:t>
            </w:r>
          </w:p>
        </w:tc>
        <w:tc>
          <w:tcPr>
            <w:tcW w:w="851" w:type="dxa"/>
          </w:tcPr>
          <w:p w:rsidR="00AB12C5" w:rsidRPr="00C17C8D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1F1E68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</w:p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нормы.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Лексика с точки зрения значения, происхождения и употребления</w:t>
            </w:r>
            <w:proofErr w:type="gramStart"/>
            <w:r w:rsidRPr="00495400">
              <w:rPr>
                <w:sz w:val="24"/>
                <w:lang w:val="ru-RU"/>
              </w:rPr>
              <w:t>.</w:t>
            </w:r>
            <w:r w:rsidRPr="00495400">
              <w:rPr>
                <w:spacing w:val="1"/>
                <w:sz w:val="24"/>
                <w:lang w:val="ru-RU"/>
              </w:rPr>
              <w:t xml:space="preserve">. </w:t>
            </w:r>
            <w:proofErr w:type="gramEnd"/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групп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Терминология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профессиональная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лексика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496DB6">
        <w:trPr>
          <w:trHeight w:val="443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496DB6">
            <w:pPr>
              <w:pStyle w:val="TableParagraph"/>
              <w:tabs>
                <w:tab w:val="left" w:pos="9076"/>
              </w:tabs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ошибки,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 устранения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5400">
              <w:rPr>
                <w:sz w:val="24"/>
                <w:lang w:val="ru-RU"/>
              </w:rPr>
              <w:t>лексическихошибок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92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9A464C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pacing w:val="1"/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</w:p>
          <w:p w:rsidR="00C665DA" w:rsidRPr="00495400" w:rsidRDefault="00C665DA" w:rsidP="00496DB6">
            <w:pPr>
              <w:pStyle w:val="TableParagraph"/>
              <w:tabs>
                <w:tab w:val="left" w:pos="10207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профессиональной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Устранение лексических ошибок в речи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 словарями</w:t>
            </w:r>
          </w:p>
        </w:tc>
        <w:tc>
          <w:tcPr>
            <w:tcW w:w="851" w:type="dxa"/>
          </w:tcPr>
          <w:p w:rsidR="00C665DA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1.4.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495400">
              <w:rPr>
                <w:b/>
                <w:spacing w:val="-1"/>
                <w:sz w:val="24"/>
                <w:lang w:val="ru-RU"/>
              </w:rPr>
              <w:lastRenderedPageBreak/>
              <w:t>Морфологичес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кие</w:t>
            </w:r>
            <w:proofErr w:type="gramEnd"/>
            <w:r w:rsidRPr="00495400">
              <w:rPr>
                <w:b/>
                <w:sz w:val="24"/>
                <w:lang w:val="ru-RU"/>
              </w:rPr>
              <w:t xml:space="preserve"> нормы.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 в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употреблении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частей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827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Изменяемые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неизменяемые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слова.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0" w:lineRule="atLeas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Парадигмы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употребления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 речи</w:t>
            </w:r>
          </w:p>
        </w:tc>
        <w:tc>
          <w:tcPr>
            <w:tcW w:w="851" w:type="dxa"/>
            <w:vMerge w:val="restart"/>
          </w:tcPr>
          <w:p w:rsidR="00C17C8D" w:rsidRPr="00FF01A3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  <w:vMerge w:val="restart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Вариантные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формы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5400">
              <w:rPr>
                <w:sz w:val="24"/>
                <w:lang w:val="ru-RU"/>
              </w:rPr>
              <w:t>различных</w:t>
            </w:r>
            <w:proofErr w:type="gramEnd"/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3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9776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986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морфологических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Устранение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формообразованию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64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1.5.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Синтаксически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построения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 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111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Составление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предложений. Устранение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практике</w:t>
            </w:r>
          </w:p>
        </w:tc>
        <w:tc>
          <w:tcPr>
            <w:tcW w:w="851" w:type="dxa"/>
          </w:tcPr>
          <w:p w:rsidR="00C17C8D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606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347"/>
        </w:trPr>
        <w:tc>
          <w:tcPr>
            <w:tcW w:w="12901" w:type="dxa"/>
            <w:gridSpan w:val="3"/>
            <w:tcBorders>
              <w:top w:val="nil"/>
            </w:tcBorders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 w:rsidRPr="00495400">
              <w:rPr>
                <w:b/>
                <w:sz w:val="24"/>
              </w:rPr>
              <w:t>Раздел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2.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Культура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профессионального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общения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</w:tr>
      <w:tr w:rsidR="00495400" w:rsidRPr="00495400" w:rsidTr="00631767">
        <w:trPr>
          <w:trHeight w:val="422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84FC7">
              <w:rPr>
                <w:b/>
                <w:sz w:val="24"/>
                <w:lang w:val="ru-RU"/>
              </w:rPr>
              <w:t>Тема</w:t>
            </w:r>
            <w:r w:rsidRPr="00484F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84FC7">
              <w:rPr>
                <w:b/>
                <w:sz w:val="24"/>
                <w:lang w:val="ru-RU"/>
              </w:rPr>
              <w:t>2.1.</w:t>
            </w:r>
          </w:p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Речевая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коммуникация.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Функциональн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ые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стили речи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5400" w:rsidRDefault="00496DB6" w:rsidP="00496DB6">
            <w:pPr>
              <w:pStyle w:val="TableParagraph"/>
              <w:tabs>
                <w:tab w:val="left" w:pos="145"/>
                <w:tab w:val="left" w:pos="9076"/>
              </w:tabs>
              <w:ind w:left="0" w:right="240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Структура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речевой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коммуникации</w:t>
            </w:r>
          </w:p>
        </w:tc>
        <w:tc>
          <w:tcPr>
            <w:tcW w:w="851" w:type="dxa"/>
            <w:vMerge w:val="restart"/>
          </w:tcPr>
          <w:p w:rsidR="00AB12C5" w:rsidRPr="00495400" w:rsidRDefault="00F44813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496DB6">
        <w:trPr>
          <w:trHeight w:val="339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Функциональные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признаки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сфера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использования. Жанры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28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Определение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принадлежности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функциональному</w:t>
            </w:r>
            <w:r w:rsidRPr="00495400">
              <w:rPr>
                <w:spacing w:val="-8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стилю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C665DA" w:rsidRPr="00495400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Стилистический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анализ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665DA" w:rsidRPr="00C17C8D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8"/>
        </w:trPr>
        <w:tc>
          <w:tcPr>
            <w:tcW w:w="2553" w:type="dxa"/>
            <w:vMerge w:val="restart"/>
          </w:tcPr>
          <w:p w:rsidR="00F36A44" w:rsidRDefault="00C17C8D" w:rsidP="008513B0">
            <w:pPr>
              <w:pStyle w:val="TableParagraph"/>
              <w:ind w:left="144" w:right="132"/>
              <w:jc w:val="center"/>
              <w:rPr>
                <w:b/>
                <w:spacing w:val="1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2.2.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Речевые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lastRenderedPageBreak/>
              <w:t>особенности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научной </w:t>
            </w:r>
            <w:r w:rsidRPr="00495400">
              <w:rPr>
                <w:b/>
                <w:sz w:val="24"/>
                <w:lang w:val="ru-RU"/>
              </w:rPr>
              <w:t>сферы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8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3"/>
                <w:sz w:val="24"/>
              </w:rPr>
              <w:t xml:space="preserve"> </w:t>
            </w:r>
            <w:r w:rsidRPr="00495400">
              <w:rPr>
                <w:sz w:val="24"/>
              </w:rPr>
              <w:t>научной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2.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Виды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научным текстом: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сокращение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план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тезисы,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выписки,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конспект,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аннотация,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рецензия</w:t>
            </w:r>
          </w:p>
        </w:tc>
        <w:tc>
          <w:tcPr>
            <w:tcW w:w="851" w:type="dxa"/>
            <w:vMerge/>
          </w:tcPr>
          <w:p w:rsidR="00C17C8D" w:rsidRPr="00495400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6C4AF1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2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рефератов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Pr="006C4AF1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Самостоятельная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работа</w:t>
            </w:r>
          </w:p>
          <w:p w:rsidR="00C17C8D" w:rsidRPr="006C4AF1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Информационная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переработка</w:t>
            </w:r>
            <w:r w:rsidRPr="006C4AF1">
              <w:rPr>
                <w:spacing w:val="-4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C17C8D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6DB6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496DB6" w:rsidRPr="00496DB6">
              <w:rPr>
                <w:b/>
                <w:sz w:val="24"/>
                <w:szCs w:val="24"/>
                <w:lang w:val="ru-RU"/>
              </w:rPr>
              <w:t>Основы риторики. Правила и законы публичного выступления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эмоционального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воздействия.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Общение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аудиторией: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инструктаж,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консультирование,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лекция</w:t>
            </w:r>
          </w:p>
        </w:tc>
        <w:tc>
          <w:tcPr>
            <w:tcW w:w="851" w:type="dxa"/>
            <w:vMerge w:val="restart"/>
          </w:tcPr>
          <w:p w:rsidR="00AB12C5" w:rsidRPr="00495400" w:rsidRDefault="00484FC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276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построения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публичного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выступления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495400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приемов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грамотного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общения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</w:t>
            </w:r>
          </w:p>
        </w:tc>
        <w:tc>
          <w:tcPr>
            <w:tcW w:w="851" w:type="dxa"/>
          </w:tcPr>
          <w:p w:rsidR="00C665DA" w:rsidRPr="00495400" w:rsidRDefault="00496DB6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849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Подготовка публичного выступления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Подготовка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реферативных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сообщений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темам: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«Речевой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работника»,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«Невербальные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 общения»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Default="00C665DA" w:rsidP="008513B0">
            <w:pPr>
              <w:pStyle w:val="TableParagraph"/>
              <w:ind w:left="144" w:right="132"/>
              <w:jc w:val="center"/>
              <w:rPr>
                <w:b/>
                <w:spacing w:val="-57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2.4.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Деловое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общение.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Оформление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документации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2"/>
                <w:sz w:val="24"/>
              </w:rPr>
              <w:t xml:space="preserve"> </w:t>
            </w:r>
            <w:r w:rsidRPr="00495400">
              <w:rPr>
                <w:sz w:val="24"/>
              </w:rPr>
              <w:t>официально-деловой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Этические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служебных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взаимоотношений. Формулы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речевого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этикета,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110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jc w:val="both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 делового общения. Основные техники и приемы общения: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слушания,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ведения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беседы, убеждения,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консультирования. Формы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обращения,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изложения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просьб,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выражения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признательности,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аргументации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производственных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ситуациях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55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70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Документация,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её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документации,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 практике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1203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Применение формул речевого этикета</w:t>
            </w:r>
            <w:r w:rsidRPr="004954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464C" w:rsidRPr="00495400">
              <w:rPr>
                <w:sz w:val="24"/>
                <w:szCs w:val="24"/>
                <w:lang w:val="ru-RU"/>
              </w:rPr>
              <w:t xml:space="preserve">Изучение правил делового общения. </w:t>
            </w:r>
            <w:r w:rsidRPr="00495400">
              <w:rPr>
                <w:sz w:val="24"/>
                <w:szCs w:val="24"/>
                <w:lang w:val="ru-RU"/>
              </w:rPr>
              <w:t>Использование основных приемов общения</w:t>
            </w:r>
            <w:r w:rsidRPr="0049540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служебных документов</w:t>
            </w:r>
          </w:p>
          <w:p w:rsidR="00C665DA" w:rsidRPr="006C4AF1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szCs w:val="24"/>
                <w:lang w:val="ru-RU"/>
              </w:rPr>
            </w:pPr>
            <w:r w:rsidRPr="006C4AF1">
              <w:rPr>
                <w:sz w:val="24"/>
                <w:szCs w:val="24"/>
                <w:lang w:val="ru-RU"/>
              </w:rPr>
              <w:t>Оформление</w:t>
            </w:r>
            <w:r w:rsidRPr="006C4AF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личной</w:t>
            </w:r>
            <w:r w:rsidRPr="006C4AF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851" w:type="dxa"/>
          </w:tcPr>
          <w:p w:rsidR="00C665DA" w:rsidRPr="00495400" w:rsidRDefault="00495400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Составление</w:t>
            </w:r>
            <w:r w:rsidRPr="004954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диалогов,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631767" w:rsidRPr="006C4AF1" w:rsidRDefault="00631767" w:rsidP="009A464C">
            <w:pPr>
              <w:pStyle w:val="TableParagraph"/>
              <w:ind w:left="105" w:right="240"/>
              <w:rPr>
                <w:sz w:val="20"/>
                <w:szCs w:val="20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2.5.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C4AF1">
              <w:rPr>
                <w:b/>
                <w:sz w:val="24"/>
                <w:szCs w:val="24"/>
                <w:lang w:val="ru-RU"/>
              </w:rPr>
              <w:t xml:space="preserve">Особенности </w:t>
            </w:r>
            <w:r w:rsidRPr="006C4AF1">
              <w:rPr>
                <w:b/>
                <w:sz w:val="24"/>
                <w:szCs w:val="24"/>
                <w:lang w:val="ru-RU"/>
              </w:rPr>
              <w:lastRenderedPageBreak/>
              <w:t>монологической</w:t>
            </w:r>
            <w:r>
              <w:rPr>
                <w:b/>
                <w:sz w:val="24"/>
                <w:szCs w:val="24"/>
                <w:lang w:val="ru-RU"/>
              </w:rPr>
              <w:t xml:space="preserve"> речи. Речевой этикет в диалоге</w:t>
            </w:r>
          </w:p>
          <w:p w:rsidR="00631767" w:rsidRPr="00495400" w:rsidRDefault="00631767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495400">
              <w:rPr>
                <w:b/>
                <w:sz w:val="24"/>
                <w:szCs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учебного</w:t>
            </w:r>
            <w:r w:rsidRPr="004954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разговорной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 монологической речи. Особенности диалогической речи.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Практическое конструирование речевых ситуаций работников сферы культуры и искусств</w:t>
            </w:r>
          </w:p>
        </w:tc>
        <w:tc>
          <w:tcPr>
            <w:tcW w:w="851" w:type="dxa"/>
          </w:tcPr>
          <w:p w:rsidR="00631767" w:rsidRPr="00495400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31767" w:rsidRPr="00495400" w:rsidRDefault="00631767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631767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631767" w:rsidRPr="00631767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631767" w:rsidRPr="00631767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Default="00631767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FF01A3" w:rsidRPr="00495400" w:rsidTr="00631767">
        <w:trPr>
          <w:trHeight w:val="385"/>
        </w:trPr>
        <w:tc>
          <w:tcPr>
            <w:tcW w:w="2553" w:type="dxa"/>
            <w:tcBorders>
              <w:top w:val="nil"/>
            </w:tcBorders>
          </w:tcPr>
          <w:p w:rsidR="00FF01A3" w:rsidRPr="00495400" w:rsidRDefault="00FF01A3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FF01A3" w:rsidRPr="00C17C8D" w:rsidRDefault="00FF01A3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b/>
                <w:sz w:val="24"/>
                <w:szCs w:val="24"/>
                <w:lang w:val="ru-RU"/>
              </w:rPr>
            </w:pPr>
            <w:r w:rsidRPr="00C17C8D">
              <w:rPr>
                <w:b/>
                <w:sz w:val="24"/>
                <w:szCs w:val="24"/>
                <w:lang w:val="ru-RU"/>
              </w:rPr>
              <w:t>Семестровая контрольная работа</w:t>
            </w:r>
          </w:p>
        </w:tc>
        <w:tc>
          <w:tcPr>
            <w:tcW w:w="851" w:type="dxa"/>
          </w:tcPr>
          <w:p w:rsidR="00FF01A3" w:rsidRPr="00FF01A3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FF01A3" w:rsidRDefault="00FF01A3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Всего: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C665DA" w:rsidRPr="00FF01A3" w:rsidRDefault="00B0291F" w:rsidP="00C665DA">
            <w:pPr>
              <w:pStyle w:val="TableParagraph"/>
              <w:ind w:left="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40</w:t>
            </w: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2E35C6" w:rsidRDefault="002E35C6" w:rsidP="002E35C6">
      <w:pPr>
        <w:rPr>
          <w:b/>
          <w:caps/>
        </w:rPr>
        <w:sectPr w:rsidR="002E35C6" w:rsidSect="002E35C6">
          <w:footerReference w:type="default" r:id="rId10"/>
          <w:pgSz w:w="16838" w:h="11906" w:orient="landscape"/>
          <w:pgMar w:top="851" w:right="672" w:bottom="566" w:left="426" w:header="708" w:footer="708" w:gutter="0"/>
          <w:cols w:space="708"/>
          <w:docGrid w:linePitch="360"/>
        </w:sectPr>
      </w:pPr>
    </w:p>
    <w:p w:rsidR="00CA15BC" w:rsidRPr="00495400" w:rsidRDefault="00B0291F" w:rsidP="002E35C6">
      <w:pPr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CA15BC" w:rsidRPr="00495400">
        <w:rPr>
          <w:b/>
          <w:caps/>
        </w:rPr>
        <w:t>условия реализации УЧЕБНОЙ дисциплины</w:t>
      </w:r>
    </w:p>
    <w:p w:rsidR="00C17C8D" w:rsidRPr="00495400" w:rsidRDefault="00C17C8D" w:rsidP="00CA15BC">
      <w:pPr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3.1. Требования к минимальному материально-техническому обеспечению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>Реализация учебной дисциплины требует наличия учебного кабинета.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Оборудование учебного кабинета: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1. </w:t>
      </w:r>
      <w:r w:rsidRPr="00495400">
        <w:t xml:space="preserve">Аудиторная доска для письма - 1;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3. Посадочные места по количеству обучающихся.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Технические средства обучения: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rPr>
          <w:bCs/>
        </w:rPr>
        <w:t xml:space="preserve">1. </w:t>
      </w:r>
      <w:r w:rsidRPr="00495400">
        <w:t>проектор,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>2. ноутбук,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 xml:space="preserve">3. экран (интерактивная доска).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  <w:r w:rsidRPr="00495400">
        <w:rPr>
          <w:b/>
        </w:rPr>
        <w:t>3.2. Информационное обеспечение обучения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Перечень учебных изданий, Интернет-ресурсов, дополнительной литературы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Антонова Е.С., </w:t>
      </w: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речи. Учебник для средних специальных учебных заведений. М..: Академия, 2015.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left="709" w:hanging="142"/>
        <w:jc w:val="both"/>
      </w:pPr>
      <w:r w:rsidRPr="00495400">
        <w:t>Черняк В.Д. Русский язык и культура речи /под ред. Черных В.Д. М..: ЮРАЙ, 2014.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Власенков А.И., </w:t>
      </w:r>
      <w:proofErr w:type="spellStart"/>
      <w:r w:rsidRPr="00495400">
        <w:t>Рыбченкова</w:t>
      </w:r>
      <w:proofErr w:type="spellEnd"/>
      <w:r w:rsidRPr="00495400">
        <w:t xml:space="preserve"> Л.М. Русский язык: Грамматика. Текст. Стили речи. Учебник для 10-11 </w:t>
      </w:r>
      <w:proofErr w:type="spellStart"/>
      <w:r w:rsidRPr="00495400">
        <w:t>кл</w:t>
      </w:r>
      <w:proofErr w:type="spellEnd"/>
      <w:r w:rsidRPr="00495400">
        <w:t xml:space="preserve">. </w:t>
      </w:r>
      <w:proofErr w:type="spellStart"/>
      <w:r w:rsidRPr="00495400">
        <w:t>общеобразов</w:t>
      </w:r>
      <w:proofErr w:type="spellEnd"/>
      <w:r w:rsidRPr="00495400">
        <w:t xml:space="preserve">. </w:t>
      </w:r>
      <w:proofErr w:type="spellStart"/>
      <w:r w:rsidRPr="00495400">
        <w:t>учрежд</w:t>
      </w:r>
      <w:proofErr w:type="spellEnd"/>
      <w:r w:rsidRPr="00495400">
        <w:t>. – М., 2005.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речи: дидактические материалы: учеб. </w:t>
      </w:r>
      <w:proofErr w:type="spellStart"/>
      <w:r w:rsidRPr="00495400">
        <w:t>пособ</w:t>
      </w:r>
      <w:proofErr w:type="spellEnd"/>
      <w:r w:rsidRPr="00495400">
        <w:t>. для студ. сред. проф. учеб. заведений. – М., 2007.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>Введенская Л.А. Русский язык и культура речи: учеб. пособие / Л.А. Введенская, М.Н. Черкасова. - 12 изд., стер. - Ростов н/Д : Феникс, 2012. - (Среднее профессиональное образование). - 381</w:t>
      </w:r>
      <w:r w:rsidRPr="00495400">
        <w:rPr>
          <w:spacing w:val="-8"/>
        </w:rPr>
        <w:t xml:space="preserve"> </w:t>
      </w:r>
      <w:r w:rsidRPr="00495400">
        <w:t>с.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Введенская, Л.А. Русский язык и культура речи: учеб. пособие / Введенская Л.А., Павлова Л.Г., </w:t>
      </w:r>
      <w:proofErr w:type="spellStart"/>
      <w:r w:rsidRPr="00495400">
        <w:t>Кашаева</w:t>
      </w:r>
      <w:proofErr w:type="spellEnd"/>
      <w:r w:rsidRPr="00495400">
        <w:t xml:space="preserve"> Е.Ю. – 10-е изд. - Ростов н/Д. : Феникс, 2004. – 544 с. - (Высшее</w:t>
      </w:r>
      <w:r w:rsidRPr="00495400">
        <w:rPr>
          <w:spacing w:val="-10"/>
        </w:rPr>
        <w:t xml:space="preserve"> </w:t>
      </w:r>
      <w:r w:rsidRPr="00495400">
        <w:t>образование).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spacing w:before="1"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Ващенко, Е.Д. Русский язык и культура речи: учеб. пособие для</w:t>
      </w:r>
      <w:r w:rsidRPr="00495400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Ващенко Е.Д. – Изд. второе,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Ростов н/Д. : Феникс, 2003. – 352 с. - (Учебники, учебные пособия).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2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Власенков А.И., Потёмкина Т.В.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Голуб, И.Б. Русский язык и культура речи: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Голуб И.Б. – М. : Логос, 2004. – 344</w:t>
      </w:r>
      <w:r w:rsidRPr="004954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под ред. В.И. Максимова. – М. : </w:t>
      </w:r>
      <w:proofErr w:type="spellStart"/>
      <w:r w:rsidRPr="00495400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495400">
        <w:rPr>
          <w:rFonts w:ascii="Times New Roman" w:hAnsi="Times New Roman"/>
          <w:sz w:val="24"/>
          <w:szCs w:val="24"/>
        </w:rPr>
        <w:t>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2001.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грамматика. Текст. Стили речи : учеб. для 10-11 </w:t>
      </w:r>
      <w:proofErr w:type="spellStart"/>
      <w:r w:rsidRPr="00495400">
        <w:rPr>
          <w:rFonts w:ascii="Times New Roman" w:hAnsi="Times New Roman"/>
          <w:sz w:val="24"/>
          <w:szCs w:val="24"/>
        </w:rPr>
        <w:t>кл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учреждений / А.И. Власенков, Л.М. </w:t>
      </w:r>
      <w:proofErr w:type="spellStart"/>
      <w:r w:rsidRPr="00495400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495400">
        <w:rPr>
          <w:rFonts w:ascii="Times New Roman" w:hAnsi="Times New Roman"/>
          <w:sz w:val="24"/>
          <w:szCs w:val="24"/>
        </w:rPr>
        <w:t>. – 11-е изд. – М. : Просвещение, 2005. – 350</w:t>
      </w:r>
      <w:r w:rsidRPr="0049540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Голуб, И.Б. Русский язык и культура речи: учебник / Голуб И.Б. – М. : Логос,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Русский язык. 10-11 классы: пособие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>. учеб. заведений. – 2-е изд. – М.: Дрофа,</w:t>
      </w:r>
      <w:r w:rsidRPr="0049540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1998.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67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Сборник упражнений по русскому языку для поступающих в вузы: учеб. пособие / Д.Э. Розенталь. – 3-е изд.,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Челябинск,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2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Секреты стилистики / Розенталь Д.Э., Голуб И.Б. – М., 1996.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Справочник по орфографии и пунктуации / Розенталь Д.Э. - Челябинск,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1" w:after="0" w:line="240" w:lineRule="auto"/>
        <w:ind w:left="709" w:right="13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Современный русский язык: учебник для вузов / под ред. П.А. </w:t>
      </w:r>
      <w:proofErr w:type="spellStart"/>
      <w:r w:rsidRPr="00495400">
        <w:rPr>
          <w:rFonts w:ascii="Times New Roman" w:hAnsi="Times New Roman"/>
          <w:sz w:val="24"/>
          <w:szCs w:val="24"/>
        </w:rPr>
        <w:t>Леканта</w:t>
      </w:r>
      <w:proofErr w:type="spellEnd"/>
      <w:r w:rsidRPr="00495400">
        <w:rPr>
          <w:rFonts w:ascii="Times New Roman" w:hAnsi="Times New Roman"/>
          <w:sz w:val="24"/>
          <w:szCs w:val="24"/>
        </w:rPr>
        <w:t>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2002.</w:t>
      </w:r>
    </w:p>
    <w:p w:rsidR="00CA15BC" w:rsidRPr="00495400" w:rsidRDefault="002E35C6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  <w:tab w:val="left" w:pos="3326"/>
          <w:tab w:val="left" w:pos="4035"/>
          <w:tab w:val="left" w:pos="5661"/>
          <w:tab w:val="left" w:pos="6940"/>
          <w:tab w:val="left" w:pos="7851"/>
          <w:tab w:val="left" w:pos="8151"/>
          <w:tab w:val="left" w:pos="8988"/>
          <w:tab w:val="left" w:pos="10181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Солганик</w:t>
      </w:r>
      <w:proofErr w:type="spellEnd"/>
      <w:r>
        <w:rPr>
          <w:rFonts w:ascii="Times New Roman" w:hAnsi="Times New Roman"/>
          <w:sz w:val="24"/>
          <w:szCs w:val="24"/>
        </w:rPr>
        <w:t xml:space="preserve">  Г.Я. </w:t>
      </w:r>
      <w:r w:rsidR="00CA15BC" w:rsidRPr="00495400">
        <w:rPr>
          <w:rFonts w:ascii="Times New Roman" w:hAnsi="Times New Roman"/>
          <w:sz w:val="24"/>
          <w:szCs w:val="24"/>
        </w:rPr>
        <w:t>Стилистика</w:t>
      </w:r>
      <w:r w:rsidR="00CA15BC" w:rsidRPr="00495400">
        <w:rPr>
          <w:rFonts w:ascii="Times New Roman" w:hAnsi="Times New Roman"/>
          <w:sz w:val="24"/>
          <w:szCs w:val="24"/>
        </w:rPr>
        <w:tab/>
        <w:t>русского</w:t>
      </w:r>
      <w:r w:rsidR="00CA15BC" w:rsidRPr="00495400">
        <w:rPr>
          <w:rFonts w:ascii="Times New Roman" w:hAnsi="Times New Roman"/>
          <w:sz w:val="24"/>
          <w:szCs w:val="24"/>
        </w:rPr>
        <w:tab/>
        <w:t xml:space="preserve">языка: </w:t>
      </w:r>
      <w:r w:rsidR="00CA15BC" w:rsidRPr="00495400">
        <w:rPr>
          <w:rFonts w:ascii="Times New Roman" w:hAnsi="Times New Roman"/>
          <w:sz w:val="24"/>
          <w:szCs w:val="24"/>
        </w:rPr>
        <w:tab/>
        <w:t>учеб</w:t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.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ab/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п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>особие</w:t>
      </w:r>
      <w:r w:rsidR="00CA15BC" w:rsidRPr="00495400">
        <w:rPr>
          <w:rFonts w:ascii="Times New Roman" w:hAnsi="Times New Roman"/>
          <w:sz w:val="24"/>
          <w:szCs w:val="24"/>
        </w:rPr>
        <w:tab/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для </w:t>
      </w:r>
      <w:proofErr w:type="spellStart"/>
      <w:r w:rsidR="00CA15BC"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CA15BC" w:rsidRPr="00495400">
        <w:rPr>
          <w:rFonts w:ascii="Times New Roman" w:hAnsi="Times New Roman"/>
          <w:sz w:val="24"/>
          <w:szCs w:val="24"/>
        </w:rPr>
        <w:t>. учеб. заведений. – М.,</w:t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A15BC" w:rsidRPr="00495400">
        <w:rPr>
          <w:rFonts w:ascii="Times New Roman" w:hAnsi="Times New Roman"/>
          <w:sz w:val="24"/>
          <w:szCs w:val="24"/>
        </w:rPr>
        <w:t>1996.</w:t>
      </w:r>
    </w:p>
    <w:p w:rsidR="00CA15BC" w:rsidRPr="00495400" w:rsidRDefault="00CA15BC" w:rsidP="002E35C6">
      <w:pPr>
        <w:pStyle w:val="a6"/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</w:tabs>
        <w:spacing w:line="322" w:lineRule="exact"/>
        <w:ind w:left="709" w:hanging="142"/>
        <w:jc w:val="both"/>
      </w:pPr>
      <w:r w:rsidRPr="00495400">
        <w:t>Интернет- ресурсы: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lastRenderedPageBreak/>
        <w:t>Газета «Русский язык» и сайт для учителя «Я иду на урок русского языка»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11">
        <w:r w:rsidRPr="00495400">
          <w:rPr>
            <w:rFonts w:ascii="Times New Roman" w:hAnsi="Times New Roman"/>
            <w:sz w:val="24"/>
            <w:szCs w:val="24"/>
          </w:rPr>
          <w:t>http://rus.1september.ru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51"/>
          <w:tab w:val="left" w:pos="7336"/>
          <w:tab w:val="left" w:pos="8460"/>
          <w:tab w:val="left" w:pos="9890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400">
        <w:rPr>
          <w:rFonts w:ascii="Times New Roman" w:hAnsi="Times New Roman"/>
          <w:sz w:val="24"/>
          <w:szCs w:val="24"/>
        </w:rPr>
        <w:t>Грамота.Ру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справочно-информационный портал «Русский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язык»</w:t>
      </w:r>
      <w:hyperlink r:id="rId12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648"/>
          <w:tab w:val="left" w:pos="5519"/>
          <w:tab w:val="left" w:pos="6342"/>
          <w:tab w:val="left" w:pos="7851"/>
          <w:tab w:val="left" w:pos="9099"/>
        </w:tabs>
        <w:autoSpaceDE w:val="0"/>
        <w:autoSpaceDN w:val="0"/>
        <w:spacing w:after="0" w:line="240" w:lineRule="auto"/>
        <w:ind w:left="709" w:right="12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Коллекция «Диктанты —русский язык» 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Российского </w:t>
      </w:r>
      <w:r w:rsidRPr="00495400">
        <w:rPr>
          <w:rFonts w:ascii="Times New Roman" w:hAnsi="Times New Roman"/>
          <w:sz w:val="24"/>
          <w:szCs w:val="24"/>
        </w:rPr>
        <w:t>общеобразовательного портала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3">
        <w:r w:rsidRPr="00495400">
          <w:rPr>
            <w:rFonts w:ascii="Times New Roman" w:hAnsi="Times New Roman"/>
            <w:sz w:val="24"/>
            <w:szCs w:val="24"/>
          </w:rPr>
          <w:t>http://language.edu.ru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Культура письменной речи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4">
        <w:r w:rsidRPr="00495400">
          <w:rPr>
            <w:rFonts w:ascii="Times New Roman" w:hAnsi="Times New Roman"/>
            <w:sz w:val="24"/>
            <w:szCs w:val="24"/>
          </w:rPr>
          <w:t>http://www.gramma.ru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427"/>
          <w:tab w:val="left" w:pos="4487"/>
          <w:tab w:val="left" w:pos="6447"/>
          <w:tab w:val="left" w:pos="7807"/>
          <w:tab w:val="left" w:pos="9214"/>
        </w:tabs>
        <w:autoSpaceDE w:val="0"/>
        <w:autoSpaceDN w:val="0"/>
        <w:spacing w:after="0" w:line="240" w:lineRule="auto"/>
        <w:ind w:left="709" w:right="-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Владимир</w:t>
      </w:r>
      <w:r w:rsidRPr="00495400">
        <w:rPr>
          <w:rFonts w:ascii="Times New Roman" w:hAnsi="Times New Roman"/>
          <w:sz w:val="24"/>
          <w:szCs w:val="24"/>
        </w:rPr>
        <w:tab/>
        <w:t>Даль.</w:t>
      </w:r>
      <w:r w:rsidRPr="00495400">
        <w:rPr>
          <w:rFonts w:ascii="Times New Roman" w:hAnsi="Times New Roman"/>
          <w:sz w:val="24"/>
          <w:szCs w:val="24"/>
        </w:rPr>
        <w:tab/>
        <w:t>Электронное</w:t>
      </w:r>
      <w:r w:rsidRPr="00495400">
        <w:rPr>
          <w:rFonts w:ascii="Times New Roman" w:hAnsi="Times New Roman"/>
          <w:sz w:val="24"/>
          <w:szCs w:val="24"/>
        </w:rPr>
        <w:tab/>
        <w:t>издание</w:t>
      </w:r>
      <w:r w:rsidRPr="00495400">
        <w:rPr>
          <w:rFonts w:ascii="Times New Roman" w:hAnsi="Times New Roman"/>
          <w:sz w:val="24"/>
          <w:szCs w:val="24"/>
        </w:rPr>
        <w:tab/>
        <w:t>собрания</w:t>
      </w:r>
      <w:r w:rsidRPr="00495400">
        <w:rPr>
          <w:rFonts w:ascii="Times New Roman" w:hAnsi="Times New Roman"/>
          <w:sz w:val="24"/>
          <w:szCs w:val="24"/>
        </w:rPr>
        <w:tab/>
        <w:t>сочинений</w:t>
      </w:r>
      <w:hyperlink r:id="rId15">
        <w:r w:rsidRPr="00495400">
          <w:rPr>
            <w:rFonts w:ascii="Times New Roman" w:hAnsi="Times New Roman"/>
            <w:sz w:val="24"/>
            <w:szCs w:val="24"/>
          </w:rPr>
          <w:t xml:space="preserve"> http://www.philolog.ru/dahl/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Кабинет русского языка и литературы Института содержания и методов обучения РАО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6">
        <w:r w:rsidRPr="00495400">
          <w:rPr>
            <w:rFonts w:ascii="Times New Roman" w:hAnsi="Times New Roman"/>
            <w:sz w:val="24"/>
            <w:szCs w:val="24"/>
          </w:rPr>
          <w:t>http://ruslit.ioso.ru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17">
        <w:r w:rsidRPr="00495400">
          <w:rPr>
            <w:rFonts w:ascii="Times New Roman" w:hAnsi="Times New Roman"/>
            <w:sz w:val="24"/>
            <w:szCs w:val="24"/>
          </w:rPr>
          <w:t>http://slova.ndo.ru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4096"/>
          <w:tab w:val="left" w:pos="5796"/>
          <w:tab w:val="left" w:pos="8022"/>
          <w:tab w:val="left" w:pos="9418"/>
          <w:tab w:val="left" w:pos="10443"/>
        </w:tabs>
        <w:autoSpaceDE w:val="0"/>
        <w:autoSpaceDN w:val="0"/>
        <w:spacing w:before="2"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Международная</w:t>
      </w:r>
      <w:r w:rsidRPr="00495400">
        <w:rPr>
          <w:rFonts w:ascii="Times New Roman" w:hAnsi="Times New Roman"/>
          <w:sz w:val="24"/>
          <w:szCs w:val="24"/>
        </w:rPr>
        <w:tab/>
        <w:t>ассоциация преподавателей русского</w:t>
      </w:r>
      <w:r w:rsidRPr="00495400">
        <w:rPr>
          <w:rFonts w:ascii="Times New Roman" w:hAnsi="Times New Roman"/>
          <w:sz w:val="24"/>
          <w:szCs w:val="24"/>
        </w:rPr>
        <w:tab/>
        <w:t xml:space="preserve">языка </w:t>
      </w:r>
      <w:r w:rsidRPr="00495400">
        <w:rPr>
          <w:rFonts w:ascii="Times New Roman" w:hAnsi="Times New Roman"/>
          <w:spacing w:val="-17"/>
          <w:sz w:val="24"/>
          <w:szCs w:val="24"/>
        </w:rPr>
        <w:t xml:space="preserve">и </w:t>
      </w:r>
      <w:r w:rsidRPr="00495400">
        <w:rPr>
          <w:rFonts w:ascii="Times New Roman" w:hAnsi="Times New Roman"/>
          <w:sz w:val="24"/>
          <w:szCs w:val="24"/>
        </w:rPr>
        <w:t xml:space="preserve">литературы (МАПРЯЛ) </w:t>
      </w:r>
      <w:hyperlink r:id="rId18">
        <w:r w:rsidRPr="00495400">
          <w:rPr>
            <w:rFonts w:ascii="Times New Roman" w:hAnsi="Times New Roman"/>
            <w:sz w:val="24"/>
            <w:szCs w:val="24"/>
          </w:rPr>
          <w:t>http://www.mapryal.org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Мир слова русского</w:t>
      </w:r>
      <w:r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19">
        <w:r w:rsidRPr="00495400">
          <w:rPr>
            <w:rFonts w:ascii="Times New Roman" w:hAnsi="Times New Roman"/>
            <w:sz w:val="24"/>
            <w:szCs w:val="24"/>
          </w:rPr>
          <w:t>http://www.rusword.org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Национальный корпус русского языка: информационно-справочная система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0">
        <w:r w:rsidRPr="00495400">
          <w:rPr>
            <w:rFonts w:ascii="Times New Roman" w:hAnsi="Times New Roman"/>
            <w:sz w:val="24"/>
            <w:szCs w:val="24"/>
          </w:rPr>
          <w:t>http://www.ruscorpora.ru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Опорный орфографический компакт: пособие по орфографии русского языка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21">
        <w:r w:rsidRPr="00495400">
          <w:rPr>
            <w:rFonts w:ascii="Times New Roman" w:hAnsi="Times New Roman"/>
            <w:sz w:val="24"/>
            <w:szCs w:val="24"/>
          </w:rPr>
          <w:t>http://yamal.org/ook/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before="1" w:after="0" w:line="240" w:lineRule="auto"/>
        <w:ind w:left="709" w:right="12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Основные правила грамматики русского языка </w:t>
      </w:r>
      <w:hyperlink r:id="rId22">
        <w:r w:rsidRPr="00495400">
          <w:rPr>
            <w:rFonts w:ascii="Times New Roman" w:hAnsi="Times New Roman"/>
            <w:sz w:val="24"/>
            <w:szCs w:val="24"/>
          </w:rPr>
          <w:t>http://www.stihi-</w:t>
        </w:r>
      </w:hyperlink>
      <w:hyperlink r:id="rId23">
        <w:r w:rsidRPr="00495400">
          <w:rPr>
            <w:rFonts w:ascii="Times New Roman" w:hAnsi="Times New Roman"/>
            <w:sz w:val="24"/>
            <w:szCs w:val="24"/>
          </w:rPr>
          <w:t xml:space="preserve"> rus.ru/pravila.htm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  <w:tab w:val="left" w:pos="4975"/>
          <w:tab w:val="left" w:pos="9864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Риторика, русский язык и культура речи,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электронные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лингвокультурологические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</w:t>
      </w:r>
      <w:r w:rsidRPr="00495400">
        <w:rPr>
          <w:rFonts w:ascii="Times New Roman" w:hAnsi="Times New Roman"/>
          <w:spacing w:val="-4"/>
          <w:sz w:val="24"/>
          <w:szCs w:val="24"/>
        </w:rPr>
        <w:t>курсы</w:t>
      </w:r>
      <w:hyperlink r:id="rId24">
        <w:r w:rsidRPr="00495400"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2" w:lineRule="auto"/>
        <w:ind w:left="709" w:right="13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Российское общество преподавателей русского языка и литературы: портал «Русское слово»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5">
        <w:r w:rsidRPr="00495400">
          <w:rPr>
            <w:rFonts w:ascii="Times New Roman" w:hAnsi="Times New Roman"/>
            <w:sz w:val="24"/>
            <w:szCs w:val="24"/>
          </w:rPr>
          <w:t>http://www.ropryal.ru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Русская грамматика: академическая грамматика Института русского языка РАН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6">
        <w:r w:rsidRPr="00495400">
          <w:rPr>
            <w:rFonts w:ascii="Times New Roman" w:hAnsi="Times New Roman"/>
            <w:sz w:val="24"/>
            <w:szCs w:val="24"/>
          </w:rPr>
          <w:t>http://rusgram.narod.ru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43"/>
          <w:tab w:val="left" w:pos="5550"/>
          <w:tab w:val="left" w:pos="8436"/>
        </w:tabs>
        <w:autoSpaceDE w:val="0"/>
        <w:autoSpaceDN w:val="0"/>
        <w:spacing w:after="0" w:line="240" w:lineRule="auto"/>
        <w:ind w:left="709" w:right="123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Русская фонетика: мультимедийный </w:t>
      </w:r>
      <w:r w:rsidRPr="00495400">
        <w:rPr>
          <w:rFonts w:ascii="Times New Roman" w:hAnsi="Times New Roman"/>
          <w:spacing w:val="-1"/>
          <w:sz w:val="24"/>
          <w:szCs w:val="24"/>
        </w:rPr>
        <w:t>интернет-учебник</w:t>
      </w:r>
      <w:hyperlink r:id="rId27">
        <w:r w:rsidRPr="00495400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http://www.philol.msu.ru/rus/galya-1/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2966"/>
          <w:tab w:val="left" w:pos="4127"/>
          <w:tab w:val="left" w:pos="6208"/>
          <w:tab w:val="left" w:pos="8182"/>
          <w:tab w:val="left" w:pos="9596"/>
        </w:tabs>
        <w:autoSpaceDE w:val="0"/>
        <w:autoSpaceDN w:val="0"/>
        <w:spacing w:before="67" w:after="0" w:line="242" w:lineRule="auto"/>
        <w:ind w:left="709" w:right="132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рукописи, </w:t>
      </w:r>
      <w:r w:rsidRPr="00495400">
        <w:rPr>
          <w:rFonts w:ascii="Times New Roman" w:hAnsi="Times New Roman"/>
          <w:sz w:val="24"/>
          <w:szCs w:val="24"/>
        </w:rPr>
        <w:tab/>
      </w:r>
      <w:r w:rsidRPr="00495400">
        <w:rPr>
          <w:rFonts w:ascii="Times New Roman" w:hAnsi="Times New Roman"/>
          <w:spacing w:val="-5"/>
          <w:sz w:val="24"/>
          <w:szCs w:val="24"/>
        </w:rPr>
        <w:t>шрифты</w:t>
      </w:r>
      <w:hyperlink r:id="rId28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http://character.webzone.ru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17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Свиток — История письменности на Руси</w:t>
      </w:r>
      <w:r w:rsidRPr="00495400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29">
        <w:r w:rsidRPr="00495400">
          <w:rPr>
            <w:rFonts w:ascii="Times New Roman" w:hAnsi="Times New Roman"/>
            <w:sz w:val="24"/>
            <w:szCs w:val="24"/>
          </w:rPr>
          <w:t>http://www.ivki.ru/svitok/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3152"/>
          <w:tab w:val="left" w:pos="5433"/>
          <w:tab w:val="left" w:pos="6884"/>
          <w:tab w:val="left" w:pos="8107"/>
          <w:tab w:val="left" w:pos="8721"/>
          <w:tab w:val="left" w:pos="10036"/>
        </w:tabs>
        <w:autoSpaceDE w:val="0"/>
        <w:autoSpaceDN w:val="0"/>
        <w:spacing w:after="0" w:line="240" w:lineRule="auto"/>
        <w:ind w:left="709" w:right="124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Система дистанционного обучения «Веди» —Русский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</w:t>
      </w:r>
      <w:hyperlink r:id="rId30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http://vedi.aesc.msu.ru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1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Справочная служба русского языка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31">
        <w:r w:rsidRPr="00495400">
          <w:rPr>
            <w:rFonts w:ascii="Times New Roman" w:hAnsi="Times New Roman"/>
            <w:sz w:val="24"/>
            <w:szCs w:val="24"/>
          </w:rPr>
          <w:t>http://spravka.gramota.ru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240" w:lineRule="auto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Тесты по русскому языку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2">
        <w:r w:rsidRPr="00495400">
          <w:rPr>
            <w:rFonts w:ascii="Times New Roman" w:hAnsi="Times New Roman"/>
            <w:sz w:val="24"/>
            <w:szCs w:val="24"/>
          </w:rPr>
          <w:t>http://likbez.spb.ru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before="2"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Центр развития русского языка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3">
        <w:r w:rsidRPr="00495400">
          <w:rPr>
            <w:rFonts w:ascii="Times New Roman" w:hAnsi="Times New Roman"/>
            <w:sz w:val="24"/>
            <w:szCs w:val="24"/>
          </w:rPr>
          <w:t>http://www.ruscenter.ru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Филологический портал Philology.ru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 </w:t>
      </w:r>
      <w:hyperlink r:id="rId34">
        <w:r w:rsidRPr="00495400">
          <w:rPr>
            <w:rFonts w:ascii="Times New Roman" w:hAnsi="Times New Roman"/>
            <w:sz w:val="24"/>
            <w:szCs w:val="24"/>
          </w:rPr>
          <w:t>http://www.philology.ru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</w:t>
      </w:r>
      <w:hyperlink r:id="rId35">
        <w:r w:rsidRPr="00495400">
          <w:rPr>
            <w:rFonts w:ascii="Times New Roman" w:hAnsi="Times New Roman"/>
            <w:sz w:val="24"/>
            <w:szCs w:val="24"/>
          </w:rPr>
          <w:t>http://learning-</w:t>
        </w:r>
      </w:hyperlink>
      <w:r w:rsidRPr="00495400">
        <w:rPr>
          <w:rFonts w:ascii="Times New Roman" w:hAnsi="Times New Roman"/>
          <w:sz w:val="24"/>
          <w:szCs w:val="24"/>
        </w:rPr>
        <w:t xml:space="preserve"> </w:t>
      </w:r>
      <w:hyperlink r:id="rId36">
        <w:r w:rsidRPr="00495400">
          <w:rPr>
            <w:rFonts w:ascii="Times New Roman" w:hAnsi="Times New Roman"/>
            <w:sz w:val="24"/>
            <w:szCs w:val="24"/>
          </w:rPr>
          <w:t>russian.gramota.ru</w:t>
        </w:r>
      </w:hyperlink>
    </w:p>
    <w:p w:rsidR="00CA15BC" w:rsidRPr="00495400" w:rsidRDefault="00CA15BC" w:rsidP="002E35C6">
      <w:p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CA15BC"/>
    <w:p w:rsidR="00CA15BC" w:rsidRPr="00495400" w:rsidRDefault="00CA15BC" w:rsidP="00CA15BC">
      <w:pPr>
        <w:rPr>
          <w:b/>
          <w:bCs/>
        </w:rPr>
      </w:pPr>
    </w:p>
    <w:p w:rsidR="00CA15BC" w:rsidRPr="00495400" w:rsidRDefault="00CA15BC" w:rsidP="00CA15BC">
      <w:pPr>
        <w:ind w:left="284"/>
        <w:jc w:val="center"/>
        <w:rPr>
          <w:b/>
          <w:caps/>
        </w:rPr>
      </w:pPr>
    </w:p>
    <w:p w:rsidR="00CA15BC" w:rsidRPr="00495400" w:rsidRDefault="00CA15BC" w:rsidP="00CA15BC">
      <w:pPr>
        <w:rPr>
          <w:b/>
          <w:caps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lang w:val="ru-RU"/>
        </w:rPr>
      </w:pPr>
      <w:r w:rsidRPr="00495400">
        <w:rPr>
          <w:b/>
          <w:caps/>
        </w:rPr>
        <w:t>4. Контроль и оценка результатов освоения УЧЕБНОЙ Дисциплины</w:t>
      </w:r>
    </w:p>
    <w:p w:rsidR="000A38DC" w:rsidRPr="00495400" w:rsidRDefault="000A38DC" w:rsidP="000A38DC">
      <w:pPr>
        <w:rPr>
          <w:lang w:eastAsia="ar-SA"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95400">
        <w:rPr>
          <w:b/>
        </w:rPr>
        <w:t>Контроль</w:t>
      </w:r>
      <w:r w:rsidRPr="00495400">
        <w:t xml:space="preserve"> </w:t>
      </w:r>
      <w:r w:rsidRPr="00495400">
        <w:rPr>
          <w:b/>
        </w:rPr>
        <w:t>и оценка</w:t>
      </w:r>
      <w:r w:rsidRPr="00495400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:rsidR="000A38DC" w:rsidRPr="00495400" w:rsidRDefault="000A38DC" w:rsidP="000A38DC">
      <w:pPr>
        <w:rPr>
          <w:lang w:val="x-none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5715"/>
      </w:tblGrid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(освоенные умения, усвоенные знания)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A38DC" w:rsidRPr="00495400" w:rsidTr="000A38DC">
        <w:trPr>
          <w:trHeight w:val="2152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Умения: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ind w:left="-16"/>
              <w:jc w:val="both"/>
              <w:rPr>
                <w:b/>
                <w:bCs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анализировать тексты с точки зрения норм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a6"/>
              <w:widowControl w:val="0"/>
              <w:spacing w:after="0"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95400">
              <w:rPr>
                <w:sz w:val="20"/>
                <w:szCs w:val="20"/>
                <w:lang w:val="ru-RU" w:eastAsia="ru-RU"/>
              </w:rPr>
              <w:t>Выборочный диктант с языковым разбором.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Анализ языковых единиц с точки зрения правильности, точности и уместности их употребления.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грамотно строить свою речь;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Устные сообщения обучающегося (доклад, реферат). Устный опрос обучающегося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выразительно читать литературные и профессиональные тексты;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Аудирование. Чтение текстов разных стилей речи (учитывается ораторское искусство обучающегося).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0A38DC" w:rsidRPr="00495400" w:rsidTr="000A38DC">
        <w:trPr>
          <w:trHeight w:val="1701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самостоятельно совершенствовать устную и письменную русскую речь; пользоваться словарями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Построение диалогов разговорного стиля.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Доклад, сообщение обучающегося (учитывается ораторское искусство). Творческие работы обучающегося (статья, заметка, репортаж публицистического стиля; эссе художественного стиля)</w:t>
            </w:r>
          </w:p>
        </w:tc>
      </w:tr>
      <w:tr w:rsidR="000A38DC" w:rsidRPr="00495400" w:rsidTr="000A38DC">
        <w:trPr>
          <w:trHeight w:val="734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составляющие русского языка; 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Составление орфографических и пунктуационных упражнений самими учащимися. Пунктуационный анализ предложения. Орфографический диктант.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Тестовые задания  по пройденным темам. Контрольный диктант. Карточки с заданиями.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 Работа со словарями. Фронтальный опрос. Сочинение небольших рассказов повествовательного характера</w:t>
            </w:r>
          </w:p>
          <w:p w:rsidR="000A38DC" w:rsidRPr="00495400" w:rsidRDefault="000A38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Восстановление деформированного текста повествовательного характера.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различия между языком и речью;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специфику устной и письменной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лексические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типы словарей;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типы фразеологических единиц, их использование в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фонетические единицы;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принципы русской орфографии;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морфологические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словообразовательные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грамматические категории и способы их выражения в современном русском языке;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>основные единицы синтаксиса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Default="000A38DC" w:rsidP="00CA15BC">
      <w:pPr>
        <w:jc w:val="center"/>
        <w:rPr>
          <w:b/>
          <w:caps/>
        </w:rPr>
      </w:pPr>
    </w:p>
    <w:p w:rsidR="002E35C6" w:rsidRDefault="002E35C6" w:rsidP="00CA15BC">
      <w:pPr>
        <w:jc w:val="center"/>
        <w:rPr>
          <w:b/>
          <w:caps/>
        </w:rPr>
      </w:pPr>
    </w:p>
    <w:p w:rsidR="002E35C6" w:rsidRDefault="002E35C6" w:rsidP="002E35C6">
      <w:pPr>
        <w:rPr>
          <w:b/>
          <w:caps/>
        </w:rPr>
      </w:pPr>
    </w:p>
    <w:p w:rsidR="002E35C6" w:rsidRPr="00495400" w:rsidRDefault="002E35C6" w:rsidP="00CA15BC">
      <w:pPr>
        <w:jc w:val="center"/>
        <w:rPr>
          <w:b/>
          <w:caps/>
        </w:rPr>
      </w:pPr>
    </w:p>
    <w:p w:rsidR="000A38DC" w:rsidRPr="00495400" w:rsidRDefault="000A38DC" w:rsidP="00CA15BC">
      <w:pPr>
        <w:jc w:val="center"/>
        <w:rPr>
          <w:b/>
          <w:caps/>
        </w:rPr>
      </w:pPr>
    </w:p>
    <w:p w:rsidR="00CA15BC" w:rsidRPr="00495400" w:rsidRDefault="00CA15BC" w:rsidP="00CA15BC">
      <w:pPr>
        <w:jc w:val="center"/>
        <w:rPr>
          <w:b/>
          <w:caps/>
        </w:rPr>
      </w:pPr>
      <w:r w:rsidRPr="00495400">
        <w:rPr>
          <w:b/>
          <w:caps/>
        </w:rPr>
        <w:t>5. Лист изменений и дополнений, внесенных в рабочую программу</w:t>
      </w:r>
    </w:p>
    <w:p w:rsidR="00CA15BC" w:rsidRPr="00495400" w:rsidRDefault="00CA15BC" w:rsidP="00CA15BC">
      <w:pPr>
        <w:ind w:left="284"/>
        <w:jc w:val="both"/>
      </w:pPr>
    </w:p>
    <w:p w:rsidR="00CA15BC" w:rsidRPr="00495400" w:rsidRDefault="00CA15BC" w:rsidP="00CA15B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650"/>
        <w:gridCol w:w="2231"/>
        <w:gridCol w:w="1494"/>
        <w:gridCol w:w="1494"/>
      </w:tblGrid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9540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9540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A15BC" w:rsidRPr="00495400" w:rsidRDefault="00CA15BC" w:rsidP="00CA15B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CA15BC" w:rsidRPr="00495400" w:rsidRDefault="00CA15BC" w:rsidP="00CA15BC">
      <w:pPr>
        <w:ind w:left="284"/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51721A" w:rsidRPr="00495400" w:rsidRDefault="0051721A"/>
    <w:sectPr w:rsidR="0051721A" w:rsidRPr="00495400" w:rsidSect="002E35C6">
      <w:pgSz w:w="11906" w:h="16838"/>
      <w:pgMar w:top="675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FF" w:rsidRDefault="003533FF">
      <w:r>
        <w:separator/>
      </w:r>
    </w:p>
  </w:endnote>
  <w:endnote w:type="continuationSeparator" w:id="0">
    <w:p w:rsidR="003533FF" w:rsidRDefault="0035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B6" w:rsidRDefault="00496DB6">
    <w:pPr>
      <w:pStyle w:val="aa"/>
    </w:pPr>
  </w:p>
  <w:p w:rsidR="00496DB6" w:rsidRDefault="00496D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B6" w:rsidRDefault="00496DB6">
    <w:pPr>
      <w:pStyle w:val="aa"/>
    </w:pPr>
  </w:p>
  <w:p w:rsidR="00496DB6" w:rsidRDefault="00496D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FF" w:rsidRDefault="003533FF">
      <w:r>
        <w:separator/>
      </w:r>
    </w:p>
  </w:footnote>
  <w:footnote w:type="continuationSeparator" w:id="0">
    <w:p w:rsidR="003533FF" w:rsidRDefault="0035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77724"/>
    <w:multiLevelType w:val="hybridMultilevel"/>
    <w:tmpl w:val="922ACC56"/>
    <w:lvl w:ilvl="0" w:tplc="A962A2E0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CE42E66">
      <w:numFmt w:val="bullet"/>
      <w:lvlText w:val="•"/>
      <w:lvlJc w:val="left"/>
      <w:pPr>
        <w:ind w:left="2692" w:hanging="567"/>
      </w:pPr>
      <w:rPr>
        <w:rFonts w:hint="default"/>
        <w:lang w:val="ru-RU" w:eastAsia="ru-RU" w:bidi="ru-RU"/>
      </w:rPr>
    </w:lvl>
    <w:lvl w:ilvl="2" w:tplc="58004F94">
      <w:numFmt w:val="bullet"/>
      <w:lvlText w:val="•"/>
      <w:lvlJc w:val="left"/>
      <w:pPr>
        <w:ind w:left="3585" w:hanging="567"/>
      </w:pPr>
      <w:rPr>
        <w:rFonts w:hint="default"/>
        <w:lang w:val="ru-RU" w:eastAsia="ru-RU" w:bidi="ru-RU"/>
      </w:rPr>
    </w:lvl>
    <w:lvl w:ilvl="3" w:tplc="70ACD8E6">
      <w:numFmt w:val="bullet"/>
      <w:lvlText w:val="•"/>
      <w:lvlJc w:val="left"/>
      <w:pPr>
        <w:ind w:left="4477" w:hanging="567"/>
      </w:pPr>
      <w:rPr>
        <w:rFonts w:hint="default"/>
        <w:lang w:val="ru-RU" w:eastAsia="ru-RU" w:bidi="ru-RU"/>
      </w:rPr>
    </w:lvl>
    <w:lvl w:ilvl="4" w:tplc="895E696C">
      <w:numFmt w:val="bullet"/>
      <w:lvlText w:val="•"/>
      <w:lvlJc w:val="left"/>
      <w:pPr>
        <w:ind w:left="5370" w:hanging="567"/>
      </w:pPr>
      <w:rPr>
        <w:rFonts w:hint="default"/>
        <w:lang w:val="ru-RU" w:eastAsia="ru-RU" w:bidi="ru-RU"/>
      </w:rPr>
    </w:lvl>
    <w:lvl w:ilvl="5" w:tplc="B0CC24B8">
      <w:numFmt w:val="bullet"/>
      <w:lvlText w:val="•"/>
      <w:lvlJc w:val="left"/>
      <w:pPr>
        <w:ind w:left="6263" w:hanging="567"/>
      </w:pPr>
      <w:rPr>
        <w:rFonts w:hint="default"/>
        <w:lang w:val="ru-RU" w:eastAsia="ru-RU" w:bidi="ru-RU"/>
      </w:rPr>
    </w:lvl>
    <w:lvl w:ilvl="6" w:tplc="27820954">
      <w:numFmt w:val="bullet"/>
      <w:lvlText w:val="•"/>
      <w:lvlJc w:val="left"/>
      <w:pPr>
        <w:ind w:left="7155" w:hanging="567"/>
      </w:pPr>
      <w:rPr>
        <w:rFonts w:hint="default"/>
        <w:lang w:val="ru-RU" w:eastAsia="ru-RU" w:bidi="ru-RU"/>
      </w:rPr>
    </w:lvl>
    <w:lvl w:ilvl="7" w:tplc="2AA45D86">
      <w:numFmt w:val="bullet"/>
      <w:lvlText w:val="•"/>
      <w:lvlJc w:val="left"/>
      <w:pPr>
        <w:ind w:left="8048" w:hanging="567"/>
      </w:pPr>
      <w:rPr>
        <w:rFonts w:hint="default"/>
        <w:lang w:val="ru-RU" w:eastAsia="ru-RU" w:bidi="ru-RU"/>
      </w:rPr>
    </w:lvl>
    <w:lvl w:ilvl="8" w:tplc="4FE6BF48">
      <w:numFmt w:val="bullet"/>
      <w:lvlText w:val="•"/>
      <w:lvlJc w:val="left"/>
      <w:pPr>
        <w:ind w:left="8941" w:hanging="567"/>
      </w:pPr>
      <w:rPr>
        <w:rFonts w:hint="default"/>
        <w:lang w:val="ru-RU" w:eastAsia="ru-RU" w:bidi="ru-RU"/>
      </w:rPr>
    </w:lvl>
  </w:abstractNum>
  <w:abstractNum w:abstractNumId="4">
    <w:nsid w:val="4E1D704B"/>
    <w:multiLevelType w:val="hybridMultilevel"/>
    <w:tmpl w:val="7B8C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A"/>
    <w:rsid w:val="00024193"/>
    <w:rsid w:val="0006667E"/>
    <w:rsid w:val="000A38DC"/>
    <w:rsid w:val="000C39B0"/>
    <w:rsid w:val="000F18CB"/>
    <w:rsid w:val="00154FCE"/>
    <w:rsid w:val="001A1173"/>
    <w:rsid w:val="001B3C77"/>
    <w:rsid w:val="001F1E68"/>
    <w:rsid w:val="002E35C6"/>
    <w:rsid w:val="00307F26"/>
    <w:rsid w:val="00313393"/>
    <w:rsid w:val="003533FF"/>
    <w:rsid w:val="003D396E"/>
    <w:rsid w:val="00484FC7"/>
    <w:rsid w:val="00495400"/>
    <w:rsid w:val="00496DB6"/>
    <w:rsid w:val="004C1EDA"/>
    <w:rsid w:val="0051721A"/>
    <w:rsid w:val="005C6A08"/>
    <w:rsid w:val="005F46FB"/>
    <w:rsid w:val="00631767"/>
    <w:rsid w:val="006C4AF1"/>
    <w:rsid w:val="006C54FC"/>
    <w:rsid w:val="00770BEB"/>
    <w:rsid w:val="007F491B"/>
    <w:rsid w:val="008513B0"/>
    <w:rsid w:val="008742D4"/>
    <w:rsid w:val="00993183"/>
    <w:rsid w:val="009A464C"/>
    <w:rsid w:val="009E3007"/>
    <w:rsid w:val="00AB12C5"/>
    <w:rsid w:val="00B0291F"/>
    <w:rsid w:val="00C17C8D"/>
    <w:rsid w:val="00C665DA"/>
    <w:rsid w:val="00CA15BC"/>
    <w:rsid w:val="00DB7A86"/>
    <w:rsid w:val="00DF5878"/>
    <w:rsid w:val="00E2778E"/>
    <w:rsid w:val="00EB2687"/>
    <w:rsid w:val="00F36A44"/>
    <w:rsid w:val="00F44813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nguage.edu.ru/" TargetMode="External"/><Relationship Id="rId18" Type="http://schemas.openxmlformats.org/officeDocument/2006/relationships/hyperlink" Target="http://www.mapryal.org/" TargetMode="External"/><Relationship Id="rId26" Type="http://schemas.openxmlformats.org/officeDocument/2006/relationships/hyperlink" Target="http://rusgram.naro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yamal.org/ook/" TargetMode="External"/><Relationship Id="rId34" Type="http://schemas.openxmlformats.org/officeDocument/2006/relationships/hyperlink" Target="http://www.philolog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slova.ndo.ru/" TargetMode="External"/><Relationship Id="rId25" Type="http://schemas.openxmlformats.org/officeDocument/2006/relationships/hyperlink" Target="http://www.ropryal.ru/" TargetMode="External"/><Relationship Id="rId33" Type="http://schemas.openxmlformats.org/officeDocument/2006/relationships/hyperlink" Target="http://www.ruscenter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slit.ioso.ru/" TargetMode="External"/><Relationship Id="rId20" Type="http://schemas.openxmlformats.org/officeDocument/2006/relationships/hyperlink" Target="http://www.ruscorpora.ru/" TargetMode="External"/><Relationship Id="rId29" Type="http://schemas.openxmlformats.org/officeDocument/2006/relationships/hyperlink" Target="http://www.ivki.ru/svito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s.1september.ru/" TargetMode="External"/><Relationship Id="rId24" Type="http://schemas.openxmlformats.org/officeDocument/2006/relationships/hyperlink" Target="http://gramota.ru/book/ritorika/" TargetMode="External"/><Relationship Id="rId32" Type="http://schemas.openxmlformats.org/officeDocument/2006/relationships/hyperlink" Target="http://likbez.spb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hilolog.ru/dahl/" TargetMode="External"/><Relationship Id="rId23" Type="http://schemas.openxmlformats.org/officeDocument/2006/relationships/hyperlink" Target="http://www.stihi-rus.ru/pravila.htm" TargetMode="External"/><Relationship Id="rId28" Type="http://schemas.openxmlformats.org/officeDocument/2006/relationships/hyperlink" Target="http://character.webzone.ru/" TargetMode="External"/><Relationship Id="rId36" Type="http://schemas.openxmlformats.org/officeDocument/2006/relationships/hyperlink" Target="http://learning-russian.gramota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rusword.org/" TargetMode="External"/><Relationship Id="rId31" Type="http://schemas.openxmlformats.org/officeDocument/2006/relationships/hyperlink" Target="http://spravka.gramot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ramma.ru/" TargetMode="External"/><Relationship Id="rId22" Type="http://schemas.openxmlformats.org/officeDocument/2006/relationships/hyperlink" Target="http://www.stihi-rus.ru/pravila.htm" TargetMode="External"/><Relationship Id="rId27" Type="http://schemas.openxmlformats.org/officeDocument/2006/relationships/hyperlink" Target="http://www.philol.msu.ru/rus/galya-1/" TargetMode="External"/><Relationship Id="rId30" Type="http://schemas.openxmlformats.org/officeDocument/2006/relationships/hyperlink" Target="http://vedi.aesc.msu.ru/" TargetMode="External"/><Relationship Id="rId35" Type="http://schemas.openxmlformats.org/officeDocument/2006/relationships/hyperlink" Target="http://learning-russian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46C9-B466-4AA1-B1DA-CCDBCA62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2025-10-10T06:24:00Z</dcterms:created>
  <dcterms:modified xsi:type="dcterms:W3CDTF">2025-11-07T02:30:00Z</dcterms:modified>
</cp:coreProperties>
</file>