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70" w:rsidRDefault="00BB5210" w:rsidP="00BB521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2.</w:t>
      </w:r>
      <w:r w:rsidR="004A0A1A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</w:p>
    <w:p w:rsidR="00146970" w:rsidRDefault="0014697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210" w:rsidRDefault="00BB521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210" w:rsidRDefault="00BB521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210" w:rsidRDefault="00BB521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210" w:rsidRDefault="00BB521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210" w:rsidRDefault="00BB521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210" w:rsidRDefault="00BB521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210" w:rsidRPr="00C43626" w:rsidRDefault="00BB521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P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 xml:space="preserve"> </w:t>
      </w:r>
      <w:r w:rsidRPr="00C43626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УЧЕБНОЙ ДИСЦИПЛИНЫ </w:t>
      </w:r>
    </w:p>
    <w:p w:rsidR="00C43626" w:rsidRPr="00C43626" w:rsidRDefault="00E84D1F" w:rsidP="00C436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В.2</w:t>
      </w:r>
      <w:r w:rsidR="004172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4D1F">
        <w:rPr>
          <w:rFonts w:ascii="Times New Roman" w:hAnsi="Times New Roman" w:cs="Times New Roman"/>
          <w:b/>
          <w:bCs/>
          <w:sz w:val="28"/>
          <w:szCs w:val="28"/>
        </w:rPr>
        <w:t>История стилей музыкальной эстрады</w:t>
      </w:r>
    </w:p>
    <w:p w:rsidR="00C43626" w:rsidRP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 по специальности 53.02.08</w:t>
      </w:r>
      <w:r w:rsidR="00A32436">
        <w:rPr>
          <w:rFonts w:ascii="Times New Roman" w:hAnsi="Times New Roman" w:cs="Times New Roman"/>
          <w:sz w:val="28"/>
          <w:szCs w:val="28"/>
        </w:rPr>
        <w:t xml:space="preserve"> </w:t>
      </w:r>
      <w:r w:rsidRPr="00C43626">
        <w:rPr>
          <w:rFonts w:ascii="Times New Roman" w:hAnsi="Times New Roman" w:cs="Times New Roman"/>
          <w:sz w:val="28"/>
          <w:szCs w:val="28"/>
        </w:rPr>
        <w:t xml:space="preserve">Музыкальное звукооператорское мастерство </w:t>
      </w: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210" w:rsidRDefault="00BB521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210" w:rsidRDefault="00BB521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210" w:rsidRDefault="00BB521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76730D" w:rsidP="00C436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bookmarkStart w:id="0" w:name="_GoBack"/>
      <w:bookmarkEnd w:id="0"/>
      <w:r w:rsidR="00C4362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C43626" w:rsidRPr="00146970" w:rsidRDefault="00C43626" w:rsidP="00146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970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43626" w:rsidRP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C43626">
        <w:rPr>
          <w:rFonts w:ascii="Times New Roman" w:hAnsi="Times New Roman" w:cs="Times New Roman"/>
          <w:sz w:val="28"/>
          <w:szCs w:val="28"/>
        </w:rPr>
        <w:t>стр.</w:t>
      </w:r>
    </w:p>
    <w:p w:rsidR="00C43626" w:rsidRP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 xml:space="preserve">1. ПАСПОРТ </w:t>
      </w:r>
      <w:r>
        <w:rPr>
          <w:rFonts w:ascii="Times New Roman" w:hAnsi="Times New Roman" w:cs="Times New Roman"/>
          <w:sz w:val="28"/>
          <w:szCs w:val="28"/>
        </w:rPr>
        <w:t>РАБОЧЕЙ ПРОГРАММЫ УЧЕБНОЙ ДИСЦИ</w:t>
      </w:r>
      <w:r w:rsidRPr="00C43626">
        <w:rPr>
          <w:rFonts w:ascii="Times New Roman" w:hAnsi="Times New Roman" w:cs="Times New Roman"/>
          <w:sz w:val="28"/>
          <w:szCs w:val="28"/>
        </w:rPr>
        <w:t>ПЛИНЫ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Pr="00C43626">
        <w:rPr>
          <w:rFonts w:ascii="Times New Roman" w:hAnsi="Times New Roman" w:cs="Times New Roman"/>
          <w:sz w:val="28"/>
          <w:szCs w:val="28"/>
        </w:rPr>
        <w:t>4</w:t>
      </w:r>
    </w:p>
    <w:p w:rsidR="00C43626" w:rsidRP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2. СТРУКТУРА И ПРИМЕРНОЕ СОДЕРЖАНИЕ УЧЕБНОЙ ДИСЦИПЛИНЫ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</w:t>
      </w:r>
      <w:r w:rsidRPr="00C43626">
        <w:rPr>
          <w:rFonts w:ascii="Times New Roman" w:hAnsi="Times New Roman" w:cs="Times New Roman"/>
          <w:sz w:val="28"/>
          <w:szCs w:val="28"/>
        </w:rPr>
        <w:t>7</w:t>
      </w:r>
    </w:p>
    <w:p w:rsidR="00C43626" w:rsidRP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3. УСЛОВИЯ РЕАЛИЗАЦИИ РАБОЧЕЙ ПРОГРАММЫ УЧЕБНОЙ ДИСЦИПЛИНЫ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Pr="00C43626">
        <w:rPr>
          <w:rFonts w:ascii="Times New Roman" w:hAnsi="Times New Roman" w:cs="Times New Roman"/>
          <w:sz w:val="28"/>
          <w:szCs w:val="28"/>
        </w:rPr>
        <w:t>16</w:t>
      </w: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4. КОНТРОЛЬ И ОЦЕНКА РЕЗУЛЬТАТОВ ОСВОЕНИЯ УЧЕБНОЙ ДИСЦИПЛИНЫ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…………………………………………………………………18</w:t>
      </w: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5210" w:rsidRDefault="00BB521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729B" w:rsidRDefault="00C43626" w:rsidP="00417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62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ПАСПОРТ РАБОЧЕЙ ПРОГРАММЫ УЧЕБНОЙ </w:t>
      </w:r>
      <w:r w:rsidR="0041729B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C43626">
        <w:rPr>
          <w:rFonts w:ascii="Times New Roman" w:hAnsi="Times New Roman" w:cs="Times New Roman"/>
          <w:b/>
          <w:bCs/>
          <w:sz w:val="28"/>
          <w:szCs w:val="28"/>
        </w:rPr>
        <w:t>ИСЦИПЛИНЫ</w:t>
      </w:r>
      <w:r w:rsidR="00313C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051E7" w:rsidRPr="00D10316" w:rsidRDefault="00E84D1F" w:rsidP="004F6B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В.2</w:t>
      </w:r>
      <w:r w:rsidR="004F6B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D1F">
        <w:rPr>
          <w:rFonts w:ascii="Times New Roman" w:hAnsi="Times New Roman" w:cs="Times New Roman"/>
          <w:b/>
          <w:sz w:val="28"/>
          <w:szCs w:val="28"/>
        </w:rPr>
        <w:t>История стилей музыкальной эстрады</w:t>
      </w:r>
    </w:p>
    <w:p w:rsidR="00C43626" w:rsidRPr="00C43626" w:rsidRDefault="00C43626" w:rsidP="004F6B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:rsidR="00B13ECA" w:rsidRPr="00B13ECA" w:rsidRDefault="00B13ECA" w:rsidP="00B13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ECA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по специальности 53.02.08 Музыкальное звукооператорское мастерство </w:t>
      </w:r>
    </w:p>
    <w:p w:rsidR="004F6B93" w:rsidRDefault="00B13ECA" w:rsidP="00B13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ECA">
        <w:rPr>
          <w:rFonts w:ascii="Times New Roman" w:hAnsi="Times New Roman" w:cs="Times New Roman"/>
          <w:sz w:val="28"/>
          <w:szCs w:val="28"/>
        </w:rPr>
        <w:t>Рабочая программа учебной дисциплины может быть использована в дополнительном профессиональном образовании (курсы повышения квалификации и переподготовка), а также всех форм получения образования: очной, заочной и экстерната, всех типов и видов образовательных учреждений, реализующих ППССЗ по специальности 53.02.08 Музыкальное звукооператорское мастерство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3626" w:rsidRPr="00C43626" w:rsidRDefault="00C43626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b/>
          <w:bCs/>
          <w:sz w:val="28"/>
          <w:szCs w:val="28"/>
        </w:rPr>
        <w:t xml:space="preserve">1.2. Место дисциплины в структуре программы подготовки специалистов среднего звена: </w:t>
      </w:r>
    </w:p>
    <w:p w:rsidR="00E84D1F" w:rsidRDefault="00E84D1F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>Учебная дисциплина «История стилей музыкальной эстрады» входит в состав вариативных дисциплин.</w:t>
      </w:r>
    </w:p>
    <w:p w:rsidR="00C43626" w:rsidRPr="00C43626" w:rsidRDefault="00C43626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b/>
          <w:bCs/>
          <w:sz w:val="28"/>
          <w:szCs w:val="28"/>
        </w:rPr>
        <w:t xml:space="preserve">1.3. Цели и задачи дисциплины – требования к результатам освоения дисциплины: 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E7">
        <w:rPr>
          <w:rFonts w:ascii="Times New Roman" w:hAnsi="Times New Roman" w:cs="Times New Roman"/>
          <w:sz w:val="28"/>
          <w:szCs w:val="28"/>
        </w:rPr>
        <w:t>Учебная дисциплина способствует формированию общих (</w:t>
      </w: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>) и профессиональных (ПК) компетенций: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3. Решать проблемы, оценивать риски и принимать решения в нестандартных ситуациях.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6. Работать в коллективе, обеспечивать его сплочение, эффективно общаться с коллегами, руководством.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E7">
        <w:rPr>
          <w:rFonts w:ascii="Times New Roman" w:hAnsi="Times New Roman" w:cs="Times New Roman"/>
          <w:sz w:val="28"/>
          <w:szCs w:val="28"/>
        </w:rPr>
        <w:t>Специалист звукооператорского мастерства должен обладать профессиональными компетенциями, соответствующими видам деятельности:</w:t>
      </w:r>
    </w:p>
    <w:p w:rsidR="00B13ECA" w:rsidRDefault="00B13ECA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ECA">
        <w:rPr>
          <w:rFonts w:ascii="Times New Roman" w:hAnsi="Times New Roman" w:cs="Times New Roman"/>
          <w:sz w:val="28"/>
          <w:szCs w:val="28"/>
        </w:rPr>
        <w:lastRenderedPageBreak/>
        <w:t>ПК 1.4. Обеспечивать звуковое сопровождение музыкального и зрелищного мероприятия.</w:t>
      </w:r>
    </w:p>
    <w:p w:rsidR="00D051E7" w:rsidRDefault="00B95320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20">
        <w:rPr>
          <w:rFonts w:ascii="Times New Roman" w:hAnsi="Times New Roman" w:cs="Times New Roman"/>
          <w:sz w:val="28"/>
          <w:szCs w:val="28"/>
        </w:rPr>
        <w:t>ПК 1.9. Владение культурой устной и письменной речи, профессиональной терминологией.</w:t>
      </w:r>
    </w:p>
    <w:p w:rsidR="00E84D1F" w:rsidRPr="00E84D1F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>ПК 2.1. Анализировать музыкальное п</w:t>
      </w:r>
      <w:r>
        <w:rPr>
          <w:rFonts w:ascii="Times New Roman" w:hAnsi="Times New Roman" w:cs="Times New Roman"/>
          <w:sz w:val="28"/>
          <w:szCs w:val="28"/>
        </w:rPr>
        <w:t>роизведение в единстве и взаимо</w:t>
      </w:r>
      <w:r w:rsidRPr="00E84D1F">
        <w:rPr>
          <w:rFonts w:ascii="Times New Roman" w:hAnsi="Times New Roman" w:cs="Times New Roman"/>
          <w:sz w:val="28"/>
          <w:szCs w:val="28"/>
        </w:rPr>
        <w:t>обусловленности формы и содержания, ист</w:t>
      </w:r>
      <w:r>
        <w:rPr>
          <w:rFonts w:ascii="Times New Roman" w:hAnsi="Times New Roman" w:cs="Times New Roman"/>
          <w:sz w:val="28"/>
          <w:szCs w:val="28"/>
        </w:rPr>
        <w:t>орико-стилистических и жанро</w:t>
      </w:r>
      <w:r w:rsidRPr="00E84D1F">
        <w:rPr>
          <w:rFonts w:ascii="Times New Roman" w:hAnsi="Times New Roman" w:cs="Times New Roman"/>
          <w:sz w:val="28"/>
          <w:szCs w:val="28"/>
        </w:rPr>
        <w:t>вых предпосылок, метроритма, тембра, гармонии.</w:t>
      </w:r>
    </w:p>
    <w:p w:rsidR="00E84D1F" w:rsidRPr="00D051E7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>ПК 2.2. Воспроизводить художественный образ в записи на основе знаний специфики музыкального языка (лад</w:t>
      </w:r>
      <w:r>
        <w:rPr>
          <w:rFonts w:ascii="Times New Roman" w:hAnsi="Times New Roman" w:cs="Times New Roman"/>
          <w:sz w:val="28"/>
          <w:szCs w:val="28"/>
        </w:rPr>
        <w:t>овые, метроритмические, формооб</w:t>
      </w:r>
      <w:r w:rsidRPr="00E84D1F">
        <w:rPr>
          <w:rFonts w:ascii="Times New Roman" w:hAnsi="Times New Roman" w:cs="Times New Roman"/>
          <w:sz w:val="28"/>
          <w:szCs w:val="28"/>
        </w:rPr>
        <w:t>разующие, гармонические, фактурные свойства музыкального языка).</w:t>
      </w:r>
    </w:p>
    <w:p w:rsidR="00D051E7" w:rsidRDefault="004F6B93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2.3</w:t>
      </w:r>
      <w:r w:rsidR="00D051E7" w:rsidRPr="00D051E7">
        <w:rPr>
          <w:rFonts w:ascii="Times New Roman" w:hAnsi="Times New Roman" w:cs="Times New Roman"/>
          <w:sz w:val="28"/>
          <w:szCs w:val="28"/>
        </w:rPr>
        <w:t xml:space="preserve">. </w:t>
      </w:r>
      <w:r w:rsidRPr="004F6B93">
        <w:rPr>
          <w:rFonts w:ascii="Times New Roman" w:hAnsi="Times New Roman" w:cs="Times New Roman"/>
          <w:sz w:val="28"/>
          <w:szCs w:val="28"/>
        </w:rPr>
        <w:t>Работать в непосредственном контакте с исполнителем над интерпретацией музыкального произведения.</w:t>
      </w:r>
    </w:p>
    <w:p w:rsidR="00E84D1F" w:rsidRPr="00E84D1F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>ПК 2.4. Аранжировать музыкальны</w:t>
      </w:r>
      <w:r>
        <w:rPr>
          <w:rFonts w:ascii="Times New Roman" w:hAnsi="Times New Roman" w:cs="Times New Roman"/>
          <w:sz w:val="28"/>
          <w:szCs w:val="28"/>
        </w:rPr>
        <w:t>е произведения с помощью компью</w:t>
      </w:r>
      <w:r w:rsidRPr="00E84D1F">
        <w:rPr>
          <w:rFonts w:ascii="Times New Roman" w:hAnsi="Times New Roman" w:cs="Times New Roman"/>
          <w:sz w:val="28"/>
          <w:szCs w:val="28"/>
        </w:rPr>
        <w:t>тера, использовать компьютерную аранжировку при звукозаписи.</w:t>
      </w:r>
    </w:p>
    <w:p w:rsidR="00E84D1F" w:rsidRPr="00E84D1F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 xml:space="preserve">ПК 2.5. Исполнять на фортепиано различные произведения классической, современной и </w:t>
      </w:r>
      <w:proofErr w:type="spellStart"/>
      <w:r w:rsidRPr="00E84D1F">
        <w:rPr>
          <w:rFonts w:ascii="Times New Roman" w:hAnsi="Times New Roman" w:cs="Times New Roman"/>
          <w:sz w:val="28"/>
          <w:szCs w:val="28"/>
        </w:rPr>
        <w:t>эстрадно</w:t>
      </w:r>
      <w:proofErr w:type="spellEnd"/>
      <w:r w:rsidRPr="00E84D1F">
        <w:rPr>
          <w:rFonts w:ascii="Times New Roman" w:hAnsi="Times New Roman" w:cs="Times New Roman"/>
          <w:sz w:val="28"/>
          <w:szCs w:val="28"/>
        </w:rPr>
        <w:t>-джазовой музыкальной литературы.</w:t>
      </w:r>
    </w:p>
    <w:p w:rsidR="00D10316" w:rsidRPr="00D051E7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>ПК 3.4. Использовать различные пр</w:t>
      </w:r>
      <w:r>
        <w:rPr>
          <w:rFonts w:ascii="Times New Roman" w:hAnsi="Times New Roman" w:cs="Times New Roman"/>
          <w:sz w:val="28"/>
          <w:szCs w:val="28"/>
        </w:rPr>
        <w:t>иемы сбора и распространения ин</w:t>
      </w:r>
      <w:r w:rsidRPr="00E84D1F">
        <w:rPr>
          <w:rFonts w:ascii="Times New Roman" w:hAnsi="Times New Roman" w:cs="Times New Roman"/>
          <w:sz w:val="28"/>
          <w:szCs w:val="28"/>
        </w:rPr>
        <w:t>формации с целью популяризации и рекл</w:t>
      </w:r>
      <w:r>
        <w:rPr>
          <w:rFonts w:ascii="Times New Roman" w:hAnsi="Times New Roman" w:cs="Times New Roman"/>
          <w:sz w:val="28"/>
          <w:szCs w:val="28"/>
        </w:rPr>
        <w:t>амы деятельности учреждений (ор</w:t>
      </w:r>
      <w:r w:rsidRPr="00E84D1F">
        <w:rPr>
          <w:rFonts w:ascii="Times New Roman" w:hAnsi="Times New Roman" w:cs="Times New Roman"/>
          <w:sz w:val="28"/>
          <w:szCs w:val="28"/>
        </w:rPr>
        <w:t>ганизация) образования и культуры.</w:t>
      </w:r>
    </w:p>
    <w:p w:rsidR="00313C38" w:rsidRPr="00313C38" w:rsidRDefault="00313C38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313C38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E84D1F" w:rsidRPr="00E84D1F" w:rsidRDefault="00A03A4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A4F">
        <w:rPr>
          <w:rFonts w:ascii="Times New Roman" w:hAnsi="Times New Roman" w:cs="Times New Roman"/>
          <w:sz w:val="28"/>
          <w:szCs w:val="28"/>
        </w:rPr>
        <w:t xml:space="preserve">- </w:t>
      </w:r>
      <w:r w:rsidR="00E84D1F" w:rsidRPr="00E84D1F">
        <w:rPr>
          <w:rFonts w:ascii="Times New Roman" w:hAnsi="Times New Roman" w:cs="Times New Roman"/>
          <w:sz w:val="28"/>
          <w:szCs w:val="28"/>
        </w:rPr>
        <w:t>ориентироваться в основных стилистических разновидностях эстрадной</w:t>
      </w:r>
      <w:r w:rsidR="00E84D1F">
        <w:rPr>
          <w:rFonts w:ascii="Times New Roman" w:hAnsi="Times New Roman" w:cs="Times New Roman"/>
          <w:sz w:val="28"/>
          <w:szCs w:val="28"/>
        </w:rPr>
        <w:t xml:space="preserve"> </w:t>
      </w:r>
      <w:r w:rsidR="00E84D1F" w:rsidRPr="00E84D1F">
        <w:rPr>
          <w:rFonts w:ascii="Times New Roman" w:hAnsi="Times New Roman" w:cs="Times New Roman"/>
          <w:sz w:val="28"/>
          <w:szCs w:val="28"/>
        </w:rPr>
        <w:t>музыки и джаза;</w:t>
      </w:r>
    </w:p>
    <w:p w:rsidR="00E84D1F" w:rsidRPr="00E84D1F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 xml:space="preserve">- ориентироваться в вопросах философии и психологии </w:t>
      </w:r>
      <w:proofErr w:type="spellStart"/>
      <w:r w:rsidRPr="00E84D1F">
        <w:rPr>
          <w:rFonts w:ascii="Times New Roman" w:hAnsi="Times New Roman" w:cs="Times New Roman"/>
          <w:sz w:val="28"/>
          <w:szCs w:val="28"/>
        </w:rPr>
        <w:t>эстрадно</w:t>
      </w:r>
      <w:proofErr w:type="spellEnd"/>
      <w:r w:rsidRPr="00E84D1F">
        <w:rPr>
          <w:rFonts w:ascii="Times New Roman" w:hAnsi="Times New Roman" w:cs="Times New Roman"/>
          <w:sz w:val="28"/>
          <w:szCs w:val="28"/>
        </w:rPr>
        <w:t>-джазовой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D1F">
        <w:rPr>
          <w:rFonts w:ascii="Times New Roman" w:hAnsi="Times New Roman" w:cs="Times New Roman"/>
          <w:sz w:val="28"/>
          <w:szCs w:val="28"/>
        </w:rPr>
        <w:t>музыки;</w:t>
      </w:r>
    </w:p>
    <w:p w:rsidR="00E84D1F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 xml:space="preserve">- отличать мастеров джаза от их коммерческих двойников. </w:t>
      </w:r>
    </w:p>
    <w:p w:rsidR="00313C38" w:rsidRPr="00313C38" w:rsidRDefault="00313C38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313C38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E84D1F" w:rsidRPr="00E84D1F" w:rsidRDefault="00A03A4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A4F">
        <w:rPr>
          <w:rFonts w:ascii="Times New Roman" w:hAnsi="Times New Roman" w:cs="Times New Roman"/>
          <w:sz w:val="28"/>
          <w:szCs w:val="28"/>
        </w:rPr>
        <w:t xml:space="preserve">- </w:t>
      </w:r>
      <w:r w:rsidR="00E84D1F" w:rsidRPr="00E84D1F">
        <w:rPr>
          <w:rFonts w:ascii="Times New Roman" w:hAnsi="Times New Roman" w:cs="Times New Roman"/>
          <w:sz w:val="28"/>
          <w:szCs w:val="28"/>
        </w:rPr>
        <w:t>основные исторические этапы становления и развития эстрадной музыки</w:t>
      </w:r>
    </w:p>
    <w:p w:rsidR="00E84D1F" w:rsidRPr="00E84D1F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 xml:space="preserve">и джаза в контексте </w:t>
      </w:r>
      <w:proofErr w:type="gramStart"/>
      <w:r w:rsidRPr="00E84D1F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proofErr w:type="gramEnd"/>
      <w:r w:rsidRPr="00E84D1F">
        <w:rPr>
          <w:rFonts w:ascii="Times New Roman" w:hAnsi="Times New Roman" w:cs="Times New Roman"/>
          <w:sz w:val="28"/>
          <w:szCs w:val="28"/>
        </w:rPr>
        <w:t>, национально-этнических</w:t>
      </w:r>
    </w:p>
    <w:p w:rsidR="00E84D1F" w:rsidRPr="00E84D1F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>и художественно-эстетических явлений;</w:t>
      </w:r>
    </w:p>
    <w:p w:rsidR="00E84D1F" w:rsidRPr="00E84D1F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>- основные стилистические разновидности джаза, возникавшие в процессе</w:t>
      </w:r>
    </w:p>
    <w:p w:rsidR="00E84D1F" w:rsidRPr="00E84D1F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>его развития;</w:t>
      </w:r>
    </w:p>
    <w:p w:rsidR="00E84D1F" w:rsidRPr="00E84D1F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>- специфические джазовые приемы (</w:t>
      </w:r>
      <w:proofErr w:type="spellStart"/>
      <w:r w:rsidRPr="00E84D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мпровизационность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метроритмиче</w:t>
      </w:r>
      <w:r w:rsidRPr="00E84D1F">
        <w:rPr>
          <w:rFonts w:ascii="Times New Roman" w:hAnsi="Times New Roman" w:cs="Times New Roman"/>
          <w:sz w:val="28"/>
          <w:szCs w:val="28"/>
        </w:rPr>
        <w:t>ские особенности, свинг, артикуляцию);</w:t>
      </w:r>
    </w:p>
    <w:p w:rsidR="00E84D1F" w:rsidRPr="00E84D1F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 xml:space="preserve">- средства музыкально-исполнительской выразительности </w:t>
      </w:r>
      <w:proofErr w:type="spellStart"/>
      <w:r w:rsidRPr="00E84D1F">
        <w:rPr>
          <w:rFonts w:ascii="Times New Roman" w:hAnsi="Times New Roman" w:cs="Times New Roman"/>
          <w:sz w:val="28"/>
          <w:szCs w:val="28"/>
        </w:rPr>
        <w:t>эстрадно</w:t>
      </w:r>
      <w:proofErr w:type="spellEnd"/>
      <w:r w:rsidRPr="00E84D1F">
        <w:rPr>
          <w:rFonts w:ascii="Times New Roman" w:hAnsi="Times New Roman" w:cs="Times New Roman"/>
          <w:sz w:val="28"/>
          <w:szCs w:val="28"/>
        </w:rPr>
        <w:t>-джазовой музыки;</w:t>
      </w:r>
    </w:p>
    <w:p w:rsidR="00E84D1F" w:rsidRPr="00E84D1F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>- особенности развития и стилистики отечественного джаза;</w:t>
      </w:r>
    </w:p>
    <w:p w:rsidR="00B13ECA" w:rsidRPr="00B13ECA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>- взаимодействие джаза с другими видами музыкального искусства.</w:t>
      </w:r>
    </w:p>
    <w:p w:rsidR="004F6B93" w:rsidRDefault="00B13ECA" w:rsidP="00B13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3ECA">
        <w:rPr>
          <w:rFonts w:ascii="Times New Roman" w:hAnsi="Times New Roman" w:cs="Times New Roman"/>
          <w:sz w:val="28"/>
          <w:szCs w:val="28"/>
        </w:rPr>
        <w:t>порядок и правила оказания первой помощи пострадавшим.</w:t>
      </w:r>
    </w:p>
    <w:p w:rsidR="00E84D1F" w:rsidRDefault="00E84D1F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4D1F" w:rsidRDefault="00E84D1F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3C38" w:rsidRPr="00313C38" w:rsidRDefault="00313C38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b/>
          <w:bCs/>
          <w:sz w:val="28"/>
          <w:szCs w:val="28"/>
        </w:rPr>
        <w:lastRenderedPageBreak/>
        <w:t>1.4. Рекомендуемое количество часов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освоение программы дисципли</w:t>
      </w:r>
      <w:r w:rsidRPr="00313C38">
        <w:rPr>
          <w:rFonts w:ascii="Times New Roman" w:hAnsi="Times New Roman" w:cs="Times New Roman"/>
          <w:b/>
          <w:bCs/>
          <w:sz w:val="28"/>
          <w:szCs w:val="28"/>
        </w:rPr>
        <w:t xml:space="preserve">ны: </w:t>
      </w:r>
    </w:p>
    <w:p w:rsidR="00313C38" w:rsidRPr="00313C38" w:rsidRDefault="00313C38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313C3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13C38">
        <w:rPr>
          <w:rFonts w:ascii="Times New Roman" w:hAnsi="Times New Roman" w:cs="Times New Roman"/>
          <w:sz w:val="28"/>
          <w:szCs w:val="28"/>
        </w:rPr>
        <w:t xml:space="preserve"> </w:t>
      </w:r>
      <w:r w:rsidR="00E84D1F">
        <w:rPr>
          <w:rFonts w:ascii="Times New Roman" w:hAnsi="Times New Roman" w:cs="Times New Roman"/>
          <w:sz w:val="28"/>
          <w:szCs w:val="28"/>
          <w:u w:val="single"/>
        </w:rPr>
        <w:t>216</w:t>
      </w:r>
      <w:r w:rsidRPr="00313C38">
        <w:rPr>
          <w:rFonts w:ascii="Times New Roman" w:hAnsi="Times New Roman" w:cs="Times New Roman"/>
          <w:sz w:val="28"/>
          <w:szCs w:val="28"/>
        </w:rPr>
        <w:t xml:space="preserve"> часов, в том числе: </w:t>
      </w:r>
    </w:p>
    <w:p w:rsidR="00313C38" w:rsidRDefault="00313C38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>обязательной аудиторной у</w:t>
      </w:r>
      <w:r>
        <w:rPr>
          <w:rFonts w:ascii="Times New Roman" w:hAnsi="Times New Roman" w:cs="Times New Roman"/>
          <w:sz w:val="28"/>
          <w:szCs w:val="28"/>
        </w:rPr>
        <w:t xml:space="preserve">чебной нагрузки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D1F">
        <w:rPr>
          <w:rFonts w:ascii="Times New Roman" w:hAnsi="Times New Roman" w:cs="Times New Roman"/>
          <w:sz w:val="28"/>
          <w:szCs w:val="28"/>
          <w:u w:val="single"/>
        </w:rPr>
        <w:t>147</w:t>
      </w:r>
      <w:r w:rsidRPr="00313C38">
        <w:rPr>
          <w:rFonts w:ascii="Times New Roman" w:hAnsi="Times New Roman" w:cs="Times New Roman"/>
          <w:sz w:val="28"/>
          <w:szCs w:val="28"/>
        </w:rPr>
        <w:t xml:space="preserve"> часов; </w:t>
      </w:r>
    </w:p>
    <w:p w:rsidR="00E84D1F" w:rsidRDefault="00E84D1F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1 час;</w:t>
      </w:r>
    </w:p>
    <w:p w:rsidR="00313C38" w:rsidRDefault="00313C38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313C3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13C38">
        <w:rPr>
          <w:rFonts w:ascii="Times New Roman" w:hAnsi="Times New Roman" w:cs="Times New Roman"/>
          <w:sz w:val="28"/>
          <w:szCs w:val="28"/>
        </w:rPr>
        <w:t xml:space="preserve"> </w:t>
      </w:r>
      <w:r w:rsidR="00E84D1F">
        <w:rPr>
          <w:rFonts w:ascii="Times New Roman" w:hAnsi="Times New Roman" w:cs="Times New Roman"/>
          <w:sz w:val="28"/>
          <w:szCs w:val="28"/>
          <w:u w:val="single"/>
        </w:rPr>
        <w:t>68</w:t>
      </w:r>
      <w:r w:rsidRPr="00313C38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146970" w:rsidRDefault="00146970" w:rsidP="004F6B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729B" w:rsidRDefault="0041729B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C38" w:rsidRPr="00313C38" w:rsidRDefault="00313C38" w:rsidP="0014697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b/>
          <w:bCs/>
          <w:sz w:val="28"/>
          <w:szCs w:val="28"/>
        </w:rPr>
        <w:t>2. СТРУКТУРА И СОДЕРЖАНИЕ УЧЕБНОЙ ДИСЦИПЛИНЫ</w:t>
      </w:r>
      <w:r w:rsidR="00DC30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326C">
        <w:rPr>
          <w:rFonts w:ascii="Times New Roman" w:hAnsi="Times New Roman" w:cs="Times New Roman"/>
          <w:b/>
          <w:bCs/>
          <w:sz w:val="28"/>
          <w:szCs w:val="28"/>
        </w:rPr>
        <w:t>Безопасность жизнедеятельности</w:t>
      </w:r>
    </w:p>
    <w:p w:rsidR="00313C38" w:rsidRDefault="00313C38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C38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DC30AD" w:rsidTr="00DC30AD">
        <w:tc>
          <w:tcPr>
            <w:tcW w:w="7763" w:type="dxa"/>
          </w:tcPr>
          <w:p w:rsidR="00DC30AD" w:rsidRPr="00DC30AD" w:rsidRDefault="00DC30AD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0AD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8" w:type="dxa"/>
          </w:tcPr>
          <w:p w:rsidR="00DC30AD" w:rsidRPr="00DC30AD" w:rsidRDefault="00DC30AD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0AD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DC30AD" w:rsidTr="00DC30AD">
        <w:tc>
          <w:tcPr>
            <w:tcW w:w="7763" w:type="dxa"/>
          </w:tcPr>
          <w:p w:rsidR="00DC30AD" w:rsidRPr="00DC30AD" w:rsidRDefault="00DC30AD" w:rsidP="001469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0AD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808" w:type="dxa"/>
          </w:tcPr>
          <w:p w:rsidR="00DC30AD" w:rsidRPr="00DC30AD" w:rsidRDefault="00E84D1F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DC30AD" w:rsidTr="00DC30AD">
        <w:tc>
          <w:tcPr>
            <w:tcW w:w="7763" w:type="dxa"/>
          </w:tcPr>
          <w:p w:rsidR="00DC30AD" w:rsidRPr="00DC30AD" w:rsidRDefault="00DC30AD" w:rsidP="001469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0AD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ауд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иторная учебная нагрузка </w:t>
            </w:r>
          </w:p>
        </w:tc>
        <w:tc>
          <w:tcPr>
            <w:tcW w:w="1808" w:type="dxa"/>
          </w:tcPr>
          <w:p w:rsidR="00DC30AD" w:rsidRPr="00DC30AD" w:rsidRDefault="00E84D1F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D051E7" w:rsidTr="00DC30AD">
        <w:tc>
          <w:tcPr>
            <w:tcW w:w="7763" w:type="dxa"/>
          </w:tcPr>
          <w:p w:rsidR="00D051E7" w:rsidRPr="00D051E7" w:rsidRDefault="00D051E7" w:rsidP="00146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51E7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08" w:type="dxa"/>
          </w:tcPr>
          <w:p w:rsidR="00D051E7" w:rsidRDefault="00D051E7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1E7" w:rsidTr="00DC30AD">
        <w:tc>
          <w:tcPr>
            <w:tcW w:w="7763" w:type="dxa"/>
          </w:tcPr>
          <w:p w:rsidR="00D051E7" w:rsidRDefault="00583246" w:rsidP="00146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</w:p>
        </w:tc>
        <w:tc>
          <w:tcPr>
            <w:tcW w:w="1808" w:type="dxa"/>
          </w:tcPr>
          <w:p w:rsidR="00D051E7" w:rsidRDefault="00E84D1F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011E" w:rsidTr="00DC30AD">
        <w:tc>
          <w:tcPr>
            <w:tcW w:w="7763" w:type="dxa"/>
          </w:tcPr>
          <w:p w:rsidR="0000011E" w:rsidRPr="00DC30AD" w:rsidRDefault="0000011E" w:rsidP="00146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00011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00011E" w:rsidRPr="00DC30AD" w:rsidRDefault="00E84D1F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0011E" w:rsidTr="000F7DF9">
        <w:tc>
          <w:tcPr>
            <w:tcW w:w="9571" w:type="dxa"/>
            <w:gridSpan w:val="2"/>
          </w:tcPr>
          <w:p w:rsidR="0000011E" w:rsidRPr="00DC30AD" w:rsidRDefault="0000011E" w:rsidP="0058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1E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  <w:r w:rsidRPr="0000011E">
              <w:rPr>
                <w:rFonts w:ascii="Times New Roman" w:hAnsi="Times New Roman" w:cs="Times New Roman"/>
                <w:sz w:val="24"/>
                <w:szCs w:val="24"/>
              </w:rPr>
              <w:t xml:space="preserve"> в форме </w:t>
            </w:r>
            <w:r w:rsidR="00583246">
              <w:rPr>
                <w:rFonts w:ascii="Times New Roman" w:hAnsi="Times New Roman" w:cs="Times New Roman"/>
                <w:sz w:val="24"/>
                <w:szCs w:val="24"/>
              </w:rPr>
              <w:t>дифференцированного зачета</w:t>
            </w:r>
            <w:r w:rsidRPr="00000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84D1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00011E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</w:tbl>
    <w:p w:rsidR="0000011E" w:rsidRDefault="0000011E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0001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1D2C" w:rsidRDefault="0000011E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11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2.2. Примерный тематический план и содержание учебной дисциплины </w:t>
      </w:r>
    </w:p>
    <w:p w:rsidR="0000011E" w:rsidRDefault="00E84D1F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В.2</w:t>
      </w:r>
      <w:r w:rsidR="00D11D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011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84D1F">
        <w:rPr>
          <w:rFonts w:ascii="Times New Roman" w:hAnsi="Times New Roman" w:cs="Times New Roman"/>
          <w:b/>
          <w:bCs/>
          <w:sz w:val="28"/>
          <w:szCs w:val="28"/>
        </w:rPr>
        <w:t>История стилей музыкальной эстрады</w:t>
      </w:r>
      <w:r w:rsidR="000001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4219"/>
        <w:gridCol w:w="7513"/>
        <w:gridCol w:w="1276"/>
        <w:gridCol w:w="1559"/>
      </w:tblGrid>
      <w:tr w:rsidR="00EB2CA4" w:rsidRPr="00EC3B05" w:rsidTr="0082326C">
        <w:tc>
          <w:tcPr>
            <w:tcW w:w="4219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</w:t>
            </w:r>
            <w:r w:rsidRPr="00EC3B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делов и тем</w:t>
            </w:r>
          </w:p>
        </w:tc>
        <w:tc>
          <w:tcPr>
            <w:tcW w:w="7513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EB2CA4" w:rsidRPr="00EC3B05" w:rsidTr="0082326C">
        <w:tc>
          <w:tcPr>
            <w:tcW w:w="4219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11D2C" w:rsidRPr="00EC3B05" w:rsidTr="0082326C">
        <w:tc>
          <w:tcPr>
            <w:tcW w:w="4219" w:type="dxa"/>
          </w:tcPr>
          <w:p w:rsidR="00D11D2C" w:rsidRPr="00EC3B05" w:rsidRDefault="00D11D2C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D11D2C" w:rsidRPr="00D11D2C" w:rsidRDefault="009D1CE8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11D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276" w:type="dxa"/>
          </w:tcPr>
          <w:p w:rsidR="00D11D2C" w:rsidRPr="00EC3B05" w:rsidRDefault="00D11D2C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D11D2C" w:rsidRDefault="00D11D2C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</w:tcPr>
          <w:p w:rsidR="00EB2CA4" w:rsidRPr="00EC3B05" w:rsidRDefault="0082326C" w:rsidP="00E84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3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 w:val="restart"/>
          </w:tcPr>
          <w:p w:rsidR="00EB2CA4" w:rsidRPr="00EC3B05" w:rsidRDefault="009D1CE8" w:rsidP="00E84D1F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</w:t>
            </w:r>
            <w:r w:rsidRPr="009D1CE8">
              <w:rPr>
                <w:rFonts w:ascii="Times New Roman" w:hAnsi="Times New Roman" w:cs="Times New Roman"/>
                <w:b/>
                <w:sz w:val="24"/>
                <w:szCs w:val="24"/>
              </w:rPr>
              <w:t>Истоки джаза</w:t>
            </w: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EB2CA4" w:rsidRPr="00EC3B05" w:rsidRDefault="009D1CE8" w:rsidP="009D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термины, понятия и стили жанра.</w:t>
            </w:r>
          </w:p>
        </w:tc>
        <w:tc>
          <w:tcPr>
            <w:tcW w:w="1276" w:type="dxa"/>
            <w:vMerge w:val="restart"/>
          </w:tcPr>
          <w:p w:rsidR="009D1CE8" w:rsidRPr="009D1CE8" w:rsidRDefault="009D1CE8" w:rsidP="009D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Африканс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 корни на американской земле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Блюз.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Скотт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Джоплин</w:t>
            </w:r>
            <w:proofErr w:type="spellEnd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регтаймовая</w:t>
            </w:r>
            <w:proofErr w:type="spellEnd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 лихорадка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EB2CA4" w:rsidRPr="009D1CE8" w:rsidRDefault="009D1CE8" w:rsidP="009D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 w:val="restart"/>
          </w:tcPr>
          <w:p w:rsidR="00EB2CA4" w:rsidRPr="00EC3B05" w:rsidRDefault="009D1CE8" w:rsidP="00E84D1F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EB2CA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2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1CE8">
              <w:rPr>
                <w:rFonts w:ascii="Times New Roman" w:hAnsi="Times New Roman" w:cs="Times New Roman"/>
                <w:b/>
                <w:sz w:val="24"/>
                <w:szCs w:val="24"/>
              </w:rPr>
              <w:t>Новый орлеан. Зарождение классического джаза</w:t>
            </w:r>
            <w:r w:rsidR="00EB2CA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EB2CA4" w:rsidRPr="00EC3B05" w:rsidRDefault="009D1CE8" w:rsidP="009D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Первые звуки джаза</w:t>
            </w:r>
          </w:p>
        </w:tc>
        <w:tc>
          <w:tcPr>
            <w:tcW w:w="1276" w:type="dxa"/>
            <w:vMerge w:val="restart"/>
          </w:tcPr>
          <w:p w:rsidR="009D1CE8" w:rsidRPr="009D1CE8" w:rsidRDefault="009D1CE8" w:rsidP="009D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Новый Орлеан — родина джаза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 пределы Нового Орлеана.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Великий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Ролл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Бесси Смит и новый блюз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Белые в джазе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9D1CE8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Первый гений: Луи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Армстронг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9D1CE8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Бикс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Бейд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трагический темперамент.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9D1CE8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Благословенный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Дюк</w:t>
            </w:r>
            <w:proofErr w:type="spellEnd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Эллингтон</w:t>
            </w:r>
            <w:proofErr w:type="spellEnd"/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EB2CA4" w:rsidRPr="009D1CE8" w:rsidRDefault="009D1CE8" w:rsidP="009D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326C" w:rsidRPr="00EC3B05" w:rsidTr="0082326C">
        <w:tc>
          <w:tcPr>
            <w:tcW w:w="4219" w:type="dxa"/>
          </w:tcPr>
          <w:p w:rsidR="0082326C" w:rsidRDefault="0082326C" w:rsidP="00E84D1F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82326C" w:rsidRPr="00EC3B05" w:rsidRDefault="009D1CE8" w:rsidP="009D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семестр</w:t>
            </w:r>
          </w:p>
        </w:tc>
        <w:tc>
          <w:tcPr>
            <w:tcW w:w="1276" w:type="dxa"/>
          </w:tcPr>
          <w:p w:rsidR="0082326C" w:rsidRPr="00EC3B05" w:rsidRDefault="0082326C" w:rsidP="00143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2326C" w:rsidRPr="00EC3B05" w:rsidRDefault="0082326C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 w:val="restart"/>
          </w:tcPr>
          <w:p w:rsidR="00EB2CA4" w:rsidRPr="00EC3B05" w:rsidRDefault="009D1CE8" w:rsidP="00E84D1F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  <w:r w:rsidR="0082326C">
              <w:t xml:space="preserve"> </w:t>
            </w: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EB2CA4" w:rsidRPr="00EC3B05" w:rsidRDefault="009D1CE8" w:rsidP="009D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Хендерсон</w:t>
            </w:r>
            <w:proofErr w:type="spellEnd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Голдкетт</w:t>
            </w:r>
            <w:proofErr w:type="spellEnd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 и становление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биг-бэнда</w:t>
            </w:r>
            <w:proofErr w:type="spellEnd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9D1CE8" w:rsidRPr="00EC3B05" w:rsidRDefault="009D1CE8" w:rsidP="009D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Уоллер</w:t>
            </w:r>
            <w:proofErr w:type="spellEnd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Хайнс</w:t>
            </w:r>
            <w:proofErr w:type="spellEnd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страйд</w:t>
            </w:r>
            <w:proofErr w:type="spellEnd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-пиано.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Хокинс</w:t>
            </w:r>
            <w:proofErr w:type="spellEnd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 и Янг: саксофонисты выходят вперед.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Default="009D1CE8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Дюк</w:t>
            </w:r>
            <w:proofErr w:type="spellEnd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Эллингтон</w:t>
            </w:r>
            <w:proofErr w:type="spellEnd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: великий мастер.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Default="009D1CE8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Свинговый бум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Default="009D1CE8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Возрождение диксиленда.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Default="009D1CE8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Рой, Билли и звезды «улицы свинга».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Default="009D1CE8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Джаз пересекает Атлантику.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EB2CA4" w:rsidRPr="009D1CE8" w:rsidRDefault="009D1CE8" w:rsidP="009D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 w:val="restart"/>
          </w:tcPr>
          <w:p w:rsidR="00EB2CA4" w:rsidRDefault="009D1CE8" w:rsidP="00E84D1F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  <w:r w:rsidRPr="009D1CE8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 w:rsidRPr="009D1CE8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Современность джаза</w:t>
            </w: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EB2CA4" w:rsidRPr="00EC3B05" w:rsidRDefault="009D1CE8" w:rsidP="009D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Мятежный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боп</w:t>
            </w:r>
            <w:proofErr w:type="spellEnd"/>
          </w:p>
        </w:tc>
        <w:tc>
          <w:tcPr>
            <w:tcW w:w="1276" w:type="dxa"/>
            <w:vMerge w:val="restart"/>
          </w:tcPr>
          <w:p w:rsidR="009D1CE8" w:rsidRPr="00EC3B05" w:rsidRDefault="009D1CE8" w:rsidP="009D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9D1CE8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Чарли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Паркер: полет диковинной птицы.</w:t>
            </w:r>
          </w:p>
        </w:tc>
        <w:tc>
          <w:tcPr>
            <w:tcW w:w="1276" w:type="dxa"/>
            <w:vMerge/>
          </w:tcPr>
          <w:p w:rsidR="009D1CE8" w:rsidRDefault="009D1CE8" w:rsidP="009D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9D1CE8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Тейтум</w:t>
            </w:r>
            <w:proofErr w:type="spellEnd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Пауэ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преображают фортепианный джаз</w:t>
            </w:r>
          </w:p>
        </w:tc>
        <w:tc>
          <w:tcPr>
            <w:tcW w:w="1276" w:type="dxa"/>
            <w:vMerge/>
          </w:tcPr>
          <w:p w:rsidR="009D1CE8" w:rsidRDefault="009D1CE8" w:rsidP="009D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Наследники Берда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Диззи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Клиффорд,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Фэтс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Сонни</w:t>
            </w:r>
            <w:proofErr w:type="spellEnd"/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Европеизированный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  <w:proofErr w:type="spellEnd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жаз: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Тристано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Маллиген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Брубек</w:t>
            </w:r>
            <w:proofErr w:type="spellEnd"/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MJQ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Майлс</w:t>
            </w:r>
            <w:proofErr w:type="spellEnd"/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Блейки,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Роллинс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Сесилл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Орнетт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авангардисты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Джо н Колтрей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н: мессия джаза.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Будущее: некоторые предположения.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EB2CA4" w:rsidRPr="009D1CE8" w:rsidRDefault="009D1CE8" w:rsidP="009D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 w:val="restart"/>
          </w:tcPr>
          <w:p w:rsidR="0082326C" w:rsidRPr="0082326C" w:rsidRDefault="009D1CE8" w:rsidP="0082326C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 </w:t>
            </w:r>
            <w:r w:rsidRPr="009D1CE8">
              <w:rPr>
                <w:rFonts w:ascii="Times New Roman" w:hAnsi="Times New Roman" w:cs="Times New Roman"/>
                <w:b/>
                <w:sz w:val="24"/>
                <w:szCs w:val="24"/>
              </w:rPr>
              <w:t>Джаз в России</w:t>
            </w:r>
          </w:p>
          <w:p w:rsidR="00EB2CA4" w:rsidRDefault="00EB2CA4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EB2CA4" w:rsidRPr="00EC3B05" w:rsidRDefault="00E539D7" w:rsidP="00E53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9D7" w:rsidRPr="00EC3B05" w:rsidTr="0082326C">
        <w:tc>
          <w:tcPr>
            <w:tcW w:w="4219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539D7" w:rsidRPr="00EC3B05" w:rsidRDefault="00E539D7" w:rsidP="00E5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История советского джаза</w:t>
            </w:r>
          </w:p>
        </w:tc>
        <w:tc>
          <w:tcPr>
            <w:tcW w:w="1276" w:type="dxa"/>
            <w:vMerge w:val="restart"/>
          </w:tcPr>
          <w:p w:rsidR="00E539D7" w:rsidRPr="00EC3B05" w:rsidRDefault="00E539D7" w:rsidP="00E5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9D7" w:rsidRPr="00EC3B05" w:rsidTr="0082326C">
        <w:tc>
          <w:tcPr>
            <w:tcW w:w="4219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539D7" w:rsidRPr="00EC3B05" w:rsidRDefault="00E539D7" w:rsidP="00E5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Джаз во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емя великой отечественной войны</w:t>
            </w:r>
          </w:p>
        </w:tc>
        <w:tc>
          <w:tcPr>
            <w:tcW w:w="1276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9D7" w:rsidRPr="00EC3B05" w:rsidTr="0082326C">
        <w:tc>
          <w:tcPr>
            <w:tcW w:w="4219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539D7" w:rsidRPr="00EC3B05" w:rsidRDefault="00E539D7" w:rsidP="00E5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Развитие отечеств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енного джаза в 1960—1980-е годы</w:t>
            </w:r>
          </w:p>
        </w:tc>
        <w:tc>
          <w:tcPr>
            <w:tcW w:w="1276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9D7" w:rsidRPr="00EC3B05" w:rsidTr="0082326C">
        <w:tc>
          <w:tcPr>
            <w:tcW w:w="4219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Российский джаз конца XX — начала XXI века и рыцари джаза</w:t>
            </w:r>
          </w:p>
        </w:tc>
        <w:tc>
          <w:tcPr>
            <w:tcW w:w="1276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A40C2A" w:rsidRPr="00E539D7" w:rsidRDefault="00E539D7" w:rsidP="00E5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9D7" w:rsidRPr="00EC3B05" w:rsidTr="0082326C">
        <w:tc>
          <w:tcPr>
            <w:tcW w:w="4219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539D7" w:rsidRDefault="00E539D7" w:rsidP="00E53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семестр</w:t>
            </w:r>
          </w:p>
        </w:tc>
        <w:tc>
          <w:tcPr>
            <w:tcW w:w="1276" w:type="dxa"/>
          </w:tcPr>
          <w:p w:rsidR="00E539D7" w:rsidRPr="00E539D7" w:rsidRDefault="00E539D7" w:rsidP="00E5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 w:val="restart"/>
          </w:tcPr>
          <w:p w:rsidR="00A40C2A" w:rsidRPr="0082326C" w:rsidRDefault="00E539D7" w:rsidP="00E539D7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 </w:t>
            </w:r>
            <w:r w:rsidRPr="00E539D7">
              <w:rPr>
                <w:rFonts w:ascii="Times New Roman" w:hAnsi="Times New Roman" w:cs="Times New Roman"/>
                <w:b/>
                <w:sz w:val="24"/>
                <w:szCs w:val="24"/>
              </w:rPr>
              <w:t>Жанр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39D7">
              <w:rPr>
                <w:rFonts w:ascii="Times New Roman" w:hAnsi="Times New Roman" w:cs="Times New Roman"/>
                <w:b/>
                <w:sz w:val="24"/>
                <w:szCs w:val="24"/>
              </w:rPr>
              <w:t>популярной песни как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39D7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составляющая эстрадной музыки</w:t>
            </w:r>
          </w:p>
          <w:p w:rsidR="00A40C2A" w:rsidRDefault="00A40C2A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A40C2A" w:rsidRPr="00EC3B05" w:rsidRDefault="00E539D7" w:rsidP="00E53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9D7" w:rsidRPr="00EC3B05" w:rsidTr="0082326C">
        <w:tc>
          <w:tcPr>
            <w:tcW w:w="4219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539D7" w:rsidRPr="00E539D7" w:rsidRDefault="00E539D7" w:rsidP="00E5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Истоки популярной песни. Хронология развития жанра: Античная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 xml:space="preserve">эпоха (синтез поэзии и музыки). </w:t>
            </w:r>
            <w:proofErr w:type="gramStart"/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Средневековье (песни трубадуров,</w:t>
            </w:r>
            <w:proofErr w:type="gramEnd"/>
          </w:p>
          <w:p w:rsidR="00E539D7" w:rsidRPr="00EC3B05" w:rsidRDefault="00E539D7" w:rsidP="00E5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труверов, миннезингеров, менестрелей и др.)</w:t>
            </w:r>
          </w:p>
        </w:tc>
        <w:tc>
          <w:tcPr>
            <w:tcW w:w="1276" w:type="dxa"/>
            <w:vMerge w:val="restart"/>
          </w:tcPr>
          <w:p w:rsidR="00E539D7" w:rsidRPr="00EC3B05" w:rsidRDefault="00E539D7" w:rsidP="00E5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9D7" w:rsidRPr="00EC3B05" w:rsidTr="0082326C">
        <w:tc>
          <w:tcPr>
            <w:tcW w:w="4219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539D7" w:rsidRPr="00E539D7" w:rsidRDefault="00E539D7" w:rsidP="00E5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Возрождение (песни с инструментальным сопровождением в</w:t>
            </w:r>
            <w:proofErr w:type="gramEnd"/>
          </w:p>
          <w:p w:rsidR="00E539D7" w:rsidRPr="00EC3B05" w:rsidRDefault="00E539D7" w:rsidP="00E5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профессиональном </w:t>
            </w:r>
            <w:proofErr w:type="gramStart"/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иску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сстве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бытовом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музицировании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276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9D7" w:rsidRPr="00EC3B05" w:rsidTr="0082326C">
        <w:tc>
          <w:tcPr>
            <w:tcW w:w="4219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539D7" w:rsidRPr="00E539D7" w:rsidRDefault="00E539D7" w:rsidP="00E5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Вторая половина XVIII-XX вв. – ответвление от песенного жанра</w:t>
            </w:r>
          </w:p>
          <w:p w:rsidR="00E539D7" w:rsidRPr="00EC3B05" w:rsidRDefault="00E539D7" w:rsidP="00E5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романса</w:t>
            </w:r>
          </w:p>
        </w:tc>
        <w:tc>
          <w:tcPr>
            <w:tcW w:w="1276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A40C2A" w:rsidRPr="00E539D7" w:rsidRDefault="00E539D7" w:rsidP="00E5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 w:val="restart"/>
          </w:tcPr>
          <w:p w:rsidR="00A40C2A" w:rsidRDefault="00E539D7" w:rsidP="00222CB8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 </w:t>
            </w:r>
            <w:r w:rsidRPr="00E539D7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Советская массовая песня</w:t>
            </w:r>
          </w:p>
        </w:tc>
        <w:tc>
          <w:tcPr>
            <w:tcW w:w="7513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A40C2A" w:rsidRPr="00EC3B05" w:rsidRDefault="00E539D7" w:rsidP="00E53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9D7" w:rsidRPr="00EC3B05" w:rsidTr="0082326C">
        <w:tc>
          <w:tcPr>
            <w:tcW w:w="4219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539D7" w:rsidRPr="00EC3B05" w:rsidRDefault="00E539D7" w:rsidP="00E5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Роль жанра песни в советском музыкальном искусстве 1920-1930-х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годов.</w:t>
            </w:r>
          </w:p>
        </w:tc>
        <w:tc>
          <w:tcPr>
            <w:tcW w:w="1276" w:type="dxa"/>
            <w:vMerge w:val="restart"/>
          </w:tcPr>
          <w:p w:rsidR="00E539D7" w:rsidRPr="00EC3B05" w:rsidRDefault="00E539D7" w:rsidP="00E5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9D7" w:rsidRPr="00EC3B05" w:rsidTr="0082326C">
        <w:tc>
          <w:tcPr>
            <w:tcW w:w="4219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539D7" w:rsidRPr="00EC3B05" w:rsidRDefault="00E539D7" w:rsidP="00E5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Значение массовой песни в годы Великой Отечественной войны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послевоенное время.</w:t>
            </w:r>
          </w:p>
        </w:tc>
        <w:tc>
          <w:tcPr>
            <w:tcW w:w="1276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9D7" w:rsidRPr="00EC3B05" w:rsidTr="0082326C">
        <w:tc>
          <w:tcPr>
            <w:tcW w:w="4219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539D7" w:rsidRPr="00EC3B05" w:rsidRDefault="00E539D7" w:rsidP="0014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Творчество советских композиторов-песенников</w:t>
            </w:r>
          </w:p>
        </w:tc>
        <w:tc>
          <w:tcPr>
            <w:tcW w:w="1276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A40C2A" w:rsidRPr="00E539D7" w:rsidRDefault="00E539D7" w:rsidP="00E5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 w:val="restart"/>
          </w:tcPr>
          <w:p w:rsidR="00E539D7" w:rsidRPr="00E539D7" w:rsidRDefault="00E539D7" w:rsidP="00E539D7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8.</w:t>
            </w:r>
            <w:r>
              <w:t xml:space="preserve"> </w:t>
            </w:r>
            <w:r w:rsidRPr="00E53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Жанр эстрадной песни: этапы развития </w:t>
            </w:r>
            <w:proofErr w:type="gramStart"/>
            <w:r w:rsidRPr="00E539D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A40C2A" w:rsidRDefault="00E539D7" w:rsidP="00E539D7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D7">
              <w:rPr>
                <w:rFonts w:ascii="Times New Roman" w:hAnsi="Times New Roman" w:cs="Times New Roman"/>
                <w:b/>
                <w:sz w:val="24"/>
                <w:szCs w:val="24"/>
              </w:rPr>
              <w:t>отечественной эстраде</w:t>
            </w:r>
          </w:p>
        </w:tc>
        <w:tc>
          <w:tcPr>
            <w:tcW w:w="7513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A40C2A" w:rsidRPr="00EC3B05" w:rsidRDefault="00E539D7" w:rsidP="00E53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9D7" w:rsidRPr="00EC3B05" w:rsidTr="0082326C">
        <w:tc>
          <w:tcPr>
            <w:tcW w:w="4219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539D7" w:rsidRPr="00EC3B05" w:rsidRDefault="00E539D7" w:rsidP="00E5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Первые 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 музыкальной эстрады в России</w:t>
            </w:r>
          </w:p>
        </w:tc>
        <w:tc>
          <w:tcPr>
            <w:tcW w:w="1276" w:type="dxa"/>
            <w:vMerge w:val="restart"/>
          </w:tcPr>
          <w:p w:rsidR="00E539D7" w:rsidRPr="00EC3B05" w:rsidRDefault="00E539D7" w:rsidP="00E5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9D7" w:rsidRPr="00EC3B05" w:rsidTr="0082326C">
        <w:tc>
          <w:tcPr>
            <w:tcW w:w="4219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539D7" w:rsidRPr="00EC3B05" w:rsidRDefault="00E539D7" w:rsidP="0014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Развитие эстрадной песни в Советской России</w:t>
            </w:r>
          </w:p>
        </w:tc>
        <w:tc>
          <w:tcPr>
            <w:tcW w:w="1276" w:type="dxa"/>
            <w:vMerge/>
          </w:tcPr>
          <w:p w:rsidR="00E539D7" w:rsidRPr="00EC3B05" w:rsidRDefault="00E539D7" w:rsidP="00E5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A40C2A" w:rsidRPr="00E539D7" w:rsidRDefault="00E539D7" w:rsidP="00E5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B4C" w:rsidRPr="00EC3B05" w:rsidTr="00EB2CA4">
        <w:tc>
          <w:tcPr>
            <w:tcW w:w="11732" w:type="dxa"/>
            <w:gridSpan w:val="2"/>
          </w:tcPr>
          <w:p w:rsidR="00200B4C" w:rsidRPr="00D11D2C" w:rsidRDefault="00200B4C" w:rsidP="00200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семестр</w:t>
            </w:r>
          </w:p>
        </w:tc>
        <w:tc>
          <w:tcPr>
            <w:tcW w:w="1276" w:type="dxa"/>
          </w:tcPr>
          <w:p w:rsidR="00200B4C" w:rsidRPr="00D11D2C" w:rsidRDefault="00200B4C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B4C" w:rsidRPr="00EC3B05" w:rsidRDefault="00200B4C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 w:val="restart"/>
          </w:tcPr>
          <w:p w:rsidR="00200B4C" w:rsidRDefault="00200B4C" w:rsidP="00200B4C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9. </w:t>
            </w:r>
            <w:r w:rsidRPr="00200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Авторская песня </w:t>
            </w:r>
          </w:p>
        </w:tc>
        <w:tc>
          <w:tcPr>
            <w:tcW w:w="7513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200B4C" w:rsidRPr="00EC3B05" w:rsidRDefault="00200B4C" w:rsidP="00200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00B4C">
              <w:rPr>
                <w:rFonts w:ascii="Times New Roman" w:hAnsi="Times New Roman" w:cs="Times New Roman"/>
                <w:sz w:val="24"/>
                <w:szCs w:val="24"/>
              </w:rPr>
              <w:t>Предпосылки появления авторс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песни в конце 1950-х годов.</w:t>
            </w:r>
          </w:p>
        </w:tc>
        <w:tc>
          <w:tcPr>
            <w:tcW w:w="1276" w:type="dxa"/>
            <w:vMerge w:val="restart"/>
          </w:tcPr>
          <w:p w:rsidR="00200B4C" w:rsidRPr="00EC3B05" w:rsidRDefault="00200B4C" w:rsidP="0020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00B4C">
              <w:rPr>
                <w:rFonts w:ascii="Times New Roman" w:hAnsi="Times New Roman" w:cs="Times New Roman"/>
                <w:sz w:val="24"/>
                <w:szCs w:val="24"/>
              </w:rPr>
              <w:t>Авторская песня, как альтернатива эстрадному искусству</w:t>
            </w:r>
          </w:p>
        </w:tc>
        <w:tc>
          <w:tcPr>
            <w:tcW w:w="1276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0B4C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200B4C" w:rsidRPr="00200B4C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B4C">
              <w:rPr>
                <w:rFonts w:ascii="Times New Roman" w:hAnsi="Times New Roman" w:cs="Times New Roman"/>
                <w:sz w:val="24"/>
                <w:szCs w:val="24"/>
              </w:rPr>
              <w:t>А.А. Ахматова. Послевоенное творчество. Анализ нескольких произведений по выбору студента</w:t>
            </w:r>
          </w:p>
        </w:tc>
        <w:tc>
          <w:tcPr>
            <w:tcW w:w="1276" w:type="dxa"/>
          </w:tcPr>
          <w:p w:rsidR="00200B4C" w:rsidRPr="00E539D7" w:rsidRDefault="00200B4C" w:rsidP="0020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 w:val="restart"/>
          </w:tcPr>
          <w:p w:rsidR="00200B4C" w:rsidRDefault="00200B4C" w:rsidP="00200B4C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10. </w:t>
            </w:r>
            <w:r w:rsidRPr="00200B4C">
              <w:rPr>
                <w:rFonts w:ascii="Times New Roman" w:hAnsi="Times New Roman" w:cs="Times New Roman"/>
                <w:b/>
                <w:sz w:val="24"/>
                <w:szCs w:val="24"/>
              </w:rPr>
              <w:t>Рок-музыка в СССР</w:t>
            </w:r>
          </w:p>
        </w:tc>
        <w:tc>
          <w:tcPr>
            <w:tcW w:w="7513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200B4C" w:rsidRPr="00EC3B05" w:rsidRDefault="00200B4C" w:rsidP="00200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0B4C" w:rsidRPr="00200B4C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00B4C">
              <w:rPr>
                <w:rFonts w:ascii="Times New Roman" w:hAnsi="Times New Roman" w:cs="Times New Roman"/>
                <w:sz w:val="24"/>
                <w:szCs w:val="24"/>
              </w:rPr>
              <w:t xml:space="preserve">Конец 1960-х годов – время проникновения в СССР </w:t>
            </w:r>
            <w:proofErr w:type="gramStart"/>
            <w:r w:rsidRPr="00200B4C">
              <w:rPr>
                <w:rFonts w:ascii="Times New Roman" w:hAnsi="Times New Roman" w:cs="Times New Roman"/>
                <w:sz w:val="24"/>
                <w:szCs w:val="24"/>
              </w:rPr>
              <w:t>западной</w:t>
            </w:r>
            <w:proofErr w:type="gramEnd"/>
            <w:r w:rsidRPr="00200B4C">
              <w:rPr>
                <w:rFonts w:ascii="Times New Roman" w:hAnsi="Times New Roman" w:cs="Times New Roman"/>
                <w:sz w:val="24"/>
                <w:szCs w:val="24"/>
              </w:rPr>
              <w:t xml:space="preserve"> рок-</w:t>
            </w:r>
          </w:p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</w:p>
        </w:tc>
        <w:tc>
          <w:tcPr>
            <w:tcW w:w="1276" w:type="dxa"/>
            <w:vMerge w:val="restart"/>
          </w:tcPr>
          <w:p w:rsidR="00200B4C" w:rsidRPr="00EC3B05" w:rsidRDefault="00200B4C" w:rsidP="0020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00B4C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Фольклорное направление в </w:t>
            </w:r>
            <w:proofErr w:type="gramStart"/>
            <w:r w:rsidRPr="00200B4C">
              <w:rPr>
                <w:rFonts w:ascii="Times New Roman" w:hAnsi="Times New Roman" w:cs="Times New Roman"/>
                <w:sz w:val="24"/>
                <w:szCs w:val="24"/>
              </w:rPr>
              <w:t>рок-культуре</w:t>
            </w:r>
            <w:proofErr w:type="gramEnd"/>
          </w:p>
        </w:tc>
        <w:tc>
          <w:tcPr>
            <w:tcW w:w="1276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200B4C" w:rsidRPr="00E539D7" w:rsidRDefault="00200B4C" w:rsidP="0020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 w:val="restart"/>
          </w:tcPr>
          <w:p w:rsidR="00200B4C" w:rsidRDefault="00200B4C" w:rsidP="00200B4C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11. </w:t>
            </w:r>
            <w:r w:rsidRPr="00200B4C">
              <w:rPr>
                <w:rFonts w:ascii="Times New Roman" w:hAnsi="Times New Roman" w:cs="Times New Roman"/>
                <w:b/>
                <w:sz w:val="24"/>
                <w:szCs w:val="24"/>
              </w:rPr>
              <w:t>Мюзикл: история возникновения, этапы развития жанра</w:t>
            </w:r>
          </w:p>
        </w:tc>
        <w:tc>
          <w:tcPr>
            <w:tcW w:w="7513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200B4C" w:rsidRPr="00EC3B05" w:rsidRDefault="00200B4C" w:rsidP="00200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00B4C">
              <w:rPr>
                <w:rFonts w:ascii="Times New Roman" w:hAnsi="Times New Roman" w:cs="Times New Roman"/>
                <w:sz w:val="24"/>
                <w:szCs w:val="24"/>
              </w:rPr>
              <w:t>История возн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икновения, этапы развития жанра</w:t>
            </w:r>
          </w:p>
        </w:tc>
        <w:tc>
          <w:tcPr>
            <w:tcW w:w="1276" w:type="dxa"/>
            <w:vMerge w:val="restart"/>
          </w:tcPr>
          <w:p w:rsidR="00200B4C" w:rsidRPr="00EC3B05" w:rsidRDefault="00200B4C" w:rsidP="0020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00B4C">
              <w:rPr>
                <w:rFonts w:ascii="Times New Roman" w:hAnsi="Times New Roman" w:cs="Times New Roman"/>
                <w:sz w:val="24"/>
                <w:szCs w:val="24"/>
              </w:rPr>
              <w:t>Классич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еский мюзикл (1920-1930-е годы)</w:t>
            </w:r>
          </w:p>
        </w:tc>
        <w:tc>
          <w:tcPr>
            <w:tcW w:w="1276" w:type="dxa"/>
            <w:vMerge/>
          </w:tcPr>
          <w:p w:rsidR="00200B4C" w:rsidRPr="00EC3B05" w:rsidRDefault="00200B4C" w:rsidP="0020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0B4C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00B4C">
              <w:rPr>
                <w:rFonts w:ascii="Times New Roman" w:hAnsi="Times New Roman" w:cs="Times New Roman"/>
                <w:sz w:val="24"/>
                <w:szCs w:val="24"/>
              </w:rPr>
              <w:t>Расцвет жанра мюзикла (1940-1960-е годы)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Первые 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 музыкальной эстрады в России</w:t>
            </w:r>
          </w:p>
        </w:tc>
        <w:tc>
          <w:tcPr>
            <w:tcW w:w="1276" w:type="dxa"/>
            <w:vMerge/>
          </w:tcPr>
          <w:p w:rsidR="00200B4C" w:rsidRPr="00EC3B05" w:rsidRDefault="00200B4C" w:rsidP="0020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200B4C" w:rsidRPr="00E539D7" w:rsidRDefault="00200B4C" w:rsidP="0020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 w:val="restart"/>
          </w:tcPr>
          <w:p w:rsidR="00200B4C" w:rsidRDefault="00200B4C" w:rsidP="00200B4C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12. </w:t>
            </w:r>
            <w:r w:rsidRPr="00200B4C">
              <w:rPr>
                <w:rFonts w:ascii="Times New Roman" w:hAnsi="Times New Roman" w:cs="Times New Roman"/>
                <w:b/>
                <w:sz w:val="24"/>
                <w:szCs w:val="24"/>
              </w:rPr>
              <w:t>Рок-опера</w:t>
            </w:r>
          </w:p>
        </w:tc>
        <w:tc>
          <w:tcPr>
            <w:tcW w:w="7513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200B4C" w:rsidRPr="00EC3B05" w:rsidRDefault="00200B4C" w:rsidP="00200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0B4C" w:rsidRPr="00200B4C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00B4C">
              <w:rPr>
                <w:rFonts w:ascii="Times New Roman" w:hAnsi="Times New Roman" w:cs="Times New Roman"/>
                <w:sz w:val="24"/>
                <w:szCs w:val="24"/>
              </w:rPr>
              <w:t xml:space="preserve">1960-1070-е годы – появление </w:t>
            </w:r>
            <w:proofErr w:type="gramStart"/>
            <w:r w:rsidRPr="00200B4C">
              <w:rPr>
                <w:rFonts w:ascii="Times New Roman" w:hAnsi="Times New Roman" w:cs="Times New Roman"/>
                <w:sz w:val="24"/>
                <w:szCs w:val="24"/>
              </w:rPr>
              <w:t>рок-оперы</w:t>
            </w:r>
            <w:proofErr w:type="gramEnd"/>
            <w:r w:rsidRPr="00200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00B4C" w:rsidRPr="00EC3B05" w:rsidRDefault="00200B4C" w:rsidP="0020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00B4C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 </w:t>
            </w:r>
            <w:proofErr w:type="gramStart"/>
            <w:r w:rsidRPr="00200B4C">
              <w:rPr>
                <w:rFonts w:ascii="Times New Roman" w:hAnsi="Times New Roman" w:cs="Times New Roman"/>
                <w:sz w:val="24"/>
                <w:szCs w:val="24"/>
              </w:rPr>
              <w:t>рок-оперы</w:t>
            </w:r>
            <w:proofErr w:type="gramEnd"/>
            <w:r w:rsidRPr="00200B4C">
              <w:rPr>
                <w:rFonts w:ascii="Times New Roman" w:hAnsi="Times New Roman" w:cs="Times New Roman"/>
                <w:sz w:val="24"/>
                <w:szCs w:val="24"/>
              </w:rPr>
              <w:t xml:space="preserve"> на примере «Иисус Христос – суперзвезда»</w:t>
            </w:r>
          </w:p>
        </w:tc>
        <w:tc>
          <w:tcPr>
            <w:tcW w:w="1276" w:type="dxa"/>
            <w:vMerge/>
          </w:tcPr>
          <w:p w:rsidR="00200B4C" w:rsidRPr="00EC3B05" w:rsidRDefault="00200B4C" w:rsidP="0020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0B4C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200B4C">
              <w:rPr>
                <w:rFonts w:ascii="Times New Roman" w:hAnsi="Times New Roman" w:cs="Times New Roman"/>
                <w:sz w:val="24"/>
                <w:szCs w:val="24"/>
              </w:rPr>
              <w:t>Рок-мюзиклы</w:t>
            </w:r>
            <w:proofErr w:type="gramEnd"/>
            <w:r w:rsidRPr="00200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/>
          </w:tcPr>
          <w:p w:rsidR="00200B4C" w:rsidRPr="00EC3B05" w:rsidRDefault="00200B4C" w:rsidP="0020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200B4C" w:rsidRPr="00E539D7" w:rsidRDefault="00200B4C" w:rsidP="0020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B4C" w:rsidRPr="00EC3B05" w:rsidTr="0075183D">
        <w:trPr>
          <w:trHeight w:val="695"/>
        </w:trPr>
        <w:tc>
          <w:tcPr>
            <w:tcW w:w="421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7513" w:type="dxa"/>
          </w:tcPr>
          <w:p w:rsidR="00200B4C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Другая форма контроля </w:t>
            </w:r>
          </w:p>
        </w:tc>
        <w:tc>
          <w:tcPr>
            <w:tcW w:w="1276" w:type="dxa"/>
          </w:tcPr>
          <w:p w:rsidR="00200B4C" w:rsidRDefault="00200B4C" w:rsidP="0020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C2A" w:rsidRPr="00EC3B05" w:rsidTr="00EB2CA4">
        <w:tc>
          <w:tcPr>
            <w:tcW w:w="11732" w:type="dxa"/>
            <w:gridSpan w:val="2"/>
          </w:tcPr>
          <w:p w:rsidR="00A40C2A" w:rsidRPr="00D11D2C" w:rsidRDefault="00A40C2A" w:rsidP="0014697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2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A40C2A" w:rsidRPr="00D11D2C" w:rsidRDefault="00222CB8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559" w:type="dxa"/>
          </w:tcPr>
          <w:p w:rsidR="00A40C2A" w:rsidRDefault="00A40C2A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CA4" w:rsidRDefault="00EB2CA4" w:rsidP="001469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  <w:sectPr w:rsidR="00EB2CA4" w:rsidSect="00EB2CA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B2CA4" w:rsidRPr="00EB2CA4" w:rsidRDefault="00EB2CA4" w:rsidP="0014697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2CA4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УСЛОВИЯ РЕАЛИЗАЦИИ ПРОГРАММЫ ДИСЦИПЛИНЫ</w:t>
      </w:r>
    </w:p>
    <w:p w:rsidR="00EB2CA4" w:rsidRDefault="00EB2CA4" w:rsidP="0014697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CA4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222CB8" w:rsidRPr="00222CB8" w:rsidRDefault="00222CB8" w:rsidP="00222CB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22CB8">
        <w:rPr>
          <w:rFonts w:ascii="Times New Roman" w:hAnsi="Times New Roman" w:cs="Times New Roman"/>
          <w:sz w:val="28"/>
          <w:szCs w:val="28"/>
        </w:rPr>
        <w:t xml:space="preserve">Реализация программы дисциплины требует наличия учебного кабинета </w:t>
      </w:r>
      <w:r>
        <w:rPr>
          <w:rFonts w:ascii="Times New Roman" w:hAnsi="Times New Roman" w:cs="Times New Roman"/>
          <w:sz w:val="28"/>
          <w:szCs w:val="28"/>
        </w:rPr>
        <w:t>–  му</w:t>
      </w:r>
      <w:r w:rsidRPr="00222CB8">
        <w:rPr>
          <w:rFonts w:ascii="Times New Roman" w:hAnsi="Times New Roman" w:cs="Times New Roman"/>
          <w:sz w:val="28"/>
          <w:szCs w:val="28"/>
        </w:rPr>
        <w:t>зыкально-теоретических дисциплин, кабинета музыкальной литературы.</w:t>
      </w:r>
    </w:p>
    <w:p w:rsidR="00222CB8" w:rsidRPr="00222CB8" w:rsidRDefault="00222CB8" w:rsidP="00222CB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22CB8">
        <w:rPr>
          <w:rFonts w:ascii="Times New Roman" w:hAnsi="Times New Roman" w:cs="Times New Roman"/>
          <w:sz w:val="28"/>
          <w:szCs w:val="28"/>
        </w:rPr>
        <w:t>Оборудование учебного кабинета: фортепиано, доска, столы-парты.</w:t>
      </w:r>
    </w:p>
    <w:p w:rsidR="00222CB8" w:rsidRDefault="00222CB8" w:rsidP="00222CB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22CB8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 с выходом в И</w:t>
      </w:r>
      <w:r>
        <w:rPr>
          <w:rFonts w:ascii="Times New Roman" w:hAnsi="Times New Roman" w:cs="Times New Roman"/>
          <w:sz w:val="28"/>
          <w:szCs w:val="28"/>
        </w:rPr>
        <w:t>нтернет, проигры</w:t>
      </w:r>
      <w:r w:rsidRPr="00222CB8">
        <w:rPr>
          <w:rFonts w:ascii="Times New Roman" w:hAnsi="Times New Roman" w:cs="Times New Roman"/>
          <w:sz w:val="28"/>
          <w:szCs w:val="28"/>
        </w:rPr>
        <w:t>ватель, магнитофон, CD и DVD техника, телевизор.</w:t>
      </w:r>
    </w:p>
    <w:p w:rsidR="00EB2CA4" w:rsidRDefault="00EB2CA4" w:rsidP="00222CB8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B2CA4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обучения</w:t>
      </w:r>
    </w:p>
    <w:p w:rsidR="00EB2CA4" w:rsidRDefault="00EB2CA4" w:rsidP="0014697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CA4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</w:t>
      </w:r>
      <w:r>
        <w:rPr>
          <w:rFonts w:ascii="Times New Roman" w:hAnsi="Times New Roman" w:cs="Times New Roman"/>
          <w:b/>
          <w:bCs/>
          <w:sz w:val="28"/>
          <w:szCs w:val="28"/>
        </w:rPr>
        <w:t>ний, Интернет-ресурсов, дополни</w:t>
      </w:r>
      <w:r w:rsidRPr="00EB2CA4">
        <w:rPr>
          <w:rFonts w:ascii="Times New Roman" w:hAnsi="Times New Roman" w:cs="Times New Roman"/>
          <w:b/>
          <w:bCs/>
          <w:sz w:val="28"/>
          <w:szCs w:val="28"/>
        </w:rPr>
        <w:t>тельной литературы</w:t>
      </w: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CA4" w:rsidRPr="00EB2CA4" w:rsidRDefault="00EB2CA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CA4">
        <w:rPr>
          <w:rFonts w:ascii="Times New Roman" w:hAnsi="Times New Roman" w:cs="Times New Roman"/>
          <w:sz w:val="28"/>
          <w:szCs w:val="28"/>
        </w:rPr>
        <w:t xml:space="preserve">Основные источники: </w:t>
      </w:r>
    </w:p>
    <w:p w:rsidR="00146970" w:rsidRDefault="0014360D" w:rsidP="00222C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EE6" w:rsidRP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E6">
        <w:rPr>
          <w:rFonts w:ascii="Times New Roman" w:hAnsi="Times New Roman" w:cs="Times New Roman"/>
          <w:sz w:val="28"/>
          <w:szCs w:val="28"/>
        </w:rPr>
        <w:t xml:space="preserve">Дополнительные источники: </w:t>
      </w:r>
    </w:p>
    <w:p w:rsidR="00F41EE6" w:rsidRDefault="00146970" w:rsidP="00222C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EE6" w:rsidRP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E6"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14360D" w:rsidRPr="0014360D" w:rsidRDefault="0014360D" w:rsidP="00143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43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EE6" w:rsidRDefault="0014360D" w:rsidP="00143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14360D" w:rsidRDefault="00143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41EE6" w:rsidRDefault="00F41EE6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1EE6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КОНТРОЛЬ И ОЦЕНКА РЕЗУЛЬТАТОВ ОСВОЕНИЯ ДИСЦИПЛИНЫ</w:t>
      </w:r>
    </w:p>
    <w:p w:rsid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E6">
        <w:rPr>
          <w:rFonts w:ascii="Times New Roman" w:hAnsi="Times New Roman" w:cs="Times New Roman"/>
          <w:b/>
          <w:bCs/>
          <w:sz w:val="28"/>
          <w:szCs w:val="28"/>
        </w:rPr>
        <w:t xml:space="preserve">Контроль и оценка </w:t>
      </w:r>
      <w:r w:rsidRPr="00F41EE6">
        <w:rPr>
          <w:rFonts w:ascii="Times New Roman" w:hAnsi="Times New Roman" w:cs="Times New Roman"/>
          <w:sz w:val="28"/>
          <w:szCs w:val="28"/>
        </w:rPr>
        <w:t xml:space="preserve">результатов освоения </w:t>
      </w:r>
      <w:r>
        <w:rPr>
          <w:rFonts w:ascii="Times New Roman" w:hAnsi="Times New Roman" w:cs="Times New Roman"/>
          <w:sz w:val="28"/>
          <w:szCs w:val="28"/>
        </w:rPr>
        <w:t>дисциплины осуществляется препо</w:t>
      </w:r>
      <w:r w:rsidRPr="00F41EE6">
        <w:rPr>
          <w:rFonts w:ascii="Times New Roman" w:hAnsi="Times New Roman" w:cs="Times New Roman"/>
          <w:sz w:val="28"/>
          <w:szCs w:val="28"/>
        </w:rPr>
        <w:t xml:space="preserve">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F41EE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41EE6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</w:t>
      </w:r>
    </w:p>
    <w:tbl>
      <w:tblPr>
        <w:tblStyle w:val="TableGrid"/>
        <w:tblW w:w="9470" w:type="dxa"/>
        <w:tblInd w:w="-108" w:type="dxa"/>
        <w:tblCellMar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4609"/>
        <w:gridCol w:w="4861"/>
      </w:tblGrid>
      <w:tr w:rsidR="000F7DF9" w:rsidRPr="000F7DF9" w:rsidTr="000F7DF9">
        <w:trPr>
          <w:trHeight w:val="56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DF9" w:rsidRPr="000F7DF9" w:rsidRDefault="000F7DF9" w:rsidP="001469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обучения </w:t>
            </w:r>
          </w:p>
          <w:p w:rsidR="000F7DF9" w:rsidRPr="000F7DF9" w:rsidRDefault="000F7DF9" w:rsidP="00146970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(освоенные умения, усвоенные знания)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F9" w:rsidRPr="000F7DF9" w:rsidRDefault="00146970" w:rsidP="00146970">
            <w:pPr>
              <w:widowControl w:val="0"/>
              <w:autoSpaceDE w:val="0"/>
              <w:autoSpaceDN w:val="0"/>
              <w:adjustRightInd w:val="0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70">
              <w:rPr>
                <w:rFonts w:ascii="Times New Roman" w:hAnsi="Times New Roman" w:cs="Times New Roman"/>
                <w:b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 и методы контроля и оценки ре</w:t>
            </w:r>
            <w:r w:rsidRPr="00146970">
              <w:rPr>
                <w:rFonts w:ascii="Times New Roman" w:hAnsi="Times New Roman" w:cs="Times New Roman"/>
                <w:b/>
                <w:sz w:val="24"/>
                <w:szCs w:val="24"/>
              </w:rPr>
              <w:t>зультатов обучения</w:t>
            </w:r>
          </w:p>
        </w:tc>
      </w:tr>
      <w:tr w:rsidR="000F7DF9" w:rsidRPr="000F7DF9" w:rsidTr="00583246">
        <w:trPr>
          <w:trHeight w:val="311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DF9" w:rsidRPr="00583246" w:rsidRDefault="000F7DF9" w:rsidP="00583246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DF9" w:rsidRPr="000F7DF9" w:rsidRDefault="000F7DF9" w:rsidP="00A80B9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250" w:rsidRPr="000F7DF9" w:rsidTr="00222CB8">
        <w:trPr>
          <w:trHeight w:val="113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ориентироваться в основных стилистически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 разновидностях эстрадной музы</w:t>
            </w: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 и джаза;</w:t>
            </w:r>
          </w:p>
          <w:p w:rsidR="00CA4250" w:rsidRPr="00583246" w:rsidRDefault="00CA4250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теоретических и практических занятий;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тестового контроля;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музыкальной викторины;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контрольных работ;</w:t>
            </w:r>
          </w:p>
          <w:p w:rsidR="00CA4250" w:rsidRPr="00583246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результата экзамена</w:t>
            </w:r>
          </w:p>
        </w:tc>
      </w:tr>
      <w:tr w:rsidR="00CA4250" w:rsidRPr="000F7DF9" w:rsidTr="00222CB8">
        <w:trPr>
          <w:trHeight w:val="88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ориентироваться в вопросах философии и пс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ихологии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эстрадно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-джазовой музы</w:t>
            </w: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ки;</w:t>
            </w:r>
          </w:p>
          <w:p w:rsidR="00CA4250" w:rsidRPr="0047497E" w:rsidRDefault="00CA4250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теоретических занятий;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 результатов самостоя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тельной рабо</w:t>
            </w: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ты;</w:t>
            </w:r>
          </w:p>
          <w:p w:rsidR="00CA4250" w:rsidRPr="0047497E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результата экзамена</w:t>
            </w:r>
          </w:p>
        </w:tc>
      </w:tr>
      <w:tr w:rsidR="00222CB8" w:rsidRPr="000F7DF9" w:rsidTr="00222CB8">
        <w:trPr>
          <w:trHeight w:val="56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CB8" w:rsidRPr="00222CB8" w:rsidRDefault="00222CB8" w:rsidP="0022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CB8">
              <w:rPr>
                <w:rFonts w:ascii="Times New Roman" w:hAnsi="Times New Roman" w:cs="Times New Roman"/>
                <w:sz w:val="24"/>
                <w:szCs w:val="24"/>
              </w:rPr>
              <w:t>отлич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мастеров джаза от их коммер</w:t>
            </w:r>
            <w:r w:rsidRPr="00222CB8">
              <w:rPr>
                <w:rFonts w:ascii="Times New Roman" w:hAnsi="Times New Roman" w:cs="Times New Roman"/>
                <w:sz w:val="24"/>
                <w:szCs w:val="24"/>
              </w:rPr>
              <w:t>ческих двойников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69"/>
            </w:tblGrid>
            <w:tr w:rsidR="00222CB8" w:rsidRPr="00222CB8">
              <w:trPr>
                <w:trHeight w:val="109"/>
              </w:trPr>
              <w:tc>
                <w:tcPr>
                  <w:tcW w:w="0" w:type="auto"/>
                </w:tcPr>
                <w:p w:rsidR="00222CB8" w:rsidRPr="00222CB8" w:rsidRDefault="00222CB8" w:rsidP="00222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C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оценка результатов практических занятий </w:t>
                  </w:r>
                </w:p>
              </w:tc>
            </w:tr>
          </w:tbl>
          <w:p w:rsidR="00222CB8" w:rsidRPr="00222CB8" w:rsidRDefault="00222CB8" w:rsidP="00222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50" w:rsidRPr="000F7DF9" w:rsidTr="00222CB8">
        <w:trPr>
          <w:trHeight w:val="27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250" w:rsidRPr="00537047" w:rsidRDefault="00CA4250" w:rsidP="0058324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знать</w:t>
            </w:r>
            <w:r w:rsidRPr="0053704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250" w:rsidRPr="00583246" w:rsidRDefault="00CA4250" w:rsidP="004749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250" w:rsidRPr="000F7DF9" w:rsidTr="00222CB8">
        <w:trPr>
          <w:trHeight w:val="29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50" w:rsidRPr="00583246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основные исторические этапы становления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развития эстрадной музыки и джа</w:t>
            </w: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в контексте социально-экономических, национально-этнических и худож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ественно-эстетических явлений;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теоретических занятий;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оценка результатов </w:t>
            </w:r>
            <w:proofErr w:type="gramStart"/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самостоятельной</w:t>
            </w:r>
            <w:proofErr w:type="gramEnd"/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</w:t>
            </w:r>
            <w:proofErr w:type="spellEnd"/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-ты;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тестового контроля;</w:t>
            </w:r>
          </w:p>
          <w:p w:rsidR="00CA4250" w:rsidRPr="00583246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контрольных работ</w:t>
            </w:r>
          </w:p>
        </w:tc>
      </w:tr>
      <w:tr w:rsidR="00222CB8" w:rsidRPr="000F7DF9" w:rsidTr="00222CB8">
        <w:trPr>
          <w:trHeight w:val="1991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 стилистические разновидности джаза, возникавшие в процессе его развития;</w:t>
            </w:r>
          </w:p>
          <w:p w:rsidR="00222CB8" w:rsidRPr="0047497E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теоретических и практических занятий;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самостоятельной работы;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тестового контроля;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контрольных работ;</w:t>
            </w:r>
          </w:p>
          <w:p w:rsidR="00222CB8" w:rsidRPr="0047497E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результата экзамена</w:t>
            </w:r>
          </w:p>
        </w:tc>
      </w:tr>
      <w:tr w:rsidR="00222CB8" w:rsidRPr="000F7DF9" w:rsidTr="00222CB8">
        <w:trPr>
          <w:trHeight w:val="1095"/>
        </w:trPr>
        <w:tc>
          <w:tcPr>
            <w:tcW w:w="4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специфические джазовые приемы (</w:t>
            </w:r>
            <w:proofErr w:type="spellStart"/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импровизационность</w:t>
            </w:r>
            <w:proofErr w:type="spellEnd"/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метроритмические особенности, свинг, артикуляцию);</w:t>
            </w:r>
          </w:p>
          <w:p w:rsid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практических занятий;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самостоятельной работы;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тестового контроля;</w:t>
            </w:r>
          </w:p>
          <w:p w:rsidR="00222CB8" w:rsidRPr="0047497E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результата экзамена</w:t>
            </w:r>
          </w:p>
        </w:tc>
      </w:tr>
      <w:tr w:rsidR="00CA4250" w:rsidRPr="000F7DF9" w:rsidTr="00222CB8">
        <w:trPr>
          <w:trHeight w:val="29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средства музыкально-исполнительской выразительности </w:t>
            </w:r>
            <w:proofErr w:type="spellStart"/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эстрадно</w:t>
            </w:r>
            <w:proofErr w:type="spellEnd"/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-джазовой музыки;</w:t>
            </w:r>
          </w:p>
          <w:p w:rsidR="00CA4250" w:rsidRPr="0047497E" w:rsidRDefault="00CA4250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практических занятий;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самостоятельной работы;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тестового контроля;</w:t>
            </w:r>
          </w:p>
          <w:p w:rsidR="00CA4250" w:rsidRPr="0047497E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результата экзамена</w:t>
            </w:r>
          </w:p>
        </w:tc>
      </w:tr>
      <w:tr w:rsidR="00CA4250" w:rsidRPr="000F7DF9" w:rsidTr="00222CB8">
        <w:trPr>
          <w:trHeight w:val="28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взаимодействие джаза с другими видами музыкального искусства</w:t>
            </w:r>
          </w:p>
          <w:p w:rsidR="00CA4250" w:rsidRPr="0047497E" w:rsidRDefault="00CA4250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теоретических и практических занятий;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самостоятельной работы;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контрольных работ;</w:t>
            </w:r>
          </w:p>
          <w:p w:rsidR="00CA4250" w:rsidRPr="0047497E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оценка результата экзамена</w:t>
            </w:r>
          </w:p>
        </w:tc>
      </w:tr>
    </w:tbl>
    <w:p w:rsidR="00A80B94" w:rsidRDefault="00A80B9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047" w:rsidRDefault="00537047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250" w:rsidRDefault="00CA425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250" w:rsidRDefault="00CA425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250" w:rsidRDefault="00CA425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250" w:rsidRDefault="00CA425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250" w:rsidRDefault="00CA425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250" w:rsidRDefault="00CA425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6C" w:rsidRDefault="0056046C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6C" w:rsidRDefault="0056046C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7F1" w:rsidRDefault="008D17F1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7F1" w:rsidRDefault="008D17F1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454" w:rsidRDefault="00FD5454" w:rsidP="003C0F4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3C0F4A" w:rsidRPr="003C0F4A" w:rsidRDefault="003C0F4A" w:rsidP="003C0F4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F4A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lastRenderedPageBreak/>
        <w:t xml:space="preserve">ЛИСТ ИЗМЕНЕНИЙ И ДОПОЛНЕНИЙ, </w:t>
      </w:r>
    </w:p>
    <w:p w:rsidR="003C0F4A" w:rsidRPr="003C0F4A" w:rsidRDefault="003C0F4A" w:rsidP="003C0F4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C0F4A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>ВНЕСЕННЫХ</w:t>
      </w:r>
      <w:proofErr w:type="gramEnd"/>
      <w:r w:rsidRPr="003C0F4A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 xml:space="preserve"> В РАБОЧУЮ ПРОГРАММУ</w:t>
      </w:r>
    </w:p>
    <w:p w:rsidR="003C0F4A" w:rsidRPr="003C0F4A" w:rsidRDefault="003C0F4A" w:rsidP="003C0F4A">
      <w:pPr>
        <w:pBdr>
          <w:top w:val="nil"/>
          <w:left w:val="nil"/>
          <w:bottom w:val="nil"/>
          <w:right w:val="nil"/>
          <w:between w:val="nil"/>
        </w:pBdr>
        <w:spacing w:after="0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888"/>
        <w:gridCol w:w="2650"/>
        <w:gridCol w:w="2231"/>
        <w:gridCol w:w="1372"/>
        <w:gridCol w:w="1372"/>
      </w:tblGrid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 раздела/пункта программы практики</w:t>
            </w:r>
          </w:p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раздела/пункта</w:t>
            </w:r>
          </w:p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внесения изменения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Подпись лица, внесшего изменения</w:t>
            </w: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</w:tbl>
    <w:p w:rsidR="003C0F4A" w:rsidRPr="003C0F4A" w:rsidRDefault="003C0F4A" w:rsidP="003C0F4A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3C0F4A" w:rsidRPr="00F41EE6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C0F4A" w:rsidRPr="00F41EE6" w:rsidSect="00EB2C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68"/>
    <w:rsid w:val="0000011E"/>
    <w:rsid w:val="00026BB2"/>
    <w:rsid w:val="000747DB"/>
    <w:rsid w:val="000F7DF9"/>
    <w:rsid w:val="0014360D"/>
    <w:rsid w:val="00146970"/>
    <w:rsid w:val="00200B4C"/>
    <w:rsid w:val="00222CB8"/>
    <w:rsid w:val="00313C38"/>
    <w:rsid w:val="003C0F4A"/>
    <w:rsid w:val="003F48D9"/>
    <w:rsid w:val="0041729B"/>
    <w:rsid w:val="00450435"/>
    <w:rsid w:val="0047497E"/>
    <w:rsid w:val="004A0A1A"/>
    <w:rsid w:val="004E01F9"/>
    <w:rsid w:val="004F6B93"/>
    <w:rsid w:val="005027AA"/>
    <w:rsid w:val="00537047"/>
    <w:rsid w:val="0056046C"/>
    <w:rsid w:val="00583246"/>
    <w:rsid w:val="005B7D68"/>
    <w:rsid w:val="006613F2"/>
    <w:rsid w:val="00676BFA"/>
    <w:rsid w:val="00680A81"/>
    <w:rsid w:val="0075183D"/>
    <w:rsid w:val="0076730D"/>
    <w:rsid w:val="00782136"/>
    <w:rsid w:val="0082326C"/>
    <w:rsid w:val="008D17F1"/>
    <w:rsid w:val="00927ECF"/>
    <w:rsid w:val="00946F9C"/>
    <w:rsid w:val="00947CB4"/>
    <w:rsid w:val="009D1CE8"/>
    <w:rsid w:val="00A03A4F"/>
    <w:rsid w:val="00A32436"/>
    <w:rsid w:val="00A40C2A"/>
    <w:rsid w:val="00A80B94"/>
    <w:rsid w:val="00B13ECA"/>
    <w:rsid w:val="00B36394"/>
    <w:rsid w:val="00B95320"/>
    <w:rsid w:val="00BB5210"/>
    <w:rsid w:val="00C43626"/>
    <w:rsid w:val="00CA4250"/>
    <w:rsid w:val="00D051E7"/>
    <w:rsid w:val="00D10316"/>
    <w:rsid w:val="00D11D2C"/>
    <w:rsid w:val="00DC30AD"/>
    <w:rsid w:val="00E13B10"/>
    <w:rsid w:val="00E539D7"/>
    <w:rsid w:val="00E74FD3"/>
    <w:rsid w:val="00E84D1F"/>
    <w:rsid w:val="00EB2CA4"/>
    <w:rsid w:val="00EC3B05"/>
    <w:rsid w:val="00F35BD9"/>
    <w:rsid w:val="00F41EE6"/>
    <w:rsid w:val="00FD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1EE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41EE6"/>
    <w:rPr>
      <w:color w:val="800080" w:themeColor="followedHyperlink"/>
      <w:u w:val="single"/>
    </w:rPr>
  </w:style>
  <w:style w:type="table" w:customStyle="1" w:styleId="TableGrid">
    <w:name w:val="TableGrid"/>
    <w:rsid w:val="000F7DF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1EE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41EE6"/>
    <w:rPr>
      <w:color w:val="800080" w:themeColor="followedHyperlink"/>
      <w:u w:val="single"/>
    </w:rPr>
  </w:style>
  <w:style w:type="table" w:customStyle="1" w:styleId="TableGrid">
    <w:name w:val="TableGrid"/>
    <w:rsid w:val="000F7DF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2023-11-09T00:33:00Z</dcterms:created>
  <dcterms:modified xsi:type="dcterms:W3CDTF">2025-10-31T08:17:00Z</dcterms:modified>
</cp:coreProperties>
</file>