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036B1" w14:textId="0AB40290" w:rsidR="00804353" w:rsidRPr="00804353" w:rsidRDefault="00804353" w:rsidP="00804353">
      <w:pPr>
        <w:spacing w:line="200" w:lineRule="exact"/>
        <w:jc w:val="right"/>
        <w:rPr>
          <w:b/>
          <w:bCs/>
          <w:sz w:val="20"/>
          <w:szCs w:val="20"/>
        </w:rPr>
      </w:pPr>
      <w:r w:rsidRPr="00804353">
        <w:rPr>
          <w:b/>
          <w:bCs/>
          <w:sz w:val="20"/>
          <w:szCs w:val="20"/>
        </w:rPr>
        <w:t xml:space="preserve">                                                                                             Приложение</w:t>
      </w:r>
      <w:r>
        <w:rPr>
          <w:b/>
          <w:bCs/>
          <w:sz w:val="20"/>
          <w:szCs w:val="20"/>
        </w:rPr>
        <w:t xml:space="preserve"> </w:t>
      </w:r>
      <w:r w:rsidRPr="00804353">
        <w:rPr>
          <w:b/>
          <w:bCs/>
          <w:sz w:val="20"/>
          <w:szCs w:val="20"/>
        </w:rPr>
        <w:t>3</w:t>
      </w:r>
      <w:r w:rsidR="00AB3FAC">
        <w:rPr>
          <w:b/>
          <w:bCs/>
          <w:sz w:val="20"/>
          <w:szCs w:val="20"/>
        </w:rPr>
        <w:t>4</w:t>
      </w:r>
      <w:bookmarkStart w:id="0" w:name="_GoBack"/>
      <w:bookmarkEnd w:id="0"/>
    </w:p>
    <w:p w14:paraId="192ECD37" w14:textId="77777777" w:rsidR="00804353" w:rsidRPr="00804353" w:rsidRDefault="00804353" w:rsidP="00804353">
      <w:pPr>
        <w:spacing w:line="200" w:lineRule="exact"/>
        <w:jc w:val="right"/>
        <w:rPr>
          <w:b/>
          <w:sz w:val="20"/>
          <w:szCs w:val="20"/>
        </w:rPr>
      </w:pPr>
    </w:p>
    <w:p w14:paraId="33837133" w14:textId="77777777" w:rsidR="00804353" w:rsidRPr="00804353" w:rsidRDefault="00804353" w:rsidP="00804353">
      <w:pPr>
        <w:spacing w:line="200" w:lineRule="exact"/>
        <w:jc w:val="right"/>
        <w:rPr>
          <w:i/>
          <w:sz w:val="20"/>
          <w:szCs w:val="20"/>
        </w:rPr>
      </w:pPr>
      <w:r w:rsidRPr="00804353">
        <w:rPr>
          <w:sz w:val="20"/>
          <w:szCs w:val="20"/>
        </w:rPr>
        <w:t xml:space="preserve">к ПООП по </w:t>
      </w:r>
      <w:r w:rsidRPr="00804353">
        <w:rPr>
          <w:i/>
          <w:sz w:val="20"/>
          <w:szCs w:val="20"/>
        </w:rPr>
        <w:t>специальности</w:t>
      </w:r>
    </w:p>
    <w:p w14:paraId="549A9089" w14:textId="77777777" w:rsidR="00804353" w:rsidRPr="00804353" w:rsidRDefault="00804353" w:rsidP="00804353">
      <w:pPr>
        <w:spacing w:line="200" w:lineRule="exact"/>
        <w:jc w:val="right"/>
        <w:rPr>
          <w:i/>
          <w:sz w:val="20"/>
          <w:szCs w:val="20"/>
        </w:rPr>
      </w:pPr>
    </w:p>
    <w:p w14:paraId="26B2232C" w14:textId="77777777" w:rsidR="00891315" w:rsidRDefault="004C760E" w:rsidP="00804353">
      <w:pPr>
        <w:spacing w:line="200" w:lineRule="exact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51.02.01 Народное художественное творчество по виду </w:t>
      </w:r>
    </w:p>
    <w:p w14:paraId="48A7BDE6" w14:textId="25D99191" w:rsidR="00804353" w:rsidRPr="00804353" w:rsidRDefault="004C760E" w:rsidP="00804353">
      <w:pPr>
        <w:spacing w:line="200" w:lineRule="exact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Этнохудожественное творчество</w:t>
      </w:r>
    </w:p>
    <w:p w14:paraId="662CEA22" w14:textId="77777777" w:rsidR="00804353" w:rsidRPr="00804353" w:rsidRDefault="00804353" w:rsidP="00804353">
      <w:pPr>
        <w:spacing w:line="200" w:lineRule="exact"/>
        <w:jc w:val="right"/>
        <w:rPr>
          <w:b/>
          <w:i/>
          <w:sz w:val="20"/>
          <w:szCs w:val="20"/>
        </w:rPr>
      </w:pPr>
    </w:p>
    <w:p w14:paraId="641F026D" w14:textId="77777777" w:rsidR="00804353" w:rsidRPr="00804353" w:rsidRDefault="00804353" w:rsidP="00804353">
      <w:pPr>
        <w:spacing w:line="200" w:lineRule="exact"/>
        <w:jc w:val="right"/>
        <w:rPr>
          <w:b/>
          <w:i/>
          <w:sz w:val="20"/>
          <w:szCs w:val="20"/>
        </w:rPr>
      </w:pPr>
    </w:p>
    <w:p w14:paraId="14ACF4E7" w14:textId="77777777" w:rsidR="00700BE4" w:rsidRDefault="00700BE4" w:rsidP="00804353">
      <w:pPr>
        <w:spacing w:line="200" w:lineRule="exact"/>
        <w:jc w:val="right"/>
        <w:rPr>
          <w:sz w:val="20"/>
          <w:szCs w:val="20"/>
        </w:rPr>
      </w:pPr>
    </w:p>
    <w:p w14:paraId="4A3C0B92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7C94CF14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73D939CF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F8BAAAA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5C1F2E52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3340F5A7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5E1CD6CA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1368FC65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3DA76F94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5B706624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20B6A11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AF0D2BD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53D157DB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21244A10" w14:textId="77777777" w:rsidR="00700BE4" w:rsidRDefault="00700BE4" w:rsidP="00700BE4">
      <w:pPr>
        <w:spacing w:line="266" w:lineRule="exact"/>
        <w:jc w:val="center"/>
        <w:rPr>
          <w:sz w:val="20"/>
          <w:szCs w:val="20"/>
        </w:rPr>
      </w:pPr>
    </w:p>
    <w:p w14:paraId="083A0662" w14:textId="77777777" w:rsidR="00700BE4" w:rsidRDefault="00700BE4" w:rsidP="00700BE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РАБОЧАЯ ПРОГРАММА ВОСПИТАНИЯ</w:t>
      </w:r>
    </w:p>
    <w:p w14:paraId="3513846A" w14:textId="77777777" w:rsidR="00700BE4" w:rsidRDefault="00700BE4" w:rsidP="00700BE4">
      <w:pPr>
        <w:sectPr w:rsidR="00700BE4">
          <w:pgSz w:w="11900" w:h="16841"/>
          <w:pgMar w:top="1440" w:right="1440" w:bottom="1440" w:left="1440" w:header="0" w:footer="0" w:gutter="0"/>
          <w:cols w:space="720" w:equalWidth="0">
            <w:col w:w="9019"/>
          </w:cols>
        </w:sectPr>
      </w:pPr>
    </w:p>
    <w:p w14:paraId="48CBB3CB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9BD520E" w14:textId="77777777" w:rsidR="00804353" w:rsidRPr="00804353" w:rsidRDefault="00804353" w:rsidP="00804353">
      <w:pPr>
        <w:widowControl w:val="0"/>
        <w:autoSpaceDE w:val="0"/>
        <w:autoSpaceDN w:val="0"/>
        <w:spacing w:before="11"/>
        <w:rPr>
          <w:rFonts w:eastAsia="Times New Roman"/>
          <w:b/>
          <w:sz w:val="24"/>
          <w:szCs w:val="24"/>
          <w:lang w:eastAsia="en-US"/>
        </w:rPr>
      </w:pPr>
    </w:p>
    <w:p w14:paraId="7F01BEB8" w14:textId="77777777" w:rsidR="00804353" w:rsidRPr="00804353" w:rsidRDefault="00804353" w:rsidP="00804353">
      <w:pPr>
        <w:spacing w:after="18" w:line="276" w:lineRule="auto"/>
        <w:ind w:right="976"/>
        <w:jc w:val="center"/>
        <w:rPr>
          <w:rFonts w:eastAsia="Times New Roman"/>
          <w:b/>
          <w:color w:val="000000"/>
          <w:sz w:val="24"/>
          <w:szCs w:val="24"/>
          <w:lang w:eastAsia="en-US"/>
        </w:rPr>
      </w:pPr>
      <w:r w:rsidRPr="00804353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>(по</w:t>
      </w:r>
      <w:r w:rsidRPr="00804353">
        <w:rPr>
          <w:rFonts w:eastAsia="Times New Roman"/>
          <w:b/>
          <w:color w:val="000000"/>
          <w:spacing w:val="-5"/>
          <w:sz w:val="24"/>
          <w:szCs w:val="24"/>
          <w:u w:val="single"/>
          <w:lang w:eastAsia="en-US"/>
        </w:rPr>
        <w:t xml:space="preserve"> </w:t>
      </w:r>
      <w:r w:rsidRPr="00804353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>виду</w:t>
      </w:r>
      <w:r w:rsidR="009813B3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 xml:space="preserve"> </w:t>
      </w:r>
      <w:r w:rsidR="004C760E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>Этнохудожественное творчество</w:t>
      </w:r>
      <w:r w:rsidRPr="00804353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>)</w:t>
      </w:r>
    </w:p>
    <w:p w14:paraId="00FE9EAB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319C97B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F5358D6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B83F749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20B29ACA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7EE9071A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CC27AD6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5BEF5076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6EEAE37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D9E2450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6E3CA9C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BE08954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2001405F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B0F42DE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3852DFE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742401D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73A28661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3D0A1C04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7E1AB21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376EFD7C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37FF587C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59F2701A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4C3743B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194ECCA9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7F0E1EF8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5BC71D68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0C00ECE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3049727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227945A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3731631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712712F1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30E89C9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5FC89C97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2E2C2C05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FA17A27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20D82F2B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209647FC" w14:textId="77777777" w:rsidR="00700BE4" w:rsidRDefault="00700BE4" w:rsidP="00700BE4">
      <w:pPr>
        <w:spacing w:line="216" w:lineRule="exact"/>
        <w:rPr>
          <w:sz w:val="20"/>
          <w:szCs w:val="20"/>
        </w:rPr>
      </w:pPr>
    </w:p>
    <w:p w14:paraId="40544D56" w14:textId="77777777" w:rsidR="00700BE4" w:rsidRDefault="00700BE4" w:rsidP="00700BE4">
      <w:pPr>
        <w:spacing w:line="216" w:lineRule="exact"/>
        <w:rPr>
          <w:sz w:val="20"/>
          <w:szCs w:val="20"/>
        </w:rPr>
      </w:pPr>
    </w:p>
    <w:p w14:paraId="7D27BE52" w14:textId="523EEBCC" w:rsidR="00700BE4" w:rsidRDefault="00700BE4" w:rsidP="00700BE4">
      <w:pPr>
        <w:ind w:left="4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202</w:t>
      </w:r>
      <w:r w:rsidR="00891315"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b/>
          <w:bCs/>
          <w:sz w:val="24"/>
          <w:szCs w:val="24"/>
        </w:rPr>
        <w:t xml:space="preserve"> г.</w:t>
      </w:r>
    </w:p>
    <w:p w14:paraId="78BD4712" w14:textId="77777777" w:rsidR="00700BE4" w:rsidRDefault="00700BE4" w:rsidP="00700BE4">
      <w:pPr>
        <w:sectPr w:rsidR="00700BE4">
          <w:type w:val="continuous"/>
          <w:pgSz w:w="11900" w:h="16841"/>
          <w:pgMar w:top="1440" w:right="1440" w:bottom="1440" w:left="1440" w:header="0" w:footer="0" w:gutter="0"/>
          <w:cols w:space="720" w:equalWidth="0">
            <w:col w:w="9019"/>
          </w:cols>
        </w:sectPr>
      </w:pPr>
    </w:p>
    <w:p w14:paraId="105C8457" w14:textId="77777777" w:rsidR="00700BE4" w:rsidRDefault="00700BE4" w:rsidP="00700BE4">
      <w:pPr>
        <w:ind w:right="-59"/>
        <w:jc w:val="center"/>
        <w:rPr>
          <w:sz w:val="20"/>
          <w:szCs w:val="20"/>
        </w:rPr>
      </w:pPr>
      <w:bookmarkStart w:id="1" w:name="page212"/>
      <w:bookmarkEnd w:id="1"/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14:paraId="484DA864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641D34D" w14:textId="77777777" w:rsidR="00700BE4" w:rsidRDefault="00700BE4" w:rsidP="00700BE4">
      <w:pPr>
        <w:spacing w:line="302" w:lineRule="exact"/>
        <w:rPr>
          <w:sz w:val="20"/>
          <w:szCs w:val="20"/>
        </w:rPr>
      </w:pPr>
    </w:p>
    <w:p w14:paraId="06541C0D" w14:textId="77777777" w:rsidR="00700BE4" w:rsidRDefault="00700BE4" w:rsidP="00700BE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1. ПАСПОРТ РАБОЧЕЙ ПРОГРАММЫ ВОСПИТАНИЯ</w:t>
      </w:r>
    </w:p>
    <w:p w14:paraId="63C4C17D" w14:textId="77777777" w:rsidR="00700BE4" w:rsidRDefault="00700BE4" w:rsidP="00700BE4">
      <w:pPr>
        <w:spacing w:line="250" w:lineRule="exact"/>
        <w:rPr>
          <w:sz w:val="20"/>
          <w:szCs w:val="20"/>
        </w:rPr>
      </w:pPr>
    </w:p>
    <w:p w14:paraId="0E3FBD0B" w14:textId="77777777" w:rsidR="00700BE4" w:rsidRDefault="00700BE4" w:rsidP="00700BE4">
      <w:pPr>
        <w:spacing w:line="35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2. ОЦЕНКА ОСВОЕНИЯ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ОБУЧАЮЩИМИСЯ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ОСНОВНОЙ ОБРАЗОВАТЕЛЬНОЙ ПРОГРАММЫ В ЧАСТИ ДОСТИЖЕНИЯ ЛИЧНОСТНЫХ РЕЗУЛЬТАТОВ</w:t>
      </w:r>
    </w:p>
    <w:p w14:paraId="3E44004D" w14:textId="77777777" w:rsidR="00700BE4" w:rsidRDefault="00700BE4" w:rsidP="00700BE4">
      <w:pPr>
        <w:spacing w:line="120" w:lineRule="exact"/>
        <w:rPr>
          <w:sz w:val="20"/>
          <w:szCs w:val="20"/>
        </w:rPr>
      </w:pPr>
    </w:p>
    <w:p w14:paraId="51CC5161" w14:textId="77777777" w:rsidR="00700BE4" w:rsidRDefault="00700BE4" w:rsidP="00700BE4">
      <w:pPr>
        <w:spacing w:line="348" w:lineRule="auto"/>
        <w:ind w:righ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3. ТРЕБОВАНИЯ К РЕСУРСНОМУ ОБЕСПЕЧЕНИЮ ВОСПИТАТЕЛЬНОЙ РАБОТЫ</w:t>
      </w:r>
    </w:p>
    <w:p w14:paraId="265AD40D" w14:textId="77777777" w:rsidR="00700BE4" w:rsidRDefault="00700BE4" w:rsidP="00700BE4">
      <w:pPr>
        <w:spacing w:line="114" w:lineRule="exact"/>
        <w:rPr>
          <w:sz w:val="20"/>
          <w:szCs w:val="20"/>
        </w:rPr>
      </w:pPr>
    </w:p>
    <w:p w14:paraId="0585BA16" w14:textId="77777777" w:rsidR="00700BE4" w:rsidRDefault="00700BE4" w:rsidP="00700BE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4. КАЛЕНДАРНЫЙ ПЛАН ВОСПИТАТЕЛЬНОЙ РАБОТЫ</w:t>
      </w:r>
    </w:p>
    <w:p w14:paraId="76409CC7" w14:textId="77777777" w:rsidR="00700BE4" w:rsidRDefault="00700BE4" w:rsidP="00700BE4">
      <w:pPr>
        <w:sectPr w:rsidR="00700BE4">
          <w:pgSz w:w="11900" w:h="16841"/>
          <w:pgMar w:top="1127" w:right="599" w:bottom="1440" w:left="1100" w:header="0" w:footer="0" w:gutter="0"/>
          <w:cols w:space="720" w:equalWidth="0">
            <w:col w:w="10200"/>
          </w:cols>
        </w:sectPr>
      </w:pPr>
    </w:p>
    <w:p w14:paraId="27CB86BD" w14:textId="77777777" w:rsidR="00700BE4" w:rsidRDefault="00700BE4" w:rsidP="00700BE4">
      <w:pPr>
        <w:jc w:val="center"/>
        <w:rPr>
          <w:sz w:val="20"/>
          <w:szCs w:val="20"/>
        </w:rPr>
      </w:pPr>
      <w:bookmarkStart w:id="2" w:name="page213"/>
      <w:bookmarkEnd w:id="2"/>
      <w:r>
        <w:rPr>
          <w:rFonts w:eastAsia="Times New Roman"/>
          <w:b/>
          <w:bCs/>
          <w:sz w:val="24"/>
          <w:szCs w:val="24"/>
        </w:rPr>
        <w:lastRenderedPageBreak/>
        <w:t>РАЗДЕЛ 1. ПАСПОРТ РАБОЧЕЙ ПРОГРАММЫ ВОСПИТАНИЯ</w:t>
      </w:r>
    </w:p>
    <w:p w14:paraId="45FCD1A8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F040170" w14:textId="77777777" w:rsidR="00700BE4" w:rsidRDefault="00700BE4" w:rsidP="00700BE4">
      <w:pPr>
        <w:spacing w:line="285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240"/>
        <w:gridCol w:w="2300"/>
        <w:gridCol w:w="920"/>
        <w:gridCol w:w="500"/>
        <w:gridCol w:w="360"/>
        <w:gridCol w:w="1220"/>
        <w:gridCol w:w="700"/>
        <w:gridCol w:w="900"/>
        <w:gridCol w:w="30"/>
      </w:tblGrid>
      <w:tr w:rsidR="00700BE4" w14:paraId="3E49F20B" w14:textId="77777777" w:rsidTr="00891315">
        <w:trPr>
          <w:trHeight w:val="403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7B7CC47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5124882C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8" w:space="0" w:color="auto"/>
            </w:tcBorders>
            <w:vAlign w:val="bottom"/>
          </w:tcPr>
          <w:p w14:paraId="0188EBA9" w14:textId="77777777" w:rsidR="00700BE4" w:rsidRDefault="00700BE4" w:rsidP="00804353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14:paraId="7CC5668B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14:paraId="3BFBCC85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14:paraId="45E1F098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D7CEBD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D22E220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6305245F" w14:textId="77777777" w:rsidTr="00891315">
        <w:trPr>
          <w:trHeight w:val="130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D752C2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08EB040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1D0C3D93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79A2FE53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D03B2C1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14:paraId="11ED9904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13EE84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0EB22369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582A0BF1" w14:textId="77777777" w:rsidTr="00891315">
        <w:trPr>
          <w:trHeight w:val="256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513750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1240" w:type="dxa"/>
            <w:vAlign w:val="bottom"/>
          </w:tcPr>
          <w:p w14:paraId="61C3D9FE" w14:textId="77777777" w:rsidR="00700BE4" w:rsidRDefault="00700BE4" w:rsidP="0080435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Примерная</w:t>
            </w:r>
          </w:p>
        </w:tc>
        <w:tc>
          <w:tcPr>
            <w:tcW w:w="2300" w:type="dxa"/>
            <w:vAlign w:val="bottom"/>
          </w:tcPr>
          <w:p w14:paraId="318ECEA0" w14:textId="77777777" w:rsidR="00700BE4" w:rsidRDefault="00700BE4" w:rsidP="0080435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 программа</w:t>
            </w:r>
          </w:p>
        </w:tc>
        <w:tc>
          <w:tcPr>
            <w:tcW w:w="1420" w:type="dxa"/>
            <w:gridSpan w:val="2"/>
            <w:vAlign w:val="bottom"/>
          </w:tcPr>
          <w:p w14:paraId="4E999270" w14:textId="77777777" w:rsidR="00700BE4" w:rsidRDefault="00700BE4" w:rsidP="00804353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360" w:type="dxa"/>
            <w:vAlign w:val="bottom"/>
          </w:tcPr>
          <w:p w14:paraId="7493A302" w14:textId="77777777" w:rsidR="00700BE4" w:rsidRDefault="00700BE4" w:rsidP="0080435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1920" w:type="dxa"/>
            <w:gridSpan w:val="2"/>
            <w:vAlign w:val="bottom"/>
          </w:tcPr>
          <w:p w14:paraId="5EE17923" w14:textId="77777777" w:rsidR="00700BE4" w:rsidRDefault="00700BE4" w:rsidP="00804353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AF125D6" w14:textId="77777777" w:rsidR="00700BE4" w:rsidRDefault="00700BE4" w:rsidP="004C760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51.02.0</w:t>
            </w:r>
            <w:r w:rsidR="004C760E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14:paraId="6045285B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27BBF724" w14:textId="77777777" w:rsidTr="00891315">
        <w:trPr>
          <w:trHeight w:val="139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18F111" w14:textId="77777777" w:rsidR="00700BE4" w:rsidRDefault="00700BE4" w:rsidP="00804353">
            <w:pPr>
              <w:rPr>
                <w:sz w:val="12"/>
                <w:szCs w:val="12"/>
              </w:rPr>
            </w:pPr>
          </w:p>
        </w:tc>
        <w:tc>
          <w:tcPr>
            <w:tcW w:w="7240" w:type="dxa"/>
            <w:gridSpan w:val="7"/>
            <w:vMerge w:val="restart"/>
            <w:vAlign w:val="bottom"/>
          </w:tcPr>
          <w:p w14:paraId="37E5152F" w14:textId="77777777" w:rsidR="00700BE4" w:rsidRDefault="004C760E" w:rsidP="004C760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НАРОДНОЕ ХУДОЖЕСТВЕННОЕ ТВОРЧЕСТВО</w:t>
            </w:r>
            <w:r w:rsidR="00804353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804353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="00804353">
              <w:rPr>
                <w:rFonts w:eastAsia="Times New Roman"/>
                <w:sz w:val="24"/>
                <w:szCs w:val="24"/>
              </w:rPr>
              <w:t xml:space="preserve">по виду: </w:t>
            </w:r>
            <w:r>
              <w:rPr>
                <w:rFonts w:eastAsia="Times New Roman"/>
                <w:sz w:val="24"/>
                <w:szCs w:val="24"/>
              </w:rPr>
              <w:t>Этнохудожественное творчество</w:t>
            </w:r>
            <w:r w:rsidR="00700BE4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A6A7726" w14:textId="77777777" w:rsidR="00700BE4" w:rsidRDefault="00700BE4" w:rsidP="0080435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1169ED29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7C7D2187" w14:textId="77777777" w:rsidTr="00891315">
        <w:trPr>
          <w:trHeight w:val="137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04F139" w14:textId="77777777" w:rsidR="00700BE4" w:rsidRDefault="00700BE4" w:rsidP="0080435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программы</w:t>
            </w:r>
          </w:p>
        </w:tc>
        <w:tc>
          <w:tcPr>
            <w:tcW w:w="7240" w:type="dxa"/>
            <w:gridSpan w:val="7"/>
            <w:vMerge/>
            <w:vAlign w:val="bottom"/>
          </w:tcPr>
          <w:p w14:paraId="65A70D0B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4AC4A38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70A81D68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08A1B40C" w14:textId="77777777" w:rsidTr="00891315">
        <w:trPr>
          <w:trHeight w:val="132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7C36E5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14:paraId="2352DCF7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vAlign w:val="bottom"/>
          </w:tcPr>
          <w:p w14:paraId="3CF3A72E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14:paraId="6A615312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14:paraId="32BCBEB2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0DEC6E63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Align w:val="bottom"/>
          </w:tcPr>
          <w:p w14:paraId="42537686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14:paraId="16F6D31D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60DD09C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2B08B8AE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542FE57E" w14:textId="77777777" w:rsidTr="00891315">
        <w:trPr>
          <w:trHeight w:val="15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84D2C0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895F7E7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</w:tcBorders>
            <w:vAlign w:val="bottom"/>
          </w:tcPr>
          <w:p w14:paraId="7C541ED3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14:paraId="422F708D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30FD9A47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147375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079E04EE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2653BD3E" w14:textId="77777777" w:rsidTr="00891315">
        <w:trPr>
          <w:trHeight w:val="256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83F41B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240" w:type="dxa"/>
            <w:vAlign w:val="bottom"/>
          </w:tcPr>
          <w:p w14:paraId="7D3887C5" w14:textId="77777777" w:rsidR="00700BE4" w:rsidRDefault="00700BE4" w:rsidP="0080435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Настоящая</w:t>
            </w:r>
          </w:p>
        </w:tc>
        <w:tc>
          <w:tcPr>
            <w:tcW w:w="3220" w:type="dxa"/>
            <w:gridSpan w:val="2"/>
            <w:vAlign w:val="bottom"/>
          </w:tcPr>
          <w:p w14:paraId="7CBD9A35" w14:textId="77777777" w:rsidR="00700BE4" w:rsidRDefault="00700BE4" w:rsidP="00804353">
            <w:pPr>
              <w:spacing w:line="25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программа  разработана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860" w:type="dxa"/>
            <w:gridSpan w:val="2"/>
            <w:vAlign w:val="bottom"/>
          </w:tcPr>
          <w:p w14:paraId="10D1D705" w14:textId="77777777" w:rsidR="00700BE4" w:rsidRDefault="00700BE4" w:rsidP="0080435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1220" w:type="dxa"/>
            <w:vAlign w:val="bottom"/>
          </w:tcPr>
          <w:p w14:paraId="5D32A6B8" w14:textId="77777777" w:rsidR="00700BE4" w:rsidRDefault="00700BE4" w:rsidP="00804353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следующих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14:paraId="7B32BAC1" w14:textId="77777777" w:rsidR="00700BE4" w:rsidRDefault="00700BE4" w:rsidP="00804353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30" w:type="dxa"/>
            <w:vAlign w:val="bottom"/>
          </w:tcPr>
          <w:p w14:paraId="64337D1D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5ABB9951" w14:textId="77777777" w:rsidTr="00891315">
        <w:trPr>
          <w:trHeight w:val="120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8FC917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3540" w:type="dxa"/>
            <w:gridSpan w:val="2"/>
            <w:vMerge w:val="restart"/>
            <w:vAlign w:val="bottom"/>
          </w:tcPr>
          <w:p w14:paraId="282261D5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 документов:</w:t>
            </w:r>
          </w:p>
        </w:tc>
        <w:tc>
          <w:tcPr>
            <w:tcW w:w="920" w:type="dxa"/>
            <w:vAlign w:val="bottom"/>
          </w:tcPr>
          <w:p w14:paraId="4A0FE033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14:paraId="5E18EABA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14:paraId="7CF1D87A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Align w:val="bottom"/>
          </w:tcPr>
          <w:p w14:paraId="650ACAA3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14:paraId="6A0CB50A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48A3B12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4608CD5F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0CF7D0DA" w14:textId="77777777" w:rsidTr="00891315">
        <w:trPr>
          <w:trHeight w:val="156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F5902A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разработки</w:t>
            </w:r>
          </w:p>
        </w:tc>
        <w:tc>
          <w:tcPr>
            <w:tcW w:w="3540" w:type="dxa"/>
            <w:gridSpan w:val="2"/>
            <w:vMerge/>
            <w:vAlign w:val="bottom"/>
          </w:tcPr>
          <w:p w14:paraId="0CA89000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14:paraId="39A90354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14:paraId="23F17141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09285E3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Align w:val="bottom"/>
          </w:tcPr>
          <w:p w14:paraId="1026FC95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14:paraId="42B48C90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3814AA4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32193AF7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462D840C" w14:textId="77777777" w:rsidTr="00891315">
        <w:trPr>
          <w:trHeight w:val="120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13FABD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4460" w:type="dxa"/>
            <w:gridSpan w:val="3"/>
            <w:vMerge w:val="restart"/>
            <w:vAlign w:val="bottom"/>
          </w:tcPr>
          <w:p w14:paraId="0B86D957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Конституция Российской Федерации;</w:t>
            </w:r>
          </w:p>
        </w:tc>
        <w:tc>
          <w:tcPr>
            <w:tcW w:w="500" w:type="dxa"/>
            <w:vAlign w:val="bottom"/>
          </w:tcPr>
          <w:p w14:paraId="4F4C8651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14:paraId="45C9B59B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Align w:val="bottom"/>
          </w:tcPr>
          <w:p w14:paraId="6648CF87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14:paraId="124E4E2E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119EFE9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3B159623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6B4CDE95" w14:textId="77777777" w:rsidTr="00891315">
        <w:trPr>
          <w:trHeight w:val="156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2F9733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программы</w:t>
            </w:r>
          </w:p>
        </w:tc>
        <w:tc>
          <w:tcPr>
            <w:tcW w:w="4460" w:type="dxa"/>
            <w:gridSpan w:val="3"/>
            <w:vMerge/>
            <w:vAlign w:val="bottom"/>
          </w:tcPr>
          <w:p w14:paraId="4BC86D5F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14:paraId="6318BA4A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6AF8E7C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Align w:val="bottom"/>
          </w:tcPr>
          <w:p w14:paraId="57FA1093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14:paraId="2F5AB5F7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4603810C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0F7A8BAB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71DCB183" w14:textId="77777777" w:rsidTr="00891315">
        <w:trPr>
          <w:trHeight w:val="120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03F48F" w14:textId="77777777" w:rsidR="00700BE4" w:rsidRDefault="00700BE4" w:rsidP="00804353">
            <w:pPr>
              <w:rPr>
                <w:sz w:val="10"/>
                <w:szCs w:val="10"/>
              </w:rPr>
            </w:pPr>
          </w:p>
        </w:tc>
        <w:tc>
          <w:tcPr>
            <w:tcW w:w="3540" w:type="dxa"/>
            <w:gridSpan w:val="2"/>
            <w:vMerge w:val="restart"/>
            <w:vAlign w:val="bottom"/>
          </w:tcPr>
          <w:p w14:paraId="55CA0AA8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Указ Президента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Российской</w:t>
            </w:r>
            <w:proofErr w:type="gramEnd"/>
          </w:p>
        </w:tc>
        <w:tc>
          <w:tcPr>
            <w:tcW w:w="1420" w:type="dxa"/>
            <w:gridSpan w:val="2"/>
            <w:vMerge w:val="restart"/>
            <w:vAlign w:val="bottom"/>
          </w:tcPr>
          <w:p w14:paraId="4307C0D9" w14:textId="77777777" w:rsidR="00700BE4" w:rsidRDefault="00700BE4" w:rsidP="0080435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</w:t>
            </w:r>
          </w:p>
        </w:tc>
        <w:tc>
          <w:tcPr>
            <w:tcW w:w="1580" w:type="dxa"/>
            <w:gridSpan w:val="2"/>
            <w:vMerge w:val="restart"/>
            <w:vAlign w:val="bottom"/>
          </w:tcPr>
          <w:p w14:paraId="1B7E1B4D" w14:textId="77777777" w:rsidR="00700BE4" w:rsidRDefault="00700BE4" w:rsidP="0080435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21.07.2020</w:t>
            </w:r>
          </w:p>
        </w:tc>
        <w:tc>
          <w:tcPr>
            <w:tcW w:w="700" w:type="dxa"/>
            <w:vMerge w:val="restart"/>
            <w:vAlign w:val="bottom"/>
          </w:tcPr>
          <w:p w14:paraId="4FEA23FA" w14:textId="77777777" w:rsidR="00700BE4" w:rsidRDefault="00700BE4" w:rsidP="00804353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14:paraId="647300D7" w14:textId="77777777" w:rsidR="00700BE4" w:rsidRDefault="00700BE4" w:rsidP="00804353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474</w:t>
            </w:r>
          </w:p>
        </w:tc>
        <w:tc>
          <w:tcPr>
            <w:tcW w:w="30" w:type="dxa"/>
            <w:vAlign w:val="bottom"/>
          </w:tcPr>
          <w:p w14:paraId="2AF41BD6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2742F6C0" w14:textId="77777777" w:rsidTr="00891315">
        <w:trPr>
          <w:trHeight w:val="15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92E773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gridSpan w:val="2"/>
            <w:vMerge/>
            <w:vAlign w:val="bottom"/>
          </w:tcPr>
          <w:p w14:paraId="30C6002B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gridSpan w:val="2"/>
            <w:vMerge/>
            <w:vAlign w:val="bottom"/>
          </w:tcPr>
          <w:p w14:paraId="37013FD9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gridSpan w:val="2"/>
            <w:vMerge/>
            <w:vAlign w:val="bottom"/>
          </w:tcPr>
          <w:p w14:paraId="45FB3396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Merge/>
            <w:vAlign w:val="bottom"/>
          </w:tcPr>
          <w:p w14:paraId="50F6CD78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14:paraId="2735557A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441CFDD7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350B6F9B" w14:textId="77777777" w:rsidTr="0089131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00EED4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71D71500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 национальных целях развития Российской Федерации на период до 2030</w:t>
            </w:r>
          </w:p>
        </w:tc>
        <w:tc>
          <w:tcPr>
            <w:tcW w:w="30" w:type="dxa"/>
            <w:vAlign w:val="bottom"/>
          </w:tcPr>
          <w:p w14:paraId="634DA6F8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2504015A" w14:textId="77777777" w:rsidTr="0089131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C55C49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14:paraId="3872213B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года»;</w:t>
            </w:r>
          </w:p>
        </w:tc>
        <w:tc>
          <w:tcPr>
            <w:tcW w:w="2300" w:type="dxa"/>
            <w:vAlign w:val="bottom"/>
          </w:tcPr>
          <w:p w14:paraId="0D719D91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5AB681F1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26A3D238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5C475BF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14:paraId="0CE62490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74156BAC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74D08AA2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F637171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79B8EC0E" w14:textId="77777777" w:rsidTr="0089131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B49291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1B679959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Федеральный  Закон  от  31.07.2020  №  304-ФЗ  «О  внесении  изменений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14:paraId="7072A88C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55FF625E" w14:textId="77777777" w:rsidTr="00891315">
        <w:trPr>
          <w:trHeight w:val="27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4D630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59D9C814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 «Об образовании в Российской Федерации» по вопросам</w:t>
            </w:r>
          </w:p>
        </w:tc>
        <w:tc>
          <w:tcPr>
            <w:tcW w:w="30" w:type="dxa"/>
            <w:vAlign w:val="bottom"/>
          </w:tcPr>
          <w:p w14:paraId="12DD7C89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78D5AA88" w14:textId="77777777" w:rsidTr="0089131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6D9EBE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3"/>
            <w:vAlign w:val="bottom"/>
          </w:tcPr>
          <w:p w14:paraId="256FBCC3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воспитания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» (далее-ФЗ-304);</w:t>
            </w:r>
          </w:p>
        </w:tc>
        <w:tc>
          <w:tcPr>
            <w:tcW w:w="500" w:type="dxa"/>
            <w:vAlign w:val="bottom"/>
          </w:tcPr>
          <w:p w14:paraId="4AA9413B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A385DB5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14:paraId="3F6FCA76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3EB6E550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987FCBE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0F7ADDC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6235C717" w14:textId="77777777" w:rsidTr="0089131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FC2CE7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6"/>
            <w:vAlign w:val="bottom"/>
          </w:tcPr>
          <w:p w14:paraId="60535961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распоряжение  Правительства  Российской  Федерации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14:paraId="7898D8AB" w14:textId="77777777" w:rsidR="00700BE4" w:rsidRDefault="00700BE4" w:rsidP="0080435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12.11.2020  №</w:t>
            </w:r>
          </w:p>
        </w:tc>
        <w:tc>
          <w:tcPr>
            <w:tcW w:w="30" w:type="dxa"/>
            <w:vAlign w:val="bottom"/>
          </w:tcPr>
          <w:p w14:paraId="1ABD10AF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1BE5B56D" w14:textId="77777777" w:rsidTr="00891315">
        <w:trPr>
          <w:trHeight w:val="6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A8D185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7A9F20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5377739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30F28BBE" w14:textId="77777777" w:rsidTr="00891315">
        <w:trPr>
          <w:trHeight w:val="32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6DE9C4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 программы</w:t>
            </w: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51ADF5DE" w14:textId="77777777" w:rsidR="00700BE4" w:rsidRDefault="00700BE4" w:rsidP="00804353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Цель рабочей программы воспитания - личностное 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30" w:type="dxa"/>
            <w:vAlign w:val="bottom"/>
          </w:tcPr>
          <w:p w14:paraId="19BE348C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6DB4586F" w14:textId="77777777" w:rsidTr="00891315">
        <w:trPr>
          <w:trHeight w:val="22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E7CA4B" w14:textId="77777777" w:rsidR="00700BE4" w:rsidRDefault="00700BE4" w:rsidP="00804353">
            <w:pPr>
              <w:rPr>
                <w:sz w:val="19"/>
                <w:szCs w:val="19"/>
              </w:rPr>
            </w:pP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4E488A05" w14:textId="77777777" w:rsidR="00700BE4" w:rsidRDefault="00700BE4" w:rsidP="00804353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их  социализация, проявляющиеся в развитии их позитивных  отношений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0" w:type="dxa"/>
            <w:vAlign w:val="bottom"/>
          </w:tcPr>
          <w:p w14:paraId="4FE3B570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28953216" w14:textId="77777777" w:rsidTr="00891315">
        <w:trPr>
          <w:trHeight w:val="2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B196DB" w14:textId="77777777" w:rsidR="00700BE4" w:rsidRDefault="00700BE4" w:rsidP="00804353"/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49F52534" w14:textId="77777777" w:rsidR="00700BE4" w:rsidRDefault="00700BE4" w:rsidP="00804353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общественным  ценностям,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приобретении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опыта  поведения  и  применения</w:t>
            </w:r>
          </w:p>
        </w:tc>
        <w:tc>
          <w:tcPr>
            <w:tcW w:w="30" w:type="dxa"/>
            <w:vAlign w:val="bottom"/>
          </w:tcPr>
          <w:p w14:paraId="5CA106F8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73DDCA6D" w14:textId="77777777" w:rsidTr="0089131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AF2F3C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21B4084F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сформированных    общих    компетенций    квалифицированных    рабочих,</w:t>
            </w:r>
          </w:p>
        </w:tc>
        <w:tc>
          <w:tcPr>
            <w:tcW w:w="30" w:type="dxa"/>
            <w:vAlign w:val="bottom"/>
          </w:tcPr>
          <w:p w14:paraId="12AF8DC0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3F39D92B" w14:textId="77777777" w:rsidTr="00891315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ABA2F9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6"/>
            <w:tcBorders>
              <w:bottom w:val="single" w:sz="8" w:space="0" w:color="auto"/>
            </w:tcBorders>
            <w:vAlign w:val="bottom"/>
          </w:tcPr>
          <w:p w14:paraId="3997E92C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служащих/ специалистов среднего звена на практике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3D9181A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E4C21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A3B47AF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5663CBE2" w14:textId="77777777" w:rsidTr="00891315">
        <w:trPr>
          <w:trHeight w:val="5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4D233C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 реализации</w:t>
            </w:r>
          </w:p>
        </w:tc>
        <w:tc>
          <w:tcPr>
            <w:tcW w:w="3540" w:type="dxa"/>
            <w:gridSpan w:val="2"/>
            <w:vAlign w:val="bottom"/>
          </w:tcPr>
          <w:p w14:paraId="0F4D7BC2" w14:textId="77777777" w:rsidR="00700BE4" w:rsidRDefault="004C760E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3</w:t>
            </w:r>
            <w:r w:rsidR="00700BE4">
              <w:rPr>
                <w:rFonts w:eastAsia="Times New Roman"/>
                <w:i/>
                <w:iCs/>
                <w:sz w:val="24"/>
                <w:szCs w:val="24"/>
              </w:rPr>
              <w:t xml:space="preserve"> года 10 месяцев</w:t>
            </w:r>
          </w:p>
        </w:tc>
        <w:tc>
          <w:tcPr>
            <w:tcW w:w="920" w:type="dxa"/>
            <w:vAlign w:val="bottom"/>
          </w:tcPr>
          <w:p w14:paraId="2A91757A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2954A569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F5A69B0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14:paraId="3A9555C9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0E08D97D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48C3F3F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362F528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6A85B3DC" w14:textId="77777777" w:rsidTr="0089131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917A76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программы</w:t>
            </w:r>
          </w:p>
        </w:tc>
        <w:tc>
          <w:tcPr>
            <w:tcW w:w="1240" w:type="dxa"/>
            <w:vAlign w:val="bottom"/>
          </w:tcPr>
          <w:p w14:paraId="6113E725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14:paraId="53974DF5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6E968FD6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2118EACC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3F456DF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14:paraId="5FB57CC8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5080E158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7B51BAE4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97BB970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7AA02144" w14:textId="77777777" w:rsidTr="00891315">
        <w:trPr>
          <w:trHeight w:val="267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51E547" w14:textId="77777777" w:rsidR="00700BE4" w:rsidRDefault="00700BE4" w:rsidP="00804353">
            <w:pPr>
              <w:rPr>
                <w:sz w:val="23"/>
                <w:szCs w:val="23"/>
              </w:rPr>
            </w:pPr>
          </w:p>
        </w:tc>
        <w:tc>
          <w:tcPr>
            <w:tcW w:w="81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D58CEA" w14:textId="77777777" w:rsidR="00700BE4" w:rsidRDefault="00700BE4" w:rsidP="00804353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518BC8B8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30D4A437" w14:textId="77777777" w:rsidTr="00891315">
        <w:trPr>
          <w:trHeight w:val="38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293984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Исполнители</w:t>
            </w: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04907B10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Директор,  заместитель  директора,  курирующий  воспитательную  работу,</w:t>
            </w:r>
          </w:p>
        </w:tc>
        <w:tc>
          <w:tcPr>
            <w:tcW w:w="30" w:type="dxa"/>
            <w:vAlign w:val="bottom"/>
          </w:tcPr>
          <w:p w14:paraId="35CDBCE6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3B88FFBC" w14:textId="77777777" w:rsidTr="0089131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AC9198" w14:textId="77777777" w:rsidR="00700BE4" w:rsidRDefault="00700BE4" w:rsidP="0080435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программы</w:t>
            </w: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3F5A563A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кураторы,   преподаватели,   сотрудники   учебной   части,   заведующие</w:t>
            </w:r>
          </w:p>
        </w:tc>
        <w:tc>
          <w:tcPr>
            <w:tcW w:w="30" w:type="dxa"/>
            <w:vAlign w:val="bottom"/>
          </w:tcPr>
          <w:p w14:paraId="07AAB907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24B1A88C" w14:textId="77777777" w:rsidTr="0089131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C79FFF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3251C52A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отделением,  педагог-психолог,  тьютор,  педагог-организатор,  социальный</w:t>
            </w:r>
          </w:p>
        </w:tc>
        <w:tc>
          <w:tcPr>
            <w:tcW w:w="30" w:type="dxa"/>
            <w:vAlign w:val="bottom"/>
          </w:tcPr>
          <w:p w14:paraId="0605B9B2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538A71A8" w14:textId="77777777" w:rsidTr="0089131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9BD641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4B775BD2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педагог,   члены   Студенческого   совета,</w:t>
            </w:r>
            <w:r w:rsidR="009D4191">
              <w:rPr>
                <w:rFonts w:eastAsia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0" w:type="dxa"/>
            <w:vAlign w:val="bottom"/>
          </w:tcPr>
          <w:p w14:paraId="3D0A69D2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5475D856" w14:textId="77777777" w:rsidTr="00891315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37281B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6"/>
            <w:vAlign w:val="bottom"/>
          </w:tcPr>
          <w:p w14:paraId="3C0A40C4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представители организаций - работодателей</w:t>
            </w:r>
          </w:p>
        </w:tc>
        <w:tc>
          <w:tcPr>
            <w:tcW w:w="700" w:type="dxa"/>
            <w:vAlign w:val="bottom"/>
          </w:tcPr>
          <w:p w14:paraId="70637871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310792B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A0532AD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2B6F30AD" w14:textId="77777777" w:rsidTr="00891315">
        <w:trPr>
          <w:trHeight w:val="137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F92BA4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D0C0899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11B29D24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0C433377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091A175A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48FE973C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69FCB3D5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E8BE6D2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2C41A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68CA1407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</w:tbl>
    <w:p w14:paraId="63AB3868" w14:textId="77777777" w:rsidR="00700BE4" w:rsidRDefault="00700BE4" w:rsidP="00700BE4">
      <w:pPr>
        <w:spacing w:line="261" w:lineRule="exact"/>
        <w:rPr>
          <w:sz w:val="20"/>
          <w:szCs w:val="20"/>
        </w:rPr>
      </w:pPr>
    </w:p>
    <w:p w14:paraId="3A9FECA3" w14:textId="77777777" w:rsidR="00700BE4" w:rsidRDefault="00700BE4" w:rsidP="00700BE4">
      <w:pPr>
        <w:spacing w:line="237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Минпросвещения России № 2/20 от 02.06.2020 г.).</w:t>
      </w:r>
    </w:p>
    <w:p w14:paraId="2445F08C" w14:textId="77777777" w:rsidR="00700BE4" w:rsidRDefault="00700BE4" w:rsidP="00700BE4">
      <w:pPr>
        <w:spacing w:line="18" w:lineRule="exact"/>
        <w:rPr>
          <w:sz w:val="20"/>
          <w:szCs w:val="20"/>
        </w:rPr>
      </w:pPr>
    </w:p>
    <w:p w14:paraId="2A2A01B4" w14:textId="77777777" w:rsidR="00700BE4" w:rsidRDefault="00700BE4" w:rsidP="00700BE4">
      <w:pPr>
        <w:spacing w:line="238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Согласно Федеральному закону «Об образовании» от 29.12.2012 г. № 273-ФЗ (в ред. Федерального закона от 31.07.2020 г. № 304-ФЗ) «воспитание - деятельность, направленная на развитие личности, создание условий для самоопределения и </w:t>
      </w:r>
      <w:proofErr w:type="gramStart"/>
      <w:r>
        <w:rPr>
          <w:rFonts w:eastAsia="Times New Roman"/>
          <w:sz w:val="24"/>
          <w:szCs w:val="24"/>
        </w:rPr>
        <w:t>социализации</w:t>
      </w:r>
      <w:proofErr w:type="gramEnd"/>
      <w:r>
        <w:rPr>
          <w:rFonts w:eastAsia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</w:p>
    <w:p w14:paraId="28901DE0" w14:textId="77777777" w:rsidR="00700BE4" w:rsidRDefault="00700BE4" w:rsidP="00700BE4">
      <w:pPr>
        <w:spacing w:line="14" w:lineRule="exact"/>
        <w:rPr>
          <w:sz w:val="20"/>
          <w:szCs w:val="20"/>
        </w:rPr>
      </w:pPr>
    </w:p>
    <w:p w14:paraId="3BD6D8CA" w14:textId="77777777" w:rsidR="00700BE4" w:rsidRDefault="00700BE4" w:rsidP="001D3A3A">
      <w:pPr>
        <w:numPr>
          <w:ilvl w:val="0"/>
          <w:numId w:val="1"/>
        </w:numPr>
        <w:tabs>
          <w:tab w:val="left" w:pos="240"/>
        </w:tabs>
        <w:spacing w:line="236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3C47A2FC" w14:textId="77777777" w:rsidR="00700BE4" w:rsidRDefault="00700BE4" w:rsidP="00700BE4">
      <w:pPr>
        <w:spacing w:line="1" w:lineRule="exact"/>
        <w:rPr>
          <w:rFonts w:eastAsia="Times New Roman"/>
          <w:sz w:val="24"/>
          <w:szCs w:val="24"/>
        </w:rPr>
      </w:pPr>
    </w:p>
    <w:p w14:paraId="23448314" w14:textId="77777777" w:rsidR="00700BE4" w:rsidRDefault="00700BE4" w:rsidP="00700BE4">
      <w:pPr>
        <w:ind w:left="721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 разработке формулировок личностных результатов учет требований Закона в части</w:t>
      </w:r>
    </w:p>
    <w:p w14:paraId="16654E77" w14:textId="77777777" w:rsidR="00700BE4" w:rsidRDefault="00700BE4" w:rsidP="00700BE4">
      <w:pPr>
        <w:spacing w:line="4" w:lineRule="exact"/>
        <w:rPr>
          <w:rFonts w:eastAsia="Times New Roman"/>
          <w:sz w:val="24"/>
          <w:szCs w:val="24"/>
        </w:rPr>
      </w:pPr>
    </w:p>
    <w:p w14:paraId="477FE78C" w14:textId="77777777" w:rsidR="00700BE4" w:rsidRPr="009D4191" w:rsidRDefault="00700BE4" w:rsidP="00700BE4">
      <w:pPr>
        <w:ind w:left="1"/>
        <w:rPr>
          <w:rFonts w:eastAsia="Times New Roman"/>
          <w:sz w:val="24"/>
          <w:szCs w:val="24"/>
        </w:rPr>
      </w:pPr>
      <w:r w:rsidRPr="009D4191">
        <w:rPr>
          <w:rFonts w:eastAsia="Times New Roman"/>
          <w:bCs/>
          <w:iCs/>
          <w:sz w:val="24"/>
          <w:szCs w:val="24"/>
        </w:rPr>
        <w:t xml:space="preserve">формирования у </w:t>
      </w:r>
      <w:proofErr w:type="gramStart"/>
      <w:r w:rsidRPr="009D4191">
        <w:rPr>
          <w:rFonts w:eastAsia="Times New Roman"/>
          <w:bCs/>
          <w:iCs/>
          <w:sz w:val="24"/>
          <w:szCs w:val="24"/>
        </w:rPr>
        <w:t>обучающихся</w:t>
      </w:r>
      <w:proofErr w:type="gramEnd"/>
      <w:r w:rsidRPr="009D4191">
        <w:rPr>
          <w:rFonts w:eastAsia="Times New Roman"/>
          <w:bCs/>
          <w:iCs/>
          <w:sz w:val="24"/>
          <w:szCs w:val="24"/>
        </w:rPr>
        <w:t xml:space="preserve"> чувства патриотизма, гражданственности, уважения</w:t>
      </w:r>
    </w:p>
    <w:p w14:paraId="10E2C82B" w14:textId="77777777" w:rsidR="00700BE4" w:rsidRPr="009D4191" w:rsidRDefault="00700BE4" w:rsidP="00700BE4">
      <w:pPr>
        <w:sectPr w:rsidR="00700BE4" w:rsidRPr="009D4191">
          <w:pgSz w:w="11900" w:h="16841"/>
          <w:pgMar w:top="1127" w:right="539" w:bottom="336" w:left="1099" w:header="0" w:footer="0" w:gutter="0"/>
          <w:cols w:space="720" w:equalWidth="0">
            <w:col w:w="10261"/>
          </w:cols>
        </w:sectPr>
      </w:pPr>
    </w:p>
    <w:p w14:paraId="6725D915" w14:textId="77777777" w:rsidR="009D4191" w:rsidRPr="009D4191" w:rsidRDefault="00700BE4" w:rsidP="009D4191">
      <w:pPr>
        <w:numPr>
          <w:ilvl w:val="0"/>
          <w:numId w:val="2"/>
        </w:numPr>
        <w:tabs>
          <w:tab w:val="left" w:pos="250"/>
        </w:tabs>
        <w:spacing w:line="237" w:lineRule="auto"/>
        <w:ind w:left="1" w:hanging="1"/>
        <w:jc w:val="both"/>
        <w:rPr>
          <w:rFonts w:eastAsia="Times New Roman"/>
          <w:b/>
          <w:bCs/>
          <w:i/>
          <w:iCs/>
          <w:sz w:val="24"/>
          <w:szCs w:val="24"/>
        </w:rPr>
      </w:pPr>
      <w:bookmarkStart w:id="3" w:name="page214"/>
      <w:bookmarkEnd w:id="3"/>
      <w:r w:rsidRPr="009D4191">
        <w:rPr>
          <w:rFonts w:eastAsia="Times New Roman"/>
          <w:bCs/>
          <w:iCs/>
          <w:sz w:val="24"/>
          <w:szCs w:val="24"/>
        </w:rPr>
        <w:lastRenderedPageBreak/>
        <w:t xml:space="preserve">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</w:t>
      </w:r>
      <w:r w:rsidRPr="009D4191">
        <w:rPr>
          <w:rFonts w:eastAsia="Times New Roman"/>
          <w:bCs/>
          <w:iCs/>
          <w:sz w:val="24"/>
          <w:szCs w:val="24"/>
        </w:rPr>
        <w:lastRenderedPageBreak/>
        <w:t>окружающей среде, бережного отношения к здоровью, эстетических чувств и уважения к ценностям семьи</w:t>
      </w:r>
      <w:r w:rsidRPr="009D4191">
        <w:rPr>
          <w:rFonts w:eastAsia="Times New Roman"/>
          <w:iCs/>
          <w:sz w:val="24"/>
          <w:szCs w:val="24"/>
        </w:rPr>
        <w:t>,</w:t>
      </w:r>
      <w:r w:rsidR="009D4191">
        <w:rPr>
          <w:rFonts w:eastAsia="Times New Roman"/>
          <w:i/>
          <w:iCs/>
          <w:sz w:val="24"/>
          <w:szCs w:val="24"/>
        </w:rPr>
        <w:t xml:space="preserve"> является обязательны.</w:t>
      </w:r>
    </w:p>
    <w:p w14:paraId="3205F510" w14:textId="77777777" w:rsidR="009D4191" w:rsidRDefault="009D4191" w:rsidP="009D4191">
      <w:pPr>
        <w:spacing w:line="237" w:lineRule="auto"/>
        <w:jc w:val="both"/>
        <w:rPr>
          <w:rFonts w:eastAsia="Times New Roman"/>
          <w:b/>
          <w:bCs/>
          <w:sz w:val="24"/>
          <w:szCs w:val="24"/>
        </w:rPr>
      </w:pPr>
    </w:p>
    <w:p w14:paraId="29973903" w14:textId="77777777" w:rsidR="009D4191" w:rsidRPr="009D4191" w:rsidRDefault="009D4191" w:rsidP="00700BE4">
      <w:pPr>
        <w:spacing w:line="237" w:lineRule="auto"/>
        <w:ind w:left="1" w:firstLine="720"/>
        <w:jc w:val="both"/>
        <w:rPr>
          <w:rFonts w:eastAsia="Times New Roman"/>
          <w:b/>
          <w:bCs/>
          <w:sz w:val="28"/>
          <w:szCs w:val="28"/>
        </w:rPr>
      </w:pPr>
    </w:p>
    <w:p w14:paraId="2972E588" w14:textId="77777777" w:rsidR="009D4191" w:rsidRPr="009D4191" w:rsidRDefault="009D4191" w:rsidP="009D4191">
      <w:pPr>
        <w:spacing w:line="237" w:lineRule="auto"/>
        <w:ind w:left="1" w:firstLine="720"/>
        <w:jc w:val="center"/>
        <w:rPr>
          <w:rFonts w:eastAsia="Times New Roman"/>
          <w:b/>
          <w:bCs/>
          <w:sz w:val="28"/>
          <w:szCs w:val="28"/>
        </w:rPr>
      </w:pPr>
      <w:r w:rsidRPr="009D4191">
        <w:rPr>
          <w:rFonts w:eastAsia="Times New Roman"/>
          <w:b/>
          <w:bCs/>
          <w:sz w:val="28"/>
          <w:szCs w:val="28"/>
        </w:rPr>
        <w:t>Личностные результаты реализации программы воспитания</w:t>
      </w:r>
    </w:p>
    <w:p w14:paraId="37DC6A26" w14:textId="77777777" w:rsidR="009D4191" w:rsidRDefault="009D4191" w:rsidP="00700BE4">
      <w:pPr>
        <w:spacing w:line="237" w:lineRule="auto"/>
        <w:ind w:left="1" w:firstLine="720"/>
        <w:jc w:val="both"/>
        <w:rPr>
          <w:rFonts w:eastAsia="Times New Roman"/>
          <w:b/>
          <w:bCs/>
          <w:sz w:val="24"/>
          <w:szCs w:val="24"/>
        </w:rPr>
      </w:pPr>
    </w:p>
    <w:p w14:paraId="1DE1022F" w14:textId="77777777" w:rsid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1. </w:t>
      </w:r>
      <w:proofErr w:type="gramStart"/>
      <w:r w:rsidRPr="009D4191">
        <w:rPr>
          <w:rFonts w:eastAsia="Times New Roman"/>
          <w:bCs/>
          <w:sz w:val="24"/>
          <w:szCs w:val="24"/>
        </w:rPr>
        <w:t>Осознающий</w:t>
      </w:r>
      <w:proofErr w:type="gramEnd"/>
      <w:r w:rsidRPr="009D4191">
        <w:rPr>
          <w:rFonts w:eastAsia="Times New Roman"/>
          <w:bCs/>
          <w:sz w:val="24"/>
          <w:szCs w:val="24"/>
        </w:rPr>
        <w:t xml:space="preserve"> себя гражданином</w:t>
      </w:r>
      <w:r>
        <w:rPr>
          <w:rFonts w:eastAsia="Times New Roman"/>
          <w:bCs/>
          <w:sz w:val="24"/>
          <w:szCs w:val="24"/>
        </w:rPr>
        <w:t xml:space="preserve"> и защитником великой страны.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Проявляющий  активную  гражданс</w:t>
      </w:r>
      <w:r>
        <w:rPr>
          <w:rFonts w:eastAsia="Times New Roman"/>
          <w:bCs/>
          <w:sz w:val="24"/>
          <w:szCs w:val="24"/>
        </w:rPr>
        <w:t>кую  позицию,  демонстрирующий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приверженность  принципам  честност</w:t>
      </w:r>
      <w:r>
        <w:rPr>
          <w:rFonts w:eastAsia="Times New Roman"/>
          <w:bCs/>
          <w:sz w:val="24"/>
          <w:szCs w:val="24"/>
        </w:rPr>
        <w:t>и,  порядочности,  открытости,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эконом</w:t>
      </w:r>
      <w:r>
        <w:rPr>
          <w:rFonts w:eastAsia="Times New Roman"/>
          <w:bCs/>
          <w:sz w:val="24"/>
          <w:szCs w:val="24"/>
        </w:rPr>
        <w:t>ически</w:t>
      </w:r>
      <w:r>
        <w:rPr>
          <w:rFonts w:eastAsia="Times New Roman"/>
          <w:bCs/>
          <w:sz w:val="24"/>
          <w:szCs w:val="24"/>
        </w:rPr>
        <w:tab/>
        <w:t>активный</w:t>
      </w:r>
      <w:r>
        <w:rPr>
          <w:rFonts w:eastAsia="Times New Roman"/>
          <w:bCs/>
          <w:sz w:val="24"/>
          <w:szCs w:val="24"/>
        </w:rPr>
        <w:tab/>
        <w:t>и</w:t>
      </w:r>
      <w:r>
        <w:rPr>
          <w:rFonts w:eastAsia="Times New Roman"/>
          <w:bCs/>
          <w:sz w:val="24"/>
          <w:szCs w:val="24"/>
        </w:rPr>
        <w:tab/>
        <w:t>участвующий</w:t>
      </w:r>
      <w:r>
        <w:rPr>
          <w:rFonts w:eastAsia="Times New Roman"/>
          <w:bCs/>
          <w:sz w:val="24"/>
          <w:szCs w:val="24"/>
        </w:rPr>
        <w:tab/>
        <w:t xml:space="preserve"> в </w:t>
      </w:r>
      <w:r w:rsidRPr="009D4191">
        <w:rPr>
          <w:rFonts w:eastAsia="Times New Roman"/>
          <w:bCs/>
          <w:sz w:val="24"/>
          <w:szCs w:val="24"/>
        </w:rPr>
        <w:t>студенческом</w:t>
      </w:r>
      <w:r>
        <w:rPr>
          <w:rFonts w:eastAsia="Times New Roman"/>
          <w:bCs/>
          <w:sz w:val="24"/>
          <w:szCs w:val="24"/>
        </w:rPr>
        <w:tab/>
        <w:t>и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территориальном   самоуправлении,   в</w:t>
      </w:r>
      <w:r>
        <w:rPr>
          <w:rFonts w:eastAsia="Times New Roman"/>
          <w:bCs/>
          <w:sz w:val="24"/>
          <w:szCs w:val="24"/>
        </w:rPr>
        <w:t xml:space="preserve">   том   числе   на   условиях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добровольчества, продуктивно вза</w:t>
      </w:r>
      <w:r>
        <w:rPr>
          <w:rFonts w:eastAsia="Times New Roman"/>
          <w:bCs/>
          <w:sz w:val="24"/>
          <w:szCs w:val="24"/>
        </w:rPr>
        <w:t>имодействующий и участвующий в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деятельности общественных организаций.</w:t>
      </w:r>
    </w:p>
    <w:p w14:paraId="5C1D7866" w14:textId="77777777" w:rsidR="009D4191" w:rsidRP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71A0CB27" w14:textId="77777777" w:rsidR="009D4191" w:rsidRP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2. </w:t>
      </w:r>
      <w:proofErr w:type="gramStart"/>
      <w:r w:rsidRPr="009D4191">
        <w:rPr>
          <w:rFonts w:eastAsia="Times New Roman"/>
          <w:bCs/>
          <w:sz w:val="24"/>
          <w:szCs w:val="24"/>
        </w:rPr>
        <w:t>Соблюдающий</w:t>
      </w:r>
      <w:proofErr w:type="gramEnd"/>
      <w:r w:rsidRPr="009D4191">
        <w:rPr>
          <w:rFonts w:eastAsia="Times New Roman"/>
          <w:bCs/>
          <w:sz w:val="24"/>
          <w:szCs w:val="24"/>
        </w:rPr>
        <w:t xml:space="preserve">    нормы    прав</w:t>
      </w:r>
      <w:r>
        <w:rPr>
          <w:rFonts w:eastAsia="Times New Roman"/>
          <w:bCs/>
          <w:sz w:val="24"/>
          <w:szCs w:val="24"/>
        </w:rPr>
        <w:t>опорядка,    следующий идеалам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 xml:space="preserve">гражданского  общества,  обеспечения  </w:t>
      </w:r>
      <w:r>
        <w:rPr>
          <w:rFonts w:eastAsia="Times New Roman"/>
          <w:bCs/>
          <w:sz w:val="24"/>
          <w:szCs w:val="24"/>
        </w:rPr>
        <w:t>безопасности,  прав  и  свобод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граждан России.</w:t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proofErr w:type="gramStart"/>
      <w:r w:rsidRPr="009D4191">
        <w:rPr>
          <w:rFonts w:eastAsia="Times New Roman"/>
          <w:bCs/>
          <w:sz w:val="24"/>
          <w:szCs w:val="24"/>
        </w:rPr>
        <w:t>Лояльн</w:t>
      </w:r>
      <w:r>
        <w:rPr>
          <w:rFonts w:eastAsia="Times New Roman"/>
          <w:bCs/>
          <w:sz w:val="24"/>
          <w:szCs w:val="24"/>
        </w:rPr>
        <w:t>ый</w:t>
      </w:r>
      <w:proofErr w:type="gramEnd"/>
      <w:r>
        <w:rPr>
          <w:rFonts w:eastAsia="Times New Roman"/>
          <w:bCs/>
          <w:sz w:val="24"/>
          <w:szCs w:val="24"/>
        </w:rPr>
        <w:tab/>
        <w:t>к установкам</w:t>
      </w:r>
      <w:r>
        <w:rPr>
          <w:rFonts w:eastAsia="Times New Roman"/>
          <w:bCs/>
          <w:sz w:val="24"/>
          <w:szCs w:val="24"/>
        </w:rPr>
        <w:tab/>
        <w:t>и</w:t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  <w:t>проявлениям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представителей   субкультур,   от</w:t>
      </w:r>
      <w:r>
        <w:rPr>
          <w:rFonts w:eastAsia="Times New Roman"/>
          <w:bCs/>
          <w:sz w:val="24"/>
          <w:szCs w:val="24"/>
        </w:rPr>
        <w:t>личающий   их   от   групп   с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 xml:space="preserve">деструктивным   и   девиантным  </w:t>
      </w:r>
      <w:r>
        <w:rPr>
          <w:rFonts w:eastAsia="Times New Roman"/>
          <w:bCs/>
          <w:sz w:val="24"/>
          <w:szCs w:val="24"/>
        </w:rPr>
        <w:t xml:space="preserve"> поведением.   </w:t>
      </w:r>
      <w:proofErr w:type="gramStart"/>
      <w:r>
        <w:rPr>
          <w:rFonts w:eastAsia="Times New Roman"/>
          <w:bCs/>
          <w:sz w:val="24"/>
          <w:szCs w:val="24"/>
        </w:rPr>
        <w:t>Демонстрирующий</w:t>
      </w:r>
      <w:proofErr w:type="gramEnd"/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неприятие   и   предупреждающий   с</w:t>
      </w:r>
      <w:r>
        <w:rPr>
          <w:rFonts w:eastAsia="Times New Roman"/>
          <w:bCs/>
          <w:sz w:val="24"/>
          <w:szCs w:val="24"/>
        </w:rPr>
        <w:t>оциально   опасное   поведение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окружающих.</w:t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409E78CD" w14:textId="77777777" w:rsidR="009D4191" w:rsidRP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3. </w:t>
      </w:r>
      <w:proofErr w:type="gramStart"/>
      <w:r w:rsidRPr="009D4191">
        <w:rPr>
          <w:rFonts w:eastAsia="Times New Roman"/>
          <w:bCs/>
          <w:sz w:val="24"/>
          <w:szCs w:val="24"/>
        </w:rPr>
        <w:t>Проявляющий</w:t>
      </w:r>
      <w:proofErr w:type="gramEnd"/>
      <w:r w:rsidRPr="009D4191">
        <w:rPr>
          <w:rFonts w:eastAsia="Times New Roman"/>
          <w:bCs/>
          <w:sz w:val="24"/>
          <w:szCs w:val="24"/>
        </w:rPr>
        <w:t xml:space="preserve">   и   демонстрирующий  </w:t>
      </w:r>
      <w:r>
        <w:rPr>
          <w:rFonts w:eastAsia="Times New Roman"/>
          <w:bCs/>
          <w:sz w:val="24"/>
          <w:szCs w:val="24"/>
        </w:rPr>
        <w:t xml:space="preserve"> уважение   к   людям   труда,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осознающий ценность собст</w:t>
      </w:r>
      <w:r>
        <w:rPr>
          <w:rFonts w:eastAsia="Times New Roman"/>
          <w:bCs/>
          <w:sz w:val="24"/>
          <w:szCs w:val="24"/>
        </w:rPr>
        <w:t>венного труда.</w:t>
      </w:r>
      <w:r>
        <w:rPr>
          <w:rFonts w:eastAsia="Times New Roman"/>
          <w:bCs/>
          <w:sz w:val="24"/>
          <w:szCs w:val="24"/>
        </w:rPr>
        <w:tab/>
      </w:r>
      <w:proofErr w:type="gramStart"/>
      <w:r>
        <w:rPr>
          <w:rFonts w:eastAsia="Times New Roman"/>
          <w:bCs/>
          <w:sz w:val="24"/>
          <w:szCs w:val="24"/>
        </w:rPr>
        <w:t>Стремящийся</w:t>
      </w:r>
      <w:proofErr w:type="gramEnd"/>
      <w:r>
        <w:rPr>
          <w:rFonts w:eastAsia="Times New Roman"/>
          <w:bCs/>
          <w:sz w:val="24"/>
          <w:szCs w:val="24"/>
        </w:rPr>
        <w:t xml:space="preserve"> к </w:t>
      </w:r>
      <w:r w:rsidRPr="009D4191">
        <w:rPr>
          <w:rFonts w:eastAsia="Times New Roman"/>
          <w:bCs/>
          <w:sz w:val="24"/>
          <w:szCs w:val="24"/>
        </w:rPr>
        <w:t>формированию  в  сетевой  среде  личностно  и  профессио</w:t>
      </w:r>
      <w:r>
        <w:rPr>
          <w:rFonts w:eastAsia="Times New Roman"/>
          <w:bCs/>
          <w:sz w:val="24"/>
          <w:szCs w:val="24"/>
        </w:rPr>
        <w:t>нального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конструктивного «цифрового следа».</w:t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1A8D1E07" w14:textId="77777777" w:rsid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4. </w:t>
      </w:r>
      <w:proofErr w:type="gramStart"/>
      <w:r w:rsidRPr="009D4191">
        <w:rPr>
          <w:rFonts w:eastAsia="Times New Roman"/>
          <w:bCs/>
          <w:sz w:val="24"/>
          <w:szCs w:val="24"/>
        </w:rPr>
        <w:t>Демонстрирующий</w:t>
      </w:r>
      <w:proofErr w:type="gramEnd"/>
      <w:r w:rsidRPr="009D4191">
        <w:rPr>
          <w:rFonts w:eastAsia="Times New Roman"/>
          <w:bCs/>
          <w:sz w:val="24"/>
          <w:szCs w:val="24"/>
        </w:rPr>
        <w:t xml:space="preserve"> при</w:t>
      </w:r>
      <w:r>
        <w:rPr>
          <w:rFonts w:eastAsia="Times New Roman"/>
          <w:bCs/>
          <w:sz w:val="24"/>
          <w:szCs w:val="24"/>
        </w:rPr>
        <w:t>верженность к родной культуре,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исторической  памяти  на  основе  любв</w:t>
      </w:r>
      <w:r>
        <w:rPr>
          <w:rFonts w:eastAsia="Times New Roman"/>
          <w:bCs/>
          <w:sz w:val="24"/>
          <w:szCs w:val="24"/>
        </w:rPr>
        <w:t>и  к  Родине,</w:t>
      </w:r>
      <w:r>
        <w:rPr>
          <w:rFonts w:eastAsia="Times New Roman"/>
          <w:bCs/>
          <w:sz w:val="24"/>
          <w:szCs w:val="24"/>
        </w:rPr>
        <w:tab/>
        <w:t>родному  народу,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малой</w:t>
      </w:r>
      <w:r w:rsidRPr="009D4191">
        <w:rPr>
          <w:rFonts w:eastAsia="Times New Roman"/>
          <w:bCs/>
          <w:sz w:val="24"/>
          <w:szCs w:val="24"/>
        </w:rPr>
        <w:tab/>
        <w:t>родине,</w:t>
      </w:r>
      <w:r w:rsidRPr="009D4191">
        <w:rPr>
          <w:rFonts w:eastAsia="Times New Roman"/>
          <w:bCs/>
          <w:sz w:val="24"/>
          <w:szCs w:val="24"/>
        </w:rPr>
        <w:tab/>
        <w:t>п</w:t>
      </w:r>
      <w:r>
        <w:rPr>
          <w:rFonts w:eastAsia="Times New Roman"/>
          <w:bCs/>
          <w:sz w:val="24"/>
          <w:szCs w:val="24"/>
        </w:rPr>
        <w:t>ринятию</w:t>
      </w:r>
      <w:r>
        <w:rPr>
          <w:rFonts w:eastAsia="Times New Roman"/>
          <w:bCs/>
          <w:sz w:val="24"/>
          <w:szCs w:val="24"/>
        </w:rPr>
        <w:tab/>
        <w:t>традиционных ценностей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многонационального народа России.</w:t>
      </w:r>
    </w:p>
    <w:p w14:paraId="32C5A5F2" w14:textId="77777777" w:rsidR="009D4191" w:rsidRP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637BFF9E" w14:textId="77777777" w:rsidR="009D4191" w:rsidRP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5. </w:t>
      </w:r>
      <w:proofErr w:type="gramStart"/>
      <w:r w:rsidRPr="009D4191">
        <w:rPr>
          <w:rFonts w:eastAsia="Times New Roman"/>
          <w:bCs/>
          <w:sz w:val="24"/>
          <w:szCs w:val="24"/>
        </w:rPr>
        <w:t>Проявляющий</w:t>
      </w:r>
      <w:proofErr w:type="gramEnd"/>
      <w:r w:rsidRPr="009D4191">
        <w:rPr>
          <w:rFonts w:eastAsia="Times New Roman"/>
          <w:bCs/>
          <w:sz w:val="24"/>
          <w:szCs w:val="24"/>
        </w:rPr>
        <w:t xml:space="preserve"> уважение к людям ста</w:t>
      </w:r>
      <w:r>
        <w:rPr>
          <w:rFonts w:eastAsia="Times New Roman"/>
          <w:bCs/>
          <w:sz w:val="24"/>
          <w:szCs w:val="24"/>
        </w:rPr>
        <w:t>ршего поколения и готовность к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участию в социальной поддержке и волонтерских движениях.</w:t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270A2DE9" w14:textId="77777777" w:rsidR="009D4191" w:rsidRPr="009D4191" w:rsidRDefault="009D4191" w:rsidP="009D4191">
      <w:pPr>
        <w:spacing w:line="237" w:lineRule="auto"/>
        <w:ind w:left="1" w:firstLine="720"/>
        <w:jc w:val="both"/>
        <w:rPr>
          <w:rFonts w:eastAsia="Times New Roman"/>
          <w:bCs/>
          <w:sz w:val="24"/>
          <w:szCs w:val="24"/>
        </w:rPr>
      </w:pP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4C90117F" w14:textId="77777777" w:rsid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6. </w:t>
      </w:r>
      <w:proofErr w:type="gramStart"/>
      <w:r w:rsidRPr="009D4191">
        <w:rPr>
          <w:rFonts w:eastAsia="Times New Roman"/>
          <w:bCs/>
          <w:sz w:val="24"/>
          <w:szCs w:val="24"/>
        </w:rPr>
        <w:t>Осознающий</w:t>
      </w:r>
      <w:proofErr w:type="gramEnd"/>
      <w:r w:rsidRPr="009D4191">
        <w:rPr>
          <w:rFonts w:eastAsia="Times New Roman"/>
          <w:bCs/>
          <w:sz w:val="24"/>
          <w:szCs w:val="24"/>
        </w:rPr>
        <w:t xml:space="preserve"> приоритетн</w:t>
      </w:r>
      <w:r>
        <w:rPr>
          <w:rFonts w:eastAsia="Times New Roman"/>
          <w:bCs/>
          <w:sz w:val="24"/>
          <w:szCs w:val="24"/>
        </w:rPr>
        <w:t>ую ценность личности человека;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 xml:space="preserve">уважающий   собственную   и   чужую </w:t>
      </w:r>
      <w:r>
        <w:rPr>
          <w:rFonts w:eastAsia="Times New Roman"/>
          <w:bCs/>
          <w:sz w:val="24"/>
          <w:szCs w:val="24"/>
        </w:rPr>
        <w:t xml:space="preserve">  уникальность   в   различных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ситуациях, во всех ф</w:t>
      </w:r>
      <w:r>
        <w:rPr>
          <w:rFonts w:eastAsia="Times New Roman"/>
          <w:bCs/>
          <w:sz w:val="24"/>
          <w:szCs w:val="24"/>
        </w:rPr>
        <w:t>ормах и видах деятельности</w:t>
      </w:r>
    </w:p>
    <w:p w14:paraId="4DFC0469" w14:textId="77777777" w:rsid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</w:p>
    <w:p w14:paraId="584210BA" w14:textId="77777777" w:rsid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7.  </w:t>
      </w:r>
      <w:proofErr w:type="gramStart"/>
      <w:r w:rsidRPr="009D4191">
        <w:rPr>
          <w:rFonts w:eastAsia="Times New Roman"/>
          <w:bCs/>
          <w:sz w:val="24"/>
          <w:szCs w:val="24"/>
        </w:rPr>
        <w:t>Проявляющий</w:t>
      </w:r>
      <w:proofErr w:type="gramEnd"/>
      <w:r w:rsidRPr="009D4191">
        <w:rPr>
          <w:rFonts w:eastAsia="Times New Roman"/>
          <w:bCs/>
          <w:sz w:val="24"/>
          <w:szCs w:val="24"/>
        </w:rPr>
        <w:t xml:space="preserve">  и  демонстрирующи</w:t>
      </w:r>
      <w:r>
        <w:rPr>
          <w:rFonts w:eastAsia="Times New Roman"/>
          <w:bCs/>
          <w:sz w:val="24"/>
          <w:szCs w:val="24"/>
        </w:rPr>
        <w:t>й  уважение  к  представителям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различных этнокультурных, социа</w:t>
      </w:r>
      <w:r>
        <w:rPr>
          <w:rFonts w:eastAsia="Times New Roman"/>
          <w:bCs/>
          <w:sz w:val="24"/>
          <w:szCs w:val="24"/>
        </w:rPr>
        <w:t>льных, конфессиональных и иных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 xml:space="preserve">групп.  </w:t>
      </w:r>
      <w:proofErr w:type="gramStart"/>
      <w:r w:rsidRPr="009D4191">
        <w:rPr>
          <w:rFonts w:eastAsia="Times New Roman"/>
          <w:bCs/>
          <w:sz w:val="24"/>
          <w:szCs w:val="24"/>
        </w:rPr>
        <w:t>Сопричастный</w:t>
      </w:r>
      <w:proofErr w:type="gramEnd"/>
      <w:r w:rsidRPr="009D4191">
        <w:rPr>
          <w:rFonts w:eastAsia="Times New Roman"/>
          <w:bCs/>
          <w:sz w:val="24"/>
          <w:szCs w:val="24"/>
        </w:rPr>
        <w:t xml:space="preserve">  к  сохранению,  преумноже</w:t>
      </w:r>
      <w:r>
        <w:rPr>
          <w:rFonts w:eastAsia="Times New Roman"/>
          <w:bCs/>
          <w:sz w:val="24"/>
          <w:szCs w:val="24"/>
        </w:rPr>
        <w:t xml:space="preserve">нию  и  трансляции </w:t>
      </w:r>
      <w:r w:rsidRPr="009D4191">
        <w:rPr>
          <w:rFonts w:eastAsia="Times New Roman"/>
          <w:bCs/>
          <w:sz w:val="24"/>
          <w:szCs w:val="24"/>
        </w:rPr>
        <w:t xml:space="preserve">культурных традиций и ценностей </w:t>
      </w:r>
      <w:r>
        <w:rPr>
          <w:rFonts w:eastAsia="Times New Roman"/>
          <w:bCs/>
          <w:sz w:val="24"/>
          <w:szCs w:val="24"/>
        </w:rPr>
        <w:t>многонационального российского</w:t>
      </w:r>
      <w:r>
        <w:rPr>
          <w:rFonts w:eastAsia="Times New Roman"/>
          <w:bCs/>
          <w:sz w:val="24"/>
          <w:szCs w:val="24"/>
        </w:rPr>
        <w:tab/>
        <w:t xml:space="preserve"> государства.</w:t>
      </w:r>
    </w:p>
    <w:p w14:paraId="79888E94" w14:textId="77777777" w:rsid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</w:p>
    <w:p w14:paraId="06D2A9E6" w14:textId="77777777" w:rsidR="009D4191" w:rsidRPr="009D4191" w:rsidRDefault="009D4191" w:rsidP="00BB5458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8.  </w:t>
      </w:r>
      <w:proofErr w:type="gramStart"/>
      <w:r w:rsidRPr="009D4191">
        <w:rPr>
          <w:rFonts w:eastAsia="Times New Roman"/>
          <w:bCs/>
          <w:sz w:val="24"/>
          <w:szCs w:val="24"/>
        </w:rPr>
        <w:t>Соблюдающий</w:t>
      </w:r>
      <w:proofErr w:type="gramEnd"/>
      <w:r w:rsidRPr="009D4191">
        <w:rPr>
          <w:rFonts w:eastAsia="Times New Roman"/>
          <w:bCs/>
          <w:sz w:val="24"/>
          <w:szCs w:val="24"/>
        </w:rPr>
        <w:tab/>
        <w:t>и пропаг</w:t>
      </w:r>
      <w:r>
        <w:rPr>
          <w:rFonts w:eastAsia="Times New Roman"/>
          <w:bCs/>
          <w:sz w:val="24"/>
          <w:szCs w:val="24"/>
        </w:rPr>
        <w:t>андирующий</w:t>
      </w:r>
      <w:r>
        <w:rPr>
          <w:rFonts w:eastAsia="Times New Roman"/>
          <w:bCs/>
          <w:sz w:val="24"/>
          <w:szCs w:val="24"/>
        </w:rPr>
        <w:tab/>
        <w:t>правила здорового</w:t>
      </w:r>
      <w:r>
        <w:rPr>
          <w:rFonts w:eastAsia="Times New Roman"/>
          <w:bCs/>
          <w:sz w:val="24"/>
          <w:szCs w:val="24"/>
        </w:rPr>
        <w:tab/>
        <w:t xml:space="preserve">и </w:t>
      </w:r>
      <w:r w:rsidRPr="009D4191">
        <w:rPr>
          <w:rFonts w:eastAsia="Times New Roman"/>
          <w:bCs/>
          <w:sz w:val="24"/>
          <w:szCs w:val="24"/>
        </w:rPr>
        <w:t>безопасного   образа   жизни,   сп</w:t>
      </w:r>
      <w:r>
        <w:rPr>
          <w:rFonts w:eastAsia="Times New Roman"/>
          <w:bCs/>
          <w:sz w:val="24"/>
          <w:szCs w:val="24"/>
        </w:rPr>
        <w:t>орта;   предупреждающий   либо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преодолевающий</w:t>
      </w:r>
      <w:r w:rsidRPr="009D4191">
        <w:rPr>
          <w:rFonts w:eastAsia="Times New Roman"/>
          <w:bCs/>
          <w:sz w:val="24"/>
          <w:szCs w:val="24"/>
        </w:rPr>
        <w:tab/>
        <w:t>зависимости</w:t>
      </w:r>
      <w:r w:rsidRPr="009D4191">
        <w:rPr>
          <w:rFonts w:eastAsia="Times New Roman"/>
          <w:bCs/>
          <w:sz w:val="24"/>
          <w:szCs w:val="24"/>
        </w:rPr>
        <w:tab/>
        <w:t>от  а</w:t>
      </w:r>
      <w:r w:rsidR="00BB5458">
        <w:rPr>
          <w:rFonts w:eastAsia="Times New Roman"/>
          <w:bCs/>
          <w:sz w:val="24"/>
          <w:szCs w:val="24"/>
        </w:rPr>
        <w:t xml:space="preserve">лкоголя, табака, </w:t>
      </w:r>
      <w:r>
        <w:rPr>
          <w:rFonts w:eastAsia="Times New Roman"/>
          <w:bCs/>
          <w:sz w:val="24"/>
          <w:szCs w:val="24"/>
        </w:rPr>
        <w:t>психоактивных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 xml:space="preserve">веществ,   азартных   игр   и   т.д.  </w:t>
      </w:r>
      <w:r>
        <w:rPr>
          <w:rFonts w:eastAsia="Times New Roman"/>
          <w:bCs/>
          <w:sz w:val="24"/>
          <w:szCs w:val="24"/>
        </w:rPr>
        <w:t xml:space="preserve"> </w:t>
      </w:r>
      <w:proofErr w:type="gramStart"/>
      <w:r>
        <w:rPr>
          <w:rFonts w:eastAsia="Times New Roman"/>
          <w:bCs/>
          <w:sz w:val="24"/>
          <w:szCs w:val="24"/>
        </w:rPr>
        <w:t>Сохраняющий</w:t>
      </w:r>
      <w:proofErr w:type="gramEnd"/>
      <w:r>
        <w:rPr>
          <w:rFonts w:eastAsia="Times New Roman"/>
          <w:bCs/>
          <w:sz w:val="24"/>
          <w:szCs w:val="24"/>
        </w:rPr>
        <w:t xml:space="preserve">   психологическую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устойчивость в ситуативно сложн</w:t>
      </w:r>
      <w:r>
        <w:rPr>
          <w:rFonts w:eastAsia="Times New Roman"/>
          <w:bCs/>
          <w:sz w:val="24"/>
          <w:szCs w:val="24"/>
        </w:rPr>
        <w:t xml:space="preserve">ых или стремительно меняющихся ситуациях. </w:t>
      </w:r>
      <w:r w:rsidR="00BB5458">
        <w:rPr>
          <w:rFonts w:eastAsia="Times New Roman"/>
          <w:bCs/>
          <w:sz w:val="24"/>
          <w:szCs w:val="24"/>
        </w:rPr>
        <w:t xml:space="preserve">Заботящийся  о </w:t>
      </w:r>
      <w:r w:rsidRPr="009D4191">
        <w:rPr>
          <w:rFonts w:eastAsia="Times New Roman"/>
          <w:bCs/>
          <w:sz w:val="24"/>
          <w:szCs w:val="24"/>
        </w:rPr>
        <w:t>защите  окружающе</w:t>
      </w:r>
      <w:r>
        <w:rPr>
          <w:rFonts w:eastAsia="Times New Roman"/>
          <w:bCs/>
          <w:sz w:val="24"/>
          <w:szCs w:val="24"/>
        </w:rPr>
        <w:t>й</w:t>
      </w:r>
      <w:r>
        <w:rPr>
          <w:rFonts w:eastAsia="Times New Roman"/>
          <w:bCs/>
          <w:sz w:val="24"/>
          <w:szCs w:val="24"/>
        </w:rPr>
        <w:tab/>
        <w:t>среды,</w:t>
      </w:r>
      <w:r>
        <w:rPr>
          <w:rFonts w:eastAsia="Times New Roman"/>
          <w:bCs/>
          <w:sz w:val="24"/>
          <w:szCs w:val="24"/>
        </w:rPr>
        <w:tab/>
        <w:t xml:space="preserve">собственной  и  чужой </w:t>
      </w:r>
      <w:r w:rsidRPr="009D4191">
        <w:rPr>
          <w:rFonts w:eastAsia="Times New Roman"/>
          <w:bCs/>
          <w:sz w:val="24"/>
          <w:szCs w:val="24"/>
        </w:rPr>
        <w:t>безопасност</w:t>
      </w:r>
      <w:r w:rsidR="00BB5458">
        <w:rPr>
          <w:rFonts w:eastAsia="Times New Roman"/>
          <w:bCs/>
          <w:sz w:val="24"/>
          <w:szCs w:val="24"/>
        </w:rPr>
        <w:t>и, в том числе цифровой.</w:t>
      </w:r>
      <w:r w:rsidR="00BB5458">
        <w:rPr>
          <w:rFonts w:eastAsia="Times New Roman"/>
          <w:bCs/>
          <w:sz w:val="24"/>
          <w:szCs w:val="24"/>
        </w:rPr>
        <w:tab/>
      </w:r>
      <w:r w:rsidR="00BB5458">
        <w:rPr>
          <w:rFonts w:eastAsia="Times New Roman"/>
          <w:bCs/>
          <w:sz w:val="24"/>
          <w:szCs w:val="24"/>
        </w:rPr>
        <w:tab/>
      </w:r>
      <w:r w:rsidR="00BB5458">
        <w:rPr>
          <w:rFonts w:eastAsia="Times New Roman"/>
          <w:bCs/>
          <w:sz w:val="24"/>
          <w:szCs w:val="24"/>
        </w:rPr>
        <w:tab/>
      </w:r>
      <w:r w:rsidR="00BB5458">
        <w:rPr>
          <w:rFonts w:eastAsia="Times New Roman"/>
          <w:bCs/>
          <w:sz w:val="24"/>
          <w:szCs w:val="24"/>
        </w:rPr>
        <w:tab/>
      </w:r>
      <w:r w:rsidR="00BB5458">
        <w:rPr>
          <w:rFonts w:eastAsia="Times New Roman"/>
          <w:bCs/>
          <w:sz w:val="24"/>
          <w:szCs w:val="24"/>
        </w:rPr>
        <w:tab/>
      </w:r>
      <w:r w:rsidR="00BB5458">
        <w:rPr>
          <w:rFonts w:eastAsia="Times New Roman"/>
          <w:bCs/>
          <w:sz w:val="24"/>
          <w:szCs w:val="24"/>
        </w:rPr>
        <w:tab/>
      </w:r>
      <w:r w:rsidR="00BB5458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5ACC7FD8" w14:textId="77777777" w:rsidR="009D4191" w:rsidRPr="009D4191" w:rsidRDefault="00BB5458" w:rsidP="00BB5458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9. </w:t>
      </w:r>
      <w:proofErr w:type="gramStart"/>
      <w:r w:rsidR="009D4191" w:rsidRPr="009D4191">
        <w:rPr>
          <w:rFonts w:eastAsia="Times New Roman"/>
          <w:bCs/>
          <w:sz w:val="24"/>
          <w:szCs w:val="24"/>
        </w:rPr>
        <w:t>Проявляющий</w:t>
      </w:r>
      <w:proofErr w:type="gramEnd"/>
      <w:r w:rsidR="009D4191" w:rsidRPr="009D4191">
        <w:rPr>
          <w:rFonts w:eastAsia="Times New Roman"/>
          <w:bCs/>
          <w:sz w:val="24"/>
          <w:szCs w:val="24"/>
        </w:rPr>
        <w:t xml:space="preserve">  уважение</w:t>
      </w:r>
      <w:r w:rsidR="009D4191" w:rsidRPr="009D4191">
        <w:rPr>
          <w:rFonts w:eastAsia="Times New Roman"/>
          <w:bCs/>
          <w:sz w:val="24"/>
          <w:szCs w:val="24"/>
        </w:rPr>
        <w:tab/>
        <w:t>к  эстет</w:t>
      </w:r>
      <w:r>
        <w:rPr>
          <w:rFonts w:eastAsia="Times New Roman"/>
          <w:bCs/>
          <w:sz w:val="24"/>
          <w:szCs w:val="24"/>
        </w:rPr>
        <w:t>ическим</w:t>
      </w:r>
      <w:r>
        <w:rPr>
          <w:rFonts w:eastAsia="Times New Roman"/>
          <w:bCs/>
          <w:sz w:val="24"/>
          <w:szCs w:val="24"/>
        </w:rPr>
        <w:tab/>
        <w:t>ценностям,  обладающий</w:t>
      </w:r>
      <w:r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>основами эстетической культуры.</w:t>
      </w:r>
      <w:r w:rsidR="009D4191" w:rsidRPr="009D4191"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ab/>
      </w:r>
    </w:p>
    <w:p w14:paraId="72517082" w14:textId="77777777" w:rsidR="009D4191" w:rsidRPr="009D4191" w:rsidRDefault="009D4191" w:rsidP="009D4191">
      <w:pPr>
        <w:spacing w:line="237" w:lineRule="auto"/>
        <w:ind w:left="1" w:firstLine="7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</w:p>
    <w:p w14:paraId="395632C6" w14:textId="77777777" w:rsidR="009D4191" w:rsidRPr="009D4191" w:rsidRDefault="00BB5458" w:rsidP="00BB5458">
      <w:pPr>
        <w:spacing w:line="237" w:lineRule="auto"/>
        <w:ind w:left="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10. </w:t>
      </w:r>
      <w:proofErr w:type="gramStart"/>
      <w:r w:rsidR="009D4191" w:rsidRPr="009D4191">
        <w:rPr>
          <w:rFonts w:eastAsia="Times New Roman"/>
          <w:bCs/>
          <w:sz w:val="24"/>
          <w:szCs w:val="24"/>
        </w:rPr>
        <w:t>Принимающий</w:t>
      </w:r>
      <w:proofErr w:type="gramEnd"/>
      <w:r w:rsidR="009D4191" w:rsidRPr="009D4191">
        <w:rPr>
          <w:rFonts w:eastAsia="Times New Roman"/>
          <w:bCs/>
          <w:sz w:val="24"/>
          <w:szCs w:val="24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14:paraId="3C964566" w14:textId="77777777" w:rsidR="009D4191" w:rsidRDefault="009D4191" w:rsidP="00891315">
      <w:pPr>
        <w:spacing w:line="237" w:lineRule="auto"/>
        <w:jc w:val="both"/>
        <w:rPr>
          <w:rFonts w:eastAsia="Times New Roman"/>
          <w:b/>
          <w:bCs/>
          <w:sz w:val="24"/>
          <w:szCs w:val="24"/>
        </w:rPr>
      </w:pPr>
    </w:p>
    <w:p w14:paraId="3FDBDF09" w14:textId="77777777" w:rsidR="00891315" w:rsidRDefault="00891315" w:rsidP="00891315">
      <w:pPr>
        <w:spacing w:line="237" w:lineRule="auto"/>
        <w:jc w:val="both"/>
        <w:rPr>
          <w:rFonts w:eastAsia="Times New Roman"/>
          <w:b/>
          <w:bCs/>
          <w:sz w:val="24"/>
          <w:szCs w:val="24"/>
        </w:rPr>
      </w:pPr>
    </w:p>
    <w:p w14:paraId="64D9AD47" w14:textId="77777777" w:rsidR="00891315" w:rsidRDefault="00891315" w:rsidP="00891315">
      <w:pPr>
        <w:spacing w:line="237" w:lineRule="auto"/>
        <w:jc w:val="both"/>
        <w:rPr>
          <w:rFonts w:eastAsia="Times New Roman"/>
          <w:b/>
          <w:bCs/>
          <w:sz w:val="24"/>
          <w:szCs w:val="24"/>
        </w:rPr>
      </w:pPr>
    </w:p>
    <w:p w14:paraId="6B18DA41" w14:textId="77777777" w:rsidR="00891315" w:rsidRDefault="00891315" w:rsidP="00891315">
      <w:pPr>
        <w:spacing w:line="237" w:lineRule="auto"/>
        <w:jc w:val="both"/>
        <w:rPr>
          <w:rFonts w:eastAsia="Times New Roman"/>
          <w:b/>
          <w:bCs/>
          <w:sz w:val="24"/>
          <w:szCs w:val="24"/>
        </w:rPr>
      </w:pPr>
    </w:p>
    <w:p w14:paraId="6BF12282" w14:textId="77777777" w:rsidR="009D4191" w:rsidRDefault="009D4191" w:rsidP="00700BE4">
      <w:pPr>
        <w:spacing w:line="237" w:lineRule="auto"/>
        <w:ind w:left="1" w:firstLine="720"/>
        <w:jc w:val="both"/>
        <w:rPr>
          <w:rFonts w:eastAsia="Times New Roman"/>
          <w:b/>
          <w:bCs/>
          <w:sz w:val="24"/>
          <w:szCs w:val="24"/>
        </w:rPr>
      </w:pPr>
    </w:p>
    <w:p w14:paraId="1CC5C7DF" w14:textId="77777777" w:rsidR="00700BE4" w:rsidRDefault="00700BE4" w:rsidP="00700BE4">
      <w:pPr>
        <w:spacing w:line="237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РАЗДЕЛ 2. ОЦЕНКА ОСВОЕНИЯ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ОБУЧАЮЩИМИСЯ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ОСНОВНОЙ ОБРАЗОВАТЕЛЬНОЙ ПРОГРАММЫ В ЧАСТИ ДОСТИЖЕНИЯ ЛИЧНОСТНЫХ РЕЗУЛЬТАТОВ</w:t>
      </w:r>
    </w:p>
    <w:p w14:paraId="6A916630" w14:textId="77777777" w:rsidR="00700BE4" w:rsidRDefault="00700BE4" w:rsidP="00700BE4">
      <w:pPr>
        <w:spacing w:line="265" w:lineRule="exact"/>
        <w:rPr>
          <w:sz w:val="20"/>
          <w:szCs w:val="20"/>
        </w:rPr>
      </w:pPr>
    </w:p>
    <w:p w14:paraId="670A37C5" w14:textId="77777777" w:rsidR="00700BE4" w:rsidRDefault="00700BE4" w:rsidP="00700BE4">
      <w:pPr>
        <w:spacing w:line="234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Оценка достижения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личностных результатов проводится в рамках контрольных и оценочных процедур, предусмотренных настоящей программой.</w:t>
      </w:r>
    </w:p>
    <w:p w14:paraId="0E0A75D5" w14:textId="77777777" w:rsidR="00700BE4" w:rsidRDefault="00700BE4" w:rsidP="00700BE4">
      <w:pPr>
        <w:spacing w:line="2" w:lineRule="exact"/>
        <w:rPr>
          <w:sz w:val="20"/>
          <w:szCs w:val="20"/>
        </w:rPr>
      </w:pPr>
    </w:p>
    <w:p w14:paraId="42572A1F" w14:textId="77777777" w:rsidR="00700BE4" w:rsidRDefault="00700BE4" w:rsidP="00700BE4">
      <w:pPr>
        <w:ind w:left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Комплекс примерных критериев оценки личностных результатов обучающихся:</w:t>
      </w:r>
    </w:p>
    <w:p w14:paraId="24F7B484" w14:textId="77777777" w:rsidR="00700BE4" w:rsidRDefault="00700BE4" w:rsidP="00700BE4">
      <w:pPr>
        <w:spacing w:line="2" w:lineRule="exact"/>
        <w:rPr>
          <w:sz w:val="20"/>
          <w:szCs w:val="20"/>
        </w:rPr>
      </w:pPr>
    </w:p>
    <w:p w14:paraId="4DD4E9D8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демонстрация интереса к будущей профессии;</w:t>
      </w:r>
    </w:p>
    <w:p w14:paraId="7C1BDEA7" w14:textId="77777777" w:rsidR="00700BE4" w:rsidRDefault="00700BE4" w:rsidP="00700BE4">
      <w:pPr>
        <w:spacing w:line="79" w:lineRule="exact"/>
        <w:rPr>
          <w:rFonts w:ascii="Arial" w:eastAsia="Arial" w:hAnsi="Arial" w:cs="Arial"/>
        </w:rPr>
      </w:pPr>
    </w:p>
    <w:p w14:paraId="5439AF0B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оценка собственного продвижения, личностного развития;</w:t>
      </w:r>
    </w:p>
    <w:p w14:paraId="43FD14EF" w14:textId="77777777" w:rsidR="00700BE4" w:rsidRDefault="00700BE4" w:rsidP="00700BE4">
      <w:pPr>
        <w:spacing w:line="84" w:lineRule="exact"/>
        <w:rPr>
          <w:rFonts w:ascii="Arial" w:eastAsia="Arial" w:hAnsi="Arial" w:cs="Arial"/>
        </w:rPr>
      </w:pPr>
    </w:p>
    <w:p w14:paraId="5F18E9CB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</w:p>
    <w:p w14:paraId="59CDE9D6" w14:textId="77777777" w:rsidR="00700BE4" w:rsidRDefault="00700BE4" w:rsidP="00700BE4">
      <w:pPr>
        <w:spacing w:line="25" w:lineRule="exact"/>
        <w:rPr>
          <w:rFonts w:ascii="Arial" w:eastAsia="Arial" w:hAnsi="Arial" w:cs="Arial"/>
        </w:rPr>
      </w:pPr>
    </w:p>
    <w:p w14:paraId="4B908F75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ответственность за результат учебной деятельности и подготовки к профессиональной деятельности;</w:t>
      </w:r>
    </w:p>
    <w:p w14:paraId="03DC57BF" w14:textId="77777777" w:rsidR="00700BE4" w:rsidRDefault="00700BE4" w:rsidP="00700BE4">
      <w:pPr>
        <w:spacing w:line="13" w:lineRule="exact"/>
        <w:rPr>
          <w:rFonts w:ascii="Arial" w:eastAsia="Arial" w:hAnsi="Arial" w:cs="Arial"/>
        </w:rPr>
      </w:pPr>
    </w:p>
    <w:p w14:paraId="371EDE81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проявление высокопрофессиональной трудовой активности;</w:t>
      </w:r>
    </w:p>
    <w:p w14:paraId="364AC378" w14:textId="77777777" w:rsidR="00700BE4" w:rsidRDefault="00700BE4" w:rsidP="00700BE4">
      <w:pPr>
        <w:spacing w:line="84" w:lineRule="exact"/>
        <w:rPr>
          <w:rFonts w:ascii="Arial" w:eastAsia="Arial" w:hAnsi="Arial" w:cs="Arial"/>
        </w:rPr>
      </w:pPr>
    </w:p>
    <w:p w14:paraId="6D39ACCE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участие в конкурсах профессионального мастерства, олимпиадах по профессии, викторинах, в предметных неделях;</w:t>
      </w:r>
    </w:p>
    <w:p w14:paraId="58A74F59" w14:textId="77777777" w:rsidR="00700BE4" w:rsidRDefault="00700BE4" w:rsidP="00700BE4">
      <w:pPr>
        <w:spacing w:line="25" w:lineRule="exact"/>
        <w:rPr>
          <w:rFonts w:ascii="Arial" w:eastAsia="Arial" w:hAnsi="Arial" w:cs="Arial"/>
        </w:rPr>
      </w:pPr>
    </w:p>
    <w:p w14:paraId="259BF48E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соблюдение этических норм общения при взаимодействии с обучающимися, преподавателями, мастерами и руководителями практики;</w:t>
      </w:r>
    </w:p>
    <w:p w14:paraId="6B01C2A6" w14:textId="77777777" w:rsidR="00700BE4" w:rsidRDefault="00700BE4" w:rsidP="00700BE4">
      <w:pPr>
        <w:spacing w:line="13" w:lineRule="exact"/>
        <w:rPr>
          <w:rFonts w:ascii="Arial" w:eastAsia="Arial" w:hAnsi="Arial" w:cs="Arial"/>
        </w:rPr>
      </w:pPr>
    </w:p>
    <w:p w14:paraId="3D955D0E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конструктивное взаимодействие в учебном коллективе;</w:t>
      </w:r>
    </w:p>
    <w:p w14:paraId="261FBA94" w14:textId="77777777" w:rsidR="00700BE4" w:rsidRDefault="00700BE4" w:rsidP="00700BE4">
      <w:pPr>
        <w:spacing w:line="69" w:lineRule="exact"/>
        <w:rPr>
          <w:rFonts w:ascii="Arial" w:eastAsia="Arial" w:hAnsi="Arial" w:cs="Arial"/>
        </w:rPr>
      </w:pPr>
    </w:p>
    <w:p w14:paraId="2A458719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демонстрация навыков межличностного делового общения, социального имиджа;</w:t>
      </w:r>
    </w:p>
    <w:p w14:paraId="485CA0EC" w14:textId="77777777" w:rsidR="00700BE4" w:rsidRDefault="00700BE4" w:rsidP="00700BE4">
      <w:pPr>
        <w:spacing w:line="84" w:lineRule="exact"/>
        <w:rPr>
          <w:rFonts w:ascii="Arial" w:eastAsia="Arial" w:hAnsi="Arial" w:cs="Arial"/>
        </w:rPr>
      </w:pPr>
    </w:p>
    <w:p w14:paraId="24966B95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</w:p>
    <w:p w14:paraId="39A9F18B" w14:textId="77777777" w:rsidR="00700BE4" w:rsidRDefault="00700BE4" w:rsidP="00700BE4">
      <w:pPr>
        <w:spacing w:line="13" w:lineRule="exact"/>
        <w:rPr>
          <w:rFonts w:ascii="Arial" w:eastAsia="Arial" w:hAnsi="Arial" w:cs="Arial"/>
        </w:rPr>
      </w:pPr>
    </w:p>
    <w:p w14:paraId="47A44719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сформированность гражданской позиции; участие в волонтерском движении;</w:t>
      </w:r>
    </w:p>
    <w:p w14:paraId="04486F9D" w14:textId="77777777" w:rsidR="00700BE4" w:rsidRDefault="00700BE4" w:rsidP="00700BE4">
      <w:pPr>
        <w:spacing w:line="84" w:lineRule="exact"/>
        <w:rPr>
          <w:rFonts w:ascii="Arial" w:eastAsia="Arial" w:hAnsi="Arial" w:cs="Arial"/>
        </w:rPr>
      </w:pPr>
    </w:p>
    <w:p w14:paraId="69EE923B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проявление мировоззренческих установок на готовность молодых людей к работе на благо Отечества;</w:t>
      </w:r>
    </w:p>
    <w:p w14:paraId="006CC41E" w14:textId="77777777" w:rsidR="00700BE4" w:rsidRDefault="00700BE4" w:rsidP="00700BE4">
      <w:pPr>
        <w:spacing w:line="13" w:lineRule="exact"/>
        <w:rPr>
          <w:rFonts w:ascii="Arial" w:eastAsia="Arial" w:hAnsi="Arial" w:cs="Arial"/>
        </w:rPr>
      </w:pPr>
    </w:p>
    <w:p w14:paraId="67AC6ED7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 xml:space="preserve">проявление  правовой  активности  и  навыков  правомерного  поведения,  уважения  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</w:p>
    <w:p w14:paraId="5D2513EF" w14:textId="77777777" w:rsidR="00700BE4" w:rsidRDefault="00700BE4" w:rsidP="00700BE4">
      <w:pPr>
        <w:spacing w:line="69" w:lineRule="exact"/>
        <w:rPr>
          <w:rFonts w:ascii="Arial" w:eastAsia="Arial" w:hAnsi="Arial" w:cs="Arial"/>
        </w:rPr>
      </w:pPr>
    </w:p>
    <w:p w14:paraId="727A975B" w14:textId="77777777" w:rsidR="00700BE4" w:rsidRDefault="00700BE4" w:rsidP="00700BE4">
      <w:pPr>
        <w:ind w:left="1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Закону;</w:t>
      </w:r>
    </w:p>
    <w:p w14:paraId="640D6E99" w14:textId="77777777" w:rsidR="00700BE4" w:rsidRDefault="00700BE4" w:rsidP="00700BE4">
      <w:pPr>
        <w:spacing w:line="84" w:lineRule="exact"/>
        <w:rPr>
          <w:rFonts w:ascii="Arial" w:eastAsia="Arial" w:hAnsi="Arial" w:cs="Arial"/>
        </w:rPr>
      </w:pPr>
    </w:p>
    <w:p w14:paraId="7258DD30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 xml:space="preserve">отсутствие фактов проявления идеологии терроризма и экстремизма </w:t>
      </w:r>
      <w:proofErr w:type="gramStart"/>
      <w:r>
        <w:rPr>
          <w:rFonts w:eastAsia="Times New Roman"/>
          <w:sz w:val="24"/>
          <w:szCs w:val="24"/>
        </w:rPr>
        <w:t>среди</w:t>
      </w:r>
      <w:proofErr w:type="gramEnd"/>
      <w:r>
        <w:rPr>
          <w:rFonts w:eastAsia="Times New Roman"/>
          <w:sz w:val="24"/>
          <w:szCs w:val="24"/>
        </w:rPr>
        <w:t xml:space="preserve"> обучающихся;</w:t>
      </w:r>
    </w:p>
    <w:p w14:paraId="562A7312" w14:textId="77777777" w:rsidR="00700BE4" w:rsidRDefault="00700BE4" w:rsidP="00700BE4">
      <w:pPr>
        <w:spacing w:line="27" w:lineRule="exact"/>
        <w:rPr>
          <w:rFonts w:ascii="Arial" w:eastAsia="Arial" w:hAnsi="Arial" w:cs="Arial"/>
        </w:rPr>
      </w:pPr>
    </w:p>
    <w:p w14:paraId="358D6476" w14:textId="77777777" w:rsidR="00700BE4" w:rsidRDefault="00700BE4" w:rsidP="001D3A3A">
      <w:pPr>
        <w:numPr>
          <w:ilvl w:val="0"/>
          <w:numId w:val="3"/>
        </w:numPr>
        <w:tabs>
          <w:tab w:val="left" w:pos="1172"/>
        </w:tabs>
        <w:spacing w:line="264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 xml:space="preserve">отсутствие социальных конфликтов </w:t>
      </w:r>
      <w:proofErr w:type="gramStart"/>
      <w:r>
        <w:rPr>
          <w:rFonts w:eastAsia="Times New Roman"/>
          <w:sz w:val="24"/>
          <w:szCs w:val="24"/>
        </w:rPr>
        <w:t>среди</w:t>
      </w:r>
      <w:proofErr w:type="gramEnd"/>
      <w:r>
        <w:rPr>
          <w:rFonts w:eastAsia="Times New Roman"/>
          <w:sz w:val="24"/>
          <w:szCs w:val="24"/>
        </w:rPr>
        <w:t xml:space="preserve"> обучающихся, основанных на межнациональной, межрелигиозной почве;</w:t>
      </w:r>
    </w:p>
    <w:p w14:paraId="0C53E46D" w14:textId="77777777" w:rsidR="00700BE4" w:rsidRDefault="00700BE4" w:rsidP="00700BE4">
      <w:pPr>
        <w:sectPr w:rsidR="00700BE4">
          <w:type w:val="continuous"/>
          <w:pgSz w:w="11900" w:h="16841"/>
          <w:pgMar w:top="1142" w:right="539" w:bottom="71" w:left="1099" w:header="0" w:footer="0" w:gutter="0"/>
          <w:cols w:space="720" w:equalWidth="0">
            <w:col w:w="10261"/>
          </w:cols>
        </w:sectPr>
      </w:pPr>
    </w:p>
    <w:p w14:paraId="096EF01C" w14:textId="3742A586" w:rsidR="00700BE4" w:rsidRDefault="00BB5458" w:rsidP="00BB5458">
      <w:pPr>
        <w:tabs>
          <w:tab w:val="left" w:pos="1180"/>
        </w:tabs>
        <w:rPr>
          <w:rFonts w:ascii="Arial" w:eastAsia="Arial" w:hAnsi="Arial" w:cs="Arial"/>
        </w:rPr>
      </w:pPr>
      <w:bookmarkStart w:id="4" w:name="page216"/>
      <w:bookmarkEnd w:id="4"/>
      <w:r>
        <w:rPr>
          <w:rFonts w:eastAsia="Times New Roman"/>
          <w:sz w:val="24"/>
          <w:szCs w:val="24"/>
        </w:rPr>
        <w:lastRenderedPageBreak/>
        <w:t xml:space="preserve">     </w:t>
      </w:r>
      <w:r w:rsidR="00700BE4">
        <w:rPr>
          <w:rFonts w:eastAsia="Times New Roman"/>
          <w:sz w:val="24"/>
          <w:szCs w:val="24"/>
        </w:rPr>
        <w:t>участие в реализации просветительских программ;</w:t>
      </w:r>
    </w:p>
    <w:p w14:paraId="7FFE12B9" w14:textId="77777777" w:rsidR="00700BE4" w:rsidRDefault="00700BE4" w:rsidP="00700BE4">
      <w:pPr>
        <w:spacing w:line="40" w:lineRule="exact"/>
        <w:rPr>
          <w:rFonts w:ascii="Arial" w:eastAsia="Arial" w:hAnsi="Arial" w:cs="Arial"/>
        </w:rPr>
      </w:pPr>
    </w:p>
    <w:p w14:paraId="51213805" w14:textId="77777777" w:rsidR="00700BE4" w:rsidRDefault="00700BE4" w:rsidP="001D3A3A">
      <w:pPr>
        <w:numPr>
          <w:ilvl w:val="0"/>
          <w:numId w:val="5"/>
        </w:numPr>
        <w:tabs>
          <w:tab w:val="left" w:pos="1180"/>
        </w:tabs>
        <w:ind w:left="1180" w:hanging="46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добровольческие инициативы по поддержки инвалидов и престарелых граждан;</w:t>
      </w:r>
    </w:p>
    <w:p w14:paraId="026EF88E" w14:textId="77777777" w:rsidR="00700BE4" w:rsidRDefault="00700BE4" w:rsidP="00700BE4">
      <w:pPr>
        <w:spacing w:line="55" w:lineRule="exact"/>
        <w:rPr>
          <w:rFonts w:ascii="Arial" w:eastAsia="Arial" w:hAnsi="Arial" w:cs="Arial"/>
        </w:rPr>
      </w:pPr>
    </w:p>
    <w:p w14:paraId="7641FFCD" w14:textId="77777777" w:rsidR="00700BE4" w:rsidRDefault="00700BE4" w:rsidP="001D3A3A">
      <w:pPr>
        <w:numPr>
          <w:ilvl w:val="0"/>
          <w:numId w:val="5"/>
        </w:numPr>
        <w:tabs>
          <w:tab w:val="left" w:pos="1172"/>
        </w:tabs>
        <w:spacing w:line="264" w:lineRule="auto"/>
        <w:ind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проявление экологической культуры, бережного отношения к родной земле, природным богатствам России и мира;</w:t>
      </w:r>
    </w:p>
    <w:p w14:paraId="5CFF5FB9" w14:textId="77777777" w:rsidR="00700BE4" w:rsidRDefault="00700BE4" w:rsidP="00700BE4">
      <w:pPr>
        <w:spacing w:line="26" w:lineRule="exact"/>
        <w:rPr>
          <w:rFonts w:ascii="Arial" w:eastAsia="Arial" w:hAnsi="Arial" w:cs="Arial"/>
        </w:rPr>
      </w:pPr>
    </w:p>
    <w:p w14:paraId="4C081D8A" w14:textId="77777777" w:rsidR="00700BE4" w:rsidRDefault="00700BE4" w:rsidP="001D3A3A">
      <w:pPr>
        <w:numPr>
          <w:ilvl w:val="0"/>
          <w:numId w:val="5"/>
        </w:numPr>
        <w:tabs>
          <w:tab w:val="left" w:pos="1172"/>
        </w:tabs>
        <w:spacing w:line="264" w:lineRule="auto"/>
        <w:ind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14:paraId="6E620F19" w14:textId="77777777" w:rsidR="00700BE4" w:rsidRDefault="00700BE4" w:rsidP="00700BE4">
      <w:pPr>
        <w:spacing w:line="28" w:lineRule="exact"/>
        <w:rPr>
          <w:rFonts w:ascii="Arial" w:eastAsia="Arial" w:hAnsi="Arial" w:cs="Arial"/>
        </w:rPr>
      </w:pPr>
    </w:p>
    <w:p w14:paraId="42EA155D" w14:textId="77777777" w:rsidR="00700BE4" w:rsidRDefault="00700BE4" w:rsidP="001D3A3A">
      <w:pPr>
        <w:numPr>
          <w:ilvl w:val="0"/>
          <w:numId w:val="5"/>
        </w:numPr>
        <w:tabs>
          <w:tab w:val="left" w:pos="1172"/>
        </w:tabs>
        <w:spacing w:line="264" w:lineRule="auto"/>
        <w:ind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демонстрация навыков здорового образа жизни и высокий уровень культуры здоровья обучающихся;</w:t>
      </w:r>
    </w:p>
    <w:p w14:paraId="29425E30" w14:textId="77777777" w:rsidR="00700BE4" w:rsidRDefault="00700BE4" w:rsidP="00700BE4">
      <w:pPr>
        <w:spacing w:line="26" w:lineRule="exact"/>
        <w:rPr>
          <w:rFonts w:ascii="Arial" w:eastAsia="Arial" w:hAnsi="Arial" w:cs="Arial"/>
        </w:rPr>
      </w:pPr>
    </w:p>
    <w:p w14:paraId="72242343" w14:textId="77777777" w:rsidR="00700BE4" w:rsidRDefault="00700BE4" w:rsidP="001D3A3A">
      <w:pPr>
        <w:numPr>
          <w:ilvl w:val="0"/>
          <w:numId w:val="5"/>
        </w:numPr>
        <w:tabs>
          <w:tab w:val="left" w:pos="1172"/>
        </w:tabs>
        <w:spacing w:line="271" w:lineRule="auto"/>
        <w:ind w:firstLine="720"/>
        <w:jc w:val="both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14:paraId="6F69BAA5" w14:textId="77777777" w:rsidR="00700BE4" w:rsidRDefault="00700BE4" w:rsidP="00700BE4">
      <w:pPr>
        <w:spacing w:line="5" w:lineRule="exact"/>
        <w:rPr>
          <w:rFonts w:ascii="Arial" w:eastAsia="Arial" w:hAnsi="Arial" w:cs="Arial"/>
        </w:rPr>
      </w:pPr>
    </w:p>
    <w:p w14:paraId="462A4F24" w14:textId="77777777" w:rsidR="00700BE4" w:rsidRDefault="00700BE4" w:rsidP="001D3A3A">
      <w:pPr>
        <w:numPr>
          <w:ilvl w:val="0"/>
          <w:numId w:val="5"/>
        </w:numPr>
        <w:tabs>
          <w:tab w:val="left" w:pos="1180"/>
        </w:tabs>
        <w:ind w:left="1180" w:hanging="46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участие в конкурсах профессионального мастерства и в командных проектах;</w:t>
      </w:r>
    </w:p>
    <w:p w14:paraId="602AF403" w14:textId="77777777" w:rsidR="00700BE4" w:rsidRDefault="00700BE4" w:rsidP="00700BE4">
      <w:pPr>
        <w:spacing w:line="53" w:lineRule="exact"/>
        <w:rPr>
          <w:rFonts w:ascii="Arial" w:eastAsia="Arial" w:hAnsi="Arial" w:cs="Arial"/>
        </w:rPr>
      </w:pPr>
    </w:p>
    <w:p w14:paraId="6AE0126B" w14:textId="77777777" w:rsidR="00700BE4" w:rsidRDefault="00700BE4" w:rsidP="001D3A3A">
      <w:pPr>
        <w:numPr>
          <w:ilvl w:val="0"/>
          <w:numId w:val="5"/>
        </w:numPr>
        <w:tabs>
          <w:tab w:val="left" w:pos="1172"/>
        </w:tabs>
        <w:spacing w:line="271" w:lineRule="auto"/>
        <w:ind w:firstLine="720"/>
        <w:jc w:val="both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действительности;</w:t>
      </w:r>
    </w:p>
    <w:p w14:paraId="312F9253" w14:textId="77777777" w:rsidR="00700BE4" w:rsidRDefault="00700BE4" w:rsidP="00700BE4">
      <w:pPr>
        <w:spacing w:line="141" w:lineRule="exact"/>
        <w:rPr>
          <w:sz w:val="20"/>
          <w:szCs w:val="20"/>
        </w:rPr>
      </w:pPr>
    </w:p>
    <w:p w14:paraId="090D52F2" w14:textId="77777777" w:rsidR="00700BE4" w:rsidRDefault="00700BE4" w:rsidP="00700BE4">
      <w:pPr>
        <w:spacing w:line="234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3. ТРЕБОВАНИЯ К РЕСУРСНОМУ ОБЕСПЕЧЕНИЮ ВОСПИТАТЕЛЬНОЙ РАБОТЫ</w:t>
      </w:r>
    </w:p>
    <w:p w14:paraId="5F33CAC1" w14:textId="77777777" w:rsidR="00700BE4" w:rsidRDefault="00700BE4" w:rsidP="00700BE4">
      <w:pPr>
        <w:spacing w:line="129" w:lineRule="exact"/>
        <w:rPr>
          <w:sz w:val="20"/>
          <w:szCs w:val="20"/>
        </w:rPr>
      </w:pPr>
    </w:p>
    <w:p w14:paraId="60F63AD5" w14:textId="77777777" w:rsidR="00700BE4" w:rsidRDefault="00700BE4" w:rsidP="00700BE4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</w:t>
      </w:r>
    </w:p>
    <w:p w14:paraId="613BECB8" w14:textId="77777777" w:rsidR="00700BE4" w:rsidRDefault="00700BE4" w:rsidP="00700BE4">
      <w:pPr>
        <w:spacing w:line="129" w:lineRule="exact"/>
        <w:rPr>
          <w:sz w:val="20"/>
          <w:szCs w:val="20"/>
        </w:rPr>
      </w:pPr>
    </w:p>
    <w:p w14:paraId="52F54BE6" w14:textId="77777777" w:rsidR="00700BE4" w:rsidRDefault="00700BE4" w:rsidP="00700BE4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3.1.  Нормативно-правовое обеспечение воспитательной работы</w:t>
      </w:r>
    </w:p>
    <w:p w14:paraId="276D9677" w14:textId="77777777" w:rsidR="00700BE4" w:rsidRDefault="00700BE4" w:rsidP="00700BE4">
      <w:pPr>
        <w:spacing w:line="46" w:lineRule="exact"/>
        <w:rPr>
          <w:sz w:val="20"/>
          <w:szCs w:val="20"/>
        </w:rPr>
      </w:pPr>
    </w:p>
    <w:p w14:paraId="323219E4" w14:textId="77777777" w:rsidR="00700BE4" w:rsidRDefault="00700BE4" w:rsidP="00700BE4">
      <w:pPr>
        <w:spacing w:line="237" w:lineRule="auto"/>
        <w:ind w:firstLine="8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воспитания разрабатывается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профессиональной образовательной организации.</w:t>
      </w:r>
    </w:p>
    <w:p w14:paraId="4717FE51" w14:textId="77777777" w:rsidR="00700BE4" w:rsidRDefault="00700BE4" w:rsidP="00700BE4">
      <w:pPr>
        <w:spacing w:line="386" w:lineRule="exact"/>
        <w:rPr>
          <w:sz w:val="20"/>
          <w:szCs w:val="20"/>
        </w:rPr>
      </w:pPr>
    </w:p>
    <w:p w14:paraId="7E8455FE" w14:textId="77777777" w:rsidR="00700BE4" w:rsidRDefault="00700BE4" w:rsidP="00700BE4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 Кадровое обеспечение воспитательной работы</w:t>
      </w:r>
    </w:p>
    <w:p w14:paraId="35E3F90B" w14:textId="77777777" w:rsidR="00700BE4" w:rsidRDefault="00700BE4" w:rsidP="00700BE4">
      <w:pPr>
        <w:spacing w:line="7" w:lineRule="exact"/>
        <w:rPr>
          <w:sz w:val="20"/>
          <w:szCs w:val="20"/>
        </w:rPr>
      </w:pPr>
    </w:p>
    <w:p w14:paraId="05D5F9EF" w14:textId="77777777" w:rsidR="00700BE4" w:rsidRDefault="00700BE4" w:rsidP="00700BE4">
      <w:pPr>
        <w:spacing w:line="238" w:lineRule="auto"/>
        <w:ind w:firstLine="8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реализации программы воспитания колледж укомплектован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колледже, заместителя директора по воспитательной работе, непосредственно курирующего данное направление, (социального педагога, специалиста психолого-педагогической службы), кураторов, преподавателей. Функционал работников регламентируется требованиями профессиональных стандартов.</w:t>
      </w:r>
    </w:p>
    <w:p w14:paraId="7CE1FE9E" w14:textId="77777777" w:rsidR="00700BE4" w:rsidRDefault="00700BE4" w:rsidP="00700BE4">
      <w:pPr>
        <w:spacing w:line="390" w:lineRule="exact"/>
        <w:rPr>
          <w:sz w:val="20"/>
          <w:szCs w:val="20"/>
        </w:rPr>
      </w:pPr>
    </w:p>
    <w:p w14:paraId="04F1E777" w14:textId="77777777" w:rsidR="00700BE4" w:rsidRDefault="00700BE4" w:rsidP="00700BE4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3.3.  Материально-техническое обеспечение воспитательной работы</w:t>
      </w:r>
    </w:p>
    <w:p w14:paraId="4F4981A4" w14:textId="77777777" w:rsidR="00700BE4" w:rsidRDefault="00700BE4" w:rsidP="00700BE4">
      <w:pPr>
        <w:spacing w:line="8" w:lineRule="exact"/>
        <w:rPr>
          <w:sz w:val="20"/>
          <w:szCs w:val="20"/>
        </w:rPr>
      </w:pPr>
    </w:p>
    <w:p w14:paraId="51FF605F" w14:textId="77777777" w:rsidR="00700BE4" w:rsidRDefault="00700BE4" w:rsidP="00700BE4">
      <w:pPr>
        <w:spacing w:line="236" w:lineRule="auto"/>
        <w:ind w:firstLine="8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Колледж, реализующий рабочую программу воспитания, располагает материально-технической базой для обеспечения воспитательной работы по специальности в соответствии с требования ФГОС СПО.</w:t>
      </w:r>
    </w:p>
    <w:p w14:paraId="4D20F6A6" w14:textId="77777777" w:rsidR="00700BE4" w:rsidRDefault="00700BE4" w:rsidP="00700BE4">
      <w:pPr>
        <w:spacing w:line="6" w:lineRule="exact"/>
        <w:rPr>
          <w:sz w:val="20"/>
          <w:szCs w:val="20"/>
        </w:rPr>
      </w:pPr>
    </w:p>
    <w:p w14:paraId="04A32BDB" w14:textId="77777777" w:rsidR="00700BE4" w:rsidRDefault="00700BE4" w:rsidP="00700BE4">
      <w:pPr>
        <w:tabs>
          <w:tab w:val="left" w:pos="1380"/>
        </w:tabs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3.4.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Информационное обеспечение воспитательной работы</w:t>
      </w:r>
    </w:p>
    <w:p w14:paraId="02D6131B" w14:textId="77777777" w:rsidR="00700BE4" w:rsidRDefault="00700BE4" w:rsidP="00700BE4">
      <w:pPr>
        <w:spacing w:line="67" w:lineRule="exact"/>
        <w:rPr>
          <w:sz w:val="20"/>
          <w:szCs w:val="20"/>
        </w:rPr>
      </w:pPr>
    </w:p>
    <w:p w14:paraId="69A79C2B" w14:textId="77777777" w:rsidR="00700BE4" w:rsidRDefault="00700BE4" w:rsidP="00700BE4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</w:t>
      </w:r>
    </w:p>
    <w:p w14:paraId="5E1F01A7" w14:textId="77777777" w:rsidR="00700BE4" w:rsidRDefault="00700BE4" w:rsidP="00700BE4">
      <w:pPr>
        <w:spacing w:line="59" w:lineRule="exact"/>
        <w:rPr>
          <w:sz w:val="20"/>
          <w:szCs w:val="20"/>
        </w:rPr>
      </w:pPr>
    </w:p>
    <w:p w14:paraId="668F40F4" w14:textId="77777777" w:rsidR="00700BE4" w:rsidRDefault="00700BE4" w:rsidP="00700BE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Информационное обеспечение воспитательной работы направлено </w:t>
      </w:r>
      <w:proofErr w:type="gramStart"/>
      <w:r>
        <w:rPr>
          <w:rFonts w:eastAsia="Times New Roman"/>
          <w:sz w:val="24"/>
          <w:szCs w:val="24"/>
        </w:rPr>
        <w:t>на</w:t>
      </w:r>
      <w:proofErr w:type="gramEnd"/>
      <w:r>
        <w:rPr>
          <w:rFonts w:eastAsia="Times New Roman"/>
          <w:sz w:val="24"/>
          <w:szCs w:val="24"/>
        </w:rPr>
        <w:t>:</w:t>
      </w:r>
    </w:p>
    <w:p w14:paraId="20BBAFF4" w14:textId="77777777" w:rsidR="00700BE4" w:rsidRDefault="00700BE4" w:rsidP="00700BE4">
      <w:pPr>
        <w:spacing w:line="72" w:lineRule="exact"/>
        <w:rPr>
          <w:sz w:val="20"/>
          <w:szCs w:val="20"/>
        </w:rPr>
      </w:pPr>
    </w:p>
    <w:p w14:paraId="5B59D8EA" w14:textId="77777777" w:rsidR="00700BE4" w:rsidRDefault="00700BE4" w:rsidP="001D3A3A">
      <w:pPr>
        <w:numPr>
          <w:ilvl w:val="0"/>
          <w:numId w:val="6"/>
        </w:numPr>
        <w:tabs>
          <w:tab w:val="left" w:pos="1162"/>
        </w:tabs>
        <w:spacing w:line="234" w:lineRule="auto"/>
        <w:ind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 xml:space="preserve">информирование о </w:t>
      </w:r>
      <w:proofErr w:type="gramStart"/>
      <w:r>
        <w:rPr>
          <w:rFonts w:eastAsia="Times New Roman"/>
          <w:sz w:val="24"/>
          <w:szCs w:val="24"/>
        </w:rPr>
        <w:t>возможностях</w:t>
      </w:r>
      <w:proofErr w:type="gramEnd"/>
      <w:r>
        <w:rPr>
          <w:rFonts w:eastAsia="Times New Roman"/>
          <w:sz w:val="24"/>
          <w:szCs w:val="24"/>
        </w:rPr>
        <w:t xml:space="preserve"> для участия обучающихся в социально значимой деятельности;</w:t>
      </w:r>
    </w:p>
    <w:p w14:paraId="20E36878" w14:textId="77777777" w:rsidR="00700BE4" w:rsidRDefault="00700BE4" w:rsidP="00700BE4">
      <w:pPr>
        <w:spacing w:line="1" w:lineRule="exact"/>
        <w:rPr>
          <w:rFonts w:ascii="Arial" w:eastAsia="Arial" w:hAnsi="Arial" w:cs="Arial"/>
        </w:rPr>
      </w:pPr>
    </w:p>
    <w:p w14:paraId="4F2B86CE" w14:textId="77777777" w:rsidR="00700BE4" w:rsidRDefault="00700BE4" w:rsidP="001D3A3A">
      <w:pPr>
        <w:numPr>
          <w:ilvl w:val="0"/>
          <w:numId w:val="6"/>
        </w:numPr>
        <w:tabs>
          <w:tab w:val="left" w:pos="1160"/>
        </w:tabs>
        <w:ind w:left="1160" w:hanging="44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информационную и методическую поддержку воспитательной работы;</w:t>
      </w:r>
    </w:p>
    <w:p w14:paraId="53DF640D" w14:textId="77777777" w:rsidR="00700BE4" w:rsidRDefault="00700BE4" w:rsidP="001D3A3A">
      <w:pPr>
        <w:numPr>
          <w:ilvl w:val="0"/>
          <w:numId w:val="6"/>
        </w:numPr>
        <w:tabs>
          <w:tab w:val="left" w:pos="1160"/>
        </w:tabs>
        <w:ind w:left="1160" w:hanging="44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планирование воспитательной работы и её ресурсного обеспечения;</w:t>
      </w:r>
    </w:p>
    <w:p w14:paraId="3C0E310C" w14:textId="77777777" w:rsidR="00700BE4" w:rsidRDefault="00700BE4" w:rsidP="001D3A3A">
      <w:pPr>
        <w:numPr>
          <w:ilvl w:val="0"/>
          <w:numId w:val="6"/>
        </w:numPr>
        <w:tabs>
          <w:tab w:val="left" w:pos="1160"/>
        </w:tabs>
        <w:ind w:left="1160" w:hanging="44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мониторинг воспитательной работы;</w:t>
      </w:r>
    </w:p>
    <w:p w14:paraId="077C6989" w14:textId="77777777" w:rsidR="00700BE4" w:rsidRDefault="00700BE4" w:rsidP="00700BE4">
      <w:pPr>
        <w:sectPr w:rsidR="00700BE4">
          <w:pgSz w:w="11900" w:h="16841"/>
          <w:pgMar w:top="1122" w:right="539" w:bottom="221" w:left="1100" w:header="0" w:footer="0" w:gutter="0"/>
          <w:cols w:space="720" w:equalWidth="0">
            <w:col w:w="10260"/>
          </w:cols>
        </w:sectPr>
      </w:pPr>
    </w:p>
    <w:p w14:paraId="4AE96DE2" w14:textId="77777777" w:rsidR="00700BE4" w:rsidRDefault="00700BE4" w:rsidP="001D3A3A">
      <w:pPr>
        <w:numPr>
          <w:ilvl w:val="0"/>
          <w:numId w:val="7"/>
        </w:numPr>
        <w:tabs>
          <w:tab w:val="left" w:pos="1162"/>
        </w:tabs>
        <w:spacing w:line="234" w:lineRule="auto"/>
        <w:ind w:firstLine="720"/>
        <w:rPr>
          <w:rFonts w:ascii="Arial" w:eastAsia="Arial" w:hAnsi="Arial" w:cs="Arial"/>
        </w:rPr>
      </w:pPr>
      <w:bookmarkStart w:id="5" w:name="page217"/>
      <w:bookmarkEnd w:id="5"/>
      <w:r>
        <w:rPr>
          <w:rFonts w:eastAsia="Times New Roman"/>
          <w:sz w:val="24"/>
          <w:szCs w:val="24"/>
        </w:rPr>
        <w:lastRenderedPageBreak/>
        <w:t>дистанционное взаимодействие всех участников (обучающихся, педагогических работников, органов управления в сфере образования, общественности);</w:t>
      </w:r>
    </w:p>
    <w:p w14:paraId="78294B05" w14:textId="77777777" w:rsidR="00700BE4" w:rsidRDefault="00700BE4" w:rsidP="00700BE4">
      <w:pPr>
        <w:spacing w:line="2" w:lineRule="exact"/>
        <w:rPr>
          <w:rFonts w:ascii="Arial" w:eastAsia="Arial" w:hAnsi="Arial" w:cs="Arial"/>
        </w:rPr>
      </w:pPr>
    </w:p>
    <w:p w14:paraId="632FE970" w14:textId="77777777" w:rsidR="00700BE4" w:rsidRDefault="00700BE4" w:rsidP="001D3A3A">
      <w:pPr>
        <w:numPr>
          <w:ilvl w:val="0"/>
          <w:numId w:val="7"/>
        </w:numPr>
        <w:tabs>
          <w:tab w:val="left" w:pos="1160"/>
        </w:tabs>
        <w:ind w:left="1160" w:hanging="44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дистанционное взаимодействие с другими организациями социальной сферы.</w:t>
      </w:r>
    </w:p>
    <w:p w14:paraId="401B59CF" w14:textId="77777777" w:rsidR="00700BE4" w:rsidRDefault="00700BE4" w:rsidP="00700BE4">
      <w:pPr>
        <w:spacing w:line="12" w:lineRule="exact"/>
        <w:rPr>
          <w:sz w:val="20"/>
          <w:szCs w:val="20"/>
        </w:rPr>
      </w:pPr>
    </w:p>
    <w:p w14:paraId="74513828" w14:textId="77777777" w:rsidR="00700BE4" w:rsidRDefault="00700BE4" w:rsidP="00700BE4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</w:t>
      </w:r>
    </w:p>
    <w:p w14:paraId="6AE44E30" w14:textId="77777777" w:rsidR="00700BE4" w:rsidRDefault="00700BE4" w:rsidP="00700BE4">
      <w:pPr>
        <w:spacing w:line="14" w:lineRule="exact"/>
        <w:rPr>
          <w:sz w:val="20"/>
          <w:szCs w:val="20"/>
        </w:rPr>
      </w:pPr>
    </w:p>
    <w:p w14:paraId="53988AC9" w14:textId="36F9749D" w:rsidR="00700BE4" w:rsidRDefault="00700BE4" w:rsidP="00700BE4">
      <w:pPr>
        <w:spacing w:line="234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воспитательной деятельности ГБПОУ</w:t>
      </w:r>
      <w:r w:rsidR="00804353">
        <w:rPr>
          <w:rFonts w:eastAsia="Times New Roman"/>
          <w:sz w:val="24"/>
          <w:szCs w:val="24"/>
        </w:rPr>
        <w:t xml:space="preserve"> Р</w:t>
      </w:r>
      <w:proofErr w:type="gramStart"/>
      <w:r w:rsidR="00804353">
        <w:rPr>
          <w:rFonts w:eastAsia="Times New Roman"/>
          <w:sz w:val="24"/>
          <w:szCs w:val="24"/>
        </w:rPr>
        <w:t>С(</w:t>
      </w:r>
      <w:proofErr w:type="gramEnd"/>
      <w:r w:rsidR="00804353">
        <w:rPr>
          <w:rFonts w:eastAsia="Times New Roman"/>
          <w:sz w:val="24"/>
          <w:szCs w:val="24"/>
        </w:rPr>
        <w:t>Я) «Якутский колледж культуры и искусств им. А.Д.</w:t>
      </w:r>
      <w:r w:rsidR="00891315">
        <w:rPr>
          <w:rFonts w:eastAsia="Times New Roman"/>
          <w:sz w:val="24"/>
          <w:szCs w:val="24"/>
        </w:rPr>
        <w:t xml:space="preserve"> </w:t>
      </w:r>
      <w:r w:rsidR="00804353">
        <w:rPr>
          <w:rFonts w:eastAsia="Times New Roman"/>
          <w:sz w:val="24"/>
          <w:szCs w:val="24"/>
        </w:rPr>
        <w:t>Макаровой</w:t>
      </w:r>
      <w:r w:rsidR="00891315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представлена на сайте колледжа.</w:t>
      </w:r>
    </w:p>
    <w:p w14:paraId="1E112AE5" w14:textId="77777777" w:rsidR="00700BE4" w:rsidRDefault="00700BE4" w:rsidP="00700BE4">
      <w:pPr>
        <w:sectPr w:rsidR="00700BE4">
          <w:pgSz w:w="11900" w:h="16841"/>
          <w:pgMar w:top="1132" w:right="539" w:bottom="1440" w:left="1100" w:header="0" w:footer="0" w:gutter="0"/>
          <w:cols w:space="720" w:equalWidth="0">
            <w:col w:w="10260"/>
          </w:cols>
        </w:sectPr>
      </w:pPr>
    </w:p>
    <w:p w14:paraId="13A75FEC" w14:textId="77777777" w:rsidR="00700BE4" w:rsidRDefault="00700BE4" w:rsidP="00804353">
      <w:pPr>
        <w:ind w:left="260"/>
        <w:jc w:val="center"/>
        <w:rPr>
          <w:sz w:val="20"/>
          <w:szCs w:val="20"/>
        </w:rPr>
      </w:pPr>
      <w:bookmarkStart w:id="6" w:name="page218"/>
      <w:bookmarkEnd w:id="6"/>
      <w:r>
        <w:rPr>
          <w:rFonts w:eastAsia="Times New Roman"/>
          <w:b/>
          <w:bCs/>
          <w:sz w:val="24"/>
          <w:szCs w:val="24"/>
        </w:rPr>
        <w:lastRenderedPageBreak/>
        <w:t>РАЗДЕЛ 4. КАЛЕНДАРНЫЙ ПЛАН ВОСПИТАТЕЛЬНОЙ РАБОТЫ</w:t>
      </w:r>
    </w:p>
    <w:p w14:paraId="17179437" w14:textId="77777777" w:rsidR="00700BE4" w:rsidRDefault="00700BE4" w:rsidP="00804353">
      <w:pPr>
        <w:spacing w:line="321" w:lineRule="exact"/>
        <w:jc w:val="center"/>
        <w:rPr>
          <w:sz w:val="20"/>
          <w:szCs w:val="20"/>
        </w:rPr>
      </w:pPr>
    </w:p>
    <w:p w14:paraId="7E9DAD49" w14:textId="77777777" w:rsidR="00700BE4" w:rsidRDefault="00700BE4" w:rsidP="00804353">
      <w:pPr>
        <w:ind w:left="9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КАЛЕНДАРНЫЙ ПЛАН ВОСПИТАТЕЛЬНОЙ РАБОТЫ</w:t>
      </w:r>
    </w:p>
    <w:p w14:paraId="020DC947" w14:textId="77777777" w:rsidR="00700BE4" w:rsidRDefault="00700BE4" w:rsidP="00804353">
      <w:pPr>
        <w:spacing w:line="235" w:lineRule="auto"/>
        <w:ind w:left="11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образовательной программе среднего профессионального образования</w:t>
      </w:r>
    </w:p>
    <w:p w14:paraId="65EF50BA" w14:textId="77777777" w:rsidR="00700BE4" w:rsidRDefault="00700BE4" w:rsidP="00804353">
      <w:pPr>
        <w:spacing w:line="3" w:lineRule="exact"/>
        <w:jc w:val="center"/>
        <w:rPr>
          <w:sz w:val="20"/>
          <w:szCs w:val="20"/>
        </w:rPr>
      </w:pPr>
    </w:p>
    <w:p w14:paraId="28F8E8A9" w14:textId="77777777" w:rsidR="00700BE4" w:rsidRDefault="004C760E" w:rsidP="00804353">
      <w:pPr>
        <w:ind w:left="280"/>
        <w:jc w:val="center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по специальности 51.02.01</w:t>
      </w:r>
      <w:r w:rsidR="00700BE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НАРОДНОЕ ХУДОЖЕСТВЕННОЕ ТВОРЧЕСТВО</w:t>
      </w:r>
      <w:r w:rsidR="00804353">
        <w:rPr>
          <w:rFonts w:eastAsia="Times New Roman"/>
          <w:sz w:val="24"/>
          <w:szCs w:val="24"/>
        </w:rPr>
        <w:t xml:space="preserve"> (по виду:</w:t>
      </w:r>
      <w:proofErr w:type="gramEnd"/>
      <w:r w:rsidR="0080435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Этнохудожественное творчество</w:t>
      </w:r>
      <w:r w:rsidR="00804353">
        <w:rPr>
          <w:rFonts w:eastAsia="Times New Roman"/>
          <w:sz w:val="24"/>
          <w:szCs w:val="24"/>
        </w:rPr>
        <w:t>)</w:t>
      </w:r>
    </w:p>
    <w:p w14:paraId="700253E3" w14:textId="77777777" w:rsidR="00700BE4" w:rsidRDefault="00700BE4" w:rsidP="00804353">
      <w:pPr>
        <w:spacing w:line="200" w:lineRule="exact"/>
        <w:jc w:val="center"/>
        <w:rPr>
          <w:sz w:val="20"/>
          <w:szCs w:val="20"/>
        </w:rPr>
      </w:pPr>
    </w:p>
    <w:p w14:paraId="24592A05" w14:textId="77777777" w:rsidR="00700BE4" w:rsidRDefault="00700BE4" w:rsidP="00700BE4">
      <w:pPr>
        <w:spacing w:line="262" w:lineRule="exact"/>
        <w:rPr>
          <w:sz w:val="20"/>
          <w:szCs w:val="20"/>
        </w:rPr>
      </w:pPr>
    </w:p>
    <w:p w14:paraId="0BADD3B7" w14:textId="77777777" w:rsidR="00700BE4" w:rsidRDefault="00700BE4" w:rsidP="00700BE4">
      <w:pPr>
        <w:spacing w:line="7" w:lineRule="exact"/>
        <w:rPr>
          <w:sz w:val="20"/>
          <w:szCs w:val="20"/>
        </w:rPr>
      </w:pPr>
    </w:p>
    <w:p w14:paraId="269FDB6A" w14:textId="77777777" w:rsidR="00700BE4" w:rsidRDefault="00700BE4" w:rsidP="001D3A3A">
      <w:pPr>
        <w:numPr>
          <w:ilvl w:val="0"/>
          <w:numId w:val="8"/>
        </w:numPr>
        <w:tabs>
          <w:tab w:val="left" w:pos="1188"/>
        </w:tabs>
        <w:spacing w:line="236" w:lineRule="auto"/>
        <w:ind w:left="12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ходе планирования воспитательной деятельности учитывается воспитательный потенциал участия студентов в мероприятиях, проектах, конкурсах, акциях, проводимых на уровне:</w:t>
      </w:r>
    </w:p>
    <w:p w14:paraId="5DB1335E" w14:textId="77777777" w:rsidR="00700BE4" w:rsidRDefault="00700BE4" w:rsidP="00700BE4">
      <w:pPr>
        <w:spacing w:line="13" w:lineRule="exact"/>
        <w:rPr>
          <w:rFonts w:eastAsia="Times New Roman"/>
          <w:sz w:val="24"/>
          <w:szCs w:val="24"/>
        </w:rPr>
      </w:pPr>
    </w:p>
    <w:p w14:paraId="720C9063" w14:textId="77777777" w:rsidR="00700BE4" w:rsidRDefault="00700BE4" w:rsidP="00BB5458">
      <w:pPr>
        <w:spacing w:line="234" w:lineRule="auto"/>
        <w:ind w:left="120" w:right="5220" w:firstLine="6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Российской Федерации</w:t>
      </w:r>
      <w:r>
        <w:rPr>
          <w:rFonts w:eastAsia="Times New Roman"/>
          <w:sz w:val="24"/>
          <w:szCs w:val="24"/>
        </w:rPr>
        <w:t xml:space="preserve">, в том числе: «Россия - страна возможностей» </w:t>
      </w:r>
      <w:hyperlink r:id="rId6">
        <w:r>
          <w:rPr>
            <w:rFonts w:eastAsia="Times New Roman"/>
            <w:sz w:val="24"/>
            <w:szCs w:val="24"/>
            <w:u w:val="single"/>
          </w:rPr>
          <w:t>https://rsv.ru/;</w:t>
        </w:r>
      </w:hyperlink>
    </w:p>
    <w:p w14:paraId="670C0DBD" w14:textId="77777777" w:rsidR="00700BE4" w:rsidRDefault="00700BE4" w:rsidP="00BB5458">
      <w:pPr>
        <w:spacing w:line="1" w:lineRule="exact"/>
        <w:jc w:val="both"/>
        <w:rPr>
          <w:rFonts w:eastAsia="Times New Roman"/>
          <w:sz w:val="24"/>
          <w:szCs w:val="24"/>
        </w:rPr>
      </w:pPr>
    </w:p>
    <w:p w14:paraId="5477FB87" w14:textId="77777777" w:rsidR="00700BE4" w:rsidRDefault="00700BE4" w:rsidP="00BB5458">
      <w:pPr>
        <w:ind w:lef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«Большая перемена» </w:t>
      </w:r>
      <w:hyperlink r:id="rId7">
        <w:r>
          <w:rPr>
            <w:rFonts w:eastAsia="Times New Roman"/>
            <w:sz w:val="24"/>
            <w:szCs w:val="24"/>
            <w:u w:val="single"/>
          </w:rPr>
          <w:t>https://bolshayaperemena.online/;</w:t>
        </w:r>
      </w:hyperlink>
    </w:p>
    <w:p w14:paraId="19F94B27" w14:textId="77777777" w:rsidR="00700BE4" w:rsidRDefault="00700BE4" w:rsidP="00BB5458">
      <w:pPr>
        <w:spacing w:line="12" w:lineRule="exact"/>
        <w:jc w:val="both"/>
        <w:rPr>
          <w:rFonts w:eastAsia="Times New Roman"/>
          <w:sz w:val="24"/>
          <w:szCs w:val="24"/>
        </w:rPr>
      </w:pPr>
    </w:p>
    <w:p w14:paraId="0BC4DA3B" w14:textId="77777777" w:rsidR="00700BE4" w:rsidRDefault="00700BE4" w:rsidP="005F534C">
      <w:pPr>
        <w:ind w:left="120" w:right="1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«Лидеры России» </w:t>
      </w:r>
      <w:r>
        <w:rPr>
          <w:rFonts w:eastAsia="Times New Roman"/>
          <w:sz w:val="24"/>
          <w:szCs w:val="24"/>
          <w:u w:val="single"/>
        </w:rPr>
        <w:t>https://лидерыроссии</w:t>
      </w:r>
      <w:proofErr w:type="gramStart"/>
      <w:r>
        <w:rPr>
          <w:rFonts w:eastAsia="Times New Roman"/>
          <w:sz w:val="24"/>
          <w:szCs w:val="24"/>
          <w:u w:val="single"/>
        </w:rPr>
        <w:t>.р</w:t>
      </w:r>
      <w:proofErr w:type="gramEnd"/>
      <w:r>
        <w:rPr>
          <w:rFonts w:eastAsia="Times New Roman"/>
          <w:sz w:val="24"/>
          <w:szCs w:val="24"/>
          <w:u w:val="single"/>
        </w:rPr>
        <w:t>ф/</w:t>
      </w:r>
      <w:r>
        <w:rPr>
          <w:rFonts w:eastAsia="Times New Roman"/>
          <w:sz w:val="24"/>
          <w:szCs w:val="24"/>
        </w:rPr>
        <w:t xml:space="preserve">; «Мы Вместе» (волонтерство) </w:t>
      </w:r>
      <w:hyperlink r:id="rId8">
        <w:r>
          <w:rPr>
            <w:rFonts w:eastAsia="Times New Roman"/>
            <w:sz w:val="24"/>
            <w:szCs w:val="24"/>
            <w:u w:val="single"/>
          </w:rPr>
          <w:t>https://onf.ru;</w:t>
        </w:r>
      </w:hyperlink>
      <w:r>
        <w:rPr>
          <w:rFonts w:eastAsia="Times New Roman"/>
          <w:sz w:val="24"/>
          <w:szCs w:val="24"/>
        </w:rPr>
        <w:t xml:space="preserve"> отраслевые конкурсы профессионального мастерства; движения «</w:t>
      </w:r>
      <w:r w:rsidR="00804353">
        <w:rPr>
          <w:rFonts w:eastAsia="Times New Roman"/>
          <w:sz w:val="24"/>
          <w:szCs w:val="24"/>
        </w:rPr>
        <w:t>Молодые профессионалы</w:t>
      </w:r>
      <w:r w:rsidR="00BB5458">
        <w:rPr>
          <w:rFonts w:eastAsia="Times New Roman"/>
          <w:sz w:val="24"/>
          <w:szCs w:val="24"/>
        </w:rPr>
        <w:t>»; движения «</w:t>
      </w:r>
      <w:proofErr w:type="spellStart"/>
      <w:r w:rsidR="00BB5458">
        <w:rPr>
          <w:rFonts w:eastAsia="Times New Roman"/>
          <w:sz w:val="24"/>
          <w:szCs w:val="24"/>
        </w:rPr>
        <w:t>Абилимпикс</w:t>
      </w:r>
      <w:proofErr w:type="spellEnd"/>
      <w:r w:rsidR="00BB5458">
        <w:rPr>
          <w:rFonts w:eastAsia="Times New Roman"/>
          <w:sz w:val="24"/>
          <w:szCs w:val="24"/>
        </w:rPr>
        <w:t xml:space="preserve">»; </w:t>
      </w:r>
      <w:r>
        <w:rPr>
          <w:rFonts w:eastAsia="Times New Roman"/>
          <w:sz w:val="24"/>
          <w:szCs w:val="24"/>
        </w:rPr>
        <w:t xml:space="preserve">также </w:t>
      </w:r>
      <w:r>
        <w:rPr>
          <w:rFonts w:eastAsia="Times New Roman"/>
          <w:b/>
          <w:bCs/>
          <w:sz w:val="24"/>
          <w:szCs w:val="24"/>
        </w:rPr>
        <w:t>отра</w:t>
      </w:r>
      <w:r w:rsidR="00BB5458">
        <w:rPr>
          <w:rFonts w:eastAsia="Times New Roman"/>
          <w:b/>
          <w:bCs/>
          <w:sz w:val="24"/>
          <w:szCs w:val="24"/>
        </w:rPr>
        <w:t xml:space="preserve">слевые профессионально значимые </w:t>
      </w:r>
      <w:r w:rsidR="00A0164C">
        <w:rPr>
          <w:rFonts w:eastAsia="Times New Roman"/>
          <w:b/>
          <w:bCs/>
          <w:sz w:val="24"/>
          <w:szCs w:val="24"/>
        </w:rPr>
        <w:t>события и праздники</w:t>
      </w:r>
      <w:r w:rsidR="00A0164C" w:rsidRPr="004C760E">
        <w:rPr>
          <w:rFonts w:eastAsia="Times New Roman"/>
          <w:b/>
          <w:bCs/>
          <w:sz w:val="24"/>
          <w:szCs w:val="24"/>
        </w:rPr>
        <w:t xml:space="preserve"> </w:t>
      </w:r>
      <w:r w:rsidR="00A0164C">
        <w:rPr>
          <w:rFonts w:eastAsia="Times New Roman"/>
          <w:b/>
          <w:bCs/>
          <w:sz w:val="24"/>
          <w:szCs w:val="24"/>
        </w:rPr>
        <w:t>города, РС(Я).</w:t>
      </w:r>
    </w:p>
    <w:p w14:paraId="19F4D2B7" w14:textId="77777777" w:rsidR="005F534C" w:rsidRDefault="005F534C" w:rsidP="005F534C">
      <w:pPr>
        <w:ind w:left="120" w:right="18"/>
        <w:jc w:val="both"/>
        <w:rPr>
          <w:rFonts w:eastAsia="Times New Roman"/>
          <w:sz w:val="24"/>
          <w:szCs w:val="24"/>
        </w:rPr>
      </w:pPr>
    </w:p>
    <w:p w14:paraId="604482AE" w14:textId="77777777" w:rsidR="003876E3" w:rsidRPr="003876E3" w:rsidRDefault="003876E3" w:rsidP="003876E3">
      <w:pPr>
        <w:ind w:left="120" w:right="18"/>
        <w:jc w:val="center"/>
        <w:rPr>
          <w:rFonts w:eastAsia="Times New Roman"/>
          <w:b/>
          <w:sz w:val="24"/>
          <w:szCs w:val="24"/>
        </w:rPr>
      </w:pPr>
      <w:r w:rsidRPr="003876E3">
        <w:rPr>
          <w:rFonts w:eastAsia="Times New Roman"/>
          <w:b/>
          <w:sz w:val="24"/>
          <w:szCs w:val="24"/>
        </w:rPr>
        <w:t>Календарный план проведения мероприятий</w:t>
      </w:r>
    </w:p>
    <w:p w14:paraId="3F564300" w14:textId="77777777" w:rsidR="003876E3" w:rsidRDefault="003876E3" w:rsidP="005F534C">
      <w:pPr>
        <w:ind w:left="120" w:right="18"/>
        <w:jc w:val="both"/>
        <w:rPr>
          <w:rFonts w:eastAsia="Times New Roman"/>
          <w:sz w:val="24"/>
          <w:szCs w:val="24"/>
        </w:rPr>
      </w:pP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1186"/>
        <w:gridCol w:w="10"/>
        <w:gridCol w:w="3832"/>
        <w:gridCol w:w="22"/>
        <w:gridCol w:w="1774"/>
        <w:gridCol w:w="31"/>
        <w:gridCol w:w="1388"/>
        <w:gridCol w:w="11"/>
        <w:gridCol w:w="1782"/>
      </w:tblGrid>
      <w:tr w:rsidR="00AB1CF5" w:rsidRPr="004C760E" w14:paraId="0533DB76" w14:textId="77777777" w:rsidTr="00F925B6">
        <w:tc>
          <w:tcPr>
            <w:tcW w:w="1196" w:type="dxa"/>
            <w:gridSpan w:val="2"/>
          </w:tcPr>
          <w:p w14:paraId="6B551F27" w14:textId="77777777" w:rsidR="005F534C" w:rsidRPr="004C760E" w:rsidRDefault="005F534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3832" w:type="dxa"/>
          </w:tcPr>
          <w:p w14:paraId="3B99184C" w14:textId="77777777" w:rsidR="005F534C" w:rsidRPr="004C760E" w:rsidRDefault="005F534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Содержание и формы</w:t>
            </w:r>
          </w:p>
          <w:p w14:paraId="7B4602A2" w14:textId="77777777" w:rsidR="005F534C" w:rsidRPr="004C760E" w:rsidRDefault="005F534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1796" w:type="dxa"/>
            <w:gridSpan w:val="2"/>
          </w:tcPr>
          <w:p w14:paraId="47DFF7B0" w14:textId="77777777" w:rsidR="005F534C" w:rsidRPr="004C760E" w:rsidRDefault="005F534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Участники</w:t>
            </w:r>
          </w:p>
        </w:tc>
        <w:tc>
          <w:tcPr>
            <w:tcW w:w="1419" w:type="dxa"/>
            <w:gridSpan w:val="2"/>
          </w:tcPr>
          <w:p w14:paraId="762DF812" w14:textId="77777777" w:rsidR="005F534C" w:rsidRPr="004C760E" w:rsidRDefault="005F534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1793" w:type="dxa"/>
            <w:gridSpan w:val="2"/>
          </w:tcPr>
          <w:p w14:paraId="5C92C246" w14:textId="77777777" w:rsidR="005F534C" w:rsidRPr="004C760E" w:rsidRDefault="005F534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Ответственные </w:t>
            </w:r>
          </w:p>
        </w:tc>
      </w:tr>
      <w:tr w:rsidR="005F534C" w:rsidRPr="004C760E" w14:paraId="5FC99CFD" w14:textId="77777777" w:rsidTr="00F925B6">
        <w:tc>
          <w:tcPr>
            <w:tcW w:w="1196" w:type="dxa"/>
            <w:gridSpan w:val="2"/>
          </w:tcPr>
          <w:p w14:paraId="31770427" w14:textId="77777777" w:rsidR="005F534C" w:rsidRPr="004C760E" w:rsidRDefault="003876E3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Сентябрь</w:t>
            </w:r>
          </w:p>
        </w:tc>
        <w:tc>
          <w:tcPr>
            <w:tcW w:w="3832" w:type="dxa"/>
          </w:tcPr>
          <w:p w14:paraId="3DE70E2E" w14:textId="77777777" w:rsidR="005F534C" w:rsidRPr="004C760E" w:rsidRDefault="005F534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День знаний</w:t>
            </w:r>
          </w:p>
        </w:tc>
        <w:tc>
          <w:tcPr>
            <w:tcW w:w="1796" w:type="dxa"/>
            <w:gridSpan w:val="2"/>
          </w:tcPr>
          <w:p w14:paraId="6417D586" w14:textId="77777777" w:rsidR="005F534C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Студенты ПЦК «ЭХТ</w:t>
            </w:r>
            <w:r w:rsidR="00CA2A76"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01675538" w14:textId="77777777" w:rsidR="005F534C" w:rsidRPr="004C760E" w:rsidRDefault="00E50DC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C760E" w:rsidRPr="004C760E">
              <w:rPr>
                <w:rFonts w:eastAsia="Times New Roman"/>
                <w:sz w:val="20"/>
                <w:szCs w:val="20"/>
              </w:rPr>
              <w:t>им.А.Д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>. Макаровой</w:t>
            </w:r>
            <w:r w:rsidRPr="004C760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  <w:gridSpan w:val="2"/>
          </w:tcPr>
          <w:p w14:paraId="743CE928" w14:textId="77777777" w:rsidR="005F534C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преподаваетли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ПЦК «ЭХТ</w:t>
            </w:r>
            <w:r w:rsidR="00CA2A76"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5F534C" w:rsidRPr="004C760E" w14:paraId="0E5B7CE5" w14:textId="77777777" w:rsidTr="00F925B6">
        <w:tc>
          <w:tcPr>
            <w:tcW w:w="1196" w:type="dxa"/>
            <w:gridSpan w:val="2"/>
          </w:tcPr>
          <w:p w14:paraId="54988C39" w14:textId="77777777" w:rsidR="005F534C" w:rsidRPr="004C760E" w:rsidRDefault="00CA2A76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832" w:type="dxa"/>
          </w:tcPr>
          <w:p w14:paraId="7B483946" w14:textId="77777777" w:rsidR="005F534C" w:rsidRPr="004C760E" w:rsidRDefault="005F534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День солидарности в </w:t>
            </w:r>
            <w:r w:rsidR="003876E3" w:rsidRPr="004C760E">
              <w:rPr>
                <w:rFonts w:eastAsia="Times New Roman"/>
                <w:sz w:val="20"/>
                <w:szCs w:val="20"/>
              </w:rPr>
              <w:t xml:space="preserve">борьбе 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14:paraId="1CCA3914" w14:textId="77777777" w:rsidR="005F534C" w:rsidRPr="004C760E" w:rsidRDefault="005F534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терроризмом.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796" w:type="dxa"/>
            <w:gridSpan w:val="2"/>
          </w:tcPr>
          <w:p w14:paraId="14FC777B" w14:textId="77777777" w:rsidR="005F534C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34805A8A" w14:textId="77777777" w:rsidR="005F534C" w:rsidRPr="004C760E" w:rsidRDefault="00E50DC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C760E" w:rsidRPr="004C760E">
              <w:rPr>
                <w:rFonts w:eastAsia="Times New Roman"/>
                <w:sz w:val="20"/>
                <w:szCs w:val="20"/>
              </w:rPr>
              <w:t>им.А.Д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>. Макаровой</w:t>
            </w:r>
          </w:p>
        </w:tc>
        <w:tc>
          <w:tcPr>
            <w:tcW w:w="1793" w:type="dxa"/>
            <w:gridSpan w:val="2"/>
          </w:tcPr>
          <w:p w14:paraId="3B1E2418" w14:textId="77777777" w:rsidR="005F534C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5F534C" w:rsidRPr="004C760E" w14:paraId="010A4071" w14:textId="77777777" w:rsidTr="00F925B6">
        <w:tc>
          <w:tcPr>
            <w:tcW w:w="1196" w:type="dxa"/>
            <w:gridSpan w:val="2"/>
          </w:tcPr>
          <w:p w14:paraId="66D31E4D" w14:textId="77777777" w:rsidR="005F534C" w:rsidRPr="004C760E" w:rsidRDefault="00CA2A76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832" w:type="dxa"/>
          </w:tcPr>
          <w:p w14:paraId="4C3E6A41" w14:textId="77777777" w:rsidR="005F534C" w:rsidRPr="004C760E" w:rsidRDefault="005F534C" w:rsidP="005F534C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Проведение лекции: Правила и порядок действия населения 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при</w:t>
            </w:r>
            <w:proofErr w:type="gramEnd"/>
          </w:p>
          <w:p w14:paraId="117F2A3D" w14:textId="77777777" w:rsidR="005F534C" w:rsidRPr="004C760E" w:rsidRDefault="005F534C" w:rsidP="005F534C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угрозе</w:t>
            </w:r>
            <w:r w:rsidRPr="004C760E">
              <w:rPr>
                <w:rFonts w:eastAsia="Times New Roman"/>
                <w:sz w:val="20"/>
                <w:szCs w:val="20"/>
              </w:rPr>
              <w:tab/>
              <w:t xml:space="preserve">и </w:t>
            </w:r>
            <w:r w:rsidR="003876E3" w:rsidRPr="004C760E">
              <w:rPr>
                <w:rFonts w:eastAsia="Times New Roman"/>
                <w:sz w:val="20"/>
                <w:szCs w:val="20"/>
              </w:rPr>
              <w:t xml:space="preserve">осуществлении 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террористических</w:t>
            </w:r>
            <w:proofErr w:type="gramEnd"/>
          </w:p>
          <w:p w14:paraId="56842BD8" w14:textId="77777777" w:rsidR="005F534C" w:rsidRPr="004C760E" w:rsidRDefault="005F534C" w:rsidP="005F534C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актов»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796" w:type="dxa"/>
            <w:gridSpan w:val="2"/>
          </w:tcPr>
          <w:p w14:paraId="2792D476" w14:textId="77777777" w:rsidR="005F534C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46ED8849" w14:textId="77777777" w:rsidR="005F534C" w:rsidRPr="004C760E" w:rsidRDefault="00E50DC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C760E" w:rsidRPr="004C760E">
              <w:rPr>
                <w:rFonts w:eastAsia="Times New Roman"/>
                <w:sz w:val="20"/>
                <w:szCs w:val="20"/>
              </w:rPr>
              <w:t>им.А.Д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>. Макаровой</w:t>
            </w:r>
          </w:p>
        </w:tc>
        <w:tc>
          <w:tcPr>
            <w:tcW w:w="1793" w:type="dxa"/>
            <w:gridSpan w:val="2"/>
          </w:tcPr>
          <w:p w14:paraId="2192350F" w14:textId="77777777" w:rsidR="005F534C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3876E3" w:rsidRPr="004C760E" w14:paraId="3F197E00" w14:textId="77777777" w:rsidTr="00F925B6">
        <w:tc>
          <w:tcPr>
            <w:tcW w:w="1196" w:type="dxa"/>
            <w:gridSpan w:val="2"/>
          </w:tcPr>
          <w:p w14:paraId="0156E72D" w14:textId="77777777" w:rsidR="003876E3" w:rsidRPr="004C760E" w:rsidRDefault="00CA2A76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832" w:type="dxa"/>
          </w:tcPr>
          <w:p w14:paraId="7DEF5EB2" w14:textId="77777777" w:rsidR="003876E3" w:rsidRPr="004C760E" w:rsidRDefault="003876E3" w:rsidP="003876E3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Тематические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  <w:p w14:paraId="6310C497" w14:textId="77777777" w:rsidR="003876E3" w:rsidRPr="004C760E" w:rsidRDefault="003876E3" w:rsidP="003876E3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классные часы</w:t>
            </w:r>
          </w:p>
        </w:tc>
        <w:tc>
          <w:tcPr>
            <w:tcW w:w="1796" w:type="dxa"/>
            <w:gridSpan w:val="2"/>
          </w:tcPr>
          <w:p w14:paraId="1552B1FF" w14:textId="77777777" w:rsidR="003876E3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20832EA6" w14:textId="77777777" w:rsidR="003876E3" w:rsidRPr="004C760E" w:rsidRDefault="00E50DC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4C760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C760E" w:rsidRPr="004C760E">
              <w:rPr>
                <w:rFonts w:eastAsia="Times New Roman"/>
                <w:sz w:val="20"/>
                <w:szCs w:val="20"/>
              </w:rPr>
              <w:t>им.А.Д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>. Макаровой</w:t>
            </w:r>
          </w:p>
        </w:tc>
        <w:tc>
          <w:tcPr>
            <w:tcW w:w="1793" w:type="dxa"/>
            <w:gridSpan w:val="2"/>
          </w:tcPr>
          <w:p w14:paraId="63A153D2" w14:textId="77777777" w:rsidR="003876E3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5F534C" w:rsidRPr="004C760E" w14:paraId="4BE3341D" w14:textId="77777777" w:rsidTr="00F925B6">
        <w:tc>
          <w:tcPr>
            <w:tcW w:w="1196" w:type="dxa"/>
            <w:gridSpan w:val="2"/>
          </w:tcPr>
          <w:p w14:paraId="50039041" w14:textId="77777777" w:rsidR="005F534C" w:rsidRPr="004C760E" w:rsidRDefault="003876E3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832" w:type="dxa"/>
          </w:tcPr>
          <w:p w14:paraId="33C1E7AE" w14:textId="77777777" w:rsidR="003876E3" w:rsidRPr="004C760E" w:rsidRDefault="009813B3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Посвящение </w:t>
            </w:r>
            <w:r w:rsidR="003876E3" w:rsidRPr="004C760E">
              <w:rPr>
                <w:rFonts w:eastAsia="Times New Roman"/>
                <w:sz w:val="20"/>
                <w:szCs w:val="20"/>
              </w:rPr>
              <w:t>в студенты</w:t>
            </w:r>
            <w:r w:rsidR="003876E3" w:rsidRPr="004C760E">
              <w:rPr>
                <w:rFonts w:eastAsia="Times New Roman"/>
                <w:sz w:val="20"/>
                <w:szCs w:val="20"/>
              </w:rPr>
              <w:tab/>
            </w:r>
          </w:p>
          <w:p w14:paraId="30E1BE6D" w14:textId="77777777" w:rsidR="005F534C" w:rsidRPr="004C760E" w:rsidRDefault="003876E3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ab/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796" w:type="dxa"/>
            <w:gridSpan w:val="2"/>
          </w:tcPr>
          <w:p w14:paraId="5F53289F" w14:textId="77777777" w:rsidR="005F534C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144A517A" w14:textId="77777777" w:rsidR="005F534C" w:rsidRPr="004C760E" w:rsidRDefault="00E50DC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C760E" w:rsidRPr="004C760E">
              <w:rPr>
                <w:rFonts w:eastAsia="Times New Roman"/>
                <w:sz w:val="20"/>
                <w:szCs w:val="20"/>
              </w:rPr>
              <w:t>им.А.Д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>. Макаровой</w:t>
            </w:r>
          </w:p>
        </w:tc>
        <w:tc>
          <w:tcPr>
            <w:tcW w:w="1793" w:type="dxa"/>
            <w:gridSpan w:val="2"/>
          </w:tcPr>
          <w:p w14:paraId="02247683" w14:textId="77777777" w:rsidR="005F534C" w:rsidRPr="004C760E" w:rsidRDefault="004C760E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</w:t>
            </w:r>
            <w:r w:rsidR="00CA2A76" w:rsidRPr="004C760E">
              <w:rPr>
                <w:rFonts w:eastAsia="Times New Roman"/>
                <w:sz w:val="20"/>
                <w:szCs w:val="20"/>
              </w:rPr>
              <w:t xml:space="preserve">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="00CA2A76"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5F534C" w:rsidRPr="004C760E" w14:paraId="705A9D59" w14:textId="77777777" w:rsidTr="00F925B6">
        <w:tc>
          <w:tcPr>
            <w:tcW w:w="1196" w:type="dxa"/>
            <w:gridSpan w:val="2"/>
          </w:tcPr>
          <w:p w14:paraId="6653230A" w14:textId="77777777" w:rsidR="005F534C" w:rsidRPr="004C760E" w:rsidRDefault="00CA2A76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832" w:type="dxa"/>
          </w:tcPr>
          <w:p w14:paraId="1E7413B2" w14:textId="77777777" w:rsidR="005F534C" w:rsidRPr="004C760E" w:rsidRDefault="003876E3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Классный час по</w:t>
            </w:r>
            <w:r w:rsidR="009813B3">
              <w:rPr>
                <w:rFonts w:eastAsia="Times New Roman"/>
                <w:sz w:val="20"/>
                <w:szCs w:val="20"/>
              </w:rPr>
              <w:t xml:space="preserve"> правовой </w:t>
            </w:r>
            <w:r w:rsidRPr="004C760E">
              <w:rPr>
                <w:rFonts w:eastAsia="Times New Roman"/>
                <w:sz w:val="20"/>
                <w:szCs w:val="20"/>
              </w:rPr>
              <w:t>грамотности: наши</w:t>
            </w:r>
            <w:r w:rsidR="009813B3">
              <w:rPr>
                <w:rFonts w:eastAsia="Times New Roman"/>
                <w:sz w:val="20"/>
                <w:szCs w:val="20"/>
              </w:rPr>
              <w:t xml:space="preserve"> </w:t>
            </w:r>
            <w:r w:rsidRPr="004C760E">
              <w:rPr>
                <w:rFonts w:eastAsia="Times New Roman"/>
                <w:sz w:val="20"/>
                <w:szCs w:val="20"/>
              </w:rPr>
              <w:t>права и обязанности</w:t>
            </w:r>
          </w:p>
        </w:tc>
        <w:tc>
          <w:tcPr>
            <w:tcW w:w="1796" w:type="dxa"/>
            <w:gridSpan w:val="2"/>
          </w:tcPr>
          <w:p w14:paraId="66245E11" w14:textId="77777777" w:rsidR="005F534C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1C399A2E" w14:textId="77777777" w:rsidR="005F534C" w:rsidRPr="004C760E" w:rsidRDefault="00E50DC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C760E" w:rsidRPr="004C760E">
              <w:rPr>
                <w:rFonts w:eastAsia="Times New Roman"/>
                <w:sz w:val="20"/>
                <w:szCs w:val="20"/>
              </w:rPr>
              <w:t>им.А.Д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>. Макаровой</w:t>
            </w:r>
          </w:p>
        </w:tc>
        <w:tc>
          <w:tcPr>
            <w:tcW w:w="1793" w:type="dxa"/>
            <w:gridSpan w:val="2"/>
          </w:tcPr>
          <w:p w14:paraId="68DC8EAE" w14:textId="77777777" w:rsidR="005F534C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5F534C" w:rsidRPr="004C760E" w14:paraId="68F9B219" w14:textId="77777777" w:rsidTr="00F925B6">
        <w:tc>
          <w:tcPr>
            <w:tcW w:w="1196" w:type="dxa"/>
            <w:gridSpan w:val="2"/>
          </w:tcPr>
          <w:p w14:paraId="5F534E00" w14:textId="77777777" w:rsidR="005F534C" w:rsidRPr="004C760E" w:rsidRDefault="00CA2A76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832" w:type="dxa"/>
          </w:tcPr>
          <w:p w14:paraId="19E43AC8" w14:textId="77777777" w:rsidR="005F534C" w:rsidRPr="004C760E" w:rsidRDefault="003876E3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День Учителя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796" w:type="dxa"/>
            <w:gridSpan w:val="2"/>
          </w:tcPr>
          <w:p w14:paraId="63AFC9E5" w14:textId="77777777" w:rsidR="005F534C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69E13BB8" w14:textId="77777777" w:rsidR="005F534C" w:rsidRPr="004C760E" w:rsidRDefault="00E50DC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 xml:space="preserve"> им.</w:t>
            </w:r>
            <w:r w:rsidR="00722278">
              <w:rPr>
                <w:rFonts w:eastAsia="Times New Roman"/>
                <w:sz w:val="20"/>
                <w:szCs w:val="20"/>
              </w:rPr>
              <w:t xml:space="preserve"> </w:t>
            </w:r>
            <w:r w:rsidR="004C760E" w:rsidRPr="004C760E">
              <w:rPr>
                <w:rFonts w:eastAsia="Times New Roman"/>
                <w:sz w:val="20"/>
                <w:szCs w:val="20"/>
              </w:rPr>
              <w:t>А.Д. Макаровой</w:t>
            </w:r>
          </w:p>
        </w:tc>
        <w:tc>
          <w:tcPr>
            <w:tcW w:w="1793" w:type="dxa"/>
            <w:gridSpan w:val="2"/>
          </w:tcPr>
          <w:p w14:paraId="00BCE068" w14:textId="77777777" w:rsidR="005F534C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</w:t>
            </w:r>
            <w:r w:rsidR="00CA2A76" w:rsidRPr="004C760E">
              <w:rPr>
                <w:rFonts w:eastAsia="Times New Roman"/>
                <w:sz w:val="20"/>
                <w:szCs w:val="20"/>
              </w:rPr>
              <w:t xml:space="preserve"> ПЦК «СКД»</w:t>
            </w:r>
          </w:p>
        </w:tc>
      </w:tr>
      <w:tr w:rsidR="003876E3" w:rsidRPr="004C760E" w14:paraId="6CFBE343" w14:textId="77777777" w:rsidTr="00F925B6">
        <w:tc>
          <w:tcPr>
            <w:tcW w:w="1196" w:type="dxa"/>
            <w:gridSpan w:val="2"/>
          </w:tcPr>
          <w:p w14:paraId="4E324B63" w14:textId="77777777" w:rsidR="003876E3" w:rsidRPr="004C760E" w:rsidRDefault="00CA2A76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832" w:type="dxa"/>
          </w:tcPr>
          <w:p w14:paraId="7A830641" w14:textId="77777777" w:rsidR="003876E3" w:rsidRPr="004C760E" w:rsidRDefault="003876E3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Тематические</w:t>
            </w:r>
            <w:r w:rsidRPr="004C760E">
              <w:rPr>
                <w:rFonts w:eastAsia="Times New Roman"/>
                <w:sz w:val="20"/>
                <w:szCs w:val="20"/>
              </w:rPr>
              <w:tab/>
              <w:t xml:space="preserve"> классные часы</w:t>
            </w:r>
          </w:p>
        </w:tc>
        <w:tc>
          <w:tcPr>
            <w:tcW w:w="1796" w:type="dxa"/>
            <w:gridSpan w:val="2"/>
          </w:tcPr>
          <w:p w14:paraId="0F93DE08" w14:textId="77777777" w:rsidR="003876E3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36B99A78" w14:textId="77777777" w:rsidR="003876E3" w:rsidRPr="004C760E" w:rsidRDefault="00E50DC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="004C760E" w:rsidRPr="004C760E">
              <w:rPr>
                <w:rFonts w:eastAsia="Times New Roman"/>
                <w:sz w:val="20"/>
                <w:szCs w:val="20"/>
              </w:rPr>
              <w:lastRenderedPageBreak/>
              <w:t>им.А.Д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 xml:space="preserve">. Макаровой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</w:p>
        </w:tc>
        <w:tc>
          <w:tcPr>
            <w:tcW w:w="1793" w:type="dxa"/>
            <w:gridSpan w:val="2"/>
          </w:tcPr>
          <w:p w14:paraId="0967C4F7" w14:textId="77777777" w:rsidR="003876E3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lastRenderedPageBreak/>
              <w:t>Кураторы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3876E3" w:rsidRPr="004C760E" w14:paraId="7779800C" w14:textId="77777777" w:rsidTr="00F925B6">
        <w:tc>
          <w:tcPr>
            <w:tcW w:w="1196" w:type="dxa"/>
            <w:gridSpan w:val="2"/>
          </w:tcPr>
          <w:p w14:paraId="164A6FA3" w14:textId="77777777" w:rsidR="003876E3" w:rsidRPr="004C760E" w:rsidRDefault="003876E3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lastRenderedPageBreak/>
              <w:t xml:space="preserve">Ноябрь </w:t>
            </w:r>
          </w:p>
        </w:tc>
        <w:tc>
          <w:tcPr>
            <w:tcW w:w="3832" w:type="dxa"/>
          </w:tcPr>
          <w:p w14:paraId="40A98214" w14:textId="77777777" w:rsidR="003876E3" w:rsidRPr="004C760E" w:rsidRDefault="003876E3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День</w:t>
            </w:r>
            <w:r w:rsidRPr="004C760E">
              <w:rPr>
                <w:rFonts w:eastAsia="Times New Roman"/>
                <w:sz w:val="20"/>
                <w:szCs w:val="20"/>
              </w:rPr>
              <w:tab/>
              <w:t>народного единства</w:t>
            </w:r>
          </w:p>
        </w:tc>
        <w:tc>
          <w:tcPr>
            <w:tcW w:w="1796" w:type="dxa"/>
            <w:gridSpan w:val="2"/>
          </w:tcPr>
          <w:p w14:paraId="41F00624" w14:textId="77777777" w:rsidR="003876E3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30287ADB" w14:textId="77777777" w:rsidR="003876E3" w:rsidRPr="004C760E" w:rsidRDefault="00E50DC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C760E" w:rsidRPr="004C760E">
              <w:rPr>
                <w:rFonts w:eastAsia="Times New Roman"/>
                <w:sz w:val="20"/>
                <w:szCs w:val="20"/>
              </w:rPr>
              <w:t>им.А.Д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>. Макаровой</w:t>
            </w:r>
          </w:p>
        </w:tc>
        <w:tc>
          <w:tcPr>
            <w:tcW w:w="1793" w:type="dxa"/>
            <w:gridSpan w:val="2"/>
          </w:tcPr>
          <w:p w14:paraId="1BFDECFE" w14:textId="77777777" w:rsidR="003876E3" w:rsidRPr="004C760E" w:rsidRDefault="00CA2A76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«СКД»</w:t>
            </w:r>
          </w:p>
        </w:tc>
      </w:tr>
      <w:tr w:rsidR="003876E3" w:rsidRPr="004C760E" w14:paraId="70A58B8D" w14:textId="77777777" w:rsidTr="00F925B6">
        <w:tc>
          <w:tcPr>
            <w:tcW w:w="1196" w:type="dxa"/>
            <w:gridSpan w:val="2"/>
          </w:tcPr>
          <w:p w14:paraId="0B3239E8" w14:textId="77777777" w:rsidR="003876E3" w:rsidRPr="004C760E" w:rsidRDefault="00CA2A76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832" w:type="dxa"/>
          </w:tcPr>
          <w:p w14:paraId="20E44257" w14:textId="77777777" w:rsidR="003876E3" w:rsidRPr="004C760E" w:rsidRDefault="009813B3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Посещение </w:t>
            </w:r>
            <w:r w:rsidR="003876E3" w:rsidRPr="004C760E">
              <w:rPr>
                <w:rFonts w:eastAsia="Times New Roman"/>
                <w:sz w:val="20"/>
                <w:szCs w:val="20"/>
              </w:rPr>
              <w:t xml:space="preserve">музеев города Якутска </w:t>
            </w:r>
          </w:p>
          <w:p w14:paraId="6FD1BAE6" w14:textId="77777777" w:rsidR="003876E3" w:rsidRPr="004C760E" w:rsidRDefault="003876E3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6" w:type="dxa"/>
            <w:gridSpan w:val="2"/>
          </w:tcPr>
          <w:p w14:paraId="5BFC0BB4" w14:textId="77777777" w:rsidR="003876E3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  <w:r w:rsidR="00722278">
              <w:rPr>
                <w:rFonts w:eastAsia="Times New Roman"/>
                <w:sz w:val="20"/>
                <w:szCs w:val="20"/>
              </w:rPr>
              <w:t xml:space="preserve"> 1 курс</w:t>
            </w:r>
          </w:p>
        </w:tc>
        <w:tc>
          <w:tcPr>
            <w:tcW w:w="1419" w:type="dxa"/>
            <w:gridSpan w:val="2"/>
          </w:tcPr>
          <w:p w14:paraId="6F59E5DC" w14:textId="77777777" w:rsidR="003876E3" w:rsidRPr="004C760E" w:rsidRDefault="00CA2A76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МО «Город Якутск»</w:t>
            </w:r>
          </w:p>
        </w:tc>
        <w:tc>
          <w:tcPr>
            <w:tcW w:w="1793" w:type="dxa"/>
            <w:gridSpan w:val="2"/>
          </w:tcPr>
          <w:p w14:paraId="66D41138" w14:textId="77777777" w:rsidR="003876E3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3876E3" w:rsidRPr="004C760E" w14:paraId="76C1A14C" w14:textId="77777777" w:rsidTr="00F925B6">
        <w:tc>
          <w:tcPr>
            <w:tcW w:w="1196" w:type="dxa"/>
            <w:gridSpan w:val="2"/>
          </w:tcPr>
          <w:p w14:paraId="19E783E1" w14:textId="77777777" w:rsidR="003876E3" w:rsidRPr="004C760E" w:rsidRDefault="00CA2A76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832" w:type="dxa"/>
          </w:tcPr>
          <w:p w14:paraId="61BB18B1" w14:textId="77777777" w:rsidR="003876E3" w:rsidRPr="004C760E" w:rsidRDefault="009813B3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Тематические </w:t>
            </w:r>
            <w:r w:rsidR="003876E3" w:rsidRPr="004C760E">
              <w:rPr>
                <w:rFonts w:eastAsia="Times New Roman"/>
                <w:sz w:val="20"/>
                <w:szCs w:val="20"/>
              </w:rPr>
              <w:t>классные часы</w:t>
            </w:r>
          </w:p>
        </w:tc>
        <w:tc>
          <w:tcPr>
            <w:tcW w:w="1796" w:type="dxa"/>
            <w:gridSpan w:val="2"/>
          </w:tcPr>
          <w:p w14:paraId="61AF22DA" w14:textId="77777777" w:rsidR="003876E3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16D8FC42" w14:textId="77777777" w:rsidR="003876E3" w:rsidRPr="004C760E" w:rsidRDefault="00E50DCC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C760E" w:rsidRPr="004C760E">
              <w:rPr>
                <w:rFonts w:eastAsia="Times New Roman"/>
                <w:sz w:val="20"/>
                <w:szCs w:val="20"/>
              </w:rPr>
              <w:t>им.А.Д</w:t>
            </w:r>
            <w:proofErr w:type="spellEnd"/>
            <w:r w:rsidR="004C760E" w:rsidRPr="004C760E">
              <w:rPr>
                <w:rFonts w:eastAsia="Times New Roman"/>
                <w:sz w:val="20"/>
                <w:szCs w:val="20"/>
              </w:rPr>
              <w:t>. Макаровой</w:t>
            </w:r>
          </w:p>
        </w:tc>
        <w:tc>
          <w:tcPr>
            <w:tcW w:w="1793" w:type="dxa"/>
            <w:gridSpan w:val="2"/>
          </w:tcPr>
          <w:p w14:paraId="1D523B82" w14:textId="77777777" w:rsidR="003876E3" w:rsidRPr="004C760E" w:rsidRDefault="00CA2A76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4C760E" w:rsidRPr="004C760E" w14:paraId="17D974EC" w14:textId="77777777" w:rsidTr="00F925B6">
        <w:tc>
          <w:tcPr>
            <w:tcW w:w="1196" w:type="dxa"/>
            <w:gridSpan w:val="2"/>
          </w:tcPr>
          <w:p w14:paraId="7D55CDDA" w14:textId="77777777" w:rsidR="004C760E" w:rsidRPr="004C760E" w:rsidRDefault="004C760E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Ноябрь</w:t>
            </w:r>
          </w:p>
        </w:tc>
        <w:tc>
          <w:tcPr>
            <w:tcW w:w="3832" w:type="dxa"/>
          </w:tcPr>
          <w:p w14:paraId="5FC71E1A" w14:textId="77777777" w:rsidR="004C760E" w:rsidRPr="004C760E" w:rsidRDefault="004C760E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День Олонхо</w:t>
            </w:r>
          </w:p>
        </w:tc>
        <w:tc>
          <w:tcPr>
            <w:tcW w:w="1796" w:type="dxa"/>
            <w:gridSpan w:val="2"/>
          </w:tcPr>
          <w:p w14:paraId="74DAB9A9" w14:textId="77777777" w:rsidR="004C760E" w:rsidRPr="004C760E" w:rsidRDefault="004C760E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06119005" w14:textId="77777777" w:rsidR="004C760E" w:rsidRPr="004C760E" w:rsidRDefault="004C760E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Pr="004C760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им.А.Д</w:t>
            </w:r>
            <w:proofErr w:type="spellEnd"/>
            <w:r w:rsidRPr="004C760E">
              <w:rPr>
                <w:rFonts w:eastAsia="Times New Roman"/>
                <w:sz w:val="20"/>
                <w:szCs w:val="20"/>
              </w:rPr>
              <w:t>. Макаровой</w:t>
            </w:r>
          </w:p>
        </w:tc>
        <w:tc>
          <w:tcPr>
            <w:tcW w:w="1793" w:type="dxa"/>
            <w:gridSpan w:val="2"/>
          </w:tcPr>
          <w:p w14:paraId="6ACEBA99" w14:textId="77777777" w:rsidR="004C760E" w:rsidRPr="004C760E" w:rsidRDefault="00722278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</w:t>
            </w:r>
            <w:r w:rsidR="004C760E" w:rsidRPr="004C760E">
              <w:rPr>
                <w:rFonts w:eastAsia="Times New Roman"/>
                <w:sz w:val="20"/>
                <w:szCs w:val="20"/>
              </w:rPr>
              <w:t xml:space="preserve">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="004C760E"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4C760E" w:rsidRPr="004C760E" w14:paraId="0FA5CC0E" w14:textId="77777777" w:rsidTr="00F925B6">
        <w:tc>
          <w:tcPr>
            <w:tcW w:w="1196" w:type="dxa"/>
            <w:gridSpan w:val="2"/>
          </w:tcPr>
          <w:p w14:paraId="0C674699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Ноябрь</w:t>
            </w:r>
          </w:p>
        </w:tc>
        <w:tc>
          <w:tcPr>
            <w:tcW w:w="3832" w:type="dxa"/>
          </w:tcPr>
          <w:p w14:paraId="710C0C48" w14:textId="77777777" w:rsidR="004C760E" w:rsidRPr="004C760E" w:rsidRDefault="004C760E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День Хомуса</w:t>
            </w:r>
          </w:p>
        </w:tc>
        <w:tc>
          <w:tcPr>
            <w:tcW w:w="1796" w:type="dxa"/>
            <w:gridSpan w:val="2"/>
          </w:tcPr>
          <w:p w14:paraId="764028E7" w14:textId="77777777" w:rsidR="004C760E" w:rsidRPr="004C760E" w:rsidRDefault="004C760E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166E24C6" w14:textId="77777777" w:rsidR="004C760E" w:rsidRPr="004C760E" w:rsidRDefault="004C760E" w:rsidP="004C760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Pr="004C760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им.А.Д</w:t>
            </w:r>
            <w:proofErr w:type="spellEnd"/>
            <w:r w:rsidRPr="004C760E">
              <w:rPr>
                <w:rFonts w:eastAsia="Times New Roman"/>
                <w:sz w:val="20"/>
                <w:szCs w:val="20"/>
              </w:rPr>
              <w:t>. Макаровой</w:t>
            </w:r>
          </w:p>
        </w:tc>
        <w:tc>
          <w:tcPr>
            <w:tcW w:w="1793" w:type="dxa"/>
            <w:gridSpan w:val="2"/>
          </w:tcPr>
          <w:p w14:paraId="1A858757" w14:textId="77777777" w:rsidR="004C760E" w:rsidRPr="004C760E" w:rsidRDefault="00722278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</w:t>
            </w:r>
            <w:r w:rsidR="004C760E" w:rsidRPr="004C760E">
              <w:rPr>
                <w:rFonts w:eastAsia="Times New Roman"/>
                <w:sz w:val="20"/>
                <w:szCs w:val="20"/>
              </w:rPr>
              <w:t xml:space="preserve"> ПЦК «</w:t>
            </w:r>
            <w:r w:rsidR="004C760E">
              <w:rPr>
                <w:rFonts w:eastAsia="Times New Roman"/>
                <w:sz w:val="20"/>
                <w:szCs w:val="20"/>
              </w:rPr>
              <w:t>ЭХТ</w:t>
            </w:r>
            <w:r w:rsidR="004C760E"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4C760E" w:rsidRPr="004C760E" w14:paraId="3D09BEED" w14:textId="77777777" w:rsidTr="00F925B6">
        <w:tc>
          <w:tcPr>
            <w:tcW w:w="1196" w:type="dxa"/>
            <w:gridSpan w:val="2"/>
          </w:tcPr>
          <w:p w14:paraId="6691F872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Декабрь</w:t>
            </w:r>
          </w:p>
        </w:tc>
        <w:tc>
          <w:tcPr>
            <w:tcW w:w="3832" w:type="dxa"/>
          </w:tcPr>
          <w:p w14:paraId="08F51292" w14:textId="77777777" w:rsidR="004C760E" w:rsidRPr="004C760E" w:rsidRDefault="009813B3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День </w:t>
            </w:r>
            <w:r w:rsidR="004C760E" w:rsidRPr="004C760E">
              <w:rPr>
                <w:rFonts w:eastAsia="Times New Roman"/>
                <w:sz w:val="20"/>
                <w:szCs w:val="20"/>
              </w:rPr>
              <w:t>Конституции Российской</w:t>
            </w:r>
            <w:r w:rsidR="004C760E" w:rsidRPr="004C760E">
              <w:rPr>
                <w:rFonts w:eastAsia="Times New Roman"/>
                <w:sz w:val="20"/>
                <w:szCs w:val="20"/>
              </w:rPr>
              <w:tab/>
            </w:r>
          </w:p>
          <w:p w14:paraId="3CD626C2" w14:textId="77777777" w:rsidR="004C760E" w:rsidRPr="004C760E" w:rsidRDefault="004C760E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Федерации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796" w:type="dxa"/>
            <w:gridSpan w:val="2"/>
          </w:tcPr>
          <w:p w14:paraId="7E99B165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6937767C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722278"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0FC96A90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4C760E" w:rsidRPr="004C760E" w14:paraId="2CED0694" w14:textId="77777777" w:rsidTr="00F925B6">
        <w:tc>
          <w:tcPr>
            <w:tcW w:w="1196" w:type="dxa"/>
            <w:gridSpan w:val="2"/>
          </w:tcPr>
          <w:p w14:paraId="39EE4ECF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832" w:type="dxa"/>
          </w:tcPr>
          <w:p w14:paraId="06522455" w14:textId="77777777" w:rsidR="004C760E" w:rsidRPr="004C760E" w:rsidRDefault="004C760E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Организация и проведение практических курсовых работ </w:t>
            </w:r>
          </w:p>
        </w:tc>
        <w:tc>
          <w:tcPr>
            <w:tcW w:w="1796" w:type="dxa"/>
            <w:gridSpan w:val="2"/>
          </w:tcPr>
          <w:p w14:paraId="18488F26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  <w:r w:rsidR="0072227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2"/>
          </w:tcPr>
          <w:p w14:paraId="32A8561C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722278"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7EFC3793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4C760E" w:rsidRPr="004C760E" w14:paraId="7AE90191" w14:textId="77777777" w:rsidTr="00F925B6">
        <w:tc>
          <w:tcPr>
            <w:tcW w:w="1196" w:type="dxa"/>
            <w:gridSpan w:val="2"/>
          </w:tcPr>
          <w:p w14:paraId="1C221F21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832" w:type="dxa"/>
          </w:tcPr>
          <w:p w14:paraId="6410F3C7" w14:textId="77777777" w:rsidR="004C760E" w:rsidRPr="004C760E" w:rsidRDefault="009813B3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Тематические </w:t>
            </w:r>
            <w:r w:rsidR="004C760E" w:rsidRPr="004C760E">
              <w:rPr>
                <w:rFonts w:eastAsia="Times New Roman"/>
                <w:sz w:val="20"/>
                <w:szCs w:val="20"/>
              </w:rPr>
              <w:t>классные часы</w:t>
            </w:r>
          </w:p>
        </w:tc>
        <w:tc>
          <w:tcPr>
            <w:tcW w:w="1796" w:type="dxa"/>
            <w:gridSpan w:val="2"/>
          </w:tcPr>
          <w:p w14:paraId="7964FB5F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320C62CC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722278"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20370C8B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4C760E" w:rsidRPr="004C760E" w14:paraId="31CDEFF1" w14:textId="77777777" w:rsidTr="00F925B6">
        <w:tc>
          <w:tcPr>
            <w:tcW w:w="1196" w:type="dxa"/>
            <w:gridSpan w:val="2"/>
          </w:tcPr>
          <w:p w14:paraId="57EE060B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Декабрь</w:t>
            </w:r>
          </w:p>
        </w:tc>
        <w:tc>
          <w:tcPr>
            <w:tcW w:w="3832" w:type="dxa"/>
          </w:tcPr>
          <w:p w14:paraId="616AC343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Организация и проведение новогодних утренников. </w:t>
            </w:r>
          </w:p>
        </w:tc>
        <w:tc>
          <w:tcPr>
            <w:tcW w:w="1796" w:type="dxa"/>
            <w:gridSpan w:val="2"/>
          </w:tcPr>
          <w:p w14:paraId="57D1D76D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</w:t>
            </w:r>
            <w:r w:rsidR="00722278">
              <w:rPr>
                <w:rFonts w:eastAsia="Times New Roman"/>
                <w:sz w:val="20"/>
                <w:szCs w:val="20"/>
              </w:rPr>
              <w:t xml:space="preserve">ты 1 курса </w:t>
            </w:r>
            <w:r w:rsidRPr="004C760E">
              <w:rPr>
                <w:rFonts w:eastAsia="Times New Roman"/>
                <w:sz w:val="20"/>
                <w:szCs w:val="20"/>
              </w:rPr>
              <w:t>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284254A1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722278"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  <w:r w:rsidRPr="004C760E">
              <w:rPr>
                <w:rFonts w:eastAsia="Times New Roman"/>
                <w:sz w:val="20"/>
                <w:szCs w:val="20"/>
              </w:rPr>
              <w:t>, школы г. Якутска, улусы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>Я)</w:t>
            </w:r>
          </w:p>
        </w:tc>
        <w:tc>
          <w:tcPr>
            <w:tcW w:w="1793" w:type="dxa"/>
            <w:gridSpan w:val="2"/>
          </w:tcPr>
          <w:p w14:paraId="13B56AC6" w14:textId="77777777" w:rsidR="004C760E" w:rsidRPr="004C760E" w:rsidRDefault="00722278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</w:t>
            </w:r>
            <w:r w:rsidR="004C760E" w:rsidRPr="004C760E">
              <w:rPr>
                <w:rFonts w:eastAsia="Times New Roman"/>
                <w:sz w:val="20"/>
                <w:szCs w:val="20"/>
              </w:rPr>
              <w:t xml:space="preserve">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="004C760E"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4C760E" w:rsidRPr="004C760E" w14:paraId="3643CE05" w14:textId="77777777" w:rsidTr="00F925B6">
        <w:tc>
          <w:tcPr>
            <w:tcW w:w="1196" w:type="dxa"/>
            <w:gridSpan w:val="2"/>
          </w:tcPr>
          <w:p w14:paraId="447ACB5D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832" w:type="dxa"/>
          </w:tcPr>
          <w:p w14:paraId="35D88E52" w14:textId="77777777" w:rsidR="004C760E" w:rsidRPr="004C760E" w:rsidRDefault="004C760E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Проведение учений по действиям при возникновении чрезвычайных</w:t>
            </w:r>
          </w:p>
          <w:p w14:paraId="4FD8A9F8" w14:textId="77777777" w:rsidR="004C760E" w:rsidRPr="004C760E" w:rsidRDefault="004C760E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ситуаций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796" w:type="dxa"/>
            <w:gridSpan w:val="2"/>
          </w:tcPr>
          <w:p w14:paraId="45FD6230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24ACB623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722278"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10D4295F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722278" w:rsidRPr="004C760E" w14:paraId="22679697" w14:textId="77777777" w:rsidTr="00F925B6">
        <w:tc>
          <w:tcPr>
            <w:tcW w:w="1196" w:type="dxa"/>
            <w:gridSpan w:val="2"/>
          </w:tcPr>
          <w:p w14:paraId="62436B9C" w14:textId="77777777" w:rsidR="00722278" w:rsidRPr="004C760E" w:rsidRDefault="00722278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Январь</w:t>
            </w:r>
          </w:p>
        </w:tc>
        <w:tc>
          <w:tcPr>
            <w:tcW w:w="3832" w:type="dxa"/>
          </w:tcPr>
          <w:p w14:paraId="4F8418B0" w14:textId="77777777" w:rsidR="00722278" w:rsidRPr="004C760E" w:rsidRDefault="00722278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Танха</w:t>
            </w:r>
            <w:proofErr w:type="spellEnd"/>
          </w:p>
        </w:tc>
        <w:tc>
          <w:tcPr>
            <w:tcW w:w="1796" w:type="dxa"/>
            <w:gridSpan w:val="2"/>
          </w:tcPr>
          <w:p w14:paraId="19B3E9B0" w14:textId="77777777" w:rsidR="00722278" w:rsidRPr="004C760E" w:rsidRDefault="00722278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Студенты 1 курса ПЦК «ЭХТ»</w:t>
            </w:r>
          </w:p>
        </w:tc>
        <w:tc>
          <w:tcPr>
            <w:tcW w:w="1419" w:type="dxa"/>
            <w:gridSpan w:val="2"/>
          </w:tcPr>
          <w:p w14:paraId="2618BEEF" w14:textId="77777777" w:rsidR="00722278" w:rsidRPr="004C760E" w:rsidRDefault="00722278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1E61A0EE" w14:textId="77777777" w:rsidR="00722278" w:rsidRPr="004C760E" w:rsidRDefault="00722278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 ПЦК «ЭХТ»</w:t>
            </w:r>
          </w:p>
        </w:tc>
      </w:tr>
      <w:tr w:rsidR="004C760E" w:rsidRPr="004C760E" w14:paraId="08B17C89" w14:textId="77777777" w:rsidTr="00F925B6">
        <w:tc>
          <w:tcPr>
            <w:tcW w:w="1196" w:type="dxa"/>
            <w:gridSpan w:val="2"/>
          </w:tcPr>
          <w:p w14:paraId="7B08E74F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832" w:type="dxa"/>
          </w:tcPr>
          <w:p w14:paraId="1F9EB458" w14:textId="77777777" w:rsidR="004C760E" w:rsidRPr="004C760E" w:rsidRDefault="004C760E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Лекция по профилактике</w:t>
            </w:r>
          </w:p>
          <w:p w14:paraId="26794426" w14:textId="77777777" w:rsidR="004C760E" w:rsidRPr="004C760E" w:rsidRDefault="004C760E" w:rsidP="003876E3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негативных явлений в молодежной среде</w:t>
            </w:r>
          </w:p>
        </w:tc>
        <w:tc>
          <w:tcPr>
            <w:tcW w:w="1796" w:type="dxa"/>
            <w:gridSpan w:val="2"/>
          </w:tcPr>
          <w:p w14:paraId="153837C7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28C09C32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</w:p>
        </w:tc>
        <w:tc>
          <w:tcPr>
            <w:tcW w:w="1793" w:type="dxa"/>
            <w:gridSpan w:val="2"/>
          </w:tcPr>
          <w:p w14:paraId="0034E7E9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4C760E" w:rsidRPr="004C760E" w14:paraId="64272B90" w14:textId="77777777" w:rsidTr="00F925B6">
        <w:tc>
          <w:tcPr>
            <w:tcW w:w="1196" w:type="dxa"/>
            <w:gridSpan w:val="2"/>
          </w:tcPr>
          <w:p w14:paraId="1C0351AA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Январь</w:t>
            </w:r>
          </w:p>
        </w:tc>
        <w:tc>
          <w:tcPr>
            <w:tcW w:w="3832" w:type="dxa"/>
          </w:tcPr>
          <w:p w14:paraId="4660A9F6" w14:textId="77777777" w:rsidR="004C760E" w:rsidRPr="004C760E" w:rsidRDefault="009813B3" w:rsidP="00DA404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«Татьянин </w:t>
            </w:r>
            <w:r w:rsidR="004C760E" w:rsidRPr="004C760E">
              <w:rPr>
                <w:rFonts w:eastAsia="Times New Roman"/>
                <w:sz w:val="20"/>
                <w:szCs w:val="20"/>
              </w:rPr>
              <w:t>день»</w:t>
            </w:r>
          </w:p>
          <w:p w14:paraId="05650A57" w14:textId="77777777" w:rsidR="004C760E" w:rsidRPr="004C760E" w:rsidRDefault="00722278" w:rsidP="00DA404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(день студента</w:t>
            </w:r>
            <w:r w:rsidR="004C760E" w:rsidRPr="004C760E">
              <w:rPr>
                <w:rFonts w:eastAsia="Times New Roman"/>
                <w:sz w:val="20"/>
                <w:szCs w:val="20"/>
              </w:rPr>
              <w:t>)</w:t>
            </w:r>
            <w:r w:rsidR="004C760E"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796" w:type="dxa"/>
            <w:gridSpan w:val="2"/>
          </w:tcPr>
          <w:p w14:paraId="104A5DD0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0FFD9C81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722278">
              <w:rPr>
                <w:rFonts w:eastAsia="Times New Roman"/>
                <w:sz w:val="20"/>
                <w:szCs w:val="20"/>
              </w:rPr>
              <w:t xml:space="preserve"> им. А.Д. </w:t>
            </w:r>
            <w:proofErr w:type="spellStart"/>
            <w:r w:rsidR="00722278">
              <w:rPr>
                <w:rFonts w:eastAsia="Times New Roman"/>
                <w:sz w:val="20"/>
                <w:szCs w:val="20"/>
              </w:rPr>
              <w:t>МАкаровой</w:t>
            </w:r>
            <w:proofErr w:type="spellEnd"/>
          </w:p>
        </w:tc>
        <w:tc>
          <w:tcPr>
            <w:tcW w:w="1793" w:type="dxa"/>
            <w:gridSpan w:val="2"/>
          </w:tcPr>
          <w:p w14:paraId="0F69AD39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4C760E" w:rsidRPr="004C760E" w14:paraId="7BF1A5D8" w14:textId="77777777" w:rsidTr="00F925B6">
        <w:tc>
          <w:tcPr>
            <w:tcW w:w="1196" w:type="dxa"/>
            <w:gridSpan w:val="2"/>
          </w:tcPr>
          <w:p w14:paraId="4DBF1492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832" w:type="dxa"/>
          </w:tcPr>
          <w:p w14:paraId="3684F60A" w14:textId="77777777" w:rsidR="004C760E" w:rsidRPr="004C760E" w:rsidRDefault="004C760E" w:rsidP="00DA404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День освобождения блокады Ленинграда.</w:t>
            </w:r>
          </w:p>
        </w:tc>
        <w:tc>
          <w:tcPr>
            <w:tcW w:w="1796" w:type="dxa"/>
            <w:gridSpan w:val="2"/>
          </w:tcPr>
          <w:p w14:paraId="25DF9EAC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Студенты ПЦК </w:t>
            </w:r>
            <w:r w:rsidRPr="004C760E">
              <w:rPr>
                <w:rFonts w:eastAsia="Times New Roman"/>
                <w:sz w:val="20"/>
                <w:szCs w:val="20"/>
              </w:rPr>
              <w:lastRenderedPageBreak/>
              <w:t>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0ED6F970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lastRenderedPageBreak/>
              <w:t xml:space="preserve">ГБПОУ </w:t>
            </w:r>
            <w:r w:rsidRPr="004C760E">
              <w:rPr>
                <w:rFonts w:eastAsia="Times New Roman"/>
                <w:sz w:val="20"/>
                <w:szCs w:val="20"/>
              </w:rPr>
              <w:lastRenderedPageBreak/>
              <w:t>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722278"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682C0611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lastRenderedPageBreak/>
              <w:t xml:space="preserve">Кураторы ПЦК </w:t>
            </w:r>
            <w:r w:rsidRPr="004C760E">
              <w:rPr>
                <w:rFonts w:eastAsia="Times New Roman"/>
                <w:sz w:val="20"/>
                <w:szCs w:val="20"/>
              </w:rPr>
              <w:lastRenderedPageBreak/>
              <w:t>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4C760E" w:rsidRPr="004C760E" w14:paraId="08B809F1" w14:textId="77777777" w:rsidTr="00F925B6">
        <w:tc>
          <w:tcPr>
            <w:tcW w:w="1196" w:type="dxa"/>
            <w:gridSpan w:val="2"/>
          </w:tcPr>
          <w:p w14:paraId="0074505A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3832" w:type="dxa"/>
          </w:tcPr>
          <w:p w14:paraId="093B29FF" w14:textId="77777777" w:rsidR="004C760E" w:rsidRPr="004C760E" w:rsidRDefault="004C760E" w:rsidP="00DA404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Тематические классные часы: </w:t>
            </w:r>
          </w:p>
          <w:p w14:paraId="3DC6CFF0" w14:textId="77777777" w:rsidR="004C760E" w:rsidRPr="004C760E" w:rsidRDefault="004C760E" w:rsidP="00DA404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1. Ужасы блокады</w:t>
            </w:r>
          </w:p>
          <w:p w14:paraId="0F24074A" w14:textId="77777777" w:rsidR="004C760E" w:rsidRPr="004C760E" w:rsidRDefault="004C760E" w:rsidP="00DA404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2. Что ты знаешь о Холокосте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796" w:type="dxa"/>
            <w:gridSpan w:val="2"/>
          </w:tcPr>
          <w:p w14:paraId="74385CA0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31464F8D" w14:textId="77777777" w:rsidR="004C760E" w:rsidRPr="004C760E" w:rsidRDefault="004C760E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 w:rsidR="00722278"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71669D93" w14:textId="77777777" w:rsidR="004C760E" w:rsidRPr="004C760E" w:rsidRDefault="004C760E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 w:rsidR="00722278"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722278" w:rsidRPr="004C760E" w14:paraId="7E674F85" w14:textId="77777777" w:rsidTr="00F925B6">
        <w:tc>
          <w:tcPr>
            <w:tcW w:w="1196" w:type="dxa"/>
            <w:gridSpan w:val="2"/>
          </w:tcPr>
          <w:p w14:paraId="176207A5" w14:textId="77777777" w:rsidR="00722278" w:rsidRPr="004C760E" w:rsidRDefault="00722278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832" w:type="dxa"/>
          </w:tcPr>
          <w:p w14:paraId="26CBF50C" w14:textId="77777777" w:rsidR="00722278" w:rsidRPr="004C760E" w:rsidRDefault="00722278" w:rsidP="00DA404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День родного языка и письменности Р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Я)</w:t>
            </w:r>
          </w:p>
        </w:tc>
        <w:tc>
          <w:tcPr>
            <w:tcW w:w="1796" w:type="dxa"/>
            <w:gridSpan w:val="2"/>
          </w:tcPr>
          <w:p w14:paraId="7984985C" w14:textId="77777777" w:rsidR="00722278" w:rsidRPr="004C760E" w:rsidRDefault="00722278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Студенты 1 курса ПЦК ЭХТ</w:t>
            </w:r>
          </w:p>
        </w:tc>
        <w:tc>
          <w:tcPr>
            <w:tcW w:w="1419" w:type="dxa"/>
            <w:gridSpan w:val="2"/>
          </w:tcPr>
          <w:p w14:paraId="6ED5FACE" w14:textId="77777777" w:rsidR="00722278" w:rsidRPr="004C760E" w:rsidRDefault="00722278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22039491" w14:textId="77777777" w:rsidR="00722278" w:rsidRPr="004C760E" w:rsidRDefault="00722278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 ПЦК ЭХТ</w:t>
            </w:r>
          </w:p>
        </w:tc>
      </w:tr>
      <w:tr w:rsidR="0093425F" w:rsidRPr="004C760E" w14:paraId="03F18958" w14:textId="77777777" w:rsidTr="00F925B6">
        <w:tc>
          <w:tcPr>
            <w:tcW w:w="1196" w:type="dxa"/>
            <w:gridSpan w:val="2"/>
          </w:tcPr>
          <w:p w14:paraId="5C62A125" w14:textId="77777777" w:rsidR="0093425F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832" w:type="dxa"/>
          </w:tcPr>
          <w:p w14:paraId="4ECCDDC9" w14:textId="77777777" w:rsidR="0093425F" w:rsidRDefault="0093425F" w:rsidP="00DA404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Фестиваль МУУС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УСТАР</w:t>
            </w:r>
            <w:proofErr w:type="gramEnd"/>
          </w:p>
        </w:tc>
        <w:tc>
          <w:tcPr>
            <w:tcW w:w="1796" w:type="dxa"/>
            <w:gridSpan w:val="2"/>
          </w:tcPr>
          <w:p w14:paraId="24653D97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Студенты ПЦК ЭХТ</w:t>
            </w:r>
          </w:p>
        </w:tc>
        <w:tc>
          <w:tcPr>
            <w:tcW w:w="1419" w:type="dxa"/>
            <w:gridSpan w:val="2"/>
          </w:tcPr>
          <w:p w14:paraId="5AF88DF7" w14:textId="77777777" w:rsidR="0093425F" w:rsidRPr="004C760E" w:rsidRDefault="0093425F" w:rsidP="00D77F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0C6B1AD8" w14:textId="77777777" w:rsidR="0093425F" w:rsidRPr="004C760E" w:rsidRDefault="0093425F" w:rsidP="00D77F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 ПЦК ЭХТ</w:t>
            </w:r>
          </w:p>
        </w:tc>
      </w:tr>
      <w:tr w:rsidR="0093425F" w:rsidRPr="004C760E" w14:paraId="4C2D9600" w14:textId="77777777" w:rsidTr="00F925B6">
        <w:tc>
          <w:tcPr>
            <w:tcW w:w="1196" w:type="dxa"/>
            <w:gridSpan w:val="2"/>
          </w:tcPr>
          <w:p w14:paraId="642EA346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832" w:type="dxa"/>
          </w:tcPr>
          <w:p w14:paraId="6C3A9802" w14:textId="77777777" w:rsidR="0093425F" w:rsidRPr="004C760E" w:rsidRDefault="0093425F" w:rsidP="00DA404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День защитников Отечества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796" w:type="dxa"/>
            <w:gridSpan w:val="2"/>
          </w:tcPr>
          <w:p w14:paraId="1EE66DEE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0913F7D7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5E17A54E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09BE56F0" w14:textId="77777777" w:rsidTr="00F925B6">
        <w:tc>
          <w:tcPr>
            <w:tcW w:w="1196" w:type="dxa"/>
            <w:gridSpan w:val="2"/>
          </w:tcPr>
          <w:p w14:paraId="0BE050B9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832" w:type="dxa"/>
          </w:tcPr>
          <w:p w14:paraId="37859110" w14:textId="77777777" w:rsidR="0093425F" w:rsidRPr="004C760E" w:rsidRDefault="0093425F" w:rsidP="00DA404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Тематические классные часы </w:t>
            </w:r>
          </w:p>
        </w:tc>
        <w:tc>
          <w:tcPr>
            <w:tcW w:w="1796" w:type="dxa"/>
            <w:gridSpan w:val="2"/>
          </w:tcPr>
          <w:p w14:paraId="1A1AF412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1712278A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2E839A2C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2D544C04" w14:textId="77777777" w:rsidTr="00F925B6">
        <w:tc>
          <w:tcPr>
            <w:tcW w:w="1196" w:type="dxa"/>
            <w:gridSpan w:val="2"/>
          </w:tcPr>
          <w:p w14:paraId="6619FD91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832" w:type="dxa"/>
          </w:tcPr>
          <w:p w14:paraId="0E218F5A" w14:textId="77777777" w:rsidR="0093425F" w:rsidRPr="004C760E" w:rsidRDefault="0093425F" w:rsidP="003E1E32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Международный</w:t>
            </w:r>
          </w:p>
          <w:p w14:paraId="388523D9" w14:textId="77777777" w:rsidR="0093425F" w:rsidRPr="004C760E" w:rsidRDefault="0093425F" w:rsidP="003E1E32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женский день</w:t>
            </w:r>
          </w:p>
        </w:tc>
        <w:tc>
          <w:tcPr>
            <w:tcW w:w="1796" w:type="dxa"/>
            <w:gridSpan w:val="2"/>
          </w:tcPr>
          <w:p w14:paraId="66BCFF7E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7BA25F6F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1F341D49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367B3D6E" w14:textId="77777777" w:rsidTr="00F925B6">
        <w:tc>
          <w:tcPr>
            <w:tcW w:w="1196" w:type="dxa"/>
            <w:gridSpan w:val="2"/>
          </w:tcPr>
          <w:p w14:paraId="15F50EC5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832" w:type="dxa"/>
          </w:tcPr>
          <w:p w14:paraId="754462D2" w14:textId="77777777" w:rsidR="0093425F" w:rsidRPr="004C760E" w:rsidRDefault="009813B3" w:rsidP="003E1E32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Классный </w:t>
            </w:r>
            <w:r w:rsidR="0093425F" w:rsidRPr="004C760E">
              <w:rPr>
                <w:rFonts w:eastAsia="Times New Roman"/>
                <w:sz w:val="20"/>
                <w:szCs w:val="20"/>
              </w:rPr>
              <w:t>час, посвященный</w:t>
            </w:r>
            <w:r w:rsidR="0093425F" w:rsidRPr="004C760E">
              <w:rPr>
                <w:rFonts w:eastAsia="Times New Roman"/>
                <w:sz w:val="20"/>
                <w:szCs w:val="20"/>
              </w:rPr>
              <w:tab/>
            </w:r>
          </w:p>
          <w:p w14:paraId="5B900886" w14:textId="77777777" w:rsidR="0093425F" w:rsidRPr="004C760E" w:rsidRDefault="009813B3" w:rsidP="003E1E32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воспитанию </w:t>
            </w:r>
            <w:r w:rsidR="0093425F" w:rsidRPr="004C760E">
              <w:rPr>
                <w:rFonts w:eastAsia="Times New Roman"/>
                <w:sz w:val="20"/>
                <w:szCs w:val="20"/>
              </w:rPr>
              <w:t>учащихся в духе</w:t>
            </w:r>
            <w:r w:rsidR="0093425F" w:rsidRPr="004C760E">
              <w:rPr>
                <w:rFonts w:eastAsia="Times New Roman"/>
                <w:sz w:val="20"/>
                <w:szCs w:val="20"/>
              </w:rPr>
              <w:tab/>
            </w:r>
          </w:p>
          <w:p w14:paraId="3FA3EECC" w14:textId="77777777" w:rsidR="0093425F" w:rsidRPr="004C760E" w:rsidRDefault="0093425F" w:rsidP="003E1E32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толерантности, терпимости 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к</w:t>
            </w:r>
            <w:proofErr w:type="gramEnd"/>
          </w:p>
          <w:p w14:paraId="0F0CD417" w14:textId="77777777" w:rsidR="0093425F" w:rsidRPr="004C760E" w:rsidRDefault="0093425F" w:rsidP="003E1E32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другому образу жизни, другим</w:t>
            </w:r>
          </w:p>
          <w:p w14:paraId="7A3130DF" w14:textId="77777777" w:rsidR="0093425F" w:rsidRPr="004C760E" w:rsidRDefault="0093425F" w:rsidP="003E1E32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взглядам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796" w:type="dxa"/>
            <w:gridSpan w:val="2"/>
          </w:tcPr>
          <w:p w14:paraId="4C2CD5E5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6F1687D5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4E65E7D2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19FED117" w14:textId="77777777" w:rsidTr="00F925B6">
        <w:tc>
          <w:tcPr>
            <w:tcW w:w="1196" w:type="dxa"/>
            <w:gridSpan w:val="2"/>
          </w:tcPr>
          <w:p w14:paraId="30F06C25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832" w:type="dxa"/>
          </w:tcPr>
          <w:p w14:paraId="1271905A" w14:textId="77777777" w:rsidR="0093425F" w:rsidRPr="004C760E" w:rsidRDefault="0093425F" w:rsidP="003E1E32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День работника культуры </w:t>
            </w:r>
          </w:p>
        </w:tc>
        <w:tc>
          <w:tcPr>
            <w:tcW w:w="1796" w:type="dxa"/>
            <w:gridSpan w:val="2"/>
          </w:tcPr>
          <w:p w14:paraId="29BB760F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17ACDB1E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5D5ED42E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«СКД»</w:t>
            </w:r>
          </w:p>
        </w:tc>
      </w:tr>
      <w:tr w:rsidR="0093425F" w:rsidRPr="004C760E" w14:paraId="68C135FA" w14:textId="77777777" w:rsidTr="00F925B6">
        <w:tc>
          <w:tcPr>
            <w:tcW w:w="1196" w:type="dxa"/>
            <w:gridSpan w:val="2"/>
          </w:tcPr>
          <w:p w14:paraId="5FA813CE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832" w:type="dxa"/>
          </w:tcPr>
          <w:p w14:paraId="4E0CA55E" w14:textId="77777777" w:rsidR="0093425F" w:rsidRPr="004C760E" w:rsidRDefault="0093425F" w:rsidP="003E1E32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Тематические классные часы</w:t>
            </w:r>
          </w:p>
        </w:tc>
        <w:tc>
          <w:tcPr>
            <w:tcW w:w="1796" w:type="dxa"/>
            <w:gridSpan w:val="2"/>
          </w:tcPr>
          <w:p w14:paraId="5630F7B1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2F9B1466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6B6A5163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40BEAF2B" w14:textId="77777777" w:rsidTr="00F925B6">
        <w:tc>
          <w:tcPr>
            <w:tcW w:w="1196" w:type="dxa"/>
            <w:gridSpan w:val="2"/>
          </w:tcPr>
          <w:p w14:paraId="5740B121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832" w:type="dxa"/>
          </w:tcPr>
          <w:p w14:paraId="67D81BBF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Республиканский фольклорный конкурс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Алаас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о5олоро»</w:t>
            </w:r>
          </w:p>
        </w:tc>
        <w:tc>
          <w:tcPr>
            <w:tcW w:w="1796" w:type="dxa"/>
            <w:gridSpan w:val="2"/>
          </w:tcPr>
          <w:p w14:paraId="68AD69A4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Студенты ПЦК ЭХТ</w:t>
            </w:r>
          </w:p>
        </w:tc>
        <w:tc>
          <w:tcPr>
            <w:tcW w:w="1419" w:type="dxa"/>
            <w:gridSpan w:val="2"/>
          </w:tcPr>
          <w:p w14:paraId="5FBAB110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18278FA7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 ПЦК ЭХТ</w:t>
            </w:r>
          </w:p>
        </w:tc>
      </w:tr>
      <w:tr w:rsidR="0093425F" w:rsidRPr="004C760E" w14:paraId="44CFAEEB" w14:textId="77777777" w:rsidTr="00F925B6">
        <w:tc>
          <w:tcPr>
            <w:tcW w:w="1196" w:type="dxa"/>
            <w:gridSpan w:val="2"/>
          </w:tcPr>
          <w:p w14:paraId="6E52D29E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Март</w:t>
            </w:r>
          </w:p>
        </w:tc>
        <w:tc>
          <w:tcPr>
            <w:tcW w:w="3832" w:type="dxa"/>
          </w:tcPr>
          <w:p w14:paraId="7A66FAF8" w14:textId="77777777" w:rsidR="0093425F" w:rsidRPr="004C760E" w:rsidRDefault="0093425F" w:rsidP="003E1E32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Организация и проведения отчетного концерта «Кун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Еркен</w:t>
            </w:r>
            <w:proofErr w:type="spellEnd"/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796" w:type="dxa"/>
            <w:gridSpan w:val="2"/>
          </w:tcPr>
          <w:p w14:paraId="5BB6FACC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15C043F2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0BFB5A9B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</w:t>
            </w:r>
            <w:r w:rsidRPr="004C760E">
              <w:rPr>
                <w:rFonts w:eastAsia="Times New Roman"/>
                <w:sz w:val="20"/>
                <w:szCs w:val="20"/>
              </w:rPr>
              <w:t xml:space="preserve">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6705E247" w14:textId="77777777" w:rsidTr="00F925B6">
        <w:tc>
          <w:tcPr>
            <w:tcW w:w="1196" w:type="dxa"/>
            <w:gridSpan w:val="2"/>
          </w:tcPr>
          <w:p w14:paraId="6E765991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832" w:type="dxa"/>
          </w:tcPr>
          <w:p w14:paraId="4D56F49B" w14:textId="77777777" w:rsidR="0093425F" w:rsidRPr="004C760E" w:rsidRDefault="0093425F" w:rsidP="003E1E32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Распределение  выпускников, встреча со работниками культуры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>Я), круглый стол.</w:t>
            </w:r>
          </w:p>
        </w:tc>
        <w:tc>
          <w:tcPr>
            <w:tcW w:w="1796" w:type="dxa"/>
            <w:gridSpan w:val="2"/>
          </w:tcPr>
          <w:p w14:paraId="1BF2AB90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47AC7134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3D7FB314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64DC9F6F" w14:textId="77777777" w:rsidTr="00F925B6">
        <w:tc>
          <w:tcPr>
            <w:tcW w:w="1196" w:type="dxa"/>
            <w:gridSpan w:val="2"/>
          </w:tcPr>
          <w:p w14:paraId="67C699BA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832" w:type="dxa"/>
          </w:tcPr>
          <w:p w14:paraId="49046FE7" w14:textId="77777777" w:rsidR="0093425F" w:rsidRPr="004C760E" w:rsidRDefault="0093425F" w:rsidP="003E1E32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Тематические классные часы </w:t>
            </w:r>
          </w:p>
        </w:tc>
        <w:tc>
          <w:tcPr>
            <w:tcW w:w="1796" w:type="dxa"/>
            <w:gridSpan w:val="2"/>
          </w:tcPr>
          <w:p w14:paraId="4A45CA02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Студенты ПЦК </w:t>
            </w:r>
            <w:r w:rsidRPr="004C760E">
              <w:rPr>
                <w:rFonts w:eastAsia="Times New Roman"/>
                <w:sz w:val="20"/>
                <w:szCs w:val="20"/>
              </w:rPr>
              <w:lastRenderedPageBreak/>
              <w:t>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72638770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lastRenderedPageBreak/>
              <w:t xml:space="preserve">ГБПОУ </w:t>
            </w:r>
            <w:r w:rsidRPr="004C760E">
              <w:rPr>
                <w:rFonts w:eastAsia="Times New Roman"/>
                <w:sz w:val="20"/>
                <w:szCs w:val="20"/>
              </w:rPr>
              <w:lastRenderedPageBreak/>
              <w:t>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</w:p>
        </w:tc>
        <w:tc>
          <w:tcPr>
            <w:tcW w:w="1793" w:type="dxa"/>
            <w:gridSpan w:val="2"/>
          </w:tcPr>
          <w:p w14:paraId="6F4FD649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lastRenderedPageBreak/>
              <w:t xml:space="preserve">Кураторы ПЦК </w:t>
            </w:r>
            <w:r w:rsidRPr="004C760E">
              <w:rPr>
                <w:rFonts w:eastAsia="Times New Roman"/>
                <w:sz w:val="20"/>
                <w:szCs w:val="20"/>
              </w:rPr>
              <w:lastRenderedPageBreak/>
              <w:t>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6F4E3C29" w14:textId="77777777" w:rsidTr="00F925B6">
        <w:tc>
          <w:tcPr>
            <w:tcW w:w="1196" w:type="dxa"/>
            <w:gridSpan w:val="2"/>
          </w:tcPr>
          <w:p w14:paraId="7EDD5B55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lastRenderedPageBreak/>
              <w:t xml:space="preserve">Май </w:t>
            </w:r>
          </w:p>
        </w:tc>
        <w:tc>
          <w:tcPr>
            <w:tcW w:w="3832" w:type="dxa"/>
          </w:tcPr>
          <w:p w14:paraId="0D05CF4E" w14:textId="77777777" w:rsidR="0093425F" w:rsidRPr="004C760E" w:rsidRDefault="0093425F" w:rsidP="00B86A2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Праздник</w:t>
            </w:r>
            <w:r w:rsidRPr="004C760E">
              <w:rPr>
                <w:rFonts w:eastAsia="Times New Roman"/>
                <w:sz w:val="20"/>
                <w:szCs w:val="20"/>
              </w:rPr>
              <w:tab/>
              <w:t>весны</w:t>
            </w:r>
            <w:r w:rsidRPr="004C760E">
              <w:rPr>
                <w:rFonts w:eastAsia="Times New Roman"/>
                <w:sz w:val="20"/>
                <w:szCs w:val="20"/>
              </w:rPr>
              <w:tab/>
              <w:t>и</w:t>
            </w:r>
          </w:p>
          <w:p w14:paraId="32EEADE4" w14:textId="77777777" w:rsidR="0093425F" w:rsidRPr="004C760E" w:rsidRDefault="0093425F" w:rsidP="00B86A2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труда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796" w:type="dxa"/>
            <w:gridSpan w:val="2"/>
          </w:tcPr>
          <w:p w14:paraId="0991D368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3A67EC83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МО «Город Якутск»</w:t>
            </w:r>
          </w:p>
        </w:tc>
        <w:tc>
          <w:tcPr>
            <w:tcW w:w="1793" w:type="dxa"/>
            <w:gridSpan w:val="2"/>
          </w:tcPr>
          <w:p w14:paraId="3FE92C1D" w14:textId="77777777" w:rsidR="0093425F" w:rsidRPr="004C760E" w:rsidRDefault="0093425F" w:rsidP="00722278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2C2F5AC8" w14:textId="77777777" w:rsidTr="00F925B6">
        <w:tc>
          <w:tcPr>
            <w:tcW w:w="1196" w:type="dxa"/>
            <w:gridSpan w:val="2"/>
          </w:tcPr>
          <w:p w14:paraId="2766D2C1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832" w:type="dxa"/>
          </w:tcPr>
          <w:p w14:paraId="2EAFF248" w14:textId="77777777" w:rsidR="0093425F" w:rsidRPr="004C760E" w:rsidRDefault="0093425F" w:rsidP="00B86A2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Организация и проведение театрализованного концерта, посвященного Великой победе. </w:t>
            </w:r>
          </w:p>
        </w:tc>
        <w:tc>
          <w:tcPr>
            <w:tcW w:w="1796" w:type="dxa"/>
            <w:gridSpan w:val="2"/>
          </w:tcPr>
          <w:p w14:paraId="2EEE8887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0FF86AC1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Пл. Победы</w:t>
            </w:r>
          </w:p>
        </w:tc>
        <w:tc>
          <w:tcPr>
            <w:tcW w:w="1793" w:type="dxa"/>
            <w:gridSpan w:val="2"/>
          </w:tcPr>
          <w:p w14:paraId="48241B12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</w:t>
            </w:r>
            <w:r w:rsidRPr="004C760E">
              <w:rPr>
                <w:rFonts w:eastAsia="Times New Roman"/>
                <w:sz w:val="20"/>
                <w:szCs w:val="20"/>
              </w:rPr>
              <w:t xml:space="preserve">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710B363F" w14:textId="77777777" w:rsidTr="00F925B6">
        <w:tc>
          <w:tcPr>
            <w:tcW w:w="1196" w:type="dxa"/>
            <w:gridSpan w:val="2"/>
          </w:tcPr>
          <w:p w14:paraId="2FBA6AF2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Май</w:t>
            </w:r>
          </w:p>
        </w:tc>
        <w:tc>
          <w:tcPr>
            <w:tcW w:w="3832" w:type="dxa"/>
          </w:tcPr>
          <w:p w14:paraId="1DA599E9" w14:textId="77777777" w:rsidR="0093425F" w:rsidRPr="004C760E" w:rsidRDefault="0093425F" w:rsidP="00B86A2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Встречи с ветеранами Великой</w:t>
            </w:r>
          </w:p>
          <w:p w14:paraId="750E4ADF" w14:textId="77777777" w:rsidR="0093425F" w:rsidRPr="004C760E" w:rsidRDefault="0093425F" w:rsidP="00B86A2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Отечественной</w:t>
            </w:r>
            <w:r w:rsidRPr="004C760E">
              <w:rPr>
                <w:rFonts w:eastAsia="Times New Roman"/>
                <w:sz w:val="20"/>
                <w:szCs w:val="20"/>
              </w:rPr>
              <w:tab/>
              <w:t xml:space="preserve"> войны, воинами-интернационалистами</w:t>
            </w:r>
          </w:p>
          <w:p w14:paraId="405B34F0" w14:textId="77777777" w:rsidR="0093425F" w:rsidRPr="004C760E" w:rsidRDefault="0093425F" w:rsidP="00B86A2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ab/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796" w:type="dxa"/>
            <w:gridSpan w:val="2"/>
          </w:tcPr>
          <w:p w14:paraId="060AB2A2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6373A35A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664E9DDE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23892940" w14:textId="77777777" w:rsidTr="00F925B6">
        <w:tc>
          <w:tcPr>
            <w:tcW w:w="1196" w:type="dxa"/>
            <w:gridSpan w:val="2"/>
          </w:tcPr>
          <w:p w14:paraId="562CFE9B" w14:textId="77777777" w:rsidR="0093425F" w:rsidRPr="004C760E" w:rsidRDefault="0093425F" w:rsidP="00CA2A76">
            <w:pPr>
              <w:tabs>
                <w:tab w:val="left" w:pos="527"/>
              </w:tabs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832" w:type="dxa"/>
          </w:tcPr>
          <w:p w14:paraId="1730538F" w14:textId="77777777" w:rsidR="0093425F" w:rsidRPr="004C760E" w:rsidRDefault="0093425F" w:rsidP="00B86A2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Тематические классные часы  </w:t>
            </w:r>
          </w:p>
        </w:tc>
        <w:tc>
          <w:tcPr>
            <w:tcW w:w="1796" w:type="dxa"/>
            <w:gridSpan w:val="2"/>
          </w:tcPr>
          <w:p w14:paraId="340240DC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557EFC55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</w:p>
        </w:tc>
        <w:tc>
          <w:tcPr>
            <w:tcW w:w="1793" w:type="dxa"/>
            <w:gridSpan w:val="2"/>
          </w:tcPr>
          <w:p w14:paraId="03A31C81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50C858EC" w14:textId="77777777" w:rsidTr="00F925B6">
        <w:tc>
          <w:tcPr>
            <w:tcW w:w="1196" w:type="dxa"/>
            <w:gridSpan w:val="2"/>
          </w:tcPr>
          <w:p w14:paraId="6000526A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832" w:type="dxa"/>
          </w:tcPr>
          <w:p w14:paraId="0766A85E" w14:textId="77777777" w:rsidR="0093425F" w:rsidRPr="004C760E" w:rsidRDefault="009813B3" w:rsidP="009813B3">
            <w:pPr>
              <w:ind w:right="1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Участие во Всероссийской</w:t>
            </w:r>
            <w:r>
              <w:rPr>
                <w:rFonts w:eastAsia="Times New Roman"/>
                <w:sz w:val="20"/>
                <w:szCs w:val="20"/>
              </w:rPr>
              <w:tab/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молодё</w:t>
            </w:r>
            <w:r w:rsidR="0093425F" w:rsidRPr="004C760E">
              <w:rPr>
                <w:rFonts w:eastAsia="Times New Roman"/>
                <w:sz w:val="20"/>
                <w:szCs w:val="20"/>
              </w:rPr>
              <w:t>жно</w:t>
            </w:r>
            <w:proofErr w:type="spellEnd"/>
            <w:r w:rsidR="0093425F" w:rsidRPr="004C760E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патриотической </w:t>
            </w:r>
            <w:r w:rsidR="0093425F" w:rsidRPr="004C760E">
              <w:rPr>
                <w:rFonts w:eastAsia="Times New Roman"/>
                <w:sz w:val="20"/>
                <w:szCs w:val="20"/>
              </w:rPr>
              <w:t>акции «Георгиевска ленточка»</w:t>
            </w:r>
            <w:r w:rsidR="0093425F" w:rsidRPr="004C760E">
              <w:rPr>
                <w:rFonts w:eastAsia="Times New Roman"/>
                <w:sz w:val="20"/>
                <w:szCs w:val="20"/>
              </w:rPr>
              <w:tab/>
              <w:t>под девизом «Мы помним, мы</w:t>
            </w:r>
          </w:p>
          <w:p w14:paraId="0855DB4B" w14:textId="77777777" w:rsidR="0093425F" w:rsidRPr="004C760E" w:rsidRDefault="0093425F" w:rsidP="009813B3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гордимся»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796" w:type="dxa"/>
            <w:gridSpan w:val="2"/>
          </w:tcPr>
          <w:p w14:paraId="60CA881D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54D49F65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МО «Город Якутск»</w:t>
            </w:r>
          </w:p>
        </w:tc>
        <w:tc>
          <w:tcPr>
            <w:tcW w:w="1793" w:type="dxa"/>
            <w:gridSpan w:val="2"/>
          </w:tcPr>
          <w:p w14:paraId="7BF3BDE1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55B0FF41" w14:textId="77777777" w:rsidTr="00F925B6">
        <w:tc>
          <w:tcPr>
            <w:tcW w:w="1196" w:type="dxa"/>
            <w:gridSpan w:val="2"/>
          </w:tcPr>
          <w:p w14:paraId="31083D10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832" w:type="dxa"/>
          </w:tcPr>
          <w:p w14:paraId="241B54CC" w14:textId="77777777" w:rsidR="0093425F" w:rsidRPr="004C760E" w:rsidRDefault="0093425F" w:rsidP="00B86A2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«Последний звонок» </w:t>
            </w:r>
          </w:p>
        </w:tc>
        <w:tc>
          <w:tcPr>
            <w:tcW w:w="1796" w:type="dxa"/>
            <w:gridSpan w:val="2"/>
          </w:tcPr>
          <w:p w14:paraId="4790E29C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1C5265F9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201EB922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«СКД»</w:t>
            </w:r>
          </w:p>
        </w:tc>
      </w:tr>
      <w:tr w:rsidR="0093425F" w:rsidRPr="004C760E" w14:paraId="57C4A58B" w14:textId="77777777" w:rsidTr="00F925B6">
        <w:tc>
          <w:tcPr>
            <w:tcW w:w="1196" w:type="dxa"/>
            <w:gridSpan w:val="2"/>
          </w:tcPr>
          <w:p w14:paraId="023D3968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832" w:type="dxa"/>
          </w:tcPr>
          <w:p w14:paraId="01D007A1" w14:textId="77777777" w:rsidR="0093425F" w:rsidRPr="004C760E" w:rsidRDefault="0093425F" w:rsidP="00B86A2E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Николин день.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Сайылык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кунэ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Я)</w:t>
            </w:r>
          </w:p>
        </w:tc>
        <w:tc>
          <w:tcPr>
            <w:tcW w:w="1796" w:type="dxa"/>
            <w:gridSpan w:val="2"/>
          </w:tcPr>
          <w:p w14:paraId="24C14B7D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Студенты 1 курса ПЦК ЭХТ</w:t>
            </w:r>
          </w:p>
        </w:tc>
        <w:tc>
          <w:tcPr>
            <w:tcW w:w="1419" w:type="dxa"/>
            <w:gridSpan w:val="2"/>
          </w:tcPr>
          <w:p w14:paraId="2679B407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25FC3687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 ПЦК ЭХТ</w:t>
            </w:r>
          </w:p>
        </w:tc>
      </w:tr>
      <w:tr w:rsidR="0093425F" w:rsidRPr="004C760E" w14:paraId="025F64B3" w14:textId="77777777" w:rsidTr="00F925B6">
        <w:tc>
          <w:tcPr>
            <w:tcW w:w="1196" w:type="dxa"/>
            <w:gridSpan w:val="2"/>
          </w:tcPr>
          <w:p w14:paraId="2E0FB0CB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Июнь</w:t>
            </w:r>
          </w:p>
        </w:tc>
        <w:tc>
          <w:tcPr>
            <w:tcW w:w="3832" w:type="dxa"/>
          </w:tcPr>
          <w:p w14:paraId="2AFE39C8" w14:textId="77777777" w:rsidR="0093425F" w:rsidRPr="004C760E" w:rsidRDefault="0093425F" w:rsidP="00273B66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День России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796" w:type="dxa"/>
            <w:gridSpan w:val="2"/>
          </w:tcPr>
          <w:p w14:paraId="75FB85EB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4D4D8786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325502F6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29A3FAE1" w14:textId="77777777" w:rsidTr="00F925B6">
        <w:tc>
          <w:tcPr>
            <w:tcW w:w="1196" w:type="dxa"/>
            <w:gridSpan w:val="2"/>
          </w:tcPr>
          <w:p w14:paraId="20A6C587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Июнь</w:t>
            </w:r>
          </w:p>
        </w:tc>
        <w:tc>
          <w:tcPr>
            <w:tcW w:w="3832" w:type="dxa"/>
          </w:tcPr>
          <w:p w14:paraId="38F47CC0" w14:textId="77777777" w:rsidR="0093425F" w:rsidRPr="004C760E" w:rsidRDefault="0093425F" w:rsidP="00273B66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Тематические классные часы </w:t>
            </w:r>
          </w:p>
        </w:tc>
        <w:tc>
          <w:tcPr>
            <w:tcW w:w="1796" w:type="dxa"/>
            <w:gridSpan w:val="2"/>
          </w:tcPr>
          <w:p w14:paraId="16629EC7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607207A4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119C0622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6E19301C" w14:textId="77777777" w:rsidTr="00F925B6">
        <w:tc>
          <w:tcPr>
            <w:tcW w:w="1196" w:type="dxa"/>
            <w:gridSpan w:val="2"/>
          </w:tcPr>
          <w:p w14:paraId="12DC49E1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Июнь</w:t>
            </w:r>
          </w:p>
        </w:tc>
        <w:tc>
          <w:tcPr>
            <w:tcW w:w="3832" w:type="dxa"/>
          </w:tcPr>
          <w:p w14:paraId="280B02CC" w14:textId="77777777" w:rsidR="0093425F" w:rsidRPr="004C760E" w:rsidRDefault="0093425F" w:rsidP="00273B66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День памяти и скорби </w:t>
            </w:r>
          </w:p>
        </w:tc>
        <w:tc>
          <w:tcPr>
            <w:tcW w:w="1796" w:type="dxa"/>
            <w:gridSpan w:val="2"/>
          </w:tcPr>
          <w:p w14:paraId="49771F94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7A0357F0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2"/>
          </w:tcPr>
          <w:p w14:paraId="6D5196F5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65915A31" w14:textId="77777777" w:rsidTr="00F925B6">
        <w:tc>
          <w:tcPr>
            <w:tcW w:w="1196" w:type="dxa"/>
            <w:gridSpan w:val="2"/>
          </w:tcPr>
          <w:p w14:paraId="57578CCB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Июнь</w:t>
            </w:r>
          </w:p>
        </w:tc>
        <w:tc>
          <w:tcPr>
            <w:tcW w:w="3832" w:type="dxa"/>
          </w:tcPr>
          <w:p w14:paraId="54C133DE" w14:textId="77777777" w:rsidR="0093425F" w:rsidRPr="004C760E" w:rsidRDefault="0093425F" w:rsidP="00273B66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Участите в национальном празднике «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Ысыах</w:t>
            </w:r>
            <w:proofErr w:type="spellEnd"/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796" w:type="dxa"/>
            <w:gridSpan w:val="2"/>
          </w:tcPr>
          <w:p w14:paraId="12EFA99D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0F4A96F9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МО «Город Якутск»</w:t>
            </w:r>
            <w:r>
              <w:rPr>
                <w:rFonts w:eastAsia="Times New Roman"/>
                <w:sz w:val="20"/>
                <w:szCs w:val="20"/>
              </w:rPr>
              <w:t xml:space="preserve"> и </w:t>
            </w: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93" w:type="dxa"/>
            <w:gridSpan w:val="2"/>
          </w:tcPr>
          <w:p w14:paraId="3B8E8501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</w:t>
            </w:r>
            <w:r w:rsidRPr="004C760E">
              <w:rPr>
                <w:rFonts w:eastAsia="Times New Roman"/>
                <w:sz w:val="20"/>
                <w:szCs w:val="20"/>
              </w:rPr>
              <w:t xml:space="preserve">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7ABC48DB" w14:textId="77777777" w:rsidTr="00F925B6">
        <w:tc>
          <w:tcPr>
            <w:tcW w:w="1196" w:type="dxa"/>
            <w:gridSpan w:val="2"/>
          </w:tcPr>
          <w:p w14:paraId="143DFA0C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Июнь</w:t>
            </w:r>
          </w:p>
        </w:tc>
        <w:tc>
          <w:tcPr>
            <w:tcW w:w="3832" w:type="dxa"/>
          </w:tcPr>
          <w:p w14:paraId="28AE5595" w14:textId="77777777" w:rsidR="0093425F" w:rsidRPr="004C760E" w:rsidRDefault="0093425F" w:rsidP="00273B66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Участие в международных играх «Дети Азии»</w:t>
            </w:r>
          </w:p>
        </w:tc>
        <w:tc>
          <w:tcPr>
            <w:tcW w:w="1796" w:type="dxa"/>
            <w:gridSpan w:val="2"/>
          </w:tcPr>
          <w:p w14:paraId="431609F3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2"/>
          </w:tcPr>
          <w:p w14:paraId="3F887A6E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Стадион «Юность», СК «Триумф»</w:t>
            </w:r>
          </w:p>
        </w:tc>
        <w:tc>
          <w:tcPr>
            <w:tcW w:w="1793" w:type="dxa"/>
            <w:gridSpan w:val="2"/>
          </w:tcPr>
          <w:p w14:paraId="71CDAEEA" w14:textId="77777777" w:rsidR="0093425F" w:rsidRPr="004C760E" w:rsidRDefault="0093425F" w:rsidP="0093425F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Преподаватели </w:t>
            </w:r>
            <w:r w:rsidRPr="004C760E">
              <w:rPr>
                <w:rFonts w:eastAsia="Times New Roman"/>
                <w:sz w:val="20"/>
                <w:szCs w:val="20"/>
              </w:rPr>
              <w:t>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0BEF7A32" w14:textId="77777777" w:rsidTr="00F925B6">
        <w:tc>
          <w:tcPr>
            <w:tcW w:w="1196" w:type="dxa"/>
            <w:gridSpan w:val="2"/>
          </w:tcPr>
          <w:p w14:paraId="2443F185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14:paraId="5D954DD0" w14:textId="77777777" w:rsidR="0093425F" w:rsidRPr="004C760E" w:rsidRDefault="0093425F" w:rsidP="00273B66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6" w:type="dxa"/>
            <w:gridSpan w:val="2"/>
          </w:tcPr>
          <w:p w14:paraId="43D6FDE1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29D667FF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3" w:type="dxa"/>
            <w:gridSpan w:val="2"/>
          </w:tcPr>
          <w:p w14:paraId="21607183" w14:textId="77777777" w:rsidR="0093425F" w:rsidRPr="004C760E" w:rsidRDefault="0093425F" w:rsidP="005F534C">
            <w:pPr>
              <w:ind w:right="18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93425F" w:rsidRPr="004C760E" w14:paraId="6829FA43" w14:textId="77777777" w:rsidTr="00F84778">
        <w:tc>
          <w:tcPr>
            <w:tcW w:w="10036" w:type="dxa"/>
            <w:gridSpan w:val="9"/>
          </w:tcPr>
          <w:p w14:paraId="7D2F8E34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246F4A04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C760E">
              <w:rPr>
                <w:rFonts w:eastAsia="Times New Roman"/>
                <w:b/>
                <w:sz w:val="20"/>
                <w:szCs w:val="20"/>
              </w:rPr>
              <w:t>Мероприятия в течение всего учебного года</w:t>
            </w:r>
          </w:p>
          <w:p w14:paraId="5C774F4C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3425F" w:rsidRPr="004C760E" w14:paraId="76A647C8" w14:textId="77777777" w:rsidTr="00F925B6">
        <w:tc>
          <w:tcPr>
            <w:tcW w:w="1186" w:type="dxa"/>
          </w:tcPr>
          <w:p w14:paraId="2D72CC82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3"/>
          </w:tcPr>
          <w:p w14:paraId="281C6DD8" w14:textId="77777777" w:rsidR="0093425F" w:rsidRPr="004C760E" w:rsidRDefault="0093425F" w:rsidP="00F925B6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Индивидуальные беседы</w:t>
            </w:r>
            <w:r w:rsidRPr="004C760E">
              <w:rPr>
                <w:rFonts w:eastAsia="Times New Roman"/>
                <w:sz w:val="20"/>
                <w:szCs w:val="20"/>
              </w:rPr>
              <w:tab/>
              <w:t xml:space="preserve">с 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805" w:type="dxa"/>
            <w:gridSpan w:val="2"/>
          </w:tcPr>
          <w:p w14:paraId="65AED068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99" w:type="dxa"/>
            <w:gridSpan w:val="2"/>
          </w:tcPr>
          <w:p w14:paraId="7E7E16EB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82" w:type="dxa"/>
          </w:tcPr>
          <w:p w14:paraId="46424037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3694A217" w14:textId="77777777" w:rsidTr="00F925B6">
        <w:tc>
          <w:tcPr>
            <w:tcW w:w="1186" w:type="dxa"/>
          </w:tcPr>
          <w:p w14:paraId="641CC0A2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3"/>
          </w:tcPr>
          <w:p w14:paraId="3E170628" w14:textId="77777777" w:rsidR="0093425F" w:rsidRPr="004C760E" w:rsidRDefault="0093425F" w:rsidP="00F925B6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Обеспечение связи с 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законным</w:t>
            </w:r>
            <w:proofErr w:type="gramEnd"/>
          </w:p>
          <w:p w14:paraId="1453F750" w14:textId="77777777" w:rsidR="0093425F" w:rsidRPr="004C760E" w:rsidRDefault="0093425F" w:rsidP="00F925B6">
            <w:pPr>
              <w:ind w:right="18"/>
              <w:rPr>
                <w:rFonts w:eastAsia="Times New Roman"/>
                <w:b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представителем студента </w:t>
            </w:r>
          </w:p>
        </w:tc>
        <w:tc>
          <w:tcPr>
            <w:tcW w:w="1805" w:type="dxa"/>
            <w:gridSpan w:val="2"/>
          </w:tcPr>
          <w:p w14:paraId="7443762D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99" w:type="dxa"/>
            <w:gridSpan w:val="2"/>
          </w:tcPr>
          <w:p w14:paraId="5B198C70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А.Д. Макаровой</w:t>
            </w:r>
          </w:p>
        </w:tc>
        <w:tc>
          <w:tcPr>
            <w:tcW w:w="1782" w:type="dxa"/>
          </w:tcPr>
          <w:p w14:paraId="7E2D9AB2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lastRenderedPageBreak/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76A258C8" w14:textId="77777777" w:rsidTr="00F925B6">
        <w:tc>
          <w:tcPr>
            <w:tcW w:w="1186" w:type="dxa"/>
          </w:tcPr>
          <w:p w14:paraId="7F1B16E8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3"/>
          </w:tcPr>
          <w:p w14:paraId="4D4AB838" w14:textId="77777777" w:rsidR="0093425F" w:rsidRPr="004C760E" w:rsidRDefault="0093425F" w:rsidP="00F925B6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Посещение и контроль студенческого  общежития </w:t>
            </w:r>
          </w:p>
        </w:tc>
        <w:tc>
          <w:tcPr>
            <w:tcW w:w="1805" w:type="dxa"/>
            <w:gridSpan w:val="2"/>
          </w:tcPr>
          <w:p w14:paraId="468A1296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99" w:type="dxa"/>
            <w:gridSpan w:val="2"/>
          </w:tcPr>
          <w:p w14:paraId="39F7E0F4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82" w:type="dxa"/>
          </w:tcPr>
          <w:p w14:paraId="757DD005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7BD90A78" w14:textId="77777777" w:rsidTr="00F925B6">
        <w:tc>
          <w:tcPr>
            <w:tcW w:w="1186" w:type="dxa"/>
          </w:tcPr>
          <w:p w14:paraId="4D34F25B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3"/>
          </w:tcPr>
          <w:p w14:paraId="03427716" w14:textId="77777777" w:rsidR="0093425F" w:rsidRPr="004C760E" w:rsidRDefault="0093425F" w:rsidP="00F925B6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Участие в конкурсах и олимпиадах профессионального мастерства</w:t>
            </w:r>
          </w:p>
        </w:tc>
        <w:tc>
          <w:tcPr>
            <w:tcW w:w="1805" w:type="dxa"/>
            <w:gridSpan w:val="2"/>
          </w:tcPr>
          <w:p w14:paraId="27DF3B4B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99" w:type="dxa"/>
            <w:gridSpan w:val="2"/>
          </w:tcPr>
          <w:p w14:paraId="39F27DD9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82" w:type="dxa"/>
          </w:tcPr>
          <w:p w14:paraId="26D2B0E5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</w:t>
            </w:r>
            <w:r w:rsidRPr="004C760E">
              <w:rPr>
                <w:rFonts w:eastAsia="Times New Roman"/>
                <w:sz w:val="20"/>
                <w:szCs w:val="20"/>
              </w:rPr>
              <w:t xml:space="preserve">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49FA97B4" w14:textId="77777777" w:rsidTr="00F925B6">
        <w:tc>
          <w:tcPr>
            <w:tcW w:w="1186" w:type="dxa"/>
          </w:tcPr>
          <w:p w14:paraId="50739029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3"/>
          </w:tcPr>
          <w:p w14:paraId="7C6E4464" w14:textId="77777777" w:rsidR="0093425F" w:rsidRPr="004C760E" w:rsidRDefault="0093425F" w:rsidP="00F925B6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Внеурочные: секции по видам спорта, соревнования, массовые спортивно-оздоровительные</w:t>
            </w:r>
          </w:p>
          <w:p w14:paraId="2D42A5D1" w14:textId="77777777" w:rsidR="0093425F" w:rsidRPr="004C760E" w:rsidRDefault="0093425F" w:rsidP="00F925B6">
            <w:pPr>
              <w:ind w:right="18"/>
              <w:rPr>
                <w:rFonts w:eastAsia="Times New Roman"/>
                <w:b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мероприятия</w:t>
            </w:r>
            <w:r w:rsidRPr="004C760E">
              <w:rPr>
                <w:rFonts w:eastAsia="Times New Roman"/>
                <w:b/>
                <w:sz w:val="20"/>
                <w:szCs w:val="20"/>
              </w:rPr>
              <w:tab/>
            </w:r>
          </w:p>
        </w:tc>
        <w:tc>
          <w:tcPr>
            <w:tcW w:w="1805" w:type="dxa"/>
            <w:gridSpan w:val="2"/>
          </w:tcPr>
          <w:p w14:paraId="70E01592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99" w:type="dxa"/>
            <w:gridSpan w:val="2"/>
          </w:tcPr>
          <w:p w14:paraId="5FA8694A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82" w:type="dxa"/>
          </w:tcPr>
          <w:p w14:paraId="5ADC2169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6B64CC0F" w14:textId="77777777" w:rsidTr="00F925B6">
        <w:tc>
          <w:tcPr>
            <w:tcW w:w="1186" w:type="dxa"/>
          </w:tcPr>
          <w:p w14:paraId="2D9AB713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3"/>
          </w:tcPr>
          <w:p w14:paraId="236E0FD9" w14:textId="77777777" w:rsidR="0093425F" w:rsidRPr="004C760E" w:rsidRDefault="0093425F" w:rsidP="00F925B6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Участие в 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различных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ab/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  <w:p w14:paraId="5062B74C" w14:textId="77777777" w:rsidR="0093425F" w:rsidRPr="004C760E" w:rsidRDefault="0093425F" w:rsidP="00F925B6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праздничных</w:t>
            </w:r>
            <w:r w:rsidRPr="004C760E">
              <w:rPr>
                <w:rFonts w:eastAsia="Times New Roman"/>
                <w:sz w:val="20"/>
                <w:szCs w:val="20"/>
              </w:rPr>
              <w:tab/>
              <w:t xml:space="preserve"> мероприятиях 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14:paraId="761EB2AD" w14:textId="77777777" w:rsidR="0093425F" w:rsidRPr="004C760E" w:rsidRDefault="0093425F" w:rsidP="00F925B6">
            <w:pPr>
              <w:ind w:right="18"/>
              <w:rPr>
                <w:rFonts w:eastAsia="Times New Roman"/>
                <w:sz w:val="20"/>
                <w:szCs w:val="20"/>
              </w:rPr>
            </w:pP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качестве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 волонтеров, помощников режиссера, исполнителей. </w:t>
            </w:r>
          </w:p>
        </w:tc>
        <w:tc>
          <w:tcPr>
            <w:tcW w:w="1805" w:type="dxa"/>
            <w:gridSpan w:val="2"/>
          </w:tcPr>
          <w:p w14:paraId="12B98F69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99" w:type="dxa"/>
            <w:gridSpan w:val="2"/>
          </w:tcPr>
          <w:p w14:paraId="73BF6CA8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ГБПОУ Р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С(</w:t>
            </w:r>
            <w:proofErr w:type="gramEnd"/>
            <w:r w:rsidRPr="004C760E">
              <w:rPr>
                <w:rFonts w:eastAsia="Times New Roman"/>
                <w:sz w:val="20"/>
                <w:szCs w:val="20"/>
              </w:rPr>
              <w:t xml:space="preserve">Я)  </w:t>
            </w:r>
            <w:proofErr w:type="spellStart"/>
            <w:r w:rsidRPr="004C760E">
              <w:rPr>
                <w:rFonts w:eastAsia="Times New Roman"/>
                <w:sz w:val="20"/>
                <w:szCs w:val="20"/>
              </w:rPr>
              <w:t>ЯККиИ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им. А.Д. Макаровой</w:t>
            </w:r>
          </w:p>
        </w:tc>
        <w:tc>
          <w:tcPr>
            <w:tcW w:w="1782" w:type="dxa"/>
          </w:tcPr>
          <w:p w14:paraId="11B86E1B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</w:t>
            </w:r>
            <w:r w:rsidRPr="004C760E">
              <w:rPr>
                <w:rFonts w:eastAsia="Times New Roman"/>
                <w:sz w:val="20"/>
                <w:szCs w:val="20"/>
              </w:rPr>
              <w:t xml:space="preserve">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0CC6EA12" w14:textId="77777777" w:rsidTr="00F925B6">
        <w:tc>
          <w:tcPr>
            <w:tcW w:w="1186" w:type="dxa"/>
          </w:tcPr>
          <w:p w14:paraId="14F55BE1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3"/>
          </w:tcPr>
          <w:p w14:paraId="23D2871B" w14:textId="77777777" w:rsidR="0093425F" w:rsidRPr="004C760E" w:rsidRDefault="0093425F" w:rsidP="009C0AF3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Проведение экскурсий памятным местам</w:t>
            </w:r>
          </w:p>
        </w:tc>
        <w:tc>
          <w:tcPr>
            <w:tcW w:w="1805" w:type="dxa"/>
            <w:gridSpan w:val="2"/>
          </w:tcPr>
          <w:p w14:paraId="5E95CB68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99" w:type="dxa"/>
            <w:gridSpan w:val="2"/>
          </w:tcPr>
          <w:p w14:paraId="33A94241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14:paraId="7F5F798C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6552DB53" w14:textId="77777777" w:rsidTr="00F925B6">
        <w:tc>
          <w:tcPr>
            <w:tcW w:w="1186" w:type="dxa"/>
          </w:tcPr>
          <w:p w14:paraId="460E71E8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3"/>
          </w:tcPr>
          <w:p w14:paraId="3334A20E" w14:textId="77777777" w:rsidR="0093425F" w:rsidRPr="004C760E" w:rsidRDefault="0093425F" w:rsidP="009C0AF3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Участие и проведение различных мероприятий</w:t>
            </w:r>
            <w:r w:rsidRPr="004C760E">
              <w:rPr>
                <w:rFonts w:eastAsia="Times New Roman"/>
                <w:sz w:val="20"/>
                <w:szCs w:val="20"/>
              </w:rPr>
              <w:tab/>
              <w:t xml:space="preserve">и программ для лиц </w:t>
            </w:r>
            <w:proofErr w:type="gramStart"/>
            <w:r w:rsidRPr="004C760E"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14:paraId="0539C596" w14:textId="77777777" w:rsidR="0093425F" w:rsidRPr="004C760E" w:rsidRDefault="0093425F" w:rsidP="009C0AF3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Ограниченными возможностями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  <w:p w14:paraId="145DBE72" w14:textId="77777777" w:rsidR="0093425F" w:rsidRPr="004C760E" w:rsidRDefault="0093425F" w:rsidP="009C0AF3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Здоровья и инвалидов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805" w:type="dxa"/>
            <w:gridSpan w:val="2"/>
          </w:tcPr>
          <w:p w14:paraId="6B5FE2AB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99" w:type="dxa"/>
            <w:gridSpan w:val="2"/>
          </w:tcPr>
          <w:p w14:paraId="5887B05B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885852C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Преподаватели </w:t>
            </w:r>
            <w:r w:rsidRPr="004C760E">
              <w:rPr>
                <w:rFonts w:eastAsia="Times New Roman"/>
                <w:sz w:val="20"/>
                <w:szCs w:val="20"/>
              </w:rPr>
              <w:t>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6253F15B" w14:textId="77777777" w:rsidTr="00F925B6">
        <w:tc>
          <w:tcPr>
            <w:tcW w:w="1186" w:type="dxa"/>
          </w:tcPr>
          <w:p w14:paraId="36B4E009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3"/>
          </w:tcPr>
          <w:p w14:paraId="54038DCA" w14:textId="77777777" w:rsidR="0093425F" w:rsidRPr="004C760E" w:rsidRDefault="0093425F" w:rsidP="009114B5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Научно-исследовательская работа студентов участие</w:t>
            </w:r>
            <w:r w:rsidRPr="004C760E">
              <w:rPr>
                <w:rFonts w:eastAsia="Times New Roman"/>
                <w:sz w:val="20"/>
                <w:szCs w:val="20"/>
              </w:rPr>
              <w:tab/>
              <w:t>в конкурсах на лучшую</w:t>
            </w:r>
            <w:r w:rsidRPr="004C760E">
              <w:rPr>
                <w:rFonts w:eastAsia="Times New Roman"/>
                <w:sz w:val="20"/>
                <w:szCs w:val="20"/>
              </w:rPr>
              <w:tab/>
              <w:t>научную работу, конференциях и т.д.</w:t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  <w:r w:rsidRPr="004C760E">
              <w:rPr>
                <w:rFonts w:eastAsia="Times New Roman"/>
                <w:sz w:val="20"/>
                <w:szCs w:val="20"/>
              </w:rPr>
              <w:tab/>
            </w:r>
          </w:p>
        </w:tc>
        <w:tc>
          <w:tcPr>
            <w:tcW w:w="1805" w:type="dxa"/>
            <w:gridSpan w:val="2"/>
          </w:tcPr>
          <w:p w14:paraId="27635407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99" w:type="dxa"/>
            <w:gridSpan w:val="2"/>
          </w:tcPr>
          <w:p w14:paraId="289B5B9F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B16BCC0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</w:t>
            </w:r>
            <w:r w:rsidRPr="004C760E">
              <w:rPr>
                <w:rFonts w:eastAsia="Times New Roman"/>
                <w:sz w:val="20"/>
                <w:szCs w:val="20"/>
              </w:rPr>
              <w:t xml:space="preserve">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342085E3" w14:textId="77777777" w:rsidTr="00F925B6">
        <w:tc>
          <w:tcPr>
            <w:tcW w:w="1186" w:type="dxa"/>
          </w:tcPr>
          <w:p w14:paraId="495F2792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3"/>
          </w:tcPr>
          <w:p w14:paraId="627DDB03" w14:textId="77777777" w:rsidR="0093425F" w:rsidRPr="004C760E" w:rsidRDefault="0093425F" w:rsidP="00F925B6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Участие в конкурсах, фестивалях профессионального мастерства.</w:t>
            </w:r>
          </w:p>
        </w:tc>
        <w:tc>
          <w:tcPr>
            <w:tcW w:w="1805" w:type="dxa"/>
            <w:gridSpan w:val="2"/>
          </w:tcPr>
          <w:p w14:paraId="1147ED2A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99" w:type="dxa"/>
            <w:gridSpan w:val="2"/>
          </w:tcPr>
          <w:p w14:paraId="0F622D64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4741398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преподаватели</w:t>
            </w:r>
            <w:r w:rsidRPr="004C760E">
              <w:rPr>
                <w:rFonts w:eastAsia="Times New Roman"/>
                <w:sz w:val="20"/>
                <w:szCs w:val="20"/>
              </w:rPr>
              <w:t xml:space="preserve">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93425F" w:rsidRPr="004C760E" w14:paraId="63FDBD4E" w14:textId="77777777" w:rsidTr="00F925B6">
        <w:tc>
          <w:tcPr>
            <w:tcW w:w="1186" w:type="dxa"/>
          </w:tcPr>
          <w:p w14:paraId="5EBD1CDF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gridSpan w:val="3"/>
          </w:tcPr>
          <w:p w14:paraId="180974D3" w14:textId="77777777" w:rsidR="0093425F" w:rsidRPr="004C760E" w:rsidRDefault="0093425F" w:rsidP="00F925B6">
            <w:pPr>
              <w:ind w:right="18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 xml:space="preserve">Проведение мероприятий и классных часов по плану учебно-воспитательного отдела </w:t>
            </w:r>
          </w:p>
        </w:tc>
        <w:tc>
          <w:tcPr>
            <w:tcW w:w="1805" w:type="dxa"/>
            <w:gridSpan w:val="2"/>
          </w:tcPr>
          <w:p w14:paraId="3DD38603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Студенты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99" w:type="dxa"/>
            <w:gridSpan w:val="2"/>
          </w:tcPr>
          <w:p w14:paraId="76C9063D" w14:textId="77777777" w:rsidR="0093425F" w:rsidRPr="004C760E" w:rsidRDefault="0093425F" w:rsidP="00F925B6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9015A9B" w14:textId="77777777" w:rsidR="0093425F" w:rsidRPr="004C760E" w:rsidRDefault="0093425F" w:rsidP="0093425F">
            <w:pPr>
              <w:ind w:right="18"/>
              <w:jc w:val="center"/>
              <w:rPr>
                <w:rFonts w:eastAsia="Times New Roman"/>
                <w:sz w:val="20"/>
                <w:szCs w:val="20"/>
              </w:rPr>
            </w:pPr>
            <w:r w:rsidRPr="004C760E">
              <w:rPr>
                <w:rFonts w:eastAsia="Times New Roman"/>
                <w:sz w:val="20"/>
                <w:szCs w:val="20"/>
              </w:rPr>
              <w:t>Кураторы ПЦК «</w:t>
            </w:r>
            <w:r>
              <w:rPr>
                <w:rFonts w:eastAsia="Times New Roman"/>
                <w:sz w:val="20"/>
                <w:szCs w:val="20"/>
              </w:rPr>
              <w:t>ЭХТ</w:t>
            </w:r>
            <w:r w:rsidRPr="004C760E">
              <w:rPr>
                <w:rFonts w:eastAsia="Times New Roman"/>
                <w:sz w:val="20"/>
                <w:szCs w:val="20"/>
              </w:rPr>
              <w:t>»</w:t>
            </w:r>
          </w:p>
        </w:tc>
      </w:tr>
    </w:tbl>
    <w:p w14:paraId="185440BD" w14:textId="77777777" w:rsidR="005F534C" w:rsidRDefault="005F534C" w:rsidP="005F534C">
      <w:pPr>
        <w:ind w:left="120" w:right="18"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5F534C" w14:paraId="2114D26B" w14:textId="77777777" w:rsidTr="005F534C">
        <w:trPr>
          <w:trHeight w:val="186"/>
        </w:trPr>
        <w:tc>
          <w:tcPr>
            <w:tcW w:w="30" w:type="dxa"/>
            <w:vAlign w:val="bottom"/>
          </w:tcPr>
          <w:p w14:paraId="73445F9C" w14:textId="77777777" w:rsidR="005F534C" w:rsidRDefault="005F534C" w:rsidP="00804353">
            <w:pPr>
              <w:rPr>
                <w:sz w:val="1"/>
                <w:szCs w:val="1"/>
              </w:rPr>
            </w:pPr>
          </w:p>
        </w:tc>
      </w:tr>
      <w:tr w:rsidR="005F534C" w14:paraId="418736F7" w14:textId="77777777" w:rsidTr="005F534C">
        <w:trPr>
          <w:trHeight w:val="61"/>
        </w:trPr>
        <w:tc>
          <w:tcPr>
            <w:tcW w:w="30" w:type="dxa"/>
            <w:vAlign w:val="bottom"/>
          </w:tcPr>
          <w:p w14:paraId="36D91855" w14:textId="77777777" w:rsidR="005F534C" w:rsidRDefault="005F534C" w:rsidP="00804353">
            <w:pPr>
              <w:rPr>
                <w:sz w:val="1"/>
                <w:szCs w:val="1"/>
              </w:rPr>
            </w:pPr>
          </w:p>
        </w:tc>
      </w:tr>
      <w:tr w:rsidR="005F534C" w14:paraId="74461400" w14:textId="77777777" w:rsidTr="005F534C">
        <w:trPr>
          <w:trHeight w:val="310"/>
        </w:trPr>
        <w:tc>
          <w:tcPr>
            <w:tcW w:w="30" w:type="dxa"/>
            <w:vAlign w:val="bottom"/>
          </w:tcPr>
          <w:p w14:paraId="7B548382" w14:textId="77777777" w:rsidR="005F534C" w:rsidRDefault="005F534C" w:rsidP="00804353">
            <w:pPr>
              <w:rPr>
                <w:sz w:val="1"/>
                <w:szCs w:val="1"/>
              </w:rPr>
            </w:pPr>
          </w:p>
        </w:tc>
      </w:tr>
    </w:tbl>
    <w:p w14:paraId="3F7A34EB" w14:textId="77777777" w:rsidR="00700BE4" w:rsidRDefault="00700BE4" w:rsidP="00700BE4">
      <w:pPr>
        <w:sectPr w:rsidR="00700BE4">
          <w:pgSz w:w="11900" w:h="16841"/>
          <w:pgMar w:top="1134" w:right="819" w:bottom="456" w:left="1140" w:header="0" w:footer="0" w:gutter="0"/>
          <w:cols w:space="720" w:equalWidth="0">
            <w:col w:w="9940"/>
          </w:cols>
        </w:sectPr>
      </w:pPr>
      <w:bookmarkStart w:id="7" w:name="page219"/>
      <w:bookmarkStart w:id="8" w:name="page220"/>
      <w:bookmarkEnd w:id="7"/>
      <w:bookmarkEnd w:id="8"/>
    </w:p>
    <w:p w14:paraId="4E4CEB05" w14:textId="77777777" w:rsidR="001D3A3A" w:rsidRPr="001D3A3A" w:rsidRDefault="001D3A3A" w:rsidP="00F84778">
      <w:pPr>
        <w:jc w:val="center"/>
        <w:rPr>
          <w:b/>
        </w:rPr>
      </w:pPr>
      <w:bookmarkStart w:id="9" w:name="page222"/>
      <w:bookmarkEnd w:id="9"/>
      <w:r w:rsidRPr="001D3A3A">
        <w:rPr>
          <w:b/>
        </w:rPr>
        <w:lastRenderedPageBreak/>
        <w:t xml:space="preserve">Обязательные </w:t>
      </w:r>
      <w:r w:rsidR="00943693">
        <w:rPr>
          <w:b/>
        </w:rPr>
        <w:t xml:space="preserve">темы для тематических классных </w:t>
      </w:r>
      <w:r w:rsidRPr="001D3A3A">
        <w:rPr>
          <w:b/>
        </w:rPr>
        <w:t xml:space="preserve"> часов на отделении</w:t>
      </w:r>
    </w:p>
    <w:p w14:paraId="77E0FBE0" w14:textId="77777777" w:rsidR="001D3A3A" w:rsidRDefault="001D3A3A" w:rsidP="00F84778">
      <w:pPr>
        <w:jc w:val="center"/>
        <w:rPr>
          <w:b/>
        </w:rPr>
      </w:pPr>
      <w:r w:rsidRPr="001D3A3A">
        <w:rPr>
          <w:b/>
        </w:rPr>
        <w:t>«</w:t>
      </w:r>
      <w:r w:rsidR="005B7BA7">
        <w:rPr>
          <w:b/>
        </w:rPr>
        <w:t>Этнохудожественное творчество</w:t>
      </w:r>
      <w:r w:rsidRPr="001D3A3A">
        <w:rPr>
          <w:b/>
        </w:rPr>
        <w:t xml:space="preserve"> »</w:t>
      </w:r>
    </w:p>
    <w:p w14:paraId="0D2BB125" w14:textId="77777777" w:rsidR="00F84778" w:rsidRDefault="00F84778" w:rsidP="001D3A3A">
      <w:pPr>
        <w:jc w:val="center"/>
        <w:rPr>
          <w:b/>
        </w:rPr>
      </w:pPr>
    </w:p>
    <w:p w14:paraId="60379A27" w14:textId="77777777" w:rsidR="00F84778" w:rsidRDefault="00F84778" w:rsidP="00F84778">
      <w:pPr>
        <w:ind w:firstLine="708"/>
      </w:pPr>
      <w:r>
        <w:t>Цель — воспитание чувства патриотизма и любви к Родине.</w:t>
      </w:r>
    </w:p>
    <w:p w14:paraId="5021AF78" w14:textId="77777777" w:rsidR="00F84778" w:rsidRDefault="00F84778" w:rsidP="00F84778">
      <w:pPr>
        <w:ind w:firstLine="708"/>
      </w:pPr>
    </w:p>
    <w:p w14:paraId="37557E9D" w14:textId="77777777" w:rsidR="00F84778" w:rsidRDefault="00F84778" w:rsidP="00F84778">
      <w:pPr>
        <w:ind w:firstLine="708"/>
      </w:pPr>
      <w:r>
        <w:t>Задачи:</w:t>
      </w:r>
    </w:p>
    <w:p w14:paraId="65E715B7" w14:textId="77777777" w:rsidR="00F84778" w:rsidRDefault="00F84778" w:rsidP="00F84778">
      <w:pPr>
        <w:ind w:firstLine="708"/>
      </w:pPr>
    </w:p>
    <w:p w14:paraId="6D38EEA9" w14:textId="77777777" w:rsidR="00F84778" w:rsidRDefault="00F84778" w:rsidP="00F84778">
      <w:pPr>
        <w:ind w:firstLine="708"/>
      </w:pPr>
      <w:r>
        <w:t>-</w:t>
      </w:r>
      <w:r>
        <w:tab/>
        <w:t>актуализировать понятия «патриотизм», «гражданственность», «Родина», «нравственность», «гордость»;</w:t>
      </w:r>
    </w:p>
    <w:p w14:paraId="3C28B9CA" w14:textId="77777777" w:rsidR="00F84778" w:rsidRDefault="00F84778" w:rsidP="00F84778">
      <w:pPr>
        <w:ind w:firstLine="708"/>
      </w:pPr>
      <w:r>
        <w:t>-</w:t>
      </w:r>
      <w:r>
        <w:tab/>
        <w:t>развить этические и нравственные качества учащихся;</w:t>
      </w:r>
    </w:p>
    <w:p w14:paraId="016C3F8C" w14:textId="77777777" w:rsidR="00F84778" w:rsidRDefault="00F84778" w:rsidP="00F84778">
      <w:pPr>
        <w:ind w:firstLine="708"/>
      </w:pPr>
      <w:r>
        <w:t>-</w:t>
      </w:r>
      <w:r>
        <w:tab/>
        <w:t>познакомить с некоторыми моментами истории, которые вызывают гордость за свой народ;</w:t>
      </w:r>
    </w:p>
    <w:p w14:paraId="30CE8413" w14:textId="77777777" w:rsidR="00F84778" w:rsidRDefault="00F84778" w:rsidP="00F84778">
      <w:pPr>
        <w:ind w:firstLine="708"/>
      </w:pPr>
      <w:r>
        <w:t>-</w:t>
      </w:r>
      <w:r>
        <w:tab/>
        <w:t>привить уважительное отношение к историческому прошлому своей страны.</w:t>
      </w:r>
    </w:p>
    <w:p w14:paraId="7DAD98CD" w14:textId="77777777" w:rsidR="001D3A3A" w:rsidRDefault="001D3A3A" w:rsidP="001D3A3A"/>
    <w:p w14:paraId="07CBFC41" w14:textId="77777777" w:rsidR="001D3A3A" w:rsidRDefault="001D3A3A" w:rsidP="001D3A3A">
      <w:pPr>
        <w:ind w:firstLine="708"/>
      </w:pPr>
      <w:r>
        <w:t>Тема:</w:t>
      </w:r>
    </w:p>
    <w:p w14:paraId="37990A94" w14:textId="77777777" w:rsidR="001D3A3A" w:rsidRDefault="001D3A3A" w:rsidP="001D3A3A">
      <w:pPr>
        <w:ind w:firstLine="708"/>
      </w:pPr>
      <w:r>
        <w:t xml:space="preserve">1.     </w:t>
      </w:r>
      <w:r w:rsidRPr="001D3A3A">
        <w:rPr>
          <w:b/>
        </w:rPr>
        <w:t>Патриотизм и национальный вопрос: история и современность:</w:t>
      </w:r>
    </w:p>
    <w:p w14:paraId="053795C1" w14:textId="77777777" w:rsidR="001D3A3A" w:rsidRDefault="001D3A3A" w:rsidP="001D3A3A">
      <w:pPr>
        <w:ind w:firstLine="708"/>
      </w:pPr>
      <w:r>
        <w:t>- Роль национальной идеологии в патриотическом воспитании.</w:t>
      </w:r>
    </w:p>
    <w:p w14:paraId="4078B341" w14:textId="77777777" w:rsidR="001D3A3A" w:rsidRDefault="001D3A3A" w:rsidP="001D3A3A">
      <w:pPr>
        <w:ind w:firstLine="708"/>
      </w:pPr>
      <w:r>
        <w:t>- Значение Победы советского народа в Великой Отечественной войне в формировании системы патриотического воспитании граждан.</w:t>
      </w:r>
    </w:p>
    <w:p w14:paraId="7181898B" w14:textId="77777777" w:rsidR="001D3A3A" w:rsidRDefault="001D3A3A" w:rsidP="001D3A3A">
      <w:pPr>
        <w:ind w:firstLine="708"/>
      </w:pPr>
      <w:r>
        <w:t>- Символика российской государственности в формировании патриотизма.</w:t>
      </w:r>
    </w:p>
    <w:p w14:paraId="11869DE6" w14:textId="77777777" w:rsidR="001D3A3A" w:rsidRDefault="001D3A3A" w:rsidP="001D3A3A">
      <w:pPr>
        <w:ind w:firstLine="708"/>
      </w:pPr>
    </w:p>
    <w:p w14:paraId="74643287" w14:textId="77777777" w:rsidR="001D3A3A" w:rsidRDefault="001D3A3A" w:rsidP="001D3A3A">
      <w:pPr>
        <w:ind w:firstLine="708"/>
      </w:pPr>
      <w:r>
        <w:t xml:space="preserve">  Патриотизм – как основа национальной безопасности страны:</w:t>
      </w:r>
    </w:p>
    <w:p w14:paraId="42F36B2A" w14:textId="77777777" w:rsidR="001D3A3A" w:rsidRDefault="001D3A3A" w:rsidP="001D3A3A">
      <w:pPr>
        <w:ind w:firstLine="708"/>
      </w:pPr>
      <w:r>
        <w:t>- Военно-патриотическое воспитание как неотъемлемая часть всего процесса патриотического воспитания граждан России.</w:t>
      </w:r>
    </w:p>
    <w:p w14:paraId="0F63097F" w14:textId="77777777" w:rsidR="001D3A3A" w:rsidRDefault="001D3A3A" w:rsidP="001D3A3A">
      <w:pPr>
        <w:ind w:firstLine="708"/>
      </w:pPr>
      <w:r>
        <w:t>- Проект федеральной программы «Призывник-2023 года».</w:t>
      </w:r>
    </w:p>
    <w:p w14:paraId="656FFB71" w14:textId="77777777" w:rsidR="001D3A3A" w:rsidRDefault="001D3A3A" w:rsidP="001D3A3A">
      <w:pPr>
        <w:ind w:firstLine="708"/>
      </w:pPr>
      <w:r>
        <w:t>-Патриотическое воспитание: тенденции, проблемы, пути решения</w:t>
      </w:r>
      <w:r w:rsidR="005B7BA7">
        <w:t xml:space="preserve"> </w:t>
      </w:r>
      <w:r>
        <w:t>(круглый стол).</w:t>
      </w:r>
    </w:p>
    <w:p w14:paraId="140E01A2" w14:textId="77777777" w:rsidR="001D3A3A" w:rsidRDefault="001D3A3A" w:rsidP="001D3A3A">
      <w:pPr>
        <w:ind w:firstLine="708"/>
      </w:pPr>
    </w:p>
    <w:p w14:paraId="786166AF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 xml:space="preserve">Тема: Героико-патриотическое воспитание - укрепление чувства любви </w:t>
      </w:r>
      <w:proofErr w:type="gramStart"/>
      <w:r w:rsidRPr="001D3A3A">
        <w:rPr>
          <w:b/>
        </w:rPr>
        <w:t>к</w:t>
      </w:r>
      <w:proofErr w:type="gramEnd"/>
      <w:r w:rsidRPr="001D3A3A">
        <w:rPr>
          <w:b/>
        </w:rPr>
        <w:t xml:space="preserve"> Родина.</w:t>
      </w:r>
    </w:p>
    <w:p w14:paraId="4BAD48AD" w14:textId="77777777" w:rsidR="001D3A3A" w:rsidRDefault="001D3A3A" w:rsidP="001D3A3A">
      <w:pPr>
        <w:ind w:firstLine="708"/>
      </w:pPr>
    </w:p>
    <w:p w14:paraId="51C9ED7D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 xml:space="preserve">Тема:  "Письма, опаленные войной"; </w:t>
      </w:r>
    </w:p>
    <w:p w14:paraId="4AA8A9AE" w14:textId="77777777" w:rsidR="001D3A3A" w:rsidRDefault="001D3A3A" w:rsidP="001D3A3A">
      <w:pPr>
        <w:ind w:firstLine="708"/>
      </w:pPr>
      <w:r>
        <w:t>Цель: формирование патриотизма у подрастающего поколения, благодарности к старшему поколению, осознание принадлежности к своей стране, помочь осознать важности полевой почты во время Великой Отечественной войны.</w:t>
      </w:r>
    </w:p>
    <w:p w14:paraId="438246D0" w14:textId="77777777" w:rsidR="001D3A3A" w:rsidRDefault="001D3A3A" w:rsidP="001D3A3A">
      <w:pPr>
        <w:ind w:firstLine="708"/>
      </w:pPr>
    </w:p>
    <w:p w14:paraId="77E361CA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 xml:space="preserve">Тема: “Путешествие по родному краю” </w:t>
      </w:r>
    </w:p>
    <w:p w14:paraId="692B867B" w14:textId="77777777" w:rsidR="001D3A3A" w:rsidRDefault="001D3A3A" w:rsidP="001D3A3A">
      <w:pPr>
        <w:ind w:firstLine="708"/>
      </w:pPr>
      <w:r>
        <w:t>Цель: активизировать знания учеников об истории родного города, села, деревни  и его развитии развивать интерес к истории своей малой Родины, воспитывать патриотические чувства, любовь и гордость к своему родному краю.</w:t>
      </w:r>
    </w:p>
    <w:p w14:paraId="45D2FF84" w14:textId="77777777" w:rsidR="001D3A3A" w:rsidRDefault="001D3A3A" w:rsidP="001D3A3A">
      <w:pPr>
        <w:ind w:firstLine="708"/>
      </w:pPr>
    </w:p>
    <w:p w14:paraId="4AA134D5" w14:textId="77777777" w:rsidR="001D3A3A" w:rsidRPr="001D3A3A" w:rsidRDefault="001D3A3A" w:rsidP="001D3A3A">
      <w:pPr>
        <w:ind w:firstLine="708"/>
        <w:rPr>
          <w:b/>
        </w:rPr>
      </w:pPr>
    </w:p>
    <w:p w14:paraId="2574ACF7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>Тема: "Люблю Отчизну я"</w:t>
      </w:r>
    </w:p>
    <w:p w14:paraId="081C548E" w14:textId="77777777" w:rsidR="001D3A3A" w:rsidRDefault="001D3A3A" w:rsidP="001D3A3A">
      <w:pPr>
        <w:ind w:firstLine="708"/>
      </w:pPr>
      <w:r>
        <w:t>Цель: затронуть сокровенные чувства в сердцах ребят, высветить в их душевном мире искреннее гуманное отношение к святым понятиям: Мать, Родина – Мать, родное Отечество.</w:t>
      </w:r>
    </w:p>
    <w:p w14:paraId="41E47060" w14:textId="77777777" w:rsidR="001D3A3A" w:rsidRDefault="001D3A3A" w:rsidP="001D3A3A">
      <w:pPr>
        <w:ind w:firstLine="708"/>
      </w:pPr>
    </w:p>
    <w:p w14:paraId="73B7F3D4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>Тема: “ Республика моя, Якутия”</w:t>
      </w:r>
    </w:p>
    <w:p w14:paraId="73120DDD" w14:textId="77777777" w:rsidR="001D3A3A" w:rsidRDefault="001D3A3A" w:rsidP="001D3A3A">
      <w:pPr>
        <w:ind w:firstLine="708"/>
      </w:pPr>
      <w:r>
        <w:t>Цель: ознакомление со страницами истории Отечества, формирование у детей духовно-нравственных ценностей, патриотизма, гражданственности, воспитание уважение к родной стране, её историческим корням и традициям.</w:t>
      </w:r>
    </w:p>
    <w:p w14:paraId="16AACF40" w14:textId="77777777" w:rsidR="001D3A3A" w:rsidRDefault="001D3A3A" w:rsidP="001D3A3A">
      <w:pPr>
        <w:ind w:firstLine="708"/>
      </w:pPr>
    </w:p>
    <w:p w14:paraId="31DD7662" w14:textId="77777777" w:rsidR="001D3A3A" w:rsidRDefault="001D3A3A" w:rsidP="001D3A3A">
      <w:pPr>
        <w:ind w:firstLine="708"/>
        <w:rPr>
          <w:b/>
        </w:rPr>
      </w:pPr>
      <w:r w:rsidRPr="001D3A3A">
        <w:rPr>
          <w:b/>
        </w:rPr>
        <w:t>Тема: "День Республики Саха (Якутии)", “День государственности Республики Саха (Якутия)”</w:t>
      </w:r>
    </w:p>
    <w:p w14:paraId="181366EB" w14:textId="77777777" w:rsidR="005B7BA7" w:rsidRPr="001D3A3A" w:rsidRDefault="005B7BA7" w:rsidP="001D3A3A">
      <w:pPr>
        <w:ind w:firstLine="708"/>
        <w:rPr>
          <w:b/>
        </w:rPr>
      </w:pPr>
      <w:r>
        <w:rPr>
          <w:b/>
        </w:rPr>
        <w:t>Тема: «День родного языка и письменности Р</w:t>
      </w:r>
      <w:proofErr w:type="gramStart"/>
      <w:r>
        <w:rPr>
          <w:b/>
        </w:rPr>
        <w:t>С(</w:t>
      </w:r>
      <w:proofErr w:type="gramEnd"/>
      <w:r>
        <w:rPr>
          <w:b/>
        </w:rPr>
        <w:t>Я)»</w:t>
      </w:r>
    </w:p>
    <w:p w14:paraId="3B600CA1" w14:textId="77777777" w:rsidR="001D3A3A" w:rsidRPr="001D3A3A" w:rsidRDefault="001D3A3A" w:rsidP="001D3A3A">
      <w:pPr>
        <w:ind w:firstLine="708"/>
        <w:rPr>
          <w:b/>
        </w:rPr>
      </w:pPr>
    </w:p>
    <w:p w14:paraId="6ED14C5C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 xml:space="preserve">Тема: "Великая Победа: наследники и наследие"; </w:t>
      </w:r>
    </w:p>
    <w:p w14:paraId="6E6B5763" w14:textId="77777777" w:rsidR="001D3A3A" w:rsidRPr="001D3A3A" w:rsidRDefault="001D3A3A" w:rsidP="001D3A3A">
      <w:pPr>
        <w:ind w:firstLine="708"/>
        <w:rPr>
          <w:b/>
        </w:rPr>
      </w:pPr>
    </w:p>
    <w:p w14:paraId="27045572" w14:textId="77777777" w:rsidR="001D3A3A" w:rsidRDefault="001D3A3A" w:rsidP="001D3A3A">
      <w:pPr>
        <w:ind w:firstLine="708"/>
        <w:rPr>
          <w:b/>
        </w:rPr>
      </w:pPr>
      <w:r w:rsidRPr="001D3A3A">
        <w:rPr>
          <w:b/>
        </w:rPr>
        <w:t>Тема: "Первые сестры милосердия в Российской Империи"</w:t>
      </w:r>
    </w:p>
    <w:p w14:paraId="6C4EC037" w14:textId="77777777" w:rsidR="001D3A3A" w:rsidRPr="001D3A3A" w:rsidRDefault="001D3A3A" w:rsidP="001D3A3A">
      <w:pPr>
        <w:ind w:firstLine="708"/>
        <w:rPr>
          <w:b/>
        </w:rPr>
      </w:pPr>
    </w:p>
    <w:p w14:paraId="2430FAF6" w14:textId="77777777" w:rsidR="001D3A3A" w:rsidRDefault="001D3A3A" w:rsidP="001D3A3A">
      <w:pPr>
        <w:ind w:firstLine="708"/>
      </w:pPr>
      <w:r>
        <w:lastRenderedPageBreak/>
        <w:t xml:space="preserve">У восточнославянских народов с древних времён женщины бескорыстно приходили на помощь раненым, больным, старым и беспомощным. В древнерусских летописях есть упоминание о женщинах и девушках, которые в мирное время исцеляли больных, а в ратное занимались врачеванием раненых. В одной из Летописей писалось о таких женщинах и девушках: «…больным </w:t>
      </w:r>
      <w:proofErr w:type="spellStart"/>
      <w:r>
        <w:t>служаща</w:t>
      </w:r>
      <w:proofErr w:type="spellEnd"/>
      <w:r>
        <w:t xml:space="preserve">, горшки и прочие их сосуды </w:t>
      </w:r>
      <w:proofErr w:type="spellStart"/>
      <w:r>
        <w:t>умываша</w:t>
      </w:r>
      <w:proofErr w:type="spellEnd"/>
      <w:r>
        <w:t xml:space="preserve"> и варения их </w:t>
      </w:r>
      <w:proofErr w:type="spellStart"/>
      <w:r>
        <w:t>искушаша</w:t>
      </w:r>
      <w:proofErr w:type="spellEnd"/>
      <w:r>
        <w:t xml:space="preserve">, </w:t>
      </w:r>
      <w:proofErr w:type="spellStart"/>
      <w:r>
        <w:t>ложициподанша</w:t>
      </w:r>
      <w:proofErr w:type="spellEnd"/>
      <w:r>
        <w:t xml:space="preserve">, хлеб </w:t>
      </w:r>
      <w:proofErr w:type="spellStart"/>
      <w:r>
        <w:t>резаша</w:t>
      </w:r>
      <w:proofErr w:type="spellEnd"/>
      <w:r>
        <w:t xml:space="preserve">, брашну </w:t>
      </w:r>
      <w:proofErr w:type="spellStart"/>
      <w:r>
        <w:t>приносяша</w:t>
      </w:r>
      <w:proofErr w:type="spellEnd"/>
      <w:r>
        <w:t xml:space="preserve"> ...и прочие </w:t>
      </w:r>
      <w:proofErr w:type="spellStart"/>
      <w:r>
        <w:t>послужения</w:t>
      </w:r>
      <w:proofErr w:type="spellEnd"/>
      <w:r>
        <w:t xml:space="preserve"> </w:t>
      </w:r>
      <w:proofErr w:type="spellStart"/>
      <w:r>
        <w:t>творяша</w:t>
      </w:r>
      <w:proofErr w:type="spellEnd"/>
      <w:r>
        <w:t>».</w:t>
      </w:r>
    </w:p>
    <w:p w14:paraId="06188850" w14:textId="77777777" w:rsidR="001D3A3A" w:rsidRDefault="001D3A3A" w:rsidP="001D3A3A">
      <w:pPr>
        <w:ind w:firstLine="708"/>
      </w:pPr>
    </w:p>
    <w:p w14:paraId="7632097A" w14:textId="77777777" w:rsidR="001D3A3A" w:rsidRPr="001D3A3A" w:rsidRDefault="001D3A3A" w:rsidP="001D3A3A">
      <w:pPr>
        <w:ind w:firstLine="708"/>
        <w:rPr>
          <w:b/>
        </w:rPr>
      </w:pPr>
    </w:p>
    <w:p w14:paraId="78A271CC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>Тема:  "Патриотизм истинный и мнимый"</w:t>
      </w:r>
    </w:p>
    <w:p w14:paraId="0AF48F48" w14:textId="77777777" w:rsidR="001D3A3A" w:rsidRDefault="001D3A3A" w:rsidP="001D3A3A">
      <w:pPr>
        <w:ind w:firstLine="708"/>
      </w:pPr>
      <w:r>
        <w:t xml:space="preserve">Актуальность мероприятия обусловлена тем, что воспитание истинного патриота своей страны всегда было одной из важнейших задач нашего государства. В ходе предложенного классного часа создаются условия для развития у </w:t>
      </w:r>
      <w:proofErr w:type="gramStart"/>
      <w:r>
        <w:t>обучающихся</w:t>
      </w:r>
      <w:proofErr w:type="gramEnd"/>
      <w:r>
        <w:t xml:space="preserve"> ценностной ориентации, для формирования российской гражданской идентичности: патриотизма, уважения к Отечеству, чувства ответственности и долга перед Родиной.</w:t>
      </w:r>
    </w:p>
    <w:p w14:paraId="63296D7C" w14:textId="77777777" w:rsidR="001D3A3A" w:rsidRDefault="001D3A3A" w:rsidP="001D3A3A">
      <w:pPr>
        <w:ind w:firstLine="708"/>
      </w:pPr>
    </w:p>
    <w:p w14:paraId="475A0DF4" w14:textId="77777777" w:rsidR="001D3A3A" w:rsidRDefault="001D3A3A" w:rsidP="001D3A3A">
      <w:pPr>
        <w:ind w:firstLine="708"/>
      </w:pPr>
    </w:p>
    <w:p w14:paraId="64D636A9" w14:textId="77777777" w:rsidR="001D3A3A" w:rsidRDefault="001D3A3A" w:rsidP="001D3A3A">
      <w:pPr>
        <w:ind w:firstLine="708"/>
      </w:pPr>
      <w:r w:rsidRPr="001D3A3A">
        <w:rPr>
          <w:b/>
        </w:rPr>
        <w:t xml:space="preserve">Тема: "Патриотическое воспитание школьников в условиях </w:t>
      </w:r>
      <w:proofErr w:type="spellStart"/>
      <w:r w:rsidRPr="001D3A3A">
        <w:rPr>
          <w:b/>
        </w:rPr>
        <w:t>ККиИ</w:t>
      </w:r>
      <w:proofErr w:type="spellEnd"/>
      <w:r w:rsidRPr="001D3A3A">
        <w:rPr>
          <w:b/>
        </w:rPr>
        <w:t xml:space="preserve">  для творческой молодежи</w:t>
      </w:r>
      <w:r>
        <w:t>"</w:t>
      </w:r>
    </w:p>
    <w:p w14:paraId="08FBD640" w14:textId="77777777" w:rsidR="001D3A3A" w:rsidRDefault="001D3A3A" w:rsidP="001D3A3A">
      <w:pPr>
        <w:ind w:firstLine="708"/>
      </w:pPr>
      <w:r>
        <w:t xml:space="preserve">Работа описывает опыт построения системы воспитания гражданско-патриотических чувств у творческой молодежи. Обобщаются особенности формирования гражданско-патриотических чувств, выявляются возможности организации патриотического воспитания в условиях </w:t>
      </w:r>
      <w:proofErr w:type="spellStart"/>
      <w:r>
        <w:t>ЯККиИ</w:t>
      </w:r>
      <w:proofErr w:type="spellEnd"/>
      <w:r>
        <w:t xml:space="preserve"> для творческой молодежи. </w:t>
      </w:r>
    </w:p>
    <w:p w14:paraId="40571B75" w14:textId="77777777" w:rsidR="001D3A3A" w:rsidRDefault="001D3A3A" w:rsidP="001D3A3A">
      <w:pPr>
        <w:ind w:firstLine="708"/>
      </w:pPr>
    </w:p>
    <w:p w14:paraId="68C538E9" w14:textId="77777777" w:rsidR="001D3A3A" w:rsidRDefault="001D3A3A" w:rsidP="001D3A3A">
      <w:pPr>
        <w:ind w:firstLine="708"/>
      </w:pPr>
    </w:p>
    <w:p w14:paraId="71252193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>Тема: "День Героев Отечества"</w:t>
      </w:r>
    </w:p>
    <w:p w14:paraId="388609ED" w14:textId="77777777" w:rsidR="001D3A3A" w:rsidRDefault="001D3A3A" w:rsidP="001D3A3A">
      <w:pPr>
        <w:ind w:firstLine="708"/>
      </w:pPr>
    </w:p>
    <w:p w14:paraId="093796F4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>Тема:  "Камышинское – значит лучшее"</w:t>
      </w:r>
    </w:p>
    <w:p w14:paraId="34A6B78D" w14:textId="77777777" w:rsidR="001D3A3A" w:rsidRDefault="001D3A3A" w:rsidP="001D3A3A">
      <w:pPr>
        <w:ind w:firstLine="708"/>
      </w:pPr>
      <w:r>
        <w:t>В последние годы мы часто слышим о том, российское общество переживает болезненный период усиления духовного кризиса молодёжи, который проявляется в резком ухудшении социально-нравственных и других характеристик.</w:t>
      </w:r>
    </w:p>
    <w:p w14:paraId="7ADC7CCD" w14:textId="77777777" w:rsidR="001D3A3A" w:rsidRDefault="001D3A3A" w:rsidP="001D3A3A">
      <w:pPr>
        <w:ind w:firstLine="708"/>
      </w:pPr>
    </w:p>
    <w:p w14:paraId="77ACC9D8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>Тема: "Память никогда не исчезнет"</w:t>
      </w:r>
    </w:p>
    <w:p w14:paraId="3AC84999" w14:textId="77777777" w:rsidR="001D3A3A" w:rsidRDefault="001D3A3A" w:rsidP="001D3A3A">
      <w:pPr>
        <w:ind w:firstLine="708"/>
      </w:pPr>
      <w:r>
        <w:t xml:space="preserve">Цель: формирование информационной культуры и содействие развитию интереса к изучению памятных мест.  </w:t>
      </w:r>
    </w:p>
    <w:p w14:paraId="30BC3C3D" w14:textId="77777777" w:rsidR="001D3A3A" w:rsidRDefault="001D3A3A" w:rsidP="001D3A3A">
      <w:pPr>
        <w:ind w:firstLine="708"/>
      </w:pPr>
      <w:r>
        <w:t xml:space="preserve"> </w:t>
      </w:r>
    </w:p>
    <w:p w14:paraId="405FB8D7" w14:textId="77777777" w:rsidR="001D3A3A" w:rsidRDefault="001D3A3A" w:rsidP="00406B7B"/>
    <w:p w14:paraId="3342F14A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>Тема:  День юного героя-антифашиста</w:t>
      </w:r>
    </w:p>
    <w:p w14:paraId="2A2F6DEA" w14:textId="77777777" w:rsidR="001D3A3A" w:rsidRDefault="001D3A3A" w:rsidP="001D3A3A">
      <w:pPr>
        <w:ind w:firstLine="708"/>
      </w:pPr>
      <w:r>
        <w:t>Рассказы о подвигах детей во время Великой Отечественной войны, поэтический, музыкальный, наглядный материал на данную тему.</w:t>
      </w:r>
    </w:p>
    <w:p w14:paraId="78986F2A" w14:textId="77777777" w:rsidR="001D3A3A" w:rsidRDefault="001D3A3A" w:rsidP="001D3A3A">
      <w:pPr>
        <w:ind w:firstLine="708"/>
      </w:pPr>
    </w:p>
    <w:p w14:paraId="0AED9134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>Тема:  "Герои особого назначения"</w:t>
      </w:r>
    </w:p>
    <w:p w14:paraId="56E81D94" w14:textId="77777777" w:rsidR="001D3A3A" w:rsidRDefault="001D3A3A" w:rsidP="001D3A3A">
      <w:pPr>
        <w:ind w:firstLine="708"/>
      </w:pPr>
      <w:r>
        <w:t>Цели и задачи: воспитание у подрастающего поколения чувства патриотизма и гражданственности как наиболее значимых ценностей общества.</w:t>
      </w:r>
    </w:p>
    <w:p w14:paraId="21C39E9E" w14:textId="77777777" w:rsidR="001D3A3A" w:rsidRDefault="001D3A3A" w:rsidP="001D3A3A">
      <w:pPr>
        <w:ind w:firstLine="708"/>
      </w:pPr>
    </w:p>
    <w:p w14:paraId="68A8E3CB" w14:textId="77777777" w:rsidR="001D3A3A" w:rsidRDefault="001D3A3A" w:rsidP="001D3A3A">
      <w:pPr>
        <w:ind w:firstLine="708"/>
      </w:pPr>
    </w:p>
    <w:p w14:paraId="3237DF21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>Тема: "В дружбе народов единство России!"</w:t>
      </w:r>
    </w:p>
    <w:p w14:paraId="2477BC8C" w14:textId="77777777" w:rsidR="001D3A3A" w:rsidRDefault="001D3A3A" w:rsidP="001D3A3A">
      <w:pPr>
        <w:ind w:firstLine="708"/>
      </w:pPr>
      <w:r>
        <w:t>Цель: формирование и развитие чувства патриотизма, обосновать необходимость мирного сосуществования людей различных национальностей.</w:t>
      </w:r>
    </w:p>
    <w:p w14:paraId="20890C3F" w14:textId="77777777" w:rsidR="001D3A3A" w:rsidRDefault="001D3A3A" w:rsidP="001D3A3A">
      <w:pPr>
        <w:ind w:firstLine="708"/>
      </w:pPr>
    </w:p>
    <w:p w14:paraId="44A78801" w14:textId="77777777" w:rsidR="001D3A3A" w:rsidRPr="001D3A3A" w:rsidRDefault="001D3A3A" w:rsidP="001D3A3A">
      <w:pPr>
        <w:ind w:firstLine="708"/>
        <w:rPr>
          <w:b/>
        </w:rPr>
      </w:pPr>
      <w:r w:rsidRPr="001D3A3A">
        <w:rPr>
          <w:b/>
        </w:rPr>
        <w:t>Тема: "До свидания, мальчики"</w:t>
      </w:r>
    </w:p>
    <w:p w14:paraId="6A197443" w14:textId="77777777" w:rsidR="00F84778" w:rsidRDefault="001D3A3A" w:rsidP="00406B7B">
      <w:pPr>
        <w:ind w:firstLine="708"/>
      </w:pPr>
      <w:r>
        <w:t>Сценка "До свидания, мальчики" к патриотическим мероприятиям может подойти к различ</w:t>
      </w:r>
      <w:r w:rsidR="00406B7B">
        <w:t>ным воинским дням славы России.</w:t>
      </w:r>
    </w:p>
    <w:p w14:paraId="6D8E2FBD" w14:textId="77777777" w:rsidR="001D3A3A" w:rsidRDefault="001D3A3A" w:rsidP="00406B7B">
      <w:pPr>
        <w:ind w:firstLine="708"/>
        <w:jc w:val="center"/>
        <w:rPr>
          <w:b/>
        </w:rPr>
      </w:pPr>
      <w:r w:rsidRPr="00406B7B">
        <w:rPr>
          <w:b/>
        </w:rPr>
        <w:t>Дополнительные темы кураторских часов на тему патриотизма.</w:t>
      </w:r>
    </w:p>
    <w:p w14:paraId="02CA5A1A" w14:textId="77777777" w:rsidR="00406B7B" w:rsidRPr="00406B7B" w:rsidRDefault="00406B7B" w:rsidP="00406B7B">
      <w:pPr>
        <w:ind w:firstLine="708"/>
        <w:jc w:val="center"/>
        <w:rPr>
          <w:b/>
        </w:rPr>
      </w:pPr>
    </w:p>
    <w:p w14:paraId="27EF556A" w14:textId="77777777" w:rsidR="00406B7B" w:rsidRDefault="001D3A3A" w:rsidP="00406B7B">
      <w:pPr>
        <w:ind w:firstLine="708"/>
      </w:pPr>
      <w:r>
        <w:t>Что такое патриотизм?</w:t>
      </w:r>
    </w:p>
    <w:p w14:paraId="23AC7F4E" w14:textId="77777777" w:rsidR="001D3A3A" w:rsidRDefault="001D3A3A" w:rsidP="001D3A3A">
      <w:pPr>
        <w:ind w:firstLine="708"/>
      </w:pPr>
      <w:r>
        <w:t>Наследие России.</w:t>
      </w:r>
    </w:p>
    <w:p w14:paraId="2B9C9BDE" w14:textId="77777777" w:rsidR="001D3A3A" w:rsidRDefault="001D3A3A" w:rsidP="001D3A3A">
      <w:pPr>
        <w:ind w:firstLine="708"/>
      </w:pPr>
      <w:r>
        <w:t>Есть такая профессия — Родину защищать!</w:t>
      </w:r>
    </w:p>
    <w:p w14:paraId="321466E5" w14:textId="77777777" w:rsidR="001D3A3A" w:rsidRDefault="001D3A3A" w:rsidP="001D3A3A">
      <w:pPr>
        <w:ind w:firstLine="708"/>
      </w:pPr>
      <w:r>
        <w:lastRenderedPageBreak/>
        <w:t>Никто не забыт, ничто не забыто.</w:t>
      </w:r>
    </w:p>
    <w:p w14:paraId="53BC3176" w14:textId="77777777" w:rsidR="001D3A3A" w:rsidRDefault="001D3A3A" w:rsidP="001D3A3A">
      <w:pPr>
        <w:ind w:firstLine="708"/>
      </w:pPr>
      <w:r>
        <w:t>Я люблю свой край!</w:t>
      </w:r>
    </w:p>
    <w:p w14:paraId="75C266A3" w14:textId="77777777" w:rsidR="001D3A3A" w:rsidRDefault="001D3A3A" w:rsidP="001D3A3A">
      <w:pPr>
        <w:ind w:firstLine="708"/>
      </w:pPr>
      <w:r>
        <w:t>Я — гражданин.</w:t>
      </w:r>
    </w:p>
    <w:p w14:paraId="3DE87533" w14:textId="77777777" w:rsidR="001D3A3A" w:rsidRDefault="001D3A3A" w:rsidP="001D3A3A">
      <w:pPr>
        <w:ind w:firstLine="708"/>
      </w:pPr>
      <w:r>
        <w:t>Выбор материалов для проведения классного часа на патриотическую тему огромен. Если занятие имеет краеведческую направленность, можно подобрать портреты героев этой местности, а лучше пригласить их для беседы с учениками (ветераны ВОВ, войны в Афганистане, Чеченской кампании, спецоперации на Украине). Использовать в оформлении произведения местных художников, писателей, поэтов.</w:t>
      </w:r>
    </w:p>
    <w:p w14:paraId="19E4F448" w14:textId="77777777" w:rsidR="001D3A3A" w:rsidRDefault="001D3A3A" w:rsidP="001D3A3A">
      <w:pPr>
        <w:ind w:firstLine="708"/>
      </w:pPr>
      <w:r>
        <w:t xml:space="preserve">Если приглашен гость, интересно будет провести мероприятие в форме гостиной. Возможно и с чаепитием. Приглашенный гость расскажет </w:t>
      </w:r>
      <w:r w:rsidR="00406B7B">
        <w:t>студентам</w:t>
      </w:r>
      <w:r>
        <w:t xml:space="preserve"> свою историю, а учащиеся, в свою очередь, смогут порадовать гостя исполнением патриотических песен, чтением стихов, </w:t>
      </w:r>
      <w:r w:rsidR="00406B7B">
        <w:t xml:space="preserve">театрализованными постановками и </w:t>
      </w:r>
      <w:proofErr w:type="spellStart"/>
      <w:r w:rsidR="00406B7B">
        <w:t>тд</w:t>
      </w:r>
      <w:proofErr w:type="spellEnd"/>
      <w:r w:rsidR="00406B7B">
        <w:t xml:space="preserve">. </w:t>
      </w:r>
    </w:p>
    <w:p w14:paraId="7F7C1DF5" w14:textId="77777777" w:rsidR="00104605" w:rsidRPr="001D3A3A" w:rsidRDefault="001D3A3A" w:rsidP="001D3A3A">
      <w:pPr>
        <w:ind w:firstLine="708"/>
      </w:pPr>
      <w:r>
        <w:t>В качестве рефлексии можно использовать написание сочинения на тему «Я патриот» или «Что такое патриотизм для меня», либо письма настоящему герою.</w:t>
      </w:r>
    </w:p>
    <w:sectPr w:rsidR="00104605" w:rsidRPr="001D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CD2"/>
    <w:multiLevelType w:val="hybridMultilevel"/>
    <w:tmpl w:val="2F1A7548"/>
    <w:lvl w:ilvl="0" w:tplc="B0DC7E54">
      <w:start w:val="1"/>
      <w:numFmt w:val="bullet"/>
      <w:lvlText w:val="-"/>
      <w:lvlJc w:val="left"/>
    </w:lvl>
    <w:lvl w:ilvl="1" w:tplc="DC066794">
      <w:numFmt w:val="decimal"/>
      <w:lvlText w:val=""/>
      <w:lvlJc w:val="left"/>
    </w:lvl>
    <w:lvl w:ilvl="2" w:tplc="09B60BE2">
      <w:numFmt w:val="decimal"/>
      <w:lvlText w:val=""/>
      <w:lvlJc w:val="left"/>
    </w:lvl>
    <w:lvl w:ilvl="3" w:tplc="25582336">
      <w:numFmt w:val="decimal"/>
      <w:lvlText w:val=""/>
      <w:lvlJc w:val="left"/>
    </w:lvl>
    <w:lvl w:ilvl="4" w:tplc="228EEC1C">
      <w:numFmt w:val="decimal"/>
      <w:lvlText w:val=""/>
      <w:lvlJc w:val="left"/>
    </w:lvl>
    <w:lvl w:ilvl="5" w:tplc="9D46F724">
      <w:numFmt w:val="decimal"/>
      <w:lvlText w:val=""/>
      <w:lvlJc w:val="left"/>
    </w:lvl>
    <w:lvl w:ilvl="6" w:tplc="E280E182">
      <w:numFmt w:val="decimal"/>
      <w:lvlText w:val=""/>
      <w:lvlJc w:val="left"/>
    </w:lvl>
    <w:lvl w:ilvl="7" w:tplc="EDBE4668">
      <w:numFmt w:val="decimal"/>
      <w:lvlText w:val=""/>
      <w:lvlJc w:val="left"/>
    </w:lvl>
    <w:lvl w:ilvl="8" w:tplc="87BA63B2">
      <w:numFmt w:val="decimal"/>
      <w:lvlText w:val=""/>
      <w:lvlJc w:val="left"/>
    </w:lvl>
  </w:abstractNum>
  <w:abstractNum w:abstractNumId="1">
    <w:nsid w:val="0E6B3F6A"/>
    <w:multiLevelType w:val="hybridMultilevel"/>
    <w:tmpl w:val="F09E72A2"/>
    <w:lvl w:ilvl="0" w:tplc="0A6AE0A2">
      <w:start w:val="1"/>
      <w:numFmt w:val="bullet"/>
      <w:lvlText w:val="к"/>
      <w:lvlJc w:val="left"/>
    </w:lvl>
    <w:lvl w:ilvl="1" w:tplc="4D508F34">
      <w:numFmt w:val="decimal"/>
      <w:lvlText w:val=""/>
      <w:lvlJc w:val="left"/>
    </w:lvl>
    <w:lvl w:ilvl="2" w:tplc="36C6C672">
      <w:numFmt w:val="decimal"/>
      <w:lvlText w:val=""/>
      <w:lvlJc w:val="left"/>
    </w:lvl>
    <w:lvl w:ilvl="3" w:tplc="8D940298">
      <w:numFmt w:val="decimal"/>
      <w:lvlText w:val=""/>
      <w:lvlJc w:val="left"/>
    </w:lvl>
    <w:lvl w:ilvl="4" w:tplc="C9B6088C">
      <w:numFmt w:val="decimal"/>
      <w:lvlText w:val=""/>
      <w:lvlJc w:val="left"/>
    </w:lvl>
    <w:lvl w:ilvl="5" w:tplc="61E29098">
      <w:numFmt w:val="decimal"/>
      <w:lvlText w:val=""/>
      <w:lvlJc w:val="left"/>
    </w:lvl>
    <w:lvl w:ilvl="6" w:tplc="8696BC74">
      <w:numFmt w:val="decimal"/>
      <w:lvlText w:val=""/>
      <w:lvlJc w:val="left"/>
    </w:lvl>
    <w:lvl w:ilvl="7" w:tplc="671881AA">
      <w:numFmt w:val="decimal"/>
      <w:lvlText w:val=""/>
      <w:lvlJc w:val="left"/>
    </w:lvl>
    <w:lvl w:ilvl="8" w:tplc="CA50E9BC">
      <w:numFmt w:val="decimal"/>
      <w:lvlText w:val=""/>
      <w:lvlJc w:val="left"/>
    </w:lvl>
  </w:abstractNum>
  <w:abstractNum w:abstractNumId="2">
    <w:nsid w:val="126E008B"/>
    <w:multiLevelType w:val="hybridMultilevel"/>
    <w:tmpl w:val="11DEDBD2"/>
    <w:lvl w:ilvl="0" w:tplc="8392E99C">
      <w:start w:val="31"/>
      <w:numFmt w:val="decimal"/>
      <w:lvlText w:val="%1"/>
      <w:lvlJc w:val="left"/>
    </w:lvl>
    <w:lvl w:ilvl="1" w:tplc="C4AEDDB6">
      <w:numFmt w:val="decimal"/>
      <w:lvlText w:val=""/>
      <w:lvlJc w:val="left"/>
    </w:lvl>
    <w:lvl w:ilvl="2" w:tplc="49C6B97A">
      <w:numFmt w:val="decimal"/>
      <w:lvlText w:val=""/>
      <w:lvlJc w:val="left"/>
    </w:lvl>
    <w:lvl w:ilvl="3" w:tplc="FA16CE6C">
      <w:numFmt w:val="decimal"/>
      <w:lvlText w:val=""/>
      <w:lvlJc w:val="left"/>
    </w:lvl>
    <w:lvl w:ilvl="4" w:tplc="7D2EE37E">
      <w:numFmt w:val="decimal"/>
      <w:lvlText w:val=""/>
      <w:lvlJc w:val="left"/>
    </w:lvl>
    <w:lvl w:ilvl="5" w:tplc="DD441FCA">
      <w:numFmt w:val="decimal"/>
      <w:lvlText w:val=""/>
      <w:lvlJc w:val="left"/>
    </w:lvl>
    <w:lvl w:ilvl="6" w:tplc="E18AE6DC">
      <w:numFmt w:val="decimal"/>
      <w:lvlText w:val=""/>
      <w:lvlJc w:val="left"/>
    </w:lvl>
    <w:lvl w:ilvl="7" w:tplc="2F868980">
      <w:numFmt w:val="decimal"/>
      <w:lvlText w:val=""/>
      <w:lvlJc w:val="left"/>
    </w:lvl>
    <w:lvl w:ilvl="8" w:tplc="77742EAA">
      <w:numFmt w:val="decimal"/>
      <w:lvlText w:val=""/>
      <w:lvlJc w:val="left"/>
    </w:lvl>
  </w:abstractNum>
  <w:abstractNum w:abstractNumId="3">
    <w:nsid w:val="313C7C99"/>
    <w:multiLevelType w:val="hybridMultilevel"/>
    <w:tmpl w:val="DEBC5F96"/>
    <w:lvl w:ilvl="0" w:tplc="99166B3E">
      <w:start w:val="1"/>
      <w:numFmt w:val="bullet"/>
      <w:lvlText w:val="-"/>
      <w:lvlJc w:val="left"/>
    </w:lvl>
    <w:lvl w:ilvl="1" w:tplc="C47A1420">
      <w:numFmt w:val="decimal"/>
      <w:lvlText w:val=""/>
      <w:lvlJc w:val="left"/>
    </w:lvl>
    <w:lvl w:ilvl="2" w:tplc="5C14FC78">
      <w:numFmt w:val="decimal"/>
      <w:lvlText w:val=""/>
      <w:lvlJc w:val="left"/>
    </w:lvl>
    <w:lvl w:ilvl="3" w:tplc="09B6D048">
      <w:numFmt w:val="decimal"/>
      <w:lvlText w:val=""/>
      <w:lvlJc w:val="left"/>
    </w:lvl>
    <w:lvl w:ilvl="4" w:tplc="0A388182">
      <w:numFmt w:val="decimal"/>
      <w:lvlText w:val=""/>
      <w:lvlJc w:val="left"/>
    </w:lvl>
    <w:lvl w:ilvl="5" w:tplc="D5001B64">
      <w:numFmt w:val="decimal"/>
      <w:lvlText w:val=""/>
      <w:lvlJc w:val="left"/>
    </w:lvl>
    <w:lvl w:ilvl="6" w:tplc="20C0DF52">
      <w:numFmt w:val="decimal"/>
      <w:lvlText w:val=""/>
      <w:lvlJc w:val="left"/>
    </w:lvl>
    <w:lvl w:ilvl="7" w:tplc="F27E6DCA">
      <w:numFmt w:val="decimal"/>
      <w:lvlText w:val=""/>
      <w:lvlJc w:val="left"/>
    </w:lvl>
    <w:lvl w:ilvl="8" w:tplc="5EB8505C">
      <w:numFmt w:val="decimal"/>
      <w:lvlText w:val=""/>
      <w:lvlJc w:val="left"/>
    </w:lvl>
  </w:abstractNum>
  <w:abstractNum w:abstractNumId="4">
    <w:nsid w:val="39DF2579"/>
    <w:multiLevelType w:val="hybridMultilevel"/>
    <w:tmpl w:val="C62E7216"/>
    <w:lvl w:ilvl="0" w:tplc="54D4ACC0">
      <w:start w:val="1"/>
      <w:numFmt w:val="bullet"/>
      <w:lvlText w:val="а"/>
      <w:lvlJc w:val="left"/>
    </w:lvl>
    <w:lvl w:ilvl="1" w:tplc="CF8A6226">
      <w:numFmt w:val="decimal"/>
      <w:lvlText w:val=""/>
      <w:lvlJc w:val="left"/>
    </w:lvl>
    <w:lvl w:ilvl="2" w:tplc="E9F03834">
      <w:numFmt w:val="decimal"/>
      <w:lvlText w:val=""/>
      <w:lvlJc w:val="left"/>
    </w:lvl>
    <w:lvl w:ilvl="3" w:tplc="8FF65E1A">
      <w:numFmt w:val="decimal"/>
      <w:lvlText w:val=""/>
      <w:lvlJc w:val="left"/>
    </w:lvl>
    <w:lvl w:ilvl="4" w:tplc="91341DB8">
      <w:numFmt w:val="decimal"/>
      <w:lvlText w:val=""/>
      <w:lvlJc w:val="left"/>
    </w:lvl>
    <w:lvl w:ilvl="5" w:tplc="A66C09E8">
      <w:numFmt w:val="decimal"/>
      <w:lvlText w:val=""/>
      <w:lvlJc w:val="left"/>
    </w:lvl>
    <w:lvl w:ilvl="6" w:tplc="640ED5B8">
      <w:numFmt w:val="decimal"/>
      <w:lvlText w:val=""/>
      <w:lvlJc w:val="left"/>
    </w:lvl>
    <w:lvl w:ilvl="7" w:tplc="95A8C394">
      <w:numFmt w:val="decimal"/>
      <w:lvlText w:val=""/>
      <w:lvlJc w:val="left"/>
    </w:lvl>
    <w:lvl w:ilvl="8" w:tplc="A560F60E">
      <w:numFmt w:val="decimal"/>
      <w:lvlText w:val=""/>
      <w:lvlJc w:val="left"/>
    </w:lvl>
  </w:abstractNum>
  <w:abstractNum w:abstractNumId="5">
    <w:nsid w:val="3EB21819"/>
    <w:multiLevelType w:val="hybridMultilevel"/>
    <w:tmpl w:val="69AED7FE"/>
    <w:lvl w:ilvl="0" w:tplc="BE8EF512">
      <w:start w:val="1"/>
      <w:numFmt w:val="bullet"/>
      <w:lvlText w:val="-"/>
      <w:lvlJc w:val="left"/>
    </w:lvl>
    <w:lvl w:ilvl="1" w:tplc="48E4DD52">
      <w:numFmt w:val="decimal"/>
      <w:lvlText w:val=""/>
      <w:lvlJc w:val="left"/>
    </w:lvl>
    <w:lvl w:ilvl="2" w:tplc="160041AA">
      <w:numFmt w:val="decimal"/>
      <w:lvlText w:val=""/>
      <w:lvlJc w:val="left"/>
    </w:lvl>
    <w:lvl w:ilvl="3" w:tplc="8ECC9BB4">
      <w:numFmt w:val="decimal"/>
      <w:lvlText w:val=""/>
      <w:lvlJc w:val="left"/>
    </w:lvl>
    <w:lvl w:ilvl="4" w:tplc="EE08557E">
      <w:numFmt w:val="decimal"/>
      <w:lvlText w:val=""/>
      <w:lvlJc w:val="left"/>
    </w:lvl>
    <w:lvl w:ilvl="5" w:tplc="5BA2AE34">
      <w:numFmt w:val="decimal"/>
      <w:lvlText w:val=""/>
      <w:lvlJc w:val="left"/>
    </w:lvl>
    <w:lvl w:ilvl="6" w:tplc="ACCA36BC">
      <w:numFmt w:val="decimal"/>
      <w:lvlText w:val=""/>
      <w:lvlJc w:val="left"/>
    </w:lvl>
    <w:lvl w:ilvl="7" w:tplc="1DC0B834">
      <w:numFmt w:val="decimal"/>
      <w:lvlText w:val=""/>
      <w:lvlJc w:val="left"/>
    </w:lvl>
    <w:lvl w:ilvl="8" w:tplc="43E03A92">
      <w:numFmt w:val="decimal"/>
      <w:lvlText w:val=""/>
      <w:lvlJc w:val="left"/>
    </w:lvl>
  </w:abstractNum>
  <w:abstractNum w:abstractNumId="6">
    <w:nsid w:val="41531DED"/>
    <w:multiLevelType w:val="hybridMultilevel"/>
    <w:tmpl w:val="6D54C768"/>
    <w:lvl w:ilvl="0" w:tplc="5DE82B76">
      <w:start w:val="28"/>
      <w:numFmt w:val="decimal"/>
      <w:lvlText w:val="%1"/>
      <w:lvlJc w:val="left"/>
    </w:lvl>
    <w:lvl w:ilvl="1" w:tplc="D0889EDE">
      <w:numFmt w:val="decimal"/>
      <w:lvlText w:val=""/>
      <w:lvlJc w:val="left"/>
    </w:lvl>
    <w:lvl w:ilvl="2" w:tplc="146E34E0">
      <w:numFmt w:val="decimal"/>
      <w:lvlText w:val=""/>
      <w:lvlJc w:val="left"/>
    </w:lvl>
    <w:lvl w:ilvl="3" w:tplc="F77AC1A6">
      <w:numFmt w:val="decimal"/>
      <w:lvlText w:val=""/>
      <w:lvlJc w:val="left"/>
    </w:lvl>
    <w:lvl w:ilvl="4" w:tplc="852C7C94">
      <w:numFmt w:val="decimal"/>
      <w:lvlText w:val=""/>
      <w:lvlJc w:val="left"/>
    </w:lvl>
    <w:lvl w:ilvl="5" w:tplc="A8D6C0A2">
      <w:numFmt w:val="decimal"/>
      <w:lvlText w:val=""/>
      <w:lvlJc w:val="left"/>
    </w:lvl>
    <w:lvl w:ilvl="6" w:tplc="A5E00010">
      <w:numFmt w:val="decimal"/>
      <w:lvlText w:val=""/>
      <w:lvlJc w:val="left"/>
    </w:lvl>
    <w:lvl w:ilvl="7" w:tplc="DFD46AAA">
      <w:numFmt w:val="decimal"/>
      <w:lvlText w:val=""/>
      <w:lvlJc w:val="left"/>
    </w:lvl>
    <w:lvl w:ilvl="8" w:tplc="72964922">
      <w:numFmt w:val="decimal"/>
      <w:lvlText w:val=""/>
      <w:lvlJc w:val="left"/>
    </w:lvl>
  </w:abstractNum>
  <w:abstractNum w:abstractNumId="7">
    <w:nsid w:val="41ED20D7"/>
    <w:multiLevelType w:val="hybridMultilevel"/>
    <w:tmpl w:val="8346BAB2"/>
    <w:lvl w:ilvl="0" w:tplc="C5FE4460">
      <w:start w:val="1"/>
      <w:numFmt w:val="bullet"/>
      <w:lvlText w:val="и"/>
      <w:lvlJc w:val="left"/>
    </w:lvl>
    <w:lvl w:ilvl="1" w:tplc="68C86236">
      <w:numFmt w:val="decimal"/>
      <w:lvlText w:val=""/>
      <w:lvlJc w:val="left"/>
    </w:lvl>
    <w:lvl w:ilvl="2" w:tplc="0E5414D8">
      <w:numFmt w:val="decimal"/>
      <w:lvlText w:val=""/>
      <w:lvlJc w:val="left"/>
    </w:lvl>
    <w:lvl w:ilvl="3" w:tplc="FE162F46">
      <w:numFmt w:val="decimal"/>
      <w:lvlText w:val=""/>
      <w:lvlJc w:val="left"/>
    </w:lvl>
    <w:lvl w:ilvl="4" w:tplc="FB3E45C4">
      <w:numFmt w:val="decimal"/>
      <w:lvlText w:val=""/>
      <w:lvlJc w:val="left"/>
    </w:lvl>
    <w:lvl w:ilvl="5" w:tplc="01FA1CEC">
      <w:numFmt w:val="decimal"/>
      <w:lvlText w:val=""/>
      <w:lvlJc w:val="left"/>
    </w:lvl>
    <w:lvl w:ilvl="6" w:tplc="DB2CA9F8">
      <w:numFmt w:val="decimal"/>
      <w:lvlText w:val=""/>
      <w:lvlJc w:val="left"/>
    </w:lvl>
    <w:lvl w:ilvl="7" w:tplc="322E5E0C">
      <w:numFmt w:val="decimal"/>
      <w:lvlText w:val=""/>
      <w:lvlJc w:val="left"/>
    </w:lvl>
    <w:lvl w:ilvl="8" w:tplc="47F4BD0C">
      <w:numFmt w:val="decimal"/>
      <w:lvlText w:val=""/>
      <w:lvlJc w:val="left"/>
    </w:lvl>
  </w:abstractNum>
  <w:abstractNum w:abstractNumId="8">
    <w:nsid w:val="519EB94C"/>
    <w:multiLevelType w:val="hybridMultilevel"/>
    <w:tmpl w:val="5D4E002E"/>
    <w:lvl w:ilvl="0" w:tplc="4404C88A">
      <w:start w:val="1"/>
      <w:numFmt w:val="bullet"/>
      <w:lvlText w:val="В"/>
      <w:lvlJc w:val="left"/>
    </w:lvl>
    <w:lvl w:ilvl="1" w:tplc="0BB698BC">
      <w:numFmt w:val="decimal"/>
      <w:lvlText w:val=""/>
      <w:lvlJc w:val="left"/>
    </w:lvl>
    <w:lvl w:ilvl="2" w:tplc="04849B82">
      <w:numFmt w:val="decimal"/>
      <w:lvlText w:val=""/>
      <w:lvlJc w:val="left"/>
    </w:lvl>
    <w:lvl w:ilvl="3" w:tplc="38C8DA1E">
      <w:numFmt w:val="decimal"/>
      <w:lvlText w:val=""/>
      <w:lvlJc w:val="left"/>
    </w:lvl>
    <w:lvl w:ilvl="4" w:tplc="6FF4860E">
      <w:numFmt w:val="decimal"/>
      <w:lvlText w:val=""/>
      <w:lvlJc w:val="left"/>
    </w:lvl>
    <w:lvl w:ilvl="5" w:tplc="6502868C">
      <w:numFmt w:val="decimal"/>
      <w:lvlText w:val=""/>
      <w:lvlJc w:val="left"/>
    </w:lvl>
    <w:lvl w:ilvl="6" w:tplc="0EEE18BA">
      <w:numFmt w:val="decimal"/>
      <w:lvlText w:val=""/>
      <w:lvlJc w:val="left"/>
    </w:lvl>
    <w:lvl w:ilvl="7" w:tplc="FC5021D4">
      <w:numFmt w:val="decimal"/>
      <w:lvlText w:val=""/>
      <w:lvlJc w:val="left"/>
    </w:lvl>
    <w:lvl w:ilvl="8" w:tplc="11264B00">
      <w:numFmt w:val="decimal"/>
      <w:lvlText w:val=""/>
      <w:lvlJc w:val="left"/>
    </w:lvl>
  </w:abstractNum>
  <w:abstractNum w:abstractNumId="9">
    <w:nsid w:val="683CAAD3"/>
    <w:multiLevelType w:val="hybridMultilevel"/>
    <w:tmpl w:val="163203F0"/>
    <w:lvl w:ilvl="0" w:tplc="66F2E07A">
      <w:start w:val="1"/>
      <w:numFmt w:val="bullet"/>
      <w:lvlText w:val="-"/>
      <w:lvlJc w:val="left"/>
    </w:lvl>
    <w:lvl w:ilvl="1" w:tplc="336403F2">
      <w:numFmt w:val="decimal"/>
      <w:lvlText w:val=""/>
      <w:lvlJc w:val="left"/>
    </w:lvl>
    <w:lvl w:ilvl="2" w:tplc="AEAA2B18">
      <w:numFmt w:val="decimal"/>
      <w:lvlText w:val=""/>
      <w:lvlJc w:val="left"/>
    </w:lvl>
    <w:lvl w:ilvl="3" w:tplc="BCB04E0E">
      <w:numFmt w:val="decimal"/>
      <w:lvlText w:val=""/>
      <w:lvlJc w:val="left"/>
    </w:lvl>
    <w:lvl w:ilvl="4" w:tplc="DF80F2D0">
      <w:numFmt w:val="decimal"/>
      <w:lvlText w:val=""/>
      <w:lvlJc w:val="left"/>
    </w:lvl>
    <w:lvl w:ilvl="5" w:tplc="DD942EE4">
      <w:numFmt w:val="decimal"/>
      <w:lvlText w:val=""/>
      <w:lvlJc w:val="left"/>
    </w:lvl>
    <w:lvl w:ilvl="6" w:tplc="2BEC77F0">
      <w:numFmt w:val="decimal"/>
      <w:lvlText w:val=""/>
      <w:lvlJc w:val="left"/>
    </w:lvl>
    <w:lvl w:ilvl="7" w:tplc="CCB275B6">
      <w:numFmt w:val="decimal"/>
      <w:lvlText w:val=""/>
      <w:lvlJc w:val="left"/>
    </w:lvl>
    <w:lvl w:ilvl="8" w:tplc="58EA70B2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66"/>
    <w:rsid w:val="00053133"/>
    <w:rsid w:val="000D2766"/>
    <w:rsid w:val="00104605"/>
    <w:rsid w:val="00151404"/>
    <w:rsid w:val="001D3A3A"/>
    <w:rsid w:val="002273A4"/>
    <w:rsid w:val="00273B66"/>
    <w:rsid w:val="002D122C"/>
    <w:rsid w:val="003876E3"/>
    <w:rsid w:val="003E1E32"/>
    <w:rsid w:val="003F4E86"/>
    <w:rsid w:val="003F4FA5"/>
    <w:rsid w:val="00406B7B"/>
    <w:rsid w:val="004C55CE"/>
    <w:rsid w:val="004C760E"/>
    <w:rsid w:val="005B7BA7"/>
    <w:rsid w:val="005D708F"/>
    <w:rsid w:val="005E37D3"/>
    <w:rsid w:val="005F534C"/>
    <w:rsid w:val="00700BE4"/>
    <w:rsid w:val="00722278"/>
    <w:rsid w:val="00804353"/>
    <w:rsid w:val="00891315"/>
    <w:rsid w:val="008C3B20"/>
    <w:rsid w:val="009114B5"/>
    <w:rsid w:val="0093425F"/>
    <w:rsid w:val="00943693"/>
    <w:rsid w:val="009813B3"/>
    <w:rsid w:val="009C0AF3"/>
    <w:rsid w:val="009D4191"/>
    <w:rsid w:val="00A0164C"/>
    <w:rsid w:val="00AB1CF5"/>
    <w:rsid w:val="00AB3FAC"/>
    <w:rsid w:val="00B86A2E"/>
    <w:rsid w:val="00BB5458"/>
    <w:rsid w:val="00C46761"/>
    <w:rsid w:val="00C82587"/>
    <w:rsid w:val="00C92D19"/>
    <w:rsid w:val="00CA2A76"/>
    <w:rsid w:val="00D273A4"/>
    <w:rsid w:val="00DA4048"/>
    <w:rsid w:val="00E50DCC"/>
    <w:rsid w:val="00F84778"/>
    <w:rsid w:val="00F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2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2587"/>
    <w:rPr>
      <w:b/>
      <w:bCs/>
    </w:rPr>
  </w:style>
  <w:style w:type="paragraph" w:styleId="a8">
    <w:name w:val="No Spacing"/>
    <w:uiPriority w:val="1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2587"/>
    <w:pPr>
      <w:ind w:left="720"/>
      <w:contextualSpacing/>
    </w:pPr>
    <w:rPr>
      <w:rFonts w:eastAsia="Times New Roman"/>
    </w:rPr>
  </w:style>
  <w:style w:type="table" w:styleId="aa">
    <w:name w:val="Table Grid"/>
    <w:basedOn w:val="a1"/>
    <w:uiPriority w:val="59"/>
    <w:rsid w:val="005F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2587"/>
    <w:rPr>
      <w:b/>
      <w:bCs/>
    </w:rPr>
  </w:style>
  <w:style w:type="paragraph" w:styleId="a8">
    <w:name w:val="No Spacing"/>
    <w:uiPriority w:val="1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2587"/>
    <w:pPr>
      <w:ind w:left="720"/>
      <w:contextualSpacing/>
    </w:pPr>
    <w:rPr>
      <w:rFonts w:eastAsia="Times New Roman"/>
    </w:rPr>
  </w:style>
  <w:style w:type="table" w:styleId="aa">
    <w:name w:val="Table Grid"/>
    <w:basedOn w:val="a1"/>
    <w:uiPriority w:val="59"/>
    <w:rsid w:val="005F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f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olshayaperemena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2025-10-13T08:35:00Z</dcterms:created>
  <dcterms:modified xsi:type="dcterms:W3CDTF">2025-11-07T02:34:00Z</dcterms:modified>
</cp:coreProperties>
</file>