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51" w:rsidRDefault="001B4493" w:rsidP="00155F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Приложение 37</w:t>
      </w:r>
      <w:bookmarkStart w:id="0" w:name="_GoBack"/>
      <w:bookmarkEnd w:id="0"/>
      <w:r w:rsidR="00155F3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. </w:t>
      </w:r>
    </w:p>
    <w:p w:rsidR="00155F37" w:rsidRDefault="00155F37" w:rsidP="00563C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55F37" w:rsidRDefault="00155F37" w:rsidP="00563C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55F37" w:rsidRDefault="00155F37" w:rsidP="00563C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55F37" w:rsidRDefault="00155F37" w:rsidP="00563C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55F37" w:rsidRDefault="00155F37" w:rsidP="00563C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55F37" w:rsidRDefault="00155F37" w:rsidP="00563C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55F37" w:rsidRDefault="00155F37" w:rsidP="00563C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55F37" w:rsidRDefault="00155F37" w:rsidP="00563C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55F37" w:rsidRDefault="00155F37" w:rsidP="00563C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55F37" w:rsidRDefault="00155F37" w:rsidP="00563C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55F37" w:rsidRPr="00563C51" w:rsidRDefault="00155F37" w:rsidP="00563C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E4868" w:rsidRDefault="004E4868" w:rsidP="00563C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УП 03. </w:t>
      </w:r>
      <w:r w:rsidR="00563C51" w:rsidRPr="00563C5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 ПРОГРАММа </w:t>
      </w:r>
      <w:r w:rsidR="00C809B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УЧЕБНОЙ ПРАКТИКИ</w:t>
      </w:r>
      <w:r w:rsidR="00371F2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63C51">
        <w:rPr>
          <w:rFonts w:ascii="Times New Roman" w:eastAsia="Times New Roman" w:hAnsi="Times New Roman" w:cs="Times New Roman"/>
          <w:lang w:eastAsia="ru-RU"/>
        </w:rPr>
        <w:t>Специальности 51.02.01  Народное художественное творчество</w:t>
      </w: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63C51">
        <w:rPr>
          <w:rFonts w:ascii="Times New Roman" w:eastAsia="Times New Roman" w:hAnsi="Times New Roman" w:cs="Times New Roman"/>
          <w:lang w:eastAsia="ru-RU"/>
        </w:rPr>
        <w:t>по виду: «Этнохудожественное творчество»</w:t>
      </w: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3C51" w:rsidRPr="00563C51" w:rsidRDefault="00563C51" w:rsidP="00563C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F37" w:rsidRDefault="00155F37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F37" w:rsidRDefault="00155F37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F37" w:rsidRDefault="00155F37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F37" w:rsidRDefault="00155F37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F37" w:rsidRPr="00563C51" w:rsidRDefault="00155F37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Якутск, 2025</w:t>
      </w:r>
    </w:p>
    <w:p w:rsidR="00563C51" w:rsidRDefault="00155F37" w:rsidP="00155F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55F37">
        <w:rPr>
          <w:rFonts w:ascii="Times New Roman" w:hAnsi="Times New Roman" w:cs="Times New Roman"/>
          <w:color w:val="000000"/>
          <w:sz w:val="27"/>
          <w:szCs w:val="27"/>
        </w:rPr>
        <w:lastRenderedPageBreak/>
        <w:t>Рабочая программа учебной практики составлена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по виду Этнохудожественное творчество (углубленная подготовка).</w:t>
      </w:r>
    </w:p>
    <w:p w:rsidR="00155F37" w:rsidRDefault="00155F37" w:rsidP="00155F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55F37" w:rsidRDefault="00155F37" w:rsidP="00155F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Разработчики: 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Харитонова С.В., председатель ПЦК ЭХТ, преподаватель </w:t>
      </w:r>
      <w:proofErr w:type="spellStart"/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спецдисциплин</w:t>
      </w:r>
      <w:proofErr w:type="spellEnd"/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Мыреева</w:t>
      </w:r>
      <w:proofErr w:type="spellEnd"/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В., преподаватель </w:t>
      </w:r>
      <w:proofErr w:type="spellStart"/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спецдисциплин</w:t>
      </w:r>
      <w:proofErr w:type="spellEnd"/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Винокуров М.Н., преподаватель </w:t>
      </w:r>
      <w:proofErr w:type="spellStart"/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спецдисциплин</w:t>
      </w:r>
      <w:proofErr w:type="spellEnd"/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Лыткина Г.А., преподаватель </w:t>
      </w:r>
      <w:proofErr w:type="spellStart"/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спецдисциплин</w:t>
      </w:r>
      <w:proofErr w:type="spellEnd"/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Васильева А.Н., преподаватель </w:t>
      </w:r>
      <w:proofErr w:type="spellStart"/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спецдисциплин</w:t>
      </w:r>
      <w:proofErr w:type="spellEnd"/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Боппоенова</w:t>
      </w:r>
      <w:proofErr w:type="spellEnd"/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М.Г., преподаватель </w:t>
      </w:r>
      <w:proofErr w:type="spellStart"/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спецдисциплин</w:t>
      </w:r>
      <w:proofErr w:type="spellEnd"/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 С.И., преподаватель </w:t>
      </w:r>
      <w:proofErr w:type="spellStart"/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спецдисциплин</w:t>
      </w:r>
      <w:proofErr w:type="spellEnd"/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3C51" w:rsidRPr="00563C51" w:rsidRDefault="00563C51" w:rsidP="00563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C51" w:rsidRPr="00563C51" w:rsidRDefault="00563C51" w:rsidP="00563C51">
      <w:pPr>
        <w:keepNext/>
        <w:pageBreakBefore/>
        <w:autoSpaceDE w:val="0"/>
        <w:autoSpaceDN w:val="0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563C51">
        <w:rPr>
          <w:rFonts w:ascii="Times New Roman" w:eastAsia="Times New Roman" w:hAnsi="Times New Roman" w:cs="Times New Roman"/>
          <w:b/>
          <w:lang w:eastAsia="ru-RU"/>
        </w:rPr>
        <w:lastRenderedPageBreak/>
        <w:t>СОДЕРЖАНИЕ</w:t>
      </w:r>
    </w:p>
    <w:p w:rsidR="00563C51" w:rsidRPr="00563C51" w:rsidRDefault="00563C51" w:rsidP="00563C51">
      <w:pPr>
        <w:spacing w:after="0" w:line="480" w:lineRule="auto"/>
        <w:ind w:firstLine="567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63C51" w:rsidRPr="00563C51" w:rsidRDefault="00054026" w:rsidP="00563C51">
      <w:pPr>
        <w:spacing w:after="0" w:line="480" w:lineRule="auto"/>
        <w:rPr>
          <w:rFonts w:ascii="Times New Roman" w:eastAsia="Times New Roman" w:hAnsi="Times New Roman" w:cs="Times New Roman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1. ПАСПОРТ ПРОГРАММЫ УЧЕБНОЙ ПРАКТИКИ……………</w:t>
      </w:r>
      <w:r w:rsidR="00563C51" w:rsidRPr="00563C51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 xml:space="preserve"> …………………………...</w:t>
      </w:r>
      <w:r w:rsidR="00563C51" w:rsidRPr="00563C51">
        <w:rPr>
          <w:rFonts w:ascii="Times New Roman" w:eastAsia="Times New Roman" w:hAnsi="Times New Roman" w:cs="Times New Roman"/>
          <w:b/>
          <w:caps/>
          <w:szCs w:val="24"/>
          <w:lang w:val="sah-RU" w:eastAsia="ru-RU"/>
        </w:rPr>
        <w:t>4</w:t>
      </w:r>
    </w:p>
    <w:p w:rsidR="00563C51" w:rsidRPr="00563C51" w:rsidRDefault="00563C51" w:rsidP="00563C51">
      <w:pPr>
        <w:spacing w:after="0" w:line="480" w:lineRule="auto"/>
        <w:rPr>
          <w:rFonts w:ascii="Times New Roman" w:eastAsia="Times New Roman" w:hAnsi="Times New Roman" w:cs="Times New Roman"/>
          <w:b/>
          <w:caps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 xml:space="preserve">2. результаты освоения </w:t>
      </w:r>
      <w:r w:rsidR="00054026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УЧЕБНОЙ ПРАКТИКИ…………….</w:t>
      </w:r>
      <w:r w:rsidRPr="00563C51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 xml:space="preserve"> ………………………...</w:t>
      </w:r>
      <w:r w:rsidRPr="00563C51">
        <w:rPr>
          <w:rFonts w:ascii="Times New Roman" w:eastAsia="Times New Roman" w:hAnsi="Times New Roman" w:cs="Times New Roman"/>
          <w:b/>
          <w:caps/>
          <w:szCs w:val="24"/>
          <w:lang w:val="sah-RU" w:eastAsia="ru-RU"/>
        </w:rPr>
        <w:t>7</w:t>
      </w:r>
      <w:r w:rsidRPr="00563C51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 xml:space="preserve">                            </w:t>
      </w:r>
    </w:p>
    <w:p w:rsidR="00563C51" w:rsidRPr="00563C51" w:rsidRDefault="00563C51" w:rsidP="00563C51">
      <w:pPr>
        <w:spacing w:after="0" w:line="480" w:lineRule="auto"/>
        <w:rPr>
          <w:rFonts w:ascii="Times New Roman" w:eastAsia="Times New Roman" w:hAnsi="Times New Roman" w:cs="Times New Roman"/>
          <w:b/>
          <w:caps/>
          <w:szCs w:val="24"/>
          <w:lang w:val="sah-RU" w:eastAsia="ru-RU"/>
        </w:rPr>
      </w:pPr>
      <w:r w:rsidRPr="00563C51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 xml:space="preserve">3. СТРУКТУРА и ПРИМЕРНОЕ содержание </w:t>
      </w:r>
      <w:r w:rsidR="00054026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УЧЕБНОЙ ПРАКТИКИ …………….</w:t>
      </w:r>
      <w:r w:rsidRPr="00563C51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…</w:t>
      </w:r>
      <w:r w:rsidRPr="00563C51">
        <w:rPr>
          <w:rFonts w:ascii="Times New Roman" w:eastAsia="Times New Roman" w:hAnsi="Times New Roman" w:cs="Times New Roman"/>
          <w:b/>
          <w:caps/>
          <w:szCs w:val="24"/>
          <w:lang w:val="sah-RU" w:eastAsia="ru-RU"/>
        </w:rPr>
        <w:t>12</w:t>
      </w:r>
    </w:p>
    <w:p w:rsidR="00563C51" w:rsidRPr="00563C51" w:rsidRDefault="00563C51" w:rsidP="00563C51">
      <w:pPr>
        <w:spacing w:after="0" w:line="480" w:lineRule="auto"/>
        <w:rPr>
          <w:rFonts w:ascii="Times New Roman" w:eastAsia="Times New Roman" w:hAnsi="Times New Roman" w:cs="Times New Roman"/>
          <w:b/>
          <w:caps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 xml:space="preserve">4 условия реализации программы </w:t>
      </w:r>
      <w:r w:rsidR="00054026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УЧЕБНОЙ ПРАКТИКИ ……………..</w:t>
      </w:r>
      <w:r w:rsidRPr="00563C51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 xml:space="preserve"> …..…..70    </w:t>
      </w:r>
    </w:p>
    <w:p w:rsidR="00563C51" w:rsidRPr="00563C51" w:rsidRDefault="00563C51" w:rsidP="00563C5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</w:pPr>
      <w:r w:rsidRPr="00563C51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>5. Контроль и оценка результатов освоения</w:t>
      </w:r>
      <w:r w:rsidR="00054026">
        <w:rPr>
          <w:rFonts w:ascii="Times New Roman" w:eastAsia="Times New Roman" w:hAnsi="Times New Roman" w:cs="Times New Roman"/>
          <w:b/>
          <w:caps/>
          <w:szCs w:val="24"/>
          <w:lang w:eastAsia="ru-RU"/>
        </w:rPr>
        <w:t xml:space="preserve"> УЧЕБНОЙ ПРАКТИКИ ……..</w:t>
      </w:r>
      <w:r w:rsidRPr="00563C5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..</w:t>
      </w:r>
      <w:r w:rsidRPr="00563C51">
        <w:rPr>
          <w:rFonts w:ascii="Times New Roman" w:eastAsia="Times New Roman" w:hAnsi="Times New Roman" w:cs="Times New Roman"/>
          <w:b/>
          <w:bCs/>
          <w:szCs w:val="24"/>
          <w:lang w:val="sah-RU" w:eastAsia="ru-RU"/>
        </w:rPr>
        <w:t>73</w:t>
      </w:r>
    </w:p>
    <w:p w:rsidR="00563C51" w:rsidRPr="00563C51" w:rsidRDefault="00563C51" w:rsidP="00563C51">
      <w:pPr>
        <w:keepNext/>
        <w:autoSpaceDE w:val="0"/>
        <w:autoSpaceDN w:val="0"/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026" w:rsidRPr="00563C51" w:rsidRDefault="00054026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E82430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 ПРОГРАММЫ</w:t>
      </w:r>
    </w:p>
    <w:p w:rsidR="00563C51" w:rsidRPr="00563C51" w:rsidRDefault="00371F2B" w:rsidP="0015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 03</w:t>
      </w:r>
      <w:r w:rsidR="00054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Учебная</w:t>
      </w:r>
      <w:r w:rsidR="00155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</w:t>
      </w:r>
      <w:r w:rsidR="00054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563C51" w:rsidRPr="00563C51" w:rsidRDefault="00563C51" w:rsidP="00155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155F37">
      <w:pPr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Область применения программы </w:t>
      </w:r>
    </w:p>
    <w:p w:rsidR="00155F37" w:rsidRDefault="00563C51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</w:t>
      </w:r>
      <w:r w:rsidR="00155F3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практики</w:t>
      </w:r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является </w:t>
      </w:r>
      <w:r w:rsidR="00155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составной </w:t>
      </w:r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</w:t>
      </w:r>
      <w:r w:rsidR="00155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специалистов среднего звена </w:t>
      </w:r>
      <w:r w:rsidR="00155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обеспечивающей реализацию </w:t>
      </w:r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</w:t>
      </w:r>
      <w:r w:rsidR="00155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 </w:t>
      </w:r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 51.02.01</w:t>
      </w:r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3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Народное художественное творчество 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виду Этнохудожественное творчество </w:t>
      </w:r>
      <w:r w:rsidRPr="00155F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освоения квалификации Руководитель любительского творческого коллектива, преподаватель по основным видам деятельности: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F37">
        <w:rPr>
          <w:rFonts w:ascii="Times New Roman" w:eastAsia="Times New Roman" w:hAnsi="Times New Roman" w:cs="Times New Roman"/>
          <w:sz w:val="28"/>
          <w:szCs w:val="28"/>
          <w:lang w:eastAsia="ru-RU"/>
        </w:rPr>
        <w:t>· Художественно-творческая деятельность,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F37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Педагогическая деятельность,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F37">
        <w:rPr>
          <w:rFonts w:ascii="Times New Roman" w:eastAsia="Times New Roman" w:hAnsi="Times New Roman" w:cs="Times New Roman"/>
          <w:sz w:val="28"/>
          <w:szCs w:val="28"/>
          <w:lang w:eastAsia="ru-RU"/>
        </w:rPr>
        <w:t>· Организационно-управленческая деятельность.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F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практики может быть использована в дополнительном профессиональном образовании (в программах повышения квалификации и переподготовки) для работников сферы культуры и искусства, руководителей любительских коллективов, а также для профессиональной подготовки по очно-заочной, заочной формам и форме экстерната по специальности 51.02.01 Народное художественное творчество по виду Этнохудожественное творчество.</w:t>
      </w:r>
    </w:p>
    <w:p w:rsid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F37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Цели и задачи учебной практики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F3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реализуется в рамках профессиональных модулей и органично вытекает из содержания учебных курсов, предоставляя студентам возможность закрепить и конкретизировать полученную информацию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Целью учебной практики является формирование общих и профессиональных компетенций, а также приобретение необходимых умений и опыта практической работы по специальности.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Задачами учебной практики является: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расширение и углубление знаний в области профессиональных дисциплин посредством изучения работы конкретных учреждений, фольклорных коллективов;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знакомство с разновозрастными фольклорными коллективами, спецификой их работы;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изучение содержания, форм и методов ведения занятий и организации в них творческого процесса;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развитие профессиональной культуры, потребности в самообразовании и самосовершенствовании.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 воспитание устойчивого интереса к профессии; закрепление, углубление и обогащение общепрофессиональных и специальных знаний, формирование </w:t>
      </w: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умений и навыков их использования при решении конкретных профессиональных задач;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приобретение профессиональных навыков и умений в работе с творческими коллективами при подготовке различных культурно-массовых мероприятий;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закрепление и углубление полученных ранее теоретических знаний;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получение знаний по основным теоретическим принципам и методам работы с творческим коллективом;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знакомство с методами и формами работы с детьми различных возрастных групп;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овладение практическими навыками проведения занятий с использованием различных методов и форм работы.</w:t>
      </w:r>
    </w:p>
    <w:p w:rsidR="00563C51" w:rsidRPr="00563C51" w:rsidRDefault="00563C51" w:rsidP="00155F3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F37" w:rsidRPr="00054026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5402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1.3 Требования к результатам учебной практики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результате освоения программы учебной практики студент должен уметь: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разработать сценарий и осуществить постановку сценического действа;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вести репетиционную работу, реализовывать творческий замысел в сроки и условиях, приближенных к деревенской среде или городской площади;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пользоваться специальной литературой, делать педагогический анализ используемых произведений;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организовывать и вести учебно-образовательный проце</w:t>
      </w:r>
      <w:proofErr w:type="gramStart"/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сс в тв</w:t>
      </w:r>
      <w:proofErr w:type="gramEnd"/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орческом коллективе;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подбирать репертуар, соответствующий возрасту и интересам участников творческого коллектива;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использовать разнообразные методические приемы в педагогической и творческой работе с коллективом;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организовать социально-культурную деятельность в культурно-досуговых учреждениях и образовательных организациях.</w:t>
      </w:r>
    </w:p>
    <w:p w:rsidR="00563C51" w:rsidRPr="00563C51" w:rsidRDefault="00563C51" w:rsidP="00155F3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иметь практический опыт: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 освоения зрелищно </w:t>
      </w:r>
      <w:proofErr w:type="gramStart"/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</w:t>
      </w:r>
      <w:proofErr w:type="gramEnd"/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грового искусства;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подготовки сценариев и постановки обрядового действа, народных праздников, игровых программ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проведения репетиционной работы с фольклорным ансамблем и отдельными исполнителями;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работы с творческим коллективом;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работы с творческим коллективом в качестве руководителя и преподавателя;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работы с учебно-методической документацией;</w:t>
      </w:r>
    </w:p>
    <w:p w:rsidR="00563C51" w:rsidRPr="00563C51" w:rsidRDefault="00563C51" w:rsidP="00155F37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 Количество часов на освоение программы учебной практики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Всего</w:t>
      </w:r>
      <w:r w:rsidR="000540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72 часа, в том числе:</w:t>
      </w:r>
    </w:p>
    <w:p w:rsidR="00155F37" w:rsidRP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рамках освоения</w:t>
      </w:r>
    </w:p>
    <w:p w:rsidR="00155F37" w:rsidRDefault="00155F37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ПМ 01. Художестве</w:t>
      </w:r>
      <w:r w:rsidR="00033B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нно-творческая деятельность – 72</w:t>
      </w:r>
      <w:r w:rsidRPr="00155F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часов</w:t>
      </w:r>
    </w:p>
    <w:p w:rsidR="00054026" w:rsidRPr="00155F37" w:rsidRDefault="00054026" w:rsidP="00155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ПМ 02. Педагогическая деятельность</w:t>
      </w:r>
    </w:p>
    <w:p w:rsidR="00563C51" w:rsidRPr="00563C51" w:rsidRDefault="00054026" w:rsidP="000540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ПМ 03. Организационно-управленческая деятельность</w:t>
      </w:r>
    </w:p>
    <w:p w:rsidR="00563C51" w:rsidRPr="00563C51" w:rsidRDefault="00563C51" w:rsidP="00563C51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C51" w:rsidRPr="00155F37" w:rsidRDefault="00563C51" w:rsidP="00155F37">
      <w:pPr>
        <w:numPr>
          <w:ilvl w:val="0"/>
          <w:numId w:val="1"/>
        </w:numPr>
        <w:spacing w:after="0" w:line="240" w:lineRule="auto"/>
        <w:ind w:firstLine="4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РЕЗУЛЬТАТЫ ОСВОЕНИЯ  </w:t>
      </w:r>
      <w:r w:rsidR="00155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УЧЕБНОЙ ПРАКТИКИ</w:t>
      </w:r>
    </w:p>
    <w:p w:rsidR="00155F37" w:rsidRDefault="00155F37" w:rsidP="0015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5F37" w:rsidRPr="00155F37" w:rsidRDefault="00155F37" w:rsidP="00155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5F37">
        <w:rPr>
          <w:rFonts w:ascii="Times New Roman" w:hAnsi="Times New Roman" w:cs="Times New Roman"/>
          <w:color w:val="000000"/>
          <w:sz w:val="27"/>
          <w:szCs w:val="27"/>
        </w:rPr>
        <w:t xml:space="preserve">Результатом освоения рабочей программы учебной практики является </w:t>
      </w:r>
      <w:proofErr w:type="spellStart"/>
      <w:r w:rsidRPr="00155F37">
        <w:rPr>
          <w:rFonts w:ascii="Times New Roman" w:hAnsi="Times New Roman" w:cs="Times New Roman"/>
          <w:color w:val="000000"/>
          <w:sz w:val="27"/>
          <w:szCs w:val="27"/>
        </w:rPr>
        <w:t>сформированность</w:t>
      </w:r>
      <w:proofErr w:type="spellEnd"/>
      <w:r w:rsidRPr="00155F37">
        <w:rPr>
          <w:rFonts w:ascii="Times New Roman" w:hAnsi="Times New Roman" w:cs="Times New Roman"/>
          <w:color w:val="000000"/>
          <w:sz w:val="27"/>
          <w:szCs w:val="27"/>
        </w:rPr>
        <w:t xml:space="preserve"> у обучающихся первоначальных практических навыков профессиональной деятельности в рамках профессиональных модулей ПМ 01., ПМ 02 и ПМ 03 ППССЗ по основным видам деятельности: художественно-творческая деятельность, педагогическая деятельность, организационно-управленческая деятельность, необходимых для последующего освоения ими профессиональных (ПК) и общих (</w:t>
      </w:r>
      <w:proofErr w:type="gramStart"/>
      <w:r w:rsidRPr="00155F37">
        <w:rPr>
          <w:rFonts w:ascii="Times New Roman" w:hAnsi="Times New Roman" w:cs="Times New Roman"/>
          <w:color w:val="000000"/>
          <w:sz w:val="27"/>
          <w:szCs w:val="27"/>
        </w:rPr>
        <w:t>ОК</w:t>
      </w:r>
      <w:proofErr w:type="gramEnd"/>
      <w:r w:rsidRPr="00155F37">
        <w:rPr>
          <w:rFonts w:ascii="Times New Roman" w:hAnsi="Times New Roman" w:cs="Times New Roman"/>
          <w:color w:val="000000"/>
          <w:sz w:val="27"/>
          <w:szCs w:val="27"/>
        </w:rPr>
        <w:t>) компетенций по специальности 51.02.01 Народное художественное творчество по виду Этнохудожественное творчество.</w:t>
      </w:r>
    </w:p>
    <w:p w:rsidR="00155F37" w:rsidRPr="00155F37" w:rsidRDefault="00155F37" w:rsidP="00155F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363"/>
      </w:tblGrid>
      <w:tr w:rsidR="00E864EE" w:rsidRPr="00563C51" w:rsidTr="00E864E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E" w:rsidRPr="00E864EE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EE">
              <w:rPr>
                <w:rFonts w:ascii="Times New Roman" w:hAnsi="Times New Roman" w:cs="Times New Roman"/>
                <w:b/>
                <w:sz w:val="24"/>
                <w:szCs w:val="24"/>
              </w:rPr>
              <w:t>ПМ 01</w:t>
            </w:r>
          </w:p>
        </w:tc>
        <w:tc>
          <w:tcPr>
            <w:tcW w:w="8363" w:type="dxa"/>
          </w:tcPr>
          <w:p w:rsidR="00E864EE" w:rsidRPr="00E864EE" w:rsidRDefault="00E864EE" w:rsidP="00121EC1">
            <w:pPr>
              <w:widowControl w:val="0"/>
              <w:tabs>
                <w:tab w:val="left" w:pos="498"/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E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художественно-творческой деятельности</w:t>
            </w:r>
          </w:p>
        </w:tc>
      </w:tr>
      <w:tr w:rsidR="00E864EE" w:rsidRPr="00563C51" w:rsidTr="00E864E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E" w:rsidRPr="00AA7D49" w:rsidRDefault="00E864EE" w:rsidP="00F00B47">
            <w:pPr>
              <w:widowControl w:val="0"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8363" w:type="dxa"/>
          </w:tcPr>
          <w:p w:rsidR="00E864EE" w:rsidRPr="00AA7D49" w:rsidRDefault="00E864EE" w:rsidP="00F00B47">
            <w:pPr>
              <w:widowControl w:val="0"/>
              <w:tabs>
                <w:tab w:val="left" w:pos="498"/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Осуществлять организацию и подготовку любительских творческих коллективов и отдельных его участников к творческой и исполнительской деятельности</w:t>
            </w: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864EE" w:rsidRPr="00563C51" w:rsidTr="00E864E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8363" w:type="dxa"/>
          </w:tcPr>
          <w:p w:rsidR="00E864EE" w:rsidRPr="00AA7D49" w:rsidRDefault="00E864EE" w:rsidP="00E864EE">
            <w:pPr>
              <w:widowControl w:val="0"/>
              <w:tabs>
                <w:tab w:val="left" w:pos="567"/>
                <w:tab w:val="left" w:pos="709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и реализацию лучших образцов </w:t>
            </w:r>
            <w:proofErr w:type="gramStart"/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proofErr w:type="gramEnd"/>
          </w:p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художественного творчества в работе с любительским  творческим коллективом</w:t>
            </w:r>
          </w:p>
        </w:tc>
      </w:tr>
      <w:tr w:rsidR="00E864EE" w:rsidRPr="00563C51" w:rsidTr="00E864E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8363" w:type="dxa"/>
          </w:tcPr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Разрабатывать сценарные и постановочные планы, художественные программы и творческие проекты</w:t>
            </w:r>
          </w:p>
        </w:tc>
      </w:tr>
      <w:tr w:rsidR="00E864EE" w:rsidRPr="00563C51" w:rsidTr="00E864E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ПК 1.4.</w:t>
            </w:r>
          </w:p>
        </w:tc>
        <w:tc>
          <w:tcPr>
            <w:tcW w:w="8363" w:type="dxa"/>
          </w:tcPr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Осуществлять реализацию творческим коллективом художественных программ, постановок, проектов</w:t>
            </w:r>
          </w:p>
        </w:tc>
      </w:tr>
      <w:tr w:rsidR="00E864EE" w:rsidRPr="00563C51" w:rsidTr="00E864E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 xml:space="preserve">ПК 1.5. </w:t>
            </w:r>
          </w:p>
        </w:tc>
        <w:tc>
          <w:tcPr>
            <w:tcW w:w="8363" w:type="dxa"/>
          </w:tcPr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  <w:tab w:val="left" w:pos="8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 xml:space="preserve">Лично участвовать в качестве исполнителя в  </w:t>
            </w:r>
            <w:proofErr w:type="gramStart"/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осуществляемых</w:t>
            </w:r>
            <w:proofErr w:type="gramEnd"/>
          </w:p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  <w:tab w:val="left" w:pos="8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художественных </w:t>
            </w:r>
            <w:proofErr w:type="gramStart"/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программах</w:t>
            </w:r>
            <w:proofErr w:type="gramEnd"/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, постановах, проектах</w:t>
            </w:r>
          </w:p>
        </w:tc>
      </w:tr>
      <w:tr w:rsidR="00E864EE" w:rsidRPr="00563C51" w:rsidTr="00E864E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E" w:rsidRPr="00E864EE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EE">
              <w:rPr>
                <w:rFonts w:ascii="Times New Roman" w:hAnsi="Times New Roman" w:cs="Times New Roman"/>
                <w:b/>
                <w:sz w:val="24"/>
                <w:szCs w:val="24"/>
              </w:rPr>
              <w:t>ПМ 02</w:t>
            </w:r>
          </w:p>
        </w:tc>
        <w:tc>
          <w:tcPr>
            <w:tcW w:w="8363" w:type="dxa"/>
          </w:tcPr>
          <w:p w:rsidR="00E864EE" w:rsidRPr="00E864EE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E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деятельность</w:t>
            </w:r>
          </w:p>
        </w:tc>
      </w:tr>
      <w:tr w:rsidR="00E864EE" w:rsidRPr="00563C51" w:rsidTr="00E864E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E" w:rsidRPr="00AA7D49" w:rsidRDefault="00E864EE" w:rsidP="0073775A">
            <w:pPr>
              <w:widowControl w:val="0"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8363" w:type="dxa"/>
          </w:tcPr>
          <w:p w:rsidR="00E864EE" w:rsidRPr="00AA7D49" w:rsidRDefault="00E864EE" w:rsidP="0073775A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учебную деятельность </w:t>
            </w:r>
            <w:proofErr w:type="gramStart"/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, направленную на освоение дополнительной общеобразовательной</w:t>
            </w:r>
          </w:p>
          <w:p w:rsidR="00E864EE" w:rsidRPr="00AA7D49" w:rsidRDefault="00E864EE" w:rsidP="0073775A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программы, используя знания в области психологии, педагогики и специальных дисциплин</w:t>
            </w:r>
          </w:p>
        </w:tc>
      </w:tr>
      <w:tr w:rsidR="00E864EE" w:rsidRPr="00563C51" w:rsidTr="00E864E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8363" w:type="dxa"/>
          </w:tcPr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Осуществлять учебно-методическую деятельность, разрабатывать</w:t>
            </w:r>
          </w:p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программно-методическое обеспечение реализации дополнительной общеобразовательной программы на основе на актуальной учебно-методической литературы</w:t>
            </w:r>
            <w:proofErr w:type="gramEnd"/>
          </w:p>
        </w:tc>
      </w:tr>
      <w:tr w:rsidR="00E864EE" w:rsidRPr="00563C51" w:rsidTr="00E864E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AA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8363" w:type="dxa"/>
          </w:tcPr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 качество осуществляемого учебного процесса, оценивать и </w:t>
            </w:r>
            <w:r w:rsidRPr="00AA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обосновывать собственные приемы и методы преподавания</w:t>
            </w:r>
          </w:p>
        </w:tc>
      </w:tr>
      <w:tr w:rsidR="00E864EE" w:rsidRPr="00563C51" w:rsidTr="00E864E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2.4.</w:t>
            </w:r>
          </w:p>
        </w:tc>
        <w:tc>
          <w:tcPr>
            <w:tcW w:w="8363" w:type="dxa"/>
          </w:tcPr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Осуществлять педагогический контроль освоения дополнительной общеобразовательной программы</w:t>
            </w:r>
          </w:p>
        </w:tc>
      </w:tr>
      <w:tr w:rsidR="00E864EE" w:rsidRPr="00563C51" w:rsidTr="00E864E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ПК 2.5.</w:t>
            </w:r>
          </w:p>
        </w:tc>
        <w:tc>
          <w:tcPr>
            <w:tcW w:w="8363" w:type="dxa"/>
          </w:tcPr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Учитывать индивидуальные возрастные, психологические и физиологические особенности обучающихся при реализации конкретных методов и приемов обучения и воспитания</w:t>
            </w:r>
          </w:p>
        </w:tc>
      </w:tr>
      <w:tr w:rsidR="00E864EE" w:rsidRPr="00563C51" w:rsidTr="00E864E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ПК 2.6.</w:t>
            </w:r>
          </w:p>
        </w:tc>
        <w:tc>
          <w:tcPr>
            <w:tcW w:w="8363" w:type="dxa"/>
          </w:tcPr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творческой индивидуальности участников любительского коллектива</w:t>
            </w:r>
          </w:p>
        </w:tc>
      </w:tr>
      <w:tr w:rsidR="00E864EE" w:rsidRPr="00563C51" w:rsidTr="00E864E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ПК 2.7.</w:t>
            </w:r>
          </w:p>
        </w:tc>
        <w:tc>
          <w:tcPr>
            <w:tcW w:w="8363" w:type="dxa"/>
          </w:tcPr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взаимодействие с родителями (законными представителями) обучающихся, осваивающих дополнительную общеобразовательную программу, при решении задач обучения и</w:t>
            </w:r>
          </w:p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</w:p>
        </w:tc>
      </w:tr>
      <w:tr w:rsidR="00E864EE" w:rsidRPr="00563C51" w:rsidTr="00E864E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E" w:rsidRPr="00E864EE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EE">
              <w:rPr>
                <w:rFonts w:ascii="Times New Roman" w:hAnsi="Times New Roman" w:cs="Times New Roman"/>
                <w:b/>
                <w:sz w:val="24"/>
                <w:szCs w:val="24"/>
              </w:rPr>
              <w:t>ПМ 03</w:t>
            </w:r>
          </w:p>
        </w:tc>
        <w:tc>
          <w:tcPr>
            <w:tcW w:w="8363" w:type="dxa"/>
          </w:tcPr>
          <w:p w:rsidR="00E864EE" w:rsidRPr="00E864EE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E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E864EE" w:rsidRPr="00563C51" w:rsidTr="00E864E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E" w:rsidRPr="00AA7D49" w:rsidRDefault="00E864EE" w:rsidP="003109FA">
            <w:pPr>
              <w:widowControl w:val="0"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</w:p>
        </w:tc>
        <w:tc>
          <w:tcPr>
            <w:tcW w:w="8363" w:type="dxa"/>
          </w:tcPr>
          <w:p w:rsidR="00E864EE" w:rsidRPr="00AA7D49" w:rsidRDefault="00E864EE" w:rsidP="003109FA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Осуществлять руководство любительским творческим коллективом, досуговым формированием (объединением) социально-культурной сферы на основе современных методик</w:t>
            </w:r>
          </w:p>
        </w:tc>
      </w:tr>
      <w:tr w:rsidR="00E864EE" w:rsidRPr="00563C51" w:rsidTr="00E864E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</w:tc>
        <w:tc>
          <w:tcPr>
            <w:tcW w:w="8363" w:type="dxa"/>
          </w:tcPr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коллектива исполнителей на основе принципов организации труда, этических и правовых норм в сфере профессиональной деятельности</w:t>
            </w:r>
          </w:p>
        </w:tc>
      </w:tr>
      <w:tr w:rsidR="00E864EE" w:rsidRPr="00563C51" w:rsidTr="00E864EE">
        <w:trPr>
          <w:trHeight w:val="10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8363" w:type="dxa"/>
          </w:tcPr>
          <w:p w:rsidR="00E864EE" w:rsidRPr="00AA7D49" w:rsidRDefault="00E864EE" w:rsidP="00121EC1">
            <w:pPr>
              <w:widowControl w:val="0"/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49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современные информационные и телекоммуникационные средства и технологии в процессе работы с любительским творческим коллективом, досуговым формированием (объединением)</w:t>
            </w:r>
          </w:p>
        </w:tc>
      </w:tr>
    </w:tbl>
    <w:p w:rsidR="00563C51" w:rsidRPr="00563C51" w:rsidRDefault="00563C51" w:rsidP="00563C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63C51" w:rsidRPr="00563C51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563C51" w:rsidRPr="00B56964" w:rsidRDefault="00563C51" w:rsidP="00563C5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СТРУКТУРА </w:t>
      </w:r>
      <w:r w:rsidR="00033BA4" w:rsidRPr="00B56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ПРАКТИКИ</w:t>
      </w:r>
    </w:p>
    <w:p w:rsidR="00175F88" w:rsidRPr="00B56964" w:rsidRDefault="00175F88" w:rsidP="00371F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C51" w:rsidRPr="00B56964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3.1.Тематический план </w:t>
      </w:r>
      <w:r w:rsidR="00033BA4" w:rsidRPr="00B56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практики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883"/>
        <w:gridCol w:w="1559"/>
        <w:gridCol w:w="4056"/>
        <w:gridCol w:w="4110"/>
      </w:tblGrid>
      <w:tr w:rsidR="00CE58AC" w:rsidRPr="00B56964" w:rsidTr="00CE58AC">
        <w:trPr>
          <w:trHeight w:val="124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AC" w:rsidRPr="00B56964" w:rsidRDefault="00CE58AC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Коды</w:t>
            </w:r>
          </w:p>
          <w:p w:rsidR="00CE58AC" w:rsidRPr="00B56964" w:rsidRDefault="00CE58AC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профессиональных</w:t>
            </w:r>
          </w:p>
          <w:p w:rsidR="00CE58AC" w:rsidRPr="00B56964" w:rsidRDefault="00CE58AC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компетенций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8AC" w:rsidRPr="00B56964" w:rsidRDefault="00CE58AC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Наименования</w:t>
            </w:r>
          </w:p>
          <w:p w:rsidR="00CE58AC" w:rsidRPr="00B56964" w:rsidRDefault="00CE58AC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разделов</w:t>
            </w:r>
          </w:p>
          <w:p w:rsidR="00CE58AC" w:rsidRPr="00B56964" w:rsidRDefault="00CE58AC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профессионального</w:t>
            </w:r>
          </w:p>
          <w:p w:rsidR="00CE58AC" w:rsidRPr="00B56964" w:rsidRDefault="00CE58AC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модуля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AC" w:rsidRPr="00B56964" w:rsidRDefault="00CE58AC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</w:t>
            </w:r>
          </w:p>
          <w:p w:rsidR="00CE58AC" w:rsidRPr="00B56964" w:rsidRDefault="00CE58AC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часов</w:t>
            </w:r>
          </w:p>
          <w:p w:rsidR="00CE58AC" w:rsidRPr="00B56964" w:rsidRDefault="00CE58AC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569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(макс.</w:t>
            </w:r>
            <w:proofErr w:type="gramEnd"/>
          </w:p>
          <w:p w:rsidR="00CE58AC" w:rsidRPr="00B56964" w:rsidRDefault="00CE58AC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учебная</w:t>
            </w:r>
          </w:p>
          <w:p w:rsidR="00CE58AC" w:rsidRPr="00B56964" w:rsidRDefault="00CE58AC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нагрузка и</w:t>
            </w:r>
          </w:p>
          <w:p w:rsidR="00CE58AC" w:rsidRPr="00B56964" w:rsidRDefault="00CE58AC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практики)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AC" w:rsidRPr="00B56964" w:rsidRDefault="00CE58AC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Виды работ</w:t>
            </w:r>
          </w:p>
          <w:p w:rsidR="00175F88" w:rsidRPr="00B56964" w:rsidRDefault="00175F88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По ознакомлению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8AC" w:rsidRPr="00B56964" w:rsidRDefault="00CE58AC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тем учебной практики</w:t>
            </w:r>
          </w:p>
        </w:tc>
      </w:tr>
      <w:tr w:rsidR="00033BA4" w:rsidRPr="00B56964" w:rsidTr="00033BA4">
        <w:trPr>
          <w:trHeight w:val="14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A4" w:rsidRPr="00B56964" w:rsidRDefault="00033BA4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A4" w:rsidRPr="00B56964" w:rsidRDefault="00033BA4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BA4" w:rsidRPr="00B56964" w:rsidRDefault="00033BA4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A4" w:rsidRPr="00B56964" w:rsidRDefault="00033BA4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A4" w:rsidRPr="00B56964" w:rsidRDefault="00033BA4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6964" w:rsidRPr="00B56964" w:rsidTr="003E6042">
        <w:trPr>
          <w:trHeight w:val="14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F88" w:rsidRPr="00B56964" w:rsidRDefault="00175F88" w:rsidP="00033B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964">
              <w:rPr>
                <w:rFonts w:ascii="Times New Roman" w:eastAsia="Times New Roman" w:hAnsi="Times New Roman" w:cs="Times New Roman"/>
                <w:sz w:val="20"/>
                <w:szCs w:val="20"/>
              </w:rPr>
              <w:t>ПК 1.1- ПК 1.7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F88" w:rsidRPr="00B56964" w:rsidRDefault="00175F88" w:rsidP="0069599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УП 00. Учебная практика с отрывом от учебы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88" w:rsidRPr="00B56964" w:rsidRDefault="00175F88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88" w:rsidRPr="00B56964" w:rsidRDefault="00175F88" w:rsidP="00033B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Знакомство с фольклорными коллективами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88" w:rsidRPr="00B56964" w:rsidRDefault="00175F88" w:rsidP="00175F8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Исполнительство жанров фольклора</w:t>
            </w:r>
          </w:p>
          <w:p w:rsidR="00175F88" w:rsidRPr="00B56964" w:rsidRDefault="00175F88" w:rsidP="00033BA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6964" w:rsidRPr="00B56964" w:rsidTr="003E6042">
        <w:trPr>
          <w:trHeight w:val="14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F88" w:rsidRPr="00B56964" w:rsidRDefault="00175F88" w:rsidP="00033B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F88" w:rsidRPr="00B56964" w:rsidRDefault="00175F88" w:rsidP="00563C5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F88" w:rsidRPr="00B56964" w:rsidRDefault="00175F88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88" w:rsidRPr="00B56964" w:rsidRDefault="00175F88" w:rsidP="0069599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Просмотр видеоматериалов лучших коллективов страны, региона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88" w:rsidRPr="00B56964" w:rsidRDefault="00175F88" w:rsidP="0069599F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Фольклорные коллективы</w:t>
            </w:r>
          </w:p>
        </w:tc>
      </w:tr>
      <w:tr w:rsidR="00B56964" w:rsidRPr="00B56964" w:rsidTr="003E6042">
        <w:trPr>
          <w:trHeight w:val="14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F88" w:rsidRPr="00B56964" w:rsidRDefault="00175F88" w:rsidP="00033B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F88" w:rsidRPr="00B56964" w:rsidRDefault="00175F88" w:rsidP="00563C5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F88" w:rsidRPr="00B56964" w:rsidRDefault="00175F88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88" w:rsidRPr="00B56964" w:rsidRDefault="00175F88" w:rsidP="00033B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Посещение и знакомство с деятельностью различных социально-культурных институтов.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88" w:rsidRPr="00B56964" w:rsidRDefault="00175F88" w:rsidP="00033BA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Особенности режиссуры фольклорно-этнографического театра</w:t>
            </w:r>
          </w:p>
        </w:tc>
      </w:tr>
      <w:tr w:rsidR="00B56964" w:rsidRPr="00B56964" w:rsidTr="003E6042">
        <w:trPr>
          <w:trHeight w:val="149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88" w:rsidRPr="00B56964" w:rsidRDefault="00175F88" w:rsidP="00033BA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88" w:rsidRPr="00B56964" w:rsidRDefault="00175F88" w:rsidP="00563C5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88" w:rsidRPr="00B56964" w:rsidRDefault="00175F88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88" w:rsidRPr="00B56964" w:rsidRDefault="00175F88" w:rsidP="00033B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Разработка и проведение эпизода театрализованного обряда.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88" w:rsidRPr="00B56964" w:rsidRDefault="00175F88" w:rsidP="00033BA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6964" w:rsidRPr="00B56964" w:rsidTr="001C2CD8">
        <w:trPr>
          <w:trHeight w:val="2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88" w:rsidRPr="00B56964" w:rsidRDefault="00175F88" w:rsidP="00563C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964">
              <w:rPr>
                <w:rFonts w:ascii="Times New Roman" w:eastAsia="Times New Roman" w:hAnsi="Times New Roman" w:cs="Times New Roman"/>
                <w:sz w:val="20"/>
                <w:szCs w:val="20"/>
              </w:rPr>
              <w:t>ПК 21-2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88" w:rsidRPr="00B56964" w:rsidRDefault="00175F88" w:rsidP="00563C5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ПМ 02. Педагогическая </w:t>
            </w:r>
            <w:proofErr w:type="spellStart"/>
            <w:r w:rsidRPr="00B569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88" w:rsidRPr="00B56964" w:rsidRDefault="00175F88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88" w:rsidRPr="00B56964" w:rsidRDefault="00175F88" w:rsidP="0069599F">
            <w:pPr>
              <w:tabs>
                <w:tab w:val="left" w:pos="434"/>
              </w:tabs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Организация и проведение художественно-творческой работы в коллективе и с отдельными его участниками с учетом возрастных и личностных особенностей.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88" w:rsidRPr="00B56964" w:rsidRDefault="00175F88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творческого коллектива</w:t>
            </w:r>
          </w:p>
        </w:tc>
      </w:tr>
      <w:tr w:rsidR="00B56964" w:rsidRPr="00B56964" w:rsidTr="001C2CD8">
        <w:trPr>
          <w:trHeight w:val="101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F88" w:rsidRPr="00B56964" w:rsidRDefault="00175F88" w:rsidP="00563C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F88" w:rsidRPr="00B56964" w:rsidRDefault="00175F88" w:rsidP="00563C5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F88" w:rsidRPr="00B56964" w:rsidRDefault="00175F88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88" w:rsidRPr="00B56964" w:rsidRDefault="00175F88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Практическая работа по составлению плана  занятий, подбора упражнений для проведения репетиционной работы с использованием знаний особенностей дошкольной, школьной и подростковой психологии.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88" w:rsidRPr="00B56964" w:rsidRDefault="00175F88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Планирование работы творческого коллектива</w:t>
            </w:r>
          </w:p>
        </w:tc>
      </w:tr>
      <w:tr w:rsidR="00B56964" w:rsidRPr="00B56964" w:rsidTr="001C2CD8">
        <w:trPr>
          <w:trHeight w:val="17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88" w:rsidRPr="00B56964" w:rsidRDefault="00175F88" w:rsidP="00563C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88" w:rsidRPr="00B56964" w:rsidRDefault="00175F88" w:rsidP="00563C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F88" w:rsidRPr="00B56964" w:rsidRDefault="00175F88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88" w:rsidRPr="00B56964" w:rsidRDefault="00175F88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Подбор учебного материала для работы с творческим коллективом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88" w:rsidRPr="00B56964" w:rsidRDefault="00175F88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Методы и приемы распевания для детей </w:t>
            </w:r>
          </w:p>
          <w:p w:rsidR="00175F88" w:rsidRPr="00B56964" w:rsidRDefault="00175F88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Методика разучивания песен </w:t>
            </w:r>
          </w:p>
        </w:tc>
      </w:tr>
      <w:tr w:rsidR="00B56964" w:rsidRPr="00B56964" w:rsidTr="00DC66BE">
        <w:trPr>
          <w:trHeight w:val="17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88" w:rsidRPr="00B56964" w:rsidRDefault="00175F88" w:rsidP="00563C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96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ПК 3.1-3.5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F88" w:rsidRPr="00B56964" w:rsidRDefault="00175F88" w:rsidP="00563C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964">
              <w:rPr>
                <w:rFonts w:ascii="Times New Roman" w:eastAsia="Times New Roman" w:hAnsi="Times New Roman" w:cs="Times New Roman"/>
                <w:sz w:val="20"/>
                <w:szCs w:val="20"/>
              </w:rPr>
              <w:t>ПМ 03. Организационно-управленческая деятельность.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F88" w:rsidRPr="00B56964" w:rsidRDefault="00175F88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88" w:rsidRPr="00B56964" w:rsidRDefault="00175F88" w:rsidP="00175F8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Изучение этапов организации творческого коллектива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88" w:rsidRPr="00B56964" w:rsidRDefault="00175F88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работы творческого коллектива</w:t>
            </w:r>
          </w:p>
        </w:tc>
      </w:tr>
      <w:tr w:rsidR="00B56964" w:rsidRPr="00B56964" w:rsidTr="00DC66BE">
        <w:trPr>
          <w:trHeight w:val="17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88" w:rsidRPr="00B56964" w:rsidRDefault="00175F88" w:rsidP="00563C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88" w:rsidRPr="00B56964" w:rsidRDefault="00175F88" w:rsidP="00563C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F88" w:rsidRPr="00B56964" w:rsidRDefault="00175F88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88" w:rsidRPr="00B56964" w:rsidRDefault="00175F88" w:rsidP="00E8099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9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репетиционного процесса творческого коллектива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88" w:rsidRPr="00B56964" w:rsidRDefault="00175F88" w:rsidP="00563C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569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Основыне</w:t>
            </w:r>
            <w:proofErr w:type="spellEnd"/>
            <w:r w:rsidRPr="00B569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этапы репетиционной работы </w:t>
            </w:r>
          </w:p>
        </w:tc>
      </w:tr>
    </w:tbl>
    <w:p w:rsidR="006648D9" w:rsidRPr="00B56964" w:rsidRDefault="006648D9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F88" w:rsidRDefault="00175F88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F88" w:rsidRDefault="00175F88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026" w:rsidRPr="0069599F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</w:t>
      </w:r>
      <w:r w:rsidR="0069599F" w:rsidRPr="00695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УЧЕБНОЙ ПРАКТИКИ</w:t>
      </w:r>
    </w:p>
    <w:p w:rsidR="00A74ABB" w:rsidRDefault="00A74ABB" w:rsidP="0056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99F" w:rsidRDefault="0069599F" w:rsidP="0056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696"/>
        <w:gridCol w:w="8178"/>
        <w:gridCol w:w="1559"/>
        <w:gridCol w:w="1353"/>
      </w:tblGrid>
      <w:tr w:rsidR="0069599F" w:rsidTr="00371F2B">
        <w:tc>
          <w:tcPr>
            <w:tcW w:w="3696" w:type="dxa"/>
          </w:tcPr>
          <w:p w:rsidR="0069599F" w:rsidRDefault="0069599F" w:rsidP="00563C51">
            <w:pPr>
              <w:rPr>
                <w:sz w:val="24"/>
                <w:szCs w:val="24"/>
              </w:rPr>
            </w:pPr>
            <w:r w:rsidRPr="0069599F">
              <w:rPr>
                <w:sz w:val="24"/>
                <w:szCs w:val="24"/>
              </w:rPr>
              <w:t xml:space="preserve">Код и наименование профессионального </w:t>
            </w:r>
            <w:proofErr w:type="gramStart"/>
            <w:r w:rsidRPr="0069599F">
              <w:rPr>
                <w:sz w:val="24"/>
                <w:szCs w:val="24"/>
              </w:rPr>
              <w:t>модуля</w:t>
            </w:r>
            <w:proofErr w:type="gramEnd"/>
            <w:r w:rsidRPr="0069599F">
              <w:rPr>
                <w:sz w:val="24"/>
                <w:szCs w:val="24"/>
              </w:rPr>
              <w:t xml:space="preserve"> и виды работ</w:t>
            </w:r>
          </w:p>
        </w:tc>
        <w:tc>
          <w:tcPr>
            <w:tcW w:w="8178" w:type="dxa"/>
          </w:tcPr>
          <w:p w:rsidR="0069599F" w:rsidRDefault="0069599F" w:rsidP="00563C51">
            <w:pPr>
              <w:rPr>
                <w:sz w:val="24"/>
                <w:szCs w:val="24"/>
              </w:rPr>
            </w:pPr>
            <w:r w:rsidRPr="0069599F">
              <w:rPr>
                <w:sz w:val="24"/>
                <w:szCs w:val="24"/>
              </w:rPr>
              <w:t>Содержание видов работ</w:t>
            </w:r>
          </w:p>
        </w:tc>
        <w:tc>
          <w:tcPr>
            <w:tcW w:w="1559" w:type="dxa"/>
          </w:tcPr>
          <w:p w:rsidR="0069599F" w:rsidRDefault="0069599F" w:rsidP="00563C51">
            <w:pPr>
              <w:rPr>
                <w:sz w:val="24"/>
                <w:szCs w:val="24"/>
              </w:rPr>
            </w:pPr>
            <w:r w:rsidRPr="0069599F">
              <w:rPr>
                <w:sz w:val="24"/>
                <w:szCs w:val="24"/>
              </w:rPr>
              <w:t>Объем часов</w:t>
            </w:r>
          </w:p>
        </w:tc>
        <w:tc>
          <w:tcPr>
            <w:tcW w:w="1353" w:type="dxa"/>
          </w:tcPr>
          <w:p w:rsidR="0069599F" w:rsidRDefault="0069599F" w:rsidP="00563C51">
            <w:pPr>
              <w:rPr>
                <w:sz w:val="24"/>
                <w:szCs w:val="24"/>
              </w:rPr>
            </w:pPr>
            <w:r w:rsidRPr="0069599F">
              <w:rPr>
                <w:sz w:val="24"/>
                <w:szCs w:val="24"/>
              </w:rPr>
              <w:t>Уровень освоения</w:t>
            </w:r>
          </w:p>
        </w:tc>
      </w:tr>
      <w:tr w:rsidR="0069599F" w:rsidTr="00371F2B">
        <w:tc>
          <w:tcPr>
            <w:tcW w:w="3696" w:type="dxa"/>
          </w:tcPr>
          <w:p w:rsidR="0069599F" w:rsidRDefault="0069599F" w:rsidP="00563C51">
            <w:pPr>
              <w:rPr>
                <w:sz w:val="24"/>
                <w:szCs w:val="24"/>
              </w:rPr>
            </w:pPr>
            <w:r w:rsidRPr="0069599F">
              <w:rPr>
                <w:sz w:val="24"/>
                <w:szCs w:val="24"/>
              </w:rPr>
              <w:t>ПМ 01 Художественно-творческая деятельность</w:t>
            </w:r>
          </w:p>
        </w:tc>
        <w:tc>
          <w:tcPr>
            <w:tcW w:w="8178" w:type="dxa"/>
          </w:tcPr>
          <w:p w:rsidR="0069599F" w:rsidRDefault="0069599F" w:rsidP="00563C5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599F" w:rsidRDefault="0069599F" w:rsidP="00563C51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69599F" w:rsidRDefault="0069599F" w:rsidP="00563C51">
            <w:pPr>
              <w:rPr>
                <w:sz w:val="24"/>
                <w:szCs w:val="24"/>
              </w:rPr>
            </w:pPr>
          </w:p>
        </w:tc>
      </w:tr>
      <w:tr w:rsidR="0069599F" w:rsidTr="00371F2B">
        <w:tc>
          <w:tcPr>
            <w:tcW w:w="3696" w:type="dxa"/>
          </w:tcPr>
          <w:p w:rsidR="0069599F" w:rsidRDefault="0069599F" w:rsidP="00563C51">
            <w:pPr>
              <w:rPr>
                <w:sz w:val="24"/>
                <w:szCs w:val="24"/>
              </w:rPr>
            </w:pPr>
            <w:r w:rsidRPr="0069599F">
              <w:rPr>
                <w:sz w:val="24"/>
                <w:szCs w:val="24"/>
              </w:rPr>
              <w:t>Виды работ</w:t>
            </w:r>
          </w:p>
        </w:tc>
        <w:tc>
          <w:tcPr>
            <w:tcW w:w="8178" w:type="dxa"/>
          </w:tcPr>
          <w:p w:rsidR="0069599F" w:rsidRDefault="0069599F" w:rsidP="00563C5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9599F" w:rsidRDefault="0069599F" w:rsidP="00563C51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69599F" w:rsidRDefault="0069599F" w:rsidP="00563C51">
            <w:pPr>
              <w:rPr>
                <w:sz w:val="24"/>
                <w:szCs w:val="24"/>
              </w:rPr>
            </w:pPr>
          </w:p>
        </w:tc>
      </w:tr>
      <w:tr w:rsidR="0069599F" w:rsidTr="00371F2B">
        <w:tc>
          <w:tcPr>
            <w:tcW w:w="3696" w:type="dxa"/>
          </w:tcPr>
          <w:p w:rsidR="0069599F" w:rsidRPr="0069599F" w:rsidRDefault="0069599F" w:rsidP="0069599F">
            <w:pPr>
              <w:rPr>
                <w:sz w:val="24"/>
                <w:szCs w:val="24"/>
              </w:rPr>
            </w:pPr>
            <w:r w:rsidRPr="0069599F">
              <w:rPr>
                <w:sz w:val="24"/>
                <w:szCs w:val="24"/>
              </w:rPr>
              <w:t>Просмотр лучших коллективов</w:t>
            </w:r>
          </w:p>
          <w:p w:rsidR="0069599F" w:rsidRPr="0069599F" w:rsidRDefault="0069599F" w:rsidP="0069599F">
            <w:pPr>
              <w:rPr>
                <w:sz w:val="24"/>
                <w:szCs w:val="24"/>
              </w:rPr>
            </w:pPr>
            <w:r w:rsidRPr="0069599F">
              <w:rPr>
                <w:sz w:val="24"/>
                <w:szCs w:val="24"/>
              </w:rPr>
              <w:t xml:space="preserve">нашей страны </w:t>
            </w:r>
            <w:r>
              <w:rPr>
                <w:sz w:val="24"/>
                <w:szCs w:val="24"/>
              </w:rPr>
              <w:t>и региона</w:t>
            </w:r>
          </w:p>
          <w:p w:rsidR="0069599F" w:rsidRDefault="0069599F" w:rsidP="0069599F">
            <w:pPr>
              <w:rPr>
                <w:sz w:val="24"/>
                <w:szCs w:val="24"/>
              </w:rPr>
            </w:pPr>
            <w:r w:rsidRPr="0069599F">
              <w:rPr>
                <w:sz w:val="24"/>
                <w:szCs w:val="24"/>
              </w:rPr>
              <w:t>(видеоматериалы)</w:t>
            </w:r>
          </w:p>
        </w:tc>
        <w:tc>
          <w:tcPr>
            <w:tcW w:w="8178" w:type="dxa"/>
          </w:tcPr>
          <w:p w:rsidR="00804E21" w:rsidRDefault="00804E21" w:rsidP="00804E21">
            <w:pPr>
              <w:tabs>
                <w:tab w:val="left" w:pos="415"/>
              </w:tabs>
            </w:pPr>
            <w:r>
              <w:t>Посещение и знакомство с фольклорными коллективами</w:t>
            </w:r>
          </w:p>
          <w:p w:rsidR="0069599F" w:rsidRDefault="0069599F" w:rsidP="00E82430">
            <w:pPr>
              <w:pStyle w:val="af2"/>
              <w:numPr>
                <w:ilvl w:val="0"/>
                <w:numId w:val="3"/>
              </w:numPr>
            </w:pPr>
            <w:r w:rsidRPr="0069599F">
              <w:t>Знакомство с фольклорно-инструментальными коллективами</w:t>
            </w:r>
          </w:p>
          <w:p w:rsidR="0069599F" w:rsidRPr="0069599F" w:rsidRDefault="0069599F" w:rsidP="00E82430">
            <w:pPr>
              <w:pStyle w:val="af2"/>
              <w:numPr>
                <w:ilvl w:val="0"/>
                <w:numId w:val="3"/>
              </w:numPr>
            </w:pPr>
            <w:r>
              <w:t>Знакомство с фольклорно-песенными коллективами</w:t>
            </w:r>
          </w:p>
        </w:tc>
        <w:tc>
          <w:tcPr>
            <w:tcW w:w="1559" w:type="dxa"/>
          </w:tcPr>
          <w:p w:rsidR="0069599F" w:rsidRDefault="00804E21" w:rsidP="00695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69599F" w:rsidRDefault="0069599F" w:rsidP="00695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69599F" w:rsidTr="00371F2B">
        <w:tc>
          <w:tcPr>
            <w:tcW w:w="3696" w:type="dxa"/>
          </w:tcPr>
          <w:p w:rsidR="0069599F" w:rsidRPr="0069599F" w:rsidRDefault="0069599F" w:rsidP="0069599F">
            <w:pPr>
              <w:rPr>
                <w:sz w:val="24"/>
                <w:szCs w:val="24"/>
              </w:rPr>
            </w:pPr>
            <w:r w:rsidRPr="0069599F">
              <w:rPr>
                <w:sz w:val="24"/>
                <w:szCs w:val="24"/>
              </w:rPr>
              <w:t xml:space="preserve">Посещение и знакомство </w:t>
            </w:r>
            <w:proofErr w:type="gramStart"/>
            <w:r w:rsidRPr="0069599F">
              <w:rPr>
                <w:sz w:val="24"/>
                <w:szCs w:val="24"/>
              </w:rPr>
              <w:t>с</w:t>
            </w:r>
            <w:proofErr w:type="gramEnd"/>
          </w:p>
          <w:p w:rsidR="0069599F" w:rsidRPr="0069599F" w:rsidRDefault="0069599F" w:rsidP="0069599F">
            <w:pPr>
              <w:rPr>
                <w:sz w:val="24"/>
                <w:szCs w:val="24"/>
              </w:rPr>
            </w:pPr>
            <w:r w:rsidRPr="0069599F">
              <w:rPr>
                <w:sz w:val="24"/>
                <w:szCs w:val="24"/>
              </w:rPr>
              <w:t xml:space="preserve">деятельностью </w:t>
            </w:r>
            <w:proofErr w:type="gramStart"/>
            <w:r w:rsidRPr="0069599F">
              <w:rPr>
                <w:sz w:val="24"/>
                <w:szCs w:val="24"/>
              </w:rPr>
              <w:t>различных</w:t>
            </w:r>
            <w:proofErr w:type="gramEnd"/>
          </w:p>
          <w:p w:rsidR="0069599F" w:rsidRPr="0069599F" w:rsidRDefault="0069599F" w:rsidP="0069599F">
            <w:pPr>
              <w:rPr>
                <w:sz w:val="24"/>
                <w:szCs w:val="24"/>
              </w:rPr>
            </w:pPr>
            <w:r w:rsidRPr="0069599F">
              <w:rPr>
                <w:sz w:val="24"/>
                <w:szCs w:val="24"/>
              </w:rPr>
              <w:t>социально-культурных</w:t>
            </w:r>
          </w:p>
          <w:p w:rsidR="0069599F" w:rsidRDefault="0069599F" w:rsidP="0069599F">
            <w:pPr>
              <w:rPr>
                <w:sz w:val="24"/>
                <w:szCs w:val="24"/>
              </w:rPr>
            </w:pPr>
            <w:r w:rsidRPr="0069599F">
              <w:rPr>
                <w:sz w:val="24"/>
                <w:szCs w:val="24"/>
              </w:rPr>
              <w:t>институтов.</w:t>
            </w:r>
            <w:r>
              <w:rPr>
                <w:sz w:val="24"/>
                <w:szCs w:val="24"/>
              </w:rPr>
              <w:t xml:space="preserve"> </w:t>
            </w:r>
            <w:r w:rsidRPr="0069599F">
              <w:rPr>
                <w:sz w:val="24"/>
                <w:szCs w:val="24"/>
              </w:rPr>
              <w:t>Анализ просмотренного</w:t>
            </w:r>
            <w:r>
              <w:rPr>
                <w:sz w:val="24"/>
                <w:szCs w:val="24"/>
              </w:rPr>
              <w:t xml:space="preserve">  </w:t>
            </w:r>
            <w:r w:rsidRPr="0069599F">
              <w:rPr>
                <w:sz w:val="24"/>
                <w:szCs w:val="24"/>
              </w:rPr>
              <w:t>материал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8178" w:type="dxa"/>
          </w:tcPr>
          <w:p w:rsidR="0069599F" w:rsidRDefault="0069599F" w:rsidP="00E82430">
            <w:pPr>
              <w:pStyle w:val="af2"/>
              <w:numPr>
                <w:ilvl w:val="0"/>
                <w:numId w:val="4"/>
              </w:numPr>
              <w:tabs>
                <w:tab w:val="left" w:pos="415"/>
              </w:tabs>
              <w:ind w:left="132" w:firstLine="0"/>
            </w:pPr>
            <w:r>
              <w:t>Посещение и знакомство с деятельностью РДНТ и СКТ</w:t>
            </w:r>
          </w:p>
          <w:p w:rsidR="0069599F" w:rsidRPr="0069599F" w:rsidRDefault="0069599F" w:rsidP="00E82430">
            <w:pPr>
              <w:pStyle w:val="af2"/>
              <w:numPr>
                <w:ilvl w:val="0"/>
                <w:numId w:val="4"/>
              </w:numPr>
              <w:tabs>
                <w:tab w:val="left" w:pos="415"/>
              </w:tabs>
              <w:ind w:left="132" w:firstLine="0"/>
            </w:pPr>
            <w:r w:rsidRPr="0069599F">
              <w:t>Анализ посещений социально-культурных институтов</w:t>
            </w:r>
          </w:p>
        </w:tc>
        <w:tc>
          <w:tcPr>
            <w:tcW w:w="1559" w:type="dxa"/>
          </w:tcPr>
          <w:p w:rsidR="0069599F" w:rsidRDefault="00804E21" w:rsidP="00695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3" w:type="dxa"/>
          </w:tcPr>
          <w:p w:rsidR="0069599F" w:rsidRDefault="00175F88" w:rsidP="00175F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69599F" w:rsidTr="00371F2B">
        <w:tc>
          <w:tcPr>
            <w:tcW w:w="3696" w:type="dxa"/>
          </w:tcPr>
          <w:p w:rsidR="0069599F" w:rsidRPr="0069599F" w:rsidRDefault="0069599F" w:rsidP="0069599F">
            <w:pPr>
              <w:rPr>
                <w:sz w:val="24"/>
                <w:szCs w:val="24"/>
              </w:rPr>
            </w:pPr>
            <w:r w:rsidRPr="0069599F">
              <w:rPr>
                <w:sz w:val="24"/>
                <w:szCs w:val="24"/>
              </w:rPr>
              <w:t>Разработка и воплощение</w:t>
            </w:r>
          </w:p>
          <w:p w:rsidR="0069599F" w:rsidRDefault="0069599F" w:rsidP="0069599F">
            <w:pPr>
              <w:rPr>
                <w:sz w:val="24"/>
                <w:szCs w:val="24"/>
              </w:rPr>
            </w:pPr>
            <w:r w:rsidRPr="0069599F">
              <w:rPr>
                <w:sz w:val="24"/>
                <w:szCs w:val="24"/>
              </w:rPr>
              <w:t>фольклорного номера</w:t>
            </w:r>
          </w:p>
        </w:tc>
        <w:tc>
          <w:tcPr>
            <w:tcW w:w="8178" w:type="dxa"/>
          </w:tcPr>
          <w:p w:rsidR="0069599F" w:rsidRDefault="0069599F" w:rsidP="00E82430">
            <w:pPr>
              <w:pStyle w:val="af2"/>
              <w:numPr>
                <w:ilvl w:val="0"/>
                <w:numId w:val="5"/>
              </w:numPr>
              <w:tabs>
                <w:tab w:val="left" w:pos="258"/>
              </w:tabs>
              <w:ind w:left="0" w:hanging="10"/>
            </w:pPr>
            <w:r w:rsidRPr="0069599F">
              <w:t>Разработка режиссерского замысла фольклорного номера.</w:t>
            </w:r>
          </w:p>
          <w:p w:rsidR="0069599F" w:rsidRDefault="0069599F" w:rsidP="00E82430">
            <w:pPr>
              <w:pStyle w:val="af2"/>
              <w:numPr>
                <w:ilvl w:val="0"/>
                <w:numId w:val="5"/>
              </w:numPr>
              <w:tabs>
                <w:tab w:val="left" w:pos="258"/>
              </w:tabs>
              <w:ind w:left="0" w:hanging="10"/>
            </w:pPr>
            <w:r w:rsidRPr="0069599F">
              <w:t>Практическая работа по воплощению фольклорного номера (подбор художественного и музыкального материала, репетиции).</w:t>
            </w:r>
          </w:p>
          <w:p w:rsidR="0069599F" w:rsidRPr="0069599F" w:rsidRDefault="0069599F" w:rsidP="00E82430">
            <w:pPr>
              <w:pStyle w:val="af2"/>
              <w:numPr>
                <w:ilvl w:val="0"/>
                <w:numId w:val="5"/>
              </w:numPr>
              <w:tabs>
                <w:tab w:val="left" w:pos="258"/>
              </w:tabs>
              <w:ind w:left="0" w:hanging="10"/>
            </w:pPr>
            <w:r w:rsidRPr="0069599F">
              <w:t>Показ фольклорного номера.</w:t>
            </w:r>
          </w:p>
        </w:tc>
        <w:tc>
          <w:tcPr>
            <w:tcW w:w="1559" w:type="dxa"/>
          </w:tcPr>
          <w:p w:rsidR="0069599F" w:rsidRDefault="00804E21" w:rsidP="00695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53" w:type="dxa"/>
          </w:tcPr>
          <w:p w:rsidR="0069599F" w:rsidRDefault="00175F88" w:rsidP="00175F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69599F" w:rsidTr="00371F2B">
        <w:tc>
          <w:tcPr>
            <w:tcW w:w="3696" w:type="dxa"/>
          </w:tcPr>
          <w:p w:rsidR="0069599F" w:rsidRPr="0069599F" w:rsidRDefault="0069599F" w:rsidP="0069599F">
            <w:pPr>
              <w:rPr>
                <w:sz w:val="24"/>
                <w:szCs w:val="24"/>
              </w:rPr>
            </w:pPr>
            <w:r w:rsidRPr="0069599F">
              <w:rPr>
                <w:sz w:val="24"/>
                <w:szCs w:val="24"/>
              </w:rPr>
              <w:t>Разработка и проведение эпизода</w:t>
            </w:r>
          </w:p>
          <w:p w:rsidR="0069599F" w:rsidRDefault="0069599F" w:rsidP="0069599F">
            <w:pPr>
              <w:rPr>
                <w:sz w:val="24"/>
                <w:szCs w:val="24"/>
              </w:rPr>
            </w:pPr>
            <w:r w:rsidRPr="0069599F">
              <w:rPr>
                <w:sz w:val="24"/>
                <w:szCs w:val="24"/>
              </w:rPr>
              <w:t>театрализованного обряда.</w:t>
            </w:r>
          </w:p>
        </w:tc>
        <w:tc>
          <w:tcPr>
            <w:tcW w:w="8178" w:type="dxa"/>
          </w:tcPr>
          <w:p w:rsidR="00175F88" w:rsidRPr="00175F88" w:rsidRDefault="0069599F" w:rsidP="00E82430">
            <w:pPr>
              <w:pStyle w:val="af2"/>
              <w:numPr>
                <w:ilvl w:val="0"/>
                <w:numId w:val="6"/>
              </w:numPr>
              <w:tabs>
                <w:tab w:val="left" w:pos="273"/>
              </w:tabs>
              <w:ind w:left="0" w:hanging="10"/>
              <w:jc w:val="both"/>
            </w:pPr>
            <w:r w:rsidRPr="00175F88">
              <w:t>Определение цели, аудитории, сюжетного хода эпизода театрализованного обряда.</w:t>
            </w:r>
          </w:p>
          <w:p w:rsidR="00175F88" w:rsidRDefault="0069599F" w:rsidP="00E82430">
            <w:pPr>
              <w:pStyle w:val="af2"/>
              <w:numPr>
                <w:ilvl w:val="0"/>
                <w:numId w:val="6"/>
              </w:numPr>
              <w:tabs>
                <w:tab w:val="left" w:pos="273"/>
              </w:tabs>
              <w:ind w:left="0" w:hanging="10"/>
              <w:jc w:val="both"/>
            </w:pPr>
            <w:r w:rsidRPr="00175F88">
              <w:lastRenderedPageBreak/>
              <w:t xml:space="preserve">Подбор этнографического материала, реквизита. </w:t>
            </w:r>
          </w:p>
          <w:p w:rsidR="00175F88" w:rsidRDefault="0069599F" w:rsidP="00E82430">
            <w:pPr>
              <w:pStyle w:val="af2"/>
              <w:numPr>
                <w:ilvl w:val="0"/>
                <w:numId w:val="6"/>
              </w:numPr>
              <w:tabs>
                <w:tab w:val="left" w:pos="273"/>
              </w:tabs>
              <w:ind w:left="0" w:hanging="10"/>
              <w:jc w:val="both"/>
            </w:pPr>
            <w:r w:rsidRPr="0069599F">
              <w:t xml:space="preserve">Практическая работа по воплощению эпизода театрализованного обряда. </w:t>
            </w:r>
          </w:p>
          <w:p w:rsidR="00175F88" w:rsidRDefault="0069599F" w:rsidP="00E82430">
            <w:pPr>
              <w:pStyle w:val="af2"/>
              <w:numPr>
                <w:ilvl w:val="0"/>
                <w:numId w:val="6"/>
              </w:numPr>
              <w:tabs>
                <w:tab w:val="left" w:pos="273"/>
              </w:tabs>
              <w:ind w:left="0" w:hanging="10"/>
              <w:jc w:val="both"/>
            </w:pPr>
            <w:r w:rsidRPr="0069599F">
              <w:t xml:space="preserve">Самостоятельная работа студента в качестве режиссера </w:t>
            </w:r>
            <w:r w:rsidR="00175F88">
              <w:t xml:space="preserve">(репетиция с </w:t>
            </w:r>
            <w:proofErr w:type="spellStart"/>
            <w:r w:rsidR="00175F88">
              <w:t>одногруппниками</w:t>
            </w:r>
            <w:proofErr w:type="spellEnd"/>
            <w:r w:rsidR="00175F88">
              <w:t xml:space="preserve">). </w:t>
            </w:r>
          </w:p>
          <w:p w:rsidR="0069599F" w:rsidRDefault="0069599F" w:rsidP="00E82430">
            <w:pPr>
              <w:pStyle w:val="af2"/>
              <w:numPr>
                <w:ilvl w:val="0"/>
                <w:numId w:val="6"/>
              </w:numPr>
              <w:tabs>
                <w:tab w:val="left" w:pos="273"/>
              </w:tabs>
              <w:ind w:left="0" w:hanging="10"/>
              <w:jc w:val="both"/>
            </w:pPr>
            <w:r w:rsidRPr="0069599F">
              <w:t>Показ эпизода театрализованного обряда.</w:t>
            </w:r>
          </w:p>
        </w:tc>
        <w:tc>
          <w:tcPr>
            <w:tcW w:w="1559" w:type="dxa"/>
          </w:tcPr>
          <w:p w:rsidR="0069599F" w:rsidRDefault="0069599F" w:rsidP="001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69599F" w:rsidRDefault="00175F88" w:rsidP="00175F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</w:tr>
      <w:tr w:rsidR="00804E21" w:rsidTr="00371F2B">
        <w:tc>
          <w:tcPr>
            <w:tcW w:w="3696" w:type="dxa"/>
          </w:tcPr>
          <w:p w:rsidR="00804E21" w:rsidRPr="00804E21" w:rsidRDefault="00804E21" w:rsidP="0069599F">
            <w:pPr>
              <w:rPr>
                <w:b/>
                <w:sz w:val="24"/>
                <w:szCs w:val="24"/>
              </w:rPr>
            </w:pPr>
            <w:r w:rsidRPr="00804E21">
              <w:rPr>
                <w:b/>
                <w:sz w:val="24"/>
                <w:szCs w:val="24"/>
              </w:rPr>
              <w:lastRenderedPageBreak/>
              <w:t>ПМ 02 Педагогическая деятельность</w:t>
            </w:r>
          </w:p>
        </w:tc>
        <w:tc>
          <w:tcPr>
            <w:tcW w:w="8178" w:type="dxa"/>
          </w:tcPr>
          <w:p w:rsidR="00804E21" w:rsidRPr="00175F88" w:rsidRDefault="00804E21" w:rsidP="00804E21">
            <w:pPr>
              <w:pStyle w:val="af2"/>
            </w:pPr>
          </w:p>
        </w:tc>
        <w:tc>
          <w:tcPr>
            <w:tcW w:w="1559" w:type="dxa"/>
          </w:tcPr>
          <w:p w:rsidR="00804E21" w:rsidRDefault="00804E21" w:rsidP="001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804E21" w:rsidRDefault="00804E21" w:rsidP="00175F88">
            <w:pPr>
              <w:jc w:val="center"/>
              <w:rPr>
                <w:sz w:val="24"/>
                <w:szCs w:val="24"/>
              </w:rPr>
            </w:pPr>
          </w:p>
        </w:tc>
      </w:tr>
      <w:tr w:rsidR="00804E21" w:rsidTr="00371F2B">
        <w:tc>
          <w:tcPr>
            <w:tcW w:w="3696" w:type="dxa"/>
          </w:tcPr>
          <w:p w:rsidR="00804E21" w:rsidRPr="0069599F" w:rsidRDefault="00804E21" w:rsidP="0069599F">
            <w:pPr>
              <w:rPr>
                <w:sz w:val="24"/>
                <w:szCs w:val="24"/>
              </w:rPr>
            </w:pPr>
            <w:r w:rsidRPr="00804E21">
              <w:rPr>
                <w:sz w:val="24"/>
                <w:szCs w:val="24"/>
              </w:rPr>
              <w:t>Виды работ:</w:t>
            </w:r>
          </w:p>
        </w:tc>
        <w:tc>
          <w:tcPr>
            <w:tcW w:w="8178" w:type="dxa"/>
          </w:tcPr>
          <w:p w:rsidR="00804E21" w:rsidRPr="00175F88" w:rsidRDefault="00804E21" w:rsidP="00804E21">
            <w:pPr>
              <w:pStyle w:val="af2"/>
            </w:pPr>
          </w:p>
        </w:tc>
        <w:tc>
          <w:tcPr>
            <w:tcW w:w="1559" w:type="dxa"/>
          </w:tcPr>
          <w:p w:rsidR="00804E21" w:rsidRDefault="00804E21" w:rsidP="001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804E21" w:rsidRDefault="00804E21" w:rsidP="00175F88">
            <w:pPr>
              <w:jc w:val="center"/>
              <w:rPr>
                <w:sz w:val="24"/>
                <w:szCs w:val="24"/>
              </w:rPr>
            </w:pPr>
          </w:p>
        </w:tc>
      </w:tr>
      <w:tr w:rsidR="00804E21" w:rsidTr="00371F2B">
        <w:tc>
          <w:tcPr>
            <w:tcW w:w="3696" w:type="dxa"/>
          </w:tcPr>
          <w:p w:rsidR="00804E21" w:rsidRPr="00804E21" w:rsidRDefault="00804E21" w:rsidP="00804E21">
            <w:pPr>
              <w:rPr>
                <w:sz w:val="24"/>
                <w:szCs w:val="24"/>
              </w:rPr>
            </w:pPr>
            <w:r w:rsidRPr="00804E21">
              <w:rPr>
                <w:sz w:val="24"/>
                <w:szCs w:val="24"/>
              </w:rPr>
              <w:t>Организация и проведение</w:t>
            </w:r>
          </w:p>
          <w:p w:rsidR="00804E21" w:rsidRPr="0069599F" w:rsidRDefault="00804E21" w:rsidP="00E8099E">
            <w:pPr>
              <w:rPr>
                <w:sz w:val="24"/>
                <w:szCs w:val="24"/>
              </w:rPr>
            </w:pPr>
            <w:r w:rsidRPr="00804E21">
              <w:rPr>
                <w:sz w:val="24"/>
                <w:szCs w:val="24"/>
              </w:rPr>
              <w:t>художественно-творческой работы в</w:t>
            </w:r>
            <w:r>
              <w:rPr>
                <w:sz w:val="24"/>
                <w:szCs w:val="24"/>
              </w:rPr>
              <w:t xml:space="preserve">  </w:t>
            </w:r>
            <w:r w:rsidRPr="00804E21">
              <w:rPr>
                <w:sz w:val="24"/>
                <w:szCs w:val="24"/>
              </w:rPr>
              <w:t>коллективе и с отдельными его</w:t>
            </w:r>
            <w:r>
              <w:rPr>
                <w:sz w:val="24"/>
                <w:szCs w:val="24"/>
              </w:rPr>
              <w:t xml:space="preserve"> </w:t>
            </w:r>
            <w:r w:rsidRPr="00804E21">
              <w:rPr>
                <w:sz w:val="24"/>
                <w:szCs w:val="24"/>
              </w:rPr>
              <w:t>участниками с учетом возрастных и</w:t>
            </w:r>
            <w:r w:rsidR="00E8099E">
              <w:rPr>
                <w:sz w:val="24"/>
                <w:szCs w:val="24"/>
              </w:rPr>
              <w:t xml:space="preserve">  </w:t>
            </w:r>
            <w:r w:rsidRPr="00804E21">
              <w:rPr>
                <w:sz w:val="24"/>
                <w:szCs w:val="24"/>
              </w:rPr>
              <w:t>личностных особенностей.</w:t>
            </w:r>
          </w:p>
        </w:tc>
        <w:tc>
          <w:tcPr>
            <w:tcW w:w="8178" w:type="dxa"/>
          </w:tcPr>
          <w:p w:rsidR="00E8099E" w:rsidRPr="00371F2B" w:rsidRDefault="00E8099E" w:rsidP="00E8099E">
            <w:pPr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>1.Составление плана работы коллектива по разделам.</w:t>
            </w:r>
          </w:p>
          <w:p w:rsidR="00804E21" w:rsidRPr="00371F2B" w:rsidRDefault="00E8099E" w:rsidP="00E8099E">
            <w:pPr>
              <w:ind w:left="-10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 xml:space="preserve">2. Составление плана репетиции взрослого и детского творческого коллектива. 3. Составление плана репетиции взрослого и детского творческо19го коллектива. </w:t>
            </w:r>
          </w:p>
        </w:tc>
        <w:tc>
          <w:tcPr>
            <w:tcW w:w="1559" w:type="dxa"/>
          </w:tcPr>
          <w:p w:rsidR="00804E21" w:rsidRPr="00371F2B" w:rsidRDefault="00E8099E" w:rsidP="00175F88">
            <w:pPr>
              <w:jc w:val="center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>5</w:t>
            </w:r>
          </w:p>
        </w:tc>
        <w:tc>
          <w:tcPr>
            <w:tcW w:w="1353" w:type="dxa"/>
          </w:tcPr>
          <w:p w:rsidR="00804E21" w:rsidRPr="00371F2B" w:rsidRDefault="00804E21" w:rsidP="00175F88">
            <w:pPr>
              <w:jc w:val="center"/>
              <w:rPr>
                <w:sz w:val="24"/>
                <w:szCs w:val="24"/>
              </w:rPr>
            </w:pPr>
          </w:p>
        </w:tc>
      </w:tr>
      <w:tr w:rsidR="00804E21" w:rsidTr="00371F2B">
        <w:tc>
          <w:tcPr>
            <w:tcW w:w="3696" w:type="dxa"/>
          </w:tcPr>
          <w:p w:rsidR="00E8099E" w:rsidRPr="00E8099E" w:rsidRDefault="00E8099E" w:rsidP="00E8099E">
            <w:pPr>
              <w:rPr>
                <w:sz w:val="24"/>
                <w:szCs w:val="24"/>
              </w:rPr>
            </w:pPr>
            <w:r w:rsidRPr="00E8099E">
              <w:rPr>
                <w:sz w:val="24"/>
                <w:szCs w:val="24"/>
              </w:rPr>
              <w:t>Разработка занятий, упражнений для</w:t>
            </w:r>
            <w:r>
              <w:rPr>
                <w:sz w:val="24"/>
                <w:szCs w:val="24"/>
              </w:rPr>
              <w:t xml:space="preserve">  </w:t>
            </w:r>
            <w:r w:rsidRPr="00E8099E">
              <w:rPr>
                <w:sz w:val="24"/>
                <w:szCs w:val="24"/>
              </w:rPr>
              <w:t>проведения репетиционной работы с</w:t>
            </w:r>
            <w:r>
              <w:rPr>
                <w:sz w:val="24"/>
                <w:szCs w:val="24"/>
              </w:rPr>
              <w:t xml:space="preserve"> </w:t>
            </w:r>
            <w:r w:rsidRPr="00E8099E">
              <w:rPr>
                <w:sz w:val="24"/>
                <w:szCs w:val="24"/>
              </w:rPr>
              <w:t>использованием знаний</w:t>
            </w:r>
          </w:p>
          <w:p w:rsidR="00804E21" w:rsidRPr="0069599F" w:rsidRDefault="00E8099E" w:rsidP="00E8099E">
            <w:pPr>
              <w:rPr>
                <w:sz w:val="24"/>
                <w:szCs w:val="24"/>
              </w:rPr>
            </w:pPr>
            <w:r w:rsidRPr="00E8099E">
              <w:rPr>
                <w:sz w:val="24"/>
                <w:szCs w:val="24"/>
              </w:rPr>
              <w:t>особенностей дошкольной,</w:t>
            </w:r>
            <w:r>
              <w:rPr>
                <w:sz w:val="24"/>
                <w:szCs w:val="24"/>
              </w:rPr>
              <w:t xml:space="preserve"> </w:t>
            </w:r>
            <w:r w:rsidRPr="00E8099E">
              <w:rPr>
                <w:sz w:val="24"/>
                <w:szCs w:val="24"/>
              </w:rPr>
              <w:t>младшей</w:t>
            </w:r>
            <w:r>
              <w:rPr>
                <w:sz w:val="24"/>
                <w:szCs w:val="24"/>
              </w:rPr>
              <w:t xml:space="preserve"> </w:t>
            </w:r>
            <w:r w:rsidRPr="00E8099E">
              <w:rPr>
                <w:sz w:val="24"/>
                <w:szCs w:val="24"/>
              </w:rPr>
              <w:t>школьной и подростковой</w:t>
            </w:r>
            <w:r>
              <w:rPr>
                <w:sz w:val="24"/>
                <w:szCs w:val="24"/>
              </w:rPr>
              <w:t xml:space="preserve">  </w:t>
            </w:r>
            <w:r w:rsidRPr="00E8099E">
              <w:rPr>
                <w:sz w:val="24"/>
                <w:szCs w:val="24"/>
              </w:rPr>
              <w:t>психологии.</w:t>
            </w:r>
          </w:p>
        </w:tc>
        <w:tc>
          <w:tcPr>
            <w:tcW w:w="8178" w:type="dxa"/>
          </w:tcPr>
          <w:p w:rsidR="00E8099E" w:rsidRPr="00371F2B" w:rsidRDefault="00E8099E" w:rsidP="00E82430">
            <w:pPr>
              <w:pStyle w:val="af2"/>
              <w:numPr>
                <w:ilvl w:val="0"/>
                <w:numId w:val="7"/>
              </w:numPr>
              <w:tabs>
                <w:tab w:val="left" w:pos="281"/>
              </w:tabs>
              <w:ind w:left="0" w:firstLine="0"/>
            </w:pPr>
            <w:r w:rsidRPr="00371F2B">
              <w:t xml:space="preserve">Разработка плана урока фольклора. </w:t>
            </w:r>
          </w:p>
          <w:p w:rsidR="00E8099E" w:rsidRPr="00371F2B" w:rsidRDefault="00E8099E" w:rsidP="00E82430">
            <w:pPr>
              <w:pStyle w:val="af2"/>
              <w:numPr>
                <w:ilvl w:val="0"/>
                <w:numId w:val="7"/>
              </w:numPr>
              <w:tabs>
                <w:tab w:val="left" w:pos="281"/>
              </w:tabs>
              <w:ind w:left="0" w:firstLine="0"/>
            </w:pPr>
            <w:r w:rsidRPr="00371F2B">
              <w:t xml:space="preserve"> Подготовка и проведение одной из структурных частей урока: </w:t>
            </w:r>
          </w:p>
          <w:p w:rsidR="00E8099E" w:rsidRPr="00371F2B" w:rsidRDefault="00E8099E" w:rsidP="00E8099E">
            <w:pPr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 xml:space="preserve">- распевание  коллектива; </w:t>
            </w:r>
          </w:p>
          <w:p w:rsidR="00E8099E" w:rsidRPr="00371F2B" w:rsidRDefault="00E8099E" w:rsidP="00E8099E">
            <w:pPr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 xml:space="preserve">- работа над песенным материалом. </w:t>
            </w:r>
          </w:p>
          <w:p w:rsidR="00E8099E" w:rsidRPr="00371F2B" w:rsidRDefault="00E8099E" w:rsidP="00E8099E">
            <w:pPr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>3. Написание плана-конспекта репетиции.</w:t>
            </w:r>
          </w:p>
          <w:p w:rsidR="00804E21" w:rsidRPr="00371F2B" w:rsidRDefault="00E8099E" w:rsidP="00E8099E">
            <w:pPr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>4. Подготовка и проведение элементов урока для фольклорного коллектива по типу уроков: комбинированный урок, урок выработки и закрепления умений и знаний.</w:t>
            </w:r>
          </w:p>
        </w:tc>
        <w:tc>
          <w:tcPr>
            <w:tcW w:w="1559" w:type="dxa"/>
          </w:tcPr>
          <w:p w:rsidR="00804E21" w:rsidRPr="00371F2B" w:rsidRDefault="00E8099E" w:rsidP="00175F88">
            <w:pPr>
              <w:jc w:val="center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>12</w:t>
            </w:r>
          </w:p>
        </w:tc>
        <w:tc>
          <w:tcPr>
            <w:tcW w:w="1353" w:type="dxa"/>
          </w:tcPr>
          <w:p w:rsidR="00804E21" w:rsidRPr="00371F2B" w:rsidRDefault="00804E21" w:rsidP="00175F88">
            <w:pPr>
              <w:jc w:val="center"/>
              <w:rPr>
                <w:sz w:val="24"/>
                <w:szCs w:val="24"/>
              </w:rPr>
            </w:pPr>
          </w:p>
        </w:tc>
      </w:tr>
      <w:tr w:rsidR="00E8099E" w:rsidTr="00371F2B">
        <w:tc>
          <w:tcPr>
            <w:tcW w:w="3696" w:type="dxa"/>
          </w:tcPr>
          <w:p w:rsidR="00E8099E" w:rsidRPr="00E8099E" w:rsidRDefault="00E8099E" w:rsidP="00E8099E">
            <w:pPr>
              <w:rPr>
                <w:sz w:val="24"/>
                <w:szCs w:val="24"/>
              </w:rPr>
            </w:pPr>
            <w:r w:rsidRPr="00E8099E">
              <w:rPr>
                <w:sz w:val="24"/>
                <w:szCs w:val="24"/>
              </w:rPr>
              <w:t xml:space="preserve">Подбор учебного материала </w:t>
            </w:r>
            <w:proofErr w:type="gramStart"/>
            <w:r w:rsidRPr="00E8099E">
              <w:rPr>
                <w:sz w:val="24"/>
                <w:szCs w:val="24"/>
              </w:rPr>
              <w:t>для</w:t>
            </w:r>
            <w:proofErr w:type="gramEnd"/>
          </w:p>
          <w:p w:rsidR="00E8099E" w:rsidRPr="00E8099E" w:rsidRDefault="00E8099E" w:rsidP="00E8099E">
            <w:pPr>
              <w:rPr>
                <w:sz w:val="24"/>
                <w:szCs w:val="24"/>
              </w:rPr>
            </w:pPr>
            <w:r w:rsidRPr="00E8099E">
              <w:rPr>
                <w:sz w:val="24"/>
                <w:szCs w:val="24"/>
              </w:rPr>
              <w:t>работы с творческим коллективом.</w:t>
            </w:r>
          </w:p>
        </w:tc>
        <w:tc>
          <w:tcPr>
            <w:tcW w:w="8178" w:type="dxa"/>
          </w:tcPr>
          <w:p w:rsidR="00E8099E" w:rsidRPr="00371F2B" w:rsidRDefault="00E8099E" w:rsidP="00E82430">
            <w:pPr>
              <w:pStyle w:val="af2"/>
              <w:numPr>
                <w:ilvl w:val="0"/>
                <w:numId w:val="8"/>
              </w:numPr>
              <w:tabs>
                <w:tab w:val="left" w:pos="281"/>
              </w:tabs>
              <w:ind w:left="0" w:firstLine="0"/>
            </w:pPr>
            <w:r w:rsidRPr="00371F2B">
              <w:t xml:space="preserve">Подбор репертуара для взрослого фольклорного  коллектива </w:t>
            </w:r>
          </w:p>
          <w:p w:rsidR="00E8099E" w:rsidRPr="00371F2B" w:rsidRDefault="00E8099E" w:rsidP="00E82430">
            <w:pPr>
              <w:pStyle w:val="af2"/>
              <w:numPr>
                <w:ilvl w:val="0"/>
                <w:numId w:val="8"/>
              </w:numPr>
              <w:tabs>
                <w:tab w:val="left" w:pos="281"/>
              </w:tabs>
              <w:ind w:left="0" w:firstLine="0"/>
            </w:pPr>
            <w:r w:rsidRPr="00371F2B">
              <w:t xml:space="preserve">Подбор репертуара для детского фольклорного  коллектива </w:t>
            </w:r>
          </w:p>
          <w:p w:rsidR="00E8099E" w:rsidRPr="00371F2B" w:rsidRDefault="00E8099E" w:rsidP="00E82430">
            <w:pPr>
              <w:pStyle w:val="af2"/>
              <w:numPr>
                <w:ilvl w:val="0"/>
                <w:numId w:val="8"/>
              </w:numPr>
              <w:tabs>
                <w:tab w:val="left" w:pos="281"/>
              </w:tabs>
              <w:ind w:left="0" w:firstLine="0"/>
            </w:pPr>
            <w:r w:rsidRPr="00371F2B">
              <w:t>Подбор песенно-игрового материала.</w:t>
            </w:r>
          </w:p>
          <w:p w:rsidR="00E8099E" w:rsidRPr="00371F2B" w:rsidRDefault="00E8099E" w:rsidP="00E82430">
            <w:pPr>
              <w:pStyle w:val="af2"/>
              <w:numPr>
                <w:ilvl w:val="0"/>
                <w:numId w:val="8"/>
              </w:numPr>
              <w:tabs>
                <w:tab w:val="left" w:pos="281"/>
              </w:tabs>
              <w:ind w:left="0" w:firstLine="0"/>
            </w:pPr>
            <w:r w:rsidRPr="00371F2B">
              <w:t>Подбор упражнений, материала для уроков фольклора.</w:t>
            </w:r>
          </w:p>
        </w:tc>
        <w:tc>
          <w:tcPr>
            <w:tcW w:w="1559" w:type="dxa"/>
          </w:tcPr>
          <w:p w:rsidR="00E8099E" w:rsidRPr="00371F2B" w:rsidRDefault="00E8099E" w:rsidP="00175F88">
            <w:pPr>
              <w:jc w:val="center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>7</w:t>
            </w:r>
          </w:p>
        </w:tc>
        <w:tc>
          <w:tcPr>
            <w:tcW w:w="1353" w:type="dxa"/>
          </w:tcPr>
          <w:p w:rsidR="00E8099E" w:rsidRPr="00371F2B" w:rsidRDefault="00E8099E" w:rsidP="00175F88">
            <w:pPr>
              <w:jc w:val="center"/>
              <w:rPr>
                <w:sz w:val="24"/>
                <w:szCs w:val="24"/>
              </w:rPr>
            </w:pPr>
          </w:p>
        </w:tc>
      </w:tr>
      <w:tr w:rsidR="00E8099E" w:rsidTr="00371F2B">
        <w:tc>
          <w:tcPr>
            <w:tcW w:w="3696" w:type="dxa"/>
          </w:tcPr>
          <w:p w:rsidR="00E8099E" w:rsidRPr="00E8099E" w:rsidRDefault="00E8099E" w:rsidP="00E8099E">
            <w:pPr>
              <w:rPr>
                <w:b/>
                <w:sz w:val="24"/>
                <w:szCs w:val="24"/>
              </w:rPr>
            </w:pPr>
            <w:r w:rsidRPr="00E8099E">
              <w:rPr>
                <w:b/>
                <w:sz w:val="24"/>
                <w:szCs w:val="24"/>
              </w:rPr>
              <w:t>ПМ 03. Организационно-управленческая деятельность</w:t>
            </w:r>
          </w:p>
        </w:tc>
        <w:tc>
          <w:tcPr>
            <w:tcW w:w="8178" w:type="dxa"/>
          </w:tcPr>
          <w:p w:rsidR="00E8099E" w:rsidRPr="00371F2B" w:rsidRDefault="00E8099E" w:rsidP="00E8099E">
            <w:pPr>
              <w:pStyle w:val="af2"/>
              <w:tabs>
                <w:tab w:val="left" w:pos="281"/>
              </w:tabs>
            </w:pPr>
          </w:p>
        </w:tc>
        <w:tc>
          <w:tcPr>
            <w:tcW w:w="1559" w:type="dxa"/>
          </w:tcPr>
          <w:p w:rsidR="00E8099E" w:rsidRPr="00371F2B" w:rsidRDefault="00E8099E" w:rsidP="001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E8099E" w:rsidRPr="00371F2B" w:rsidRDefault="00E8099E" w:rsidP="00175F88">
            <w:pPr>
              <w:jc w:val="center"/>
              <w:rPr>
                <w:sz w:val="24"/>
                <w:szCs w:val="24"/>
              </w:rPr>
            </w:pPr>
          </w:p>
        </w:tc>
      </w:tr>
      <w:tr w:rsidR="00E8099E" w:rsidTr="00371F2B">
        <w:tc>
          <w:tcPr>
            <w:tcW w:w="3696" w:type="dxa"/>
          </w:tcPr>
          <w:p w:rsidR="00E8099E" w:rsidRPr="00E8099E" w:rsidRDefault="00E8099E" w:rsidP="00E80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работ</w:t>
            </w:r>
          </w:p>
        </w:tc>
        <w:tc>
          <w:tcPr>
            <w:tcW w:w="8178" w:type="dxa"/>
          </w:tcPr>
          <w:p w:rsidR="00E8099E" w:rsidRPr="00371F2B" w:rsidRDefault="00E8099E" w:rsidP="00E8099E">
            <w:pPr>
              <w:pStyle w:val="af2"/>
              <w:tabs>
                <w:tab w:val="left" w:pos="281"/>
              </w:tabs>
            </w:pPr>
          </w:p>
        </w:tc>
        <w:tc>
          <w:tcPr>
            <w:tcW w:w="1559" w:type="dxa"/>
          </w:tcPr>
          <w:p w:rsidR="00E8099E" w:rsidRPr="00371F2B" w:rsidRDefault="00E8099E" w:rsidP="001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E8099E" w:rsidRPr="00371F2B" w:rsidRDefault="00E8099E" w:rsidP="00175F88">
            <w:pPr>
              <w:jc w:val="center"/>
              <w:rPr>
                <w:sz w:val="24"/>
                <w:szCs w:val="24"/>
              </w:rPr>
            </w:pPr>
          </w:p>
        </w:tc>
      </w:tr>
      <w:tr w:rsidR="00E8099E" w:rsidTr="00371F2B">
        <w:tc>
          <w:tcPr>
            <w:tcW w:w="3696" w:type="dxa"/>
          </w:tcPr>
          <w:p w:rsidR="00E8099E" w:rsidRPr="00E8099E" w:rsidRDefault="00E8099E" w:rsidP="00E8099E">
            <w:pPr>
              <w:rPr>
                <w:sz w:val="24"/>
                <w:szCs w:val="24"/>
              </w:rPr>
            </w:pPr>
            <w:r w:rsidRPr="00E8099E">
              <w:rPr>
                <w:sz w:val="24"/>
                <w:szCs w:val="24"/>
              </w:rPr>
              <w:t>Изучение этапов организации творческого коллектива</w:t>
            </w:r>
          </w:p>
        </w:tc>
        <w:tc>
          <w:tcPr>
            <w:tcW w:w="8178" w:type="dxa"/>
          </w:tcPr>
          <w:p w:rsidR="00E8099E" w:rsidRPr="00371F2B" w:rsidRDefault="00E8099E" w:rsidP="00E82430">
            <w:pPr>
              <w:pStyle w:val="af2"/>
              <w:numPr>
                <w:ilvl w:val="0"/>
                <w:numId w:val="9"/>
              </w:numPr>
              <w:tabs>
                <w:tab w:val="left" w:pos="281"/>
              </w:tabs>
              <w:ind w:left="0" w:hanging="10"/>
            </w:pPr>
            <w:r w:rsidRPr="00371F2B">
              <w:t>Составление рекламы по набору в творческий коллектив. \</w:t>
            </w:r>
          </w:p>
          <w:p w:rsidR="00E8099E" w:rsidRPr="00371F2B" w:rsidRDefault="00E8099E" w:rsidP="00E82430">
            <w:pPr>
              <w:pStyle w:val="af2"/>
              <w:numPr>
                <w:ilvl w:val="0"/>
                <w:numId w:val="9"/>
              </w:numPr>
              <w:tabs>
                <w:tab w:val="left" w:pos="281"/>
              </w:tabs>
              <w:ind w:left="0" w:hanging="10"/>
            </w:pPr>
            <w:r w:rsidRPr="00371F2B">
              <w:t xml:space="preserve">Практическое использование </w:t>
            </w:r>
            <w:proofErr w:type="gramStart"/>
            <w:r w:rsidRPr="00371F2B">
              <w:t xml:space="preserve">таблицы прослушивания творческих </w:t>
            </w:r>
            <w:r w:rsidRPr="00371F2B">
              <w:lastRenderedPageBreak/>
              <w:t>способностей участников детского коллектива</w:t>
            </w:r>
            <w:proofErr w:type="gramEnd"/>
            <w:r w:rsidRPr="00371F2B">
              <w:t>. Определение по голосам.</w:t>
            </w:r>
          </w:p>
          <w:p w:rsidR="00E8099E" w:rsidRPr="00371F2B" w:rsidRDefault="00E8099E" w:rsidP="00E82430">
            <w:pPr>
              <w:pStyle w:val="af2"/>
              <w:numPr>
                <w:ilvl w:val="0"/>
                <w:numId w:val="9"/>
              </w:numPr>
              <w:tabs>
                <w:tab w:val="left" w:pos="281"/>
              </w:tabs>
              <w:ind w:left="0" w:hanging="10"/>
            </w:pPr>
            <w:r w:rsidRPr="00371F2B">
              <w:t>Составление плана работы детского коллектива.</w:t>
            </w:r>
          </w:p>
        </w:tc>
        <w:tc>
          <w:tcPr>
            <w:tcW w:w="1559" w:type="dxa"/>
          </w:tcPr>
          <w:p w:rsidR="00E8099E" w:rsidRPr="00371F2B" w:rsidRDefault="00E8099E" w:rsidP="00175F88">
            <w:pPr>
              <w:jc w:val="center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353" w:type="dxa"/>
          </w:tcPr>
          <w:p w:rsidR="00E8099E" w:rsidRPr="00371F2B" w:rsidRDefault="00E8099E" w:rsidP="00175F88">
            <w:pPr>
              <w:jc w:val="center"/>
              <w:rPr>
                <w:sz w:val="24"/>
                <w:szCs w:val="24"/>
              </w:rPr>
            </w:pPr>
          </w:p>
        </w:tc>
      </w:tr>
      <w:tr w:rsidR="00E8099E" w:rsidTr="00371F2B">
        <w:tc>
          <w:tcPr>
            <w:tcW w:w="3696" w:type="dxa"/>
          </w:tcPr>
          <w:p w:rsidR="00E8099E" w:rsidRPr="00E8099E" w:rsidRDefault="00E8099E" w:rsidP="00E8099E">
            <w:pPr>
              <w:rPr>
                <w:sz w:val="24"/>
                <w:szCs w:val="24"/>
              </w:rPr>
            </w:pPr>
            <w:r w:rsidRPr="00E8099E">
              <w:rPr>
                <w:sz w:val="24"/>
                <w:szCs w:val="24"/>
              </w:rPr>
              <w:lastRenderedPageBreak/>
              <w:t xml:space="preserve">Организация </w:t>
            </w:r>
            <w:proofErr w:type="gramStart"/>
            <w:r w:rsidRPr="00E8099E">
              <w:rPr>
                <w:sz w:val="24"/>
                <w:szCs w:val="24"/>
              </w:rPr>
              <w:t>репетиционного</w:t>
            </w:r>
            <w:proofErr w:type="gramEnd"/>
          </w:p>
          <w:p w:rsidR="00E8099E" w:rsidRPr="00E8099E" w:rsidRDefault="00E8099E" w:rsidP="00E8099E">
            <w:pPr>
              <w:rPr>
                <w:sz w:val="24"/>
                <w:szCs w:val="24"/>
              </w:rPr>
            </w:pPr>
            <w:r w:rsidRPr="00E8099E">
              <w:rPr>
                <w:sz w:val="24"/>
                <w:szCs w:val="24"/>
              </w:rPr>
              <w:t>процесса творческого коллектива.</w:t>
            </w:r>
          </w:p>
        </w:tc>
        <w:tc>
          <w:tcPr>
            <w:tcW w:w="8178" w:type="dxa"/>
          </w:tcPr>
          <w:p w:rsidR="00E8099E" w:rsidRPr="00371F2B" w:rsidRDefault="00E8099E" w:rsidP="00E82430">
            <w:pPr>
              <w:pStyle w:val="af2"/>
              <w:numPr>
                <w:ilvl w:val="0"/>
                <w:numId w:val="10"/>
              </w:numPr>
              <w:tabs>
                <w:tab w:val="left" w:pos="281"/>
              </w:tabs>
              <w:ind w:left="0" w:firstLine="0"/>
              <w:jc w:val="both"/>
            </w:pPr>
            <w:r w:rsidRPr="00371F2B">
              <w:t xml:space="preserve">Составление плана репетиций коллектива. </w:t>
            </w:r>
          </w:p>
          <w:p w:rsidR="00E8099E" w:rsidRPr="00371F2B" w:rsidRDefault="00E8099E" w:rsidP="00E82430">
            <w:pPr>
              <w:pStyle w:val="af2"/>
              <w:numPr>
                <w:ilvl w:val="0"/>
                <w:numId w:val="10"/>
              </w:numPr>
              <w:tabs>
                <w:tab w:val="left" w:pos="281"/>
              </w:tabs>
              <w:ind w:left="0" w:firstLine="0"/>
              <w:jc w:val="both"/>
            </w:pPr>
            <w:r w:rsidRPr="00371F2B">
              <w:t xml:space="preserve"> Составление плана работы над художественным материалом. </w:t>
            </w:r>
          </w:p>
          <w:p w:rsidR="00E8099E" w:rsidRPr="00371F2B" w:rsidRDefault="00E8099E" w:rsidP="00E82430">
            <w:pPr>
              <w:pStyle w:val="af2"/>
              <w:numPr>
                <w:ilvl w:val="0"/>
                <w:numId w:val="10"/>
              </w:numPr>
              <w:tabs>
                <w:tab w:val="left" w:pos="281"/>
              </w:tabs>
              <w:ind w:left="0" w:firstLine="0"/>
              <w:jc w:val="both"/>
            </w:pPr>
            <w:r w:rsidRPr="00371F2B">
              <w:t xml:space="preserve">Анализ содержания произведения. </w:t>
            </w:r>
          </w:p>
          <w:p w:rsidR="00E8099E" w:rsidRPr="00371F2B" w:rsidRDefault="00E8099E" w:rsidP="00E82430">
            <w:pPr>
              <w:pStyle w:val="af2"/>
              <w:numPr>
                <w:ilvl w:val="0"/>
                <w:numId w:val="10"/>
              </w:numPr>
              <w:tabs>
                <w:tab w:val="left" w:pos="281"/>
              </w:tabs>
              <w:ind w:left="0" w:firstLine="0"/>
              <w:jc w:val="both"/>
            </w:pPr>
            <w:r w:rsidRPr="00371F2B">
              <w:t xml:space="preserve">Практическая работа по организации концертного выступления творческого коллектива. </w:t>
            </w:r>
          </w:p>
          <w:p w:rsidR="00E8099E" w:rsidRPr="00371F2B" w:rsidRDefault="00E8099E" w:rsidP="00E82430">
            <w:pPr>
              <w:pStyle w:val="af2"/>
              <w:numPr>
                <w:ilvl w:val="0"/>
                <w:numId w:val="10"/>
              </w:numPr>
              <w:tabs>
                <w:tab w:val="left" w:pos="281"/>
              </w:tabs>
              <w:ind w:left="0" w:firstLine="0"/>
              <w:jc w:val="both"/>
            </w:pPr>
            <w:r w:rsidRPr="00371F2B">
              <w:t xml:space="preserve">Составление концертной программы. </w:t>
            </w:r>
          </w:p>
          <w:p w:rsidR="00E8099E" w:rsidRPr="00371F2B" w:rsidRDefault="00E8099E" w:rsidP="00E82430">
            <w:pPr>
              <w:pStyle w:val="af2"/>
              <w:numPr>
                <w:ilvl w:val="0"/>
                <w:numId w:val="10"/>
              </w:numPr>
              <w:tabs>
                <w:tab w:val="left" w:pos="281"/>
              </w:tabs>
              <w:ind w:left="0" w:firstLine="0"/>
              <w:jc w:val="both"/>
            </w:pPr>
            <w:r w:rsidRPr="00371F2B">
              <w:t xml:space="preserve">Итоговое практическое занятие. </w:t>
            </w:r>
          </w:p>
          <w:p w:rsidR="00E8099E" w:rsidRPr="00371F2B" w:rsidRDefault="00E8099E" w:rsidP="00E82430">
            <w:pPr>
              <w:pStyle w:val="af2"/>
              <w:numPr>
                <w:ilvl w:val="0"/>
                <w:numId w:val="10"/>
              </w:numPr>
              <w:tabs>
                <w:tab w:val="left" w:pos="281"/>
              </w:tabs>
              <w:ind w:left="0" w:firstLine="0"/>
              <w:jc w:val="both"/>
            </w:pPr>
            <w:r w:rsidRPr="00371F2B">
              <w:t>Зачет.</w:t>
            </w:r>
          </w:p>
        </w:tc>
        <w:tc>
          <w:tcPr>
            <w:tcW w:w="1559" w:type="dxa"/>
          </w:tcPr>
          <w:p w:rsidR="00E8099E" w:rsidRPr="00371F2B" w:rsidRDefault="00E8099E" w:rsidP="00175F88">
            <w:pPr>
              <w:jc w:val="center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>18</w:t>
            </w:r>
          </w:p>
        </w:tc>
        <w:tc>
          <w:tcPr>
            <w:tcW w:w="1353" w:type="dxa"/>
          </w:tcPr>
          <w:p w:rsidR="00E8099E" w:rsidRPr="00371F2B" w:rsidRDefault="00E8099E" w:rsidP="00175F88">
            <w:pPr>
              <w:jc w:val="center"/>
              <w:rPr>
                <w:sz w:val="24"/>
                <w:szCs w:val="24"/>
              </w:rPr>
            </w:pPr>
          </w:p>
        </w:tc>
      </w:tr>
      <w:tr w:rsidR="00E8099E" w:rsidTr="00371F2B">
        <w:tc>
          <w:tcPr>
            <w:tcW w:w="3696" w:type="dxa"/>
          </w:tcPr>
          <w:p w:rsidR="00E8099E" w:rsidRPr="00E8099E" w:rsidRDefault="00E8099E" w:rsidP="00E80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СРС</w:t>
            </w:r>
          </w:p>
        </w:tc>
        <w:tc>
          <w:tcPr>
            <w:tcW w:w="8178" w:type="dxa"/>
          </w:tcPr>
          <w:p w:rsidR="00E8099E" w:rsidRPr="00371F2B" w:rsidRDefault="00E8099E" w:rsidP="00E8099E">
            <w:pPr>
              <w:pStyle w:val="af2"/>
              <w:tabs>
                <w:tab w:val="left" w:pos="281"/>
              </w:tabs>
              <w:ind w:left="0"/>
              <w:jc w:val="both"/>
            </w:pPr>
            <w:r w:rsidRPr="00371F2B">
              <w:t>Исполнение различных традиционных напевов. Создание репертуара.</w:t>
            </w:r>
          </w:p>
          <w:p w:rsidR="00E8099E" w:rsidRPr="00371F2B" w:rsidRDefault="00E8099E" w:rsidP="00E8099E">
            <w:pPr>
              <w:pStyle w:val="af2"/>
              <w:tabs>
                <w:tab w:val="left" w:pos="281"/>
              </w:tabs>
              <w:ind w:left="0"/>
              <w:jc w:val="both"/>
            </w:pPr>
            <w:r w:rsidRPr="00371F2B">
              <w:t>Ведение репертуарного сборника по фольклору</w:t>
            </w:r>
          </w:p>
          <w:p w:rsidR="00E8099E" w:rsidRPr="00371F2B" w:rsidRDefault="00E8099E" w:rsidP="00E8099E">
            <w:pPr>
              <w:pStyle w:val="af2"/>
              <w:tabs>
                <w:tab w:val="left" w:pos="281"/>
              </w:tabs>
              <w:ind w:left="0"/>
              <w:jc w:val="both"/>
            </w:pPr>
            <w:r w:rsidRPr="00371F2B">
              <w:t>Участие в фольклорном номере</w:t>
            </w:r>
          </w:p>
          <w:p w:rsidR="00E8099E" w:rsidRPr="00371F2B" w:rsidRDefault="00E8099E" w:rsidP="00E8099E">
            <w:pPr>
              <w:pStyle w:val="af2"/>
              <w:tabs>
                <w:tab w:val="left" w:pos="281"/>
              </w:tabs>
              <w:ind w:left="0"/>
              <w:jc w:val="both"/>
            </w:pPr>
            <w:r w:rsidRPr="00371F2B">
              <w:t>Исполнение народных песен по характерным и стилевым особенностям. Создание репертуара.</w:t>
            </w:r>
          </w:p>
          <w:p w:rsidR="00E8099E" w:rsidRPr="00371F2B" w:rsidRDefault="00E8099E" w:rsidP="00E8099E">
            <w:pPr>
              <w:pStyle w:val="af2"/>
              <w:tabs>
                <w:tab w:val="left" w:pos="281"/>
              </w:tabs>
              <w:ind w:left="0"/>
              <w:jc w:val="both"/>
            </w:pPr>
            <w:r w:rsidRPr="00371F2B">
              <w:t>Участие в фольклорном  театрализованном представлении</w:t>
            </w:r>
          </w:p>
          <w:p w:rsidR="00E8099E" w:rsidRPr="00371F2B" w:rsidRDefault="00E8099E" w:rsidP="00E8099E">
            <w:pPr>
              <w:pStyle w:val="af2"/>
              <w:tabs>
                <w:tab w:val="left" w:pos="281"/>
              </w:tabs>
              <w:ind w:left="0"/>
              <w:jc w:val="both"/>
            </w:pPr>
            <w:r w:rsidRPr="00371F2B">
              <w:t>Подготовка музыкальной композиции.</w:t>
            </w:r>
          </w:p>
          <w:p w:rsidR="00E8099E" w:rsidRPr="00371F2B" w:rsidRDefault="00E8099E" w:rsidP="00E8099E">
            <w:pPr>
              <w:pStyle w:val="af2"/>
              <w:tabs>
                <w:tab w:val="left" w:pos="281"/>
              </w:tabs>
              <w:ind w:left="0"/>
              <w:jc w:val="both"/>
            </w:pPr>
            <w:r w:rsidRPr="00371F2B">
              <w:t xml:space="preserve">Участие в проведении </w:t>
            </w:r>
            <w:proofErr w:type="spellStart"/>
            <w:r w:rsidRPr="00371F2B">
              <w:t>конкурсно</w:t>
            </w:r>
            <w:proofErr w:type="spellEnd"/>
            <w:r w:rsidRPr="00371F2B">
              <w:t>-игровой программы</w:t>
            </w:r>
          </w:p>
          <w:p w:rsidR="00E8099E" w:rsidRPr="00371F2B" w:rsidRDefault="00E8099E" w:rsidP="00E8099E">
            <w:pPr>
              <w:pStyle w:val="af2"/>
              <w:tabs>
                <w:tab w:val="left" w:pos="281"/>
              </w:tabs>
              <w:ind w:left="0"/>
              <w:jc w:val="both"/>
            </w:pPr>
            <w:r w:rsidRPr="00371F2B">
              <w:t>Участие в фольклорной композиции</w:t>
            </w:r>
          </w:p>
          <w:p w:rsidR="00E8099E" w:rsidRPr="00371F2B" w:rsidRDefault="00E8099E" w:rsidP="00E8099E">
            <w:pPr>
              <w:pStyle w:val="af2"/>
              <w:tabs>
                <w:tab w:val="left" w:pos="281"/>
              </w:tabs>
              <w:ind w:left="0"/>
              <w:jc w:val="both"/>
            </w:pPr>
            <w:r w:rsidRPr="00371F2B">
              <w:t xml:space="preserve">Исполнение различных песен </w:t>
            </w:r>
            <w:proofErr w:type="spellStart"/>
            <w:r w:rsidRPr="00371F2B">
              <w:t>Олонхо</w:t>
            </w:r>
            <w:proofErr w:type="spellEnd"/>
            <w:r w:rsidRPr="00371F2B">
              <w:t>. Создание репертуара.</w:t>
            </w:r>
          </w:p>
          <w:p w:rsidR="00E8099E" w:rsidRPr="00371F2B" w:rsidRDefault="00E8099E" w:rsidP="00E8099E">
            <w:pPr>
              <w:pStyle w:val="af2"/>
              <w:tabs>
                <w:tab w:val="left" w:pos="281"/>
              </w:tabs>
              <w:ind w:left="0"/>
              <w:jc w:val="both"/>
            </w:pPr>
            <w:r w:rsidRPr="00371F2B">
              <w:t>Участие в концертной программе</w:t>
            </w:r>
          </w:p>
          <w:p w:rsidR="00E8099E" w:rsidRPr="00371F2B" w:rsidRDefault="00E8099E" w:rsidP="00E8099E">
            <w:pPr>
              <w:pStyle w:val="af2"/>
              <w:tabs>
                <w:tab w:val="left" w:pos="281"/>
              </w:tabs>
              <w:ind w:left="0"/>
              <w:jc w:val="both"/>
            </w:pPr>
            <w:r w:rsidRPr="00371F2B">
              <w:t>Подготовка практического занятия в творческом коллективе</w:t>
            </w:r>
          </w:p>
          <w:p w:rsidR="00E8099E" w:rsidRPr="00371F2B" w:rsidRDefault="00E8099E" w:rsidP="00E8099E">
            <w:pPr>
              <w:pStyle w:val="af2"/>
              <w:tabs>
                <w:tab w:val="left" w:pos="281"/>
              </w:tabs>
              <w:ind w:left="0"/>
              <w:jc w:val="both"/>
            </w:pPr>
            <w:r w:rsidRPr="00371F2B">
              <w:t>Исполнение обрядовых песен. Создание репертуара.</w:t>
            </w:r>
          </w:p>
          <w:p w:rsidR="00E8099E" w:rsidRPr="00371F2B" w:rsidRDefault="00E8099E" w:rsidP="00E8099E">
            <w:pPr>
              <w:pStyle w:val="af2"/>
              <w:tabs>
                <w:tab w:val="left" w:pos="281"/>
              </w:tabs>
              <w:ind w:left="0"/>
              <w:jc w:val="both"/>
            </w:pPr>
            <w:r w:rsidRPr="00371F2B">
              <w:t>Участие в проведении народного праздника «</w:t>
            </w:r>
            <w:proofErr w:type="spellStart"/>
            <w:r w:rsidRPr="00371F2B">
              <w:t>Ысыах</w:t>
            </w:r>
            <w:proofErr w:type="spellEnd"/>
            <w:r w:rsidRPr="00371F2B">
              <w:t>»</w:t>
            </w:r>
          </w:p>
          <w:p w:rsidR="00E8099E" w:rsidRPr="00371F2B" w:rsidRDefault="00E8099E" w:rsidP="00E8099E">
            <w:pPr>
              <w:pStyle w:val="af2"/>
              <w:tabs>
                <w:tab w:val="left" w:pos="281"/>
              </w:tabs>
              <w:ind w:left="0"/>
              <w:jc w:val="both"/>
            </w:pPr>
            <w:r w:rsidRPr="00371F2B">
              <w:t>Участие в обрядовом действии</w:t>
            </w:r>
          </w:p>
          <w:p w:rsidR="00E8099E" w:rsidRPr="00371F2B" w:rsidRDefault="00E8099E" w:rsidP="00E8099E">
            <w:pPr>
              <w:pStyle w:val="af2"/>
              <w:tabs>
                <w:tab w:val="left" w:pos="281"/>
              </w:tabs>
              <w:ind w:left="0"/>
              <w:jc w:val="both"/>
            </w:pPr>
            <w:r w:rsidRPr="00371F2B">
              <w:t>Подготовка репертуара ансамбля</w:t>
            </w:r>
          </w:p>
          <w:p w:rsidR="00E8099E" w:rsidRPr="00371F2B" w:rsidRDefault="00E8099E" w:rsidP="00E8099E">
            <w:pPr>
              <w:pStyle w:val="af2"/>
              <w:tabs>
                <w:tab w:val="left" w:pos="281"/>
              </w:tabs>
              <w:ind w:left="0"/>
              <w:jc w:val="both"/>
            </w:pPr>
            <w:r w:rsidRPr="00371F2B">
              <w:t>Участие в общей практической работе</w:t>
            </w:r>
          </w:p>
        </w:tc>
        <w:tc>
          <w:tcPr>
            <w:tcW w:w="1559" w:type="dxa"/>
          </w:tcPr>
          <w:p w:rsidR="00E8099E" w:rsidRPr="00371F2B" w:rsidRDefault="00E8099E" w:rsidP="00175F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:rsidR="00E8099E" w:rsidRPr="00371F2B" w:rsidRDefault="00E8099E" w:rsidP="00175F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9599F" w:rsidRDefault="0069599F" w:rsidP="0056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F88" w:rsidRDefault="00175F88" w:rsidP="0056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F88" w:rsidRDefault="00175F88" w:rsidP="0056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99F" w:rsidRPr="00563C51" w:rsidRDefault="0069599F" w:rsidP="0056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63C51" w:rsidRPr="00563C51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563C51" w:rsidRPr="00563C51" w:rsidRDefault="00563C51" w:rsidP="00563C5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 xml:space="preserve">4. условия реализации программы </w:t>
      </w:r>
      <w:r w:rsidR="006E46E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УЧЕБНОЙ ПРАКТИКИ</w:t>
      </w:r>
    </w:p>
    <w:p w:rsidR="00563C51" w:rsidRPr="00563C51" w:rsidRDefault="00563C51" w:rsidP="0056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C51" w:rsidRPr="00563C51" w:rsidRDefault="00563C51" w:rsidP="00563C5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4.1. </w:t>
      </w:r>
      <w:r w:rsidRPr="00563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модуля предполагает наличие учебных кабинетов для групповых теоретических занятий, для групповых практических занятий (репетиций), для индивидуальных занятий.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учебного кабинета и рабочих мест кабинета </w:t>
      </w:r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групповых теоретических занятий</w:t>
      </w: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-рабочее место преподавателя;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-рабочие места по количеству </w:t>
      </w:r>
      <w:proofErr w:type="gramStart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-комплект учебно-методических материалов (программное обеспечение профессионального модуля, методические рекомендации и разработки);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-наглядные пособия (схемы, таблицы, портреты, иллюстрации).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средства обучения: аудио-видеоаппаратура, компакт-диски и другие носители информации.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учебного кабинета и рабочих мест кабинета </w:t>
      </w:r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групповых практических занятий (репетиций)</w:t>
      </w: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-музыкальный инструмент (национальные инструменты);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-наличие посадочных мест по количеству обучающихся.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средства обучения: аудио-видеоаппаратура, компакт-диски и другие носители информации.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учебного кабинета и рабочих мест кабинета </w:t>
      </w:r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индивидуальных занятий</w:t>
      </w: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-музыкальный инструмент (национальные </w:t>
      </w:r>
      <w:proofErr w:type="spellStart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интрументы</w:t>
      </w:r>
      <w:proofErr w:type="spellEnd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фортепиано);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-рабочее место преподавателя;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-комплект учебно-методических материалов (программное обеспечение дисциплины профессионального модуля, методические рекомендации и разработки);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-наглядные пособия (схемы, таблицы, портреты, иллюстрации);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-нотные издания.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средства обучения: аудиоаппаратура, компакт-диски и другие носители информации.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модуля предполагает обязательную производственную практику.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3C51" w:rsidRPr="00563C51" w:rsidRDefault="00563C51" w:rsidP="00563C5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Информационное обеспечение обучения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источники: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Буткевич</w:t>
      </w:r>
      <w:proofErr w:type="spell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 К игровому театру: в 2 т. Т.1. Лирический тракт. – М.: Рос. </w:t>
      </w:r>
      <w:proofErr w:type="spell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</w:t>
      </w:r>
      <w:proofErr w:type="gram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еатр.искусства</w:t>
      </w:r>
      <w:proofErr w:type="spell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ГИТИС, 2010;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Горюнова И. Режиссура массовых театрализованных зрелищ и музыкальных представлений: лекции и сценарии. – СПб</w:t>
      </w:r>
      <w:proofErr w:type="gram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Композитор, 2009;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Кнебель</w:t>
      </w:r>
      <w:proofErr w:type="spell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Поэзия педагогики. О действенном анализе пьесы и роли: учеб</w:t>
      </w:r>
      <w:proofErr w:type="gram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особие. – М.: ГИТИС, 2010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Мальцева О. Юрий Любимов. Режиссерский метод. – М.: АСТ, 2010;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системы Станиславского: учеб</w:t>
      </w:r>
      <w:proofErr w:type="gram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/ авт.-сост. Н.В. Киселева, В.А. Фролов. – Ростов н</w:t>
      </w:r>
      <w:proofErr w:type="gram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/Д</w:t>
      </w:r>
      <w:proofErr w:type="gram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: Феникс, 2000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Станиславский К.С. О различных направлениях в театральном искусстве. – М.: </w:t>
      </w:r>
      <w:r w:rsidRPr="00563C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URSS</w:t>
      </w:r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, 2011;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Стручкова</w:t>
      </w:r>
      <w:proofErr w:type="spell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Сборник методических пособий, разработок для студентов кафедры режиссуры. – Якутск: ГУ СПО «Колледж культуры и искусств», 2004;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Цукасова</w:t>
      </w:r>
      <w:proofErr w:type="spell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Л.В., Волков Л.А. Театральная педагогика. Принципы. Заповеди. Советы. – М., 2012;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Шубина И.Б. Драматургия и режиссура зрелища. Игра, сопровождающая жизнь: учеб</w:t>
      </w:r>
      <w:proofErr w:type="gram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м6етод. Пособие. – Ростов н</w:t>
      </w:r>
      <w:proofErr w:type="gram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/Д</w:t>
      </w:r>
      <w:proofErr w:type="gram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: Феникс, 2006;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Федоров А.С.  </w:t>
      </w:r>
      <w:proofErr w:type="spellStart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Обугэ</w:t>
      </w:r>
      <w:proofErr w:type="spellEnd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сиэрэ-туома</w:t>
      </w:r>
      <w:proofErr w:type="spellEnd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Учебное пособие для </w:t>
      </w:r>
      <w:proofErr w:type="gramStart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изучающих</w:t>
      </w:r>
      <w:proofErr w:type="gramEnd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традиционную культуру. – Якутск, </w:t>
      </w:r>
      <w:proofErr w:type="spellStart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Бичик</w:t>
      </w:r>
      <w:proofErr w:type="spellEnd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2011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Федоров А.</w:t>
      </w:r>
      <w:proofErr w:type="gramStart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Заболоцкая П.Е.  У</w:t>
      </w:r>
      <w:r w:rsidRPr="00563C5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</w:t>
      </w:r>
      <w:proofErr w:type="spellStart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уйуу</w:t>
      </w:r>
      <w:proofErr w:type="spellEnd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Авторская образовательная программа. – Якутск, 2008.</w:t>
      </w:r>
    </w:p>
    <w:p w:rsidR="00563C51" w:rsidRPr="00563C51" w:rsidRDefault="00563C51" w:rsidP="00B56964">
      <w:pPr>
        <w:widowControl w:val="0"/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Боппоенова</w:t>
      </w:r>
      <w:proofErr w:type="spell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М.Г. </w:t>
      </w:r>
      <w:proofErr w:type="spell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Олонхону</w:t>
      </w:r>
      <w:proofErr w:type="spell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толоруу</w:t>
      </w:r>
      <w:proofErr w:type="spell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сурун</w:t>
      </w:r>
      <w:proofErr w:type="spell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тосхоллоро</w:t>
      </w:r>
      <w:proofErr w:type="spell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методическай</w:t>
      </w:r>
      <w:proofErr w:type="spell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комо</w:t>
      </w:r>
      <w:proofErr w:type="spell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). – Якутск: Медиа-холдинг «</w:t>
      </w:r>
      <w:proofErr w:type="spell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Ситим</w:t>
      </w:r>
      <w:proofErr w:type="spell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2008; 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источники: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Вересаев В.В. К художественному оформлению быта (об обрядах: старых в новых) // Красная новь. 1926. №1.</w:t>
      </w:r>
      <w:proofErr w:type="gram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159-160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Вертов</w:t>
      </w:r>
      <w:proofErr w:type="spell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Д., Статьи, дневники, замыслы, М., 1966;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Генкин</w:t>
      </w:r>
      <w:proofErr w:type="gram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Д.М. Массовые праздники. - М., 1975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Глан</w:t>
      </w:r>
      <w:proofErr w:type="spell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Б.Н. Массовые праздники и зрелища. - М., 1961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Конович</w:t>
      </w:r>
      <w:proofErr w:type="spell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Театрализованные праздники и обряды в СССР. - М., 1990</w:t>
      </w:r>
    </w:p>
    <w:p w:rsidR="00563C51" w:rsidRPr="00563C51" w:rsidRDefault="00563C51" w:rsidP="00563C5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Карп В. И. Основы режиссуры, М., 2003;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Мейерхольд В. Э. Статьи. Письма. Речи. Беседы: В 2 ч. М., 1968;</w:t>
      </w:r>
    </w:p>
    <w:p w:rsidR="00563C51" w:rsidRPr="00563C51" w:rsidRDefault="00563C51" w:rsidP="00563C5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Мочалов Ю. Композиция сценического пространства. Поэтика мизансцены. – М.: Просвещение, 1981; 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Новицкая Л.П. Уроки вдохновения. М., Российское театральное общество, 1984;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 А.Д., Художественная целостность спектакля, М., 1959;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Павис</w:t>
      </w:r>
      <w:proofErr w:type="spell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Словарь театра. М., 2003.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Павленко А. Теория и театр. – СПб</w:t>
      </w:r>
      <w:proofErr w:type="gram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.,: </w:t>
      </w:r>
      <w:proofErr w:type="gram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Санкт-Петербургского университета,2006;</w:t>
      </w:r>
    </w:p>
    <w:p w:rsidR="00563C51" w:rsidRPr="00563C51" w:rsidRDefault="00563C51" w:rsidP="00563C5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Рождественская Н.В., Толщин А.В. Креативность: пути развития и тренинги. - СПб</w:t>
      </w:r>
      <w:proofErr w:type="gramStart"/>
      <w:r w:rsidRPr="00563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., </w:t>
      </w:r>
      <w:proofErr w:type="gramEnd"/>
      <w:r w:rsidRPr="00563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2006;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Театральные термины и понятия: Материалы к словарю. </w:t>
      </w:r>
      <w:proofErr w:type="spell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. 1. СПб</w:t>
      </w:r>
      <w:proofErr w:type="gram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2005;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Театральные термины и понятия: Материалы к словарю. </w:t>
      </w:r>
      <w:proofErr w:type="spell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. 2. СПб</w:t>
      </w:r>
      <w:proofErr w:type="gramStart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2010;</w:t>
      </w:r>
    </w:p>
    <w:p w:rsidR="00563C51" w:rsidRPr="00563C51" w:rsidRDefault="00563C51" w:rsidP="00563C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Товстоногов Г. А. Зеркало сцены: В 2 т. Л., 1984;</w:t>
      </w:r>
    </w:p>
    <w:p w:rsidR="00563C51" w:rsidRPr="00563C51" w:rsidRDefault="00563C51" w:rsidP="00563C5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63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Сарабьян</w:t>
      </w:r>
      <w:proofErr w:type="spellEnd"/>
      <w:r w:rsidRPr="00563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Э. Актерский тренинг по системе Георгия Товстоногова. – Владимир: Изд-во Москва, 2010;</w:t>
      </w:r>
    </w:p>
    <w:p w:rsidR="00563C51" w:rsidRPr="00563C51" w:rsidRDefault="00563C51" w:rsidP="00563C5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Станиславский К.С. Работа актера над собой. Ч. 1 Работа над собой в творческом процессе переживания. М., Государственное издательство «Искусство», 1954.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Алексеев Н.А. Традиционные религиозные верования якутов. – Новосибирск, 1975;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spellStart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Боло</w:t>
      </w:r>
      <w:proofErr w:type="spellEnd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С.И. Жизнь якутов до прихода русских на Лену. – Якутск, </w:t>
      </w:r>
      <w:proofErr w:type="spellStart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Бичик</w:t>
      </w:r>
      <w:proofErr w:type="spellEnd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1994;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Гоголев А.И. Мифологический мир якутов. – Якутск,1994;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Гоголев А.И. Традиционный календарь якутов. – Якутск, Изд-во ЯГУ. – 1999;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Кулаковский А.Е. Научные труды – М, 1979;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Попов А.А. Камлания шаманов. – Новосибирск, 2006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Романова Е.Н. Якутский праздник </w:t>
      </w:r>
      <w:proofErr w:type="spellStart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Ыысыах</w:t>
      </w:r>
      <w:proofErr w:type="spellEnd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истоки и представления. – </w:t>
      </w:r>
      <w:proofErr w:type="spellStart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Новосиирск</w:t>
      </w:r>
      <w:proofErr w:type="spellEnd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1994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Романова Е.Н. Люди солнечных лучей с поводьями за спиной. </w:t>
      </w:r>
      <w:proofErr w:type="gramStart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–(</w:t>
      </w:r>
      <w:proofErr w:type="gramEnd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судьба в контексте </w:t>
      </w:r>
      <w:proofErr w:type="spellStart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мифоритуальных</w:t>
      </w:r>
      <w:proofErr w:type="spellEnd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традиций якутов) – М.,1997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</w:t>
      </w:r>
      <w:proofErr w:type="spellStart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Саввин</w:t>
      </w:r>
      <w:proofErr w:type="spellEnd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А.А. Пища якутов до развития земледелия. – Якутск, 2005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 </w:t>
      </w:r>
      <w:proofErr w:type="spellStart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Серошевский</w:t>
      </w:r>
      <w:proofErr w:type="spellEnd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В.Л. Якуты. Опыт историко-этнографического исследования. – Якутск, 1994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 Слепцов П.А. Традиционная семья и  обрядность якутов </w:t>
      </w:r>
      <w:r w:rsidRPr="00563C5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XIX</w:t>
      </w: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начала </w:t>
      </w:r>
      <w:r w:rsidRPr="00563C5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XX</w:t>
      </w: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вв.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11. Уткин К.Д. </w:t>
      </w:r>
      <w:proofErr w:type="spellStart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Сах</w:t>
      </w:r>
      <w:proofErr w:type="spellEnd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са5аттан. – Якутск, </w:t>
      </w:r>
      <w:proofErr w:type="spellStart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Бичик</w:t>
      </w:r>
      <w:proofErr w:type="spellEnd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2005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12. Худяков И.А. Краткое описание </w:t>
      </w:r>
      <w:proofErr w:type="spellStart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Верхоянского</w:t>
      </w:r>
      <w:proofErr w:type="spellEnd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округа. – Л., Наука, 1969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13. </w:t>
      </w:r>
      <w:proofErr w:type="spellStart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Эргис</w:t>
      </w:r>
      <w:proofErr w:type="spellEnd"/>
      <w:r w:rsidRPr="00563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Г.У. Очерки по якутскому фольклору. – Москва, Наука, 1974 </w:t>
      </w:r>
    </w:p>
    <w:p w:rsidR="00563C51" w:rsidRPr="00563C51" w:rsidRDefault="00563C51" w:rsidP="00563C51">
      <w:pPr>
        <w:keepNext/>
        <w:tabs>
          <w:tab w:val="num" w:pos="0"/>
        </w:tabs>
        <w:autoSpaceDE w:val="0"/>
        <w:autoSpaceDN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63C51" w:rsidRPr="00563C51" w:rsidRDefault="00563C51" w:rsidP="00563C5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Общие требования к организации образовательного процесса</w:t>
      </w:r>
    </w:p>
    <w:p w:rsidR="00563C51" w:rsidRPr="00563C51" w:rsidRDefault="00563C51" w:rsidP="00563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требования к организации образовательного процесса при реализации </w:t>
      </w:r>
      <w:r w:rsidR="00B569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практики</w:t>
      </w:r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 основной профессиональной образовательной программой по специальности </w:t>
      </w:r>
      <w:r w:rsidR="00B56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51.02.01 </w:t>
      </w:r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Народное художественное творчество (по видам).</w:t>
      </w:r>
    </w:p>
    <w:p w:rsidR="00563C51" w:rsidRPr="00563C51" w:rsidRDefault="00563C51" w:rsidP="00563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учебных занятий: урок, практическое занятие.</w:t>
      </w:r>
    </w:p>
    <w:p w:rsidR="00563C51" w:rsidRPr="00563C51" w:rsidRDefault="00563C51" w:rsidP="00563C51">
      <w:pPr>
        <w:keepNext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563C5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 xml:space="preserve">5. Контроль и оценка результатов освоения </w:t>
      </w:r>
      <w:r w:rsidR="00AB384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УЧЕБНОЙ ПРАКТИКИ</w:t>
      </w:r>
    </w:p>
    <w:p w:rsidR="00563C51" w:rsidRPr="00563C51" w:rsidRDefault="00563C51" w:rsidP="00563C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563C51" w:rsidRPr="00563C51" w:rsidRDefault="00563C51" w:rsidP="00563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7E8" w:rsidRDefault="00B56964" w:rsidP="00B56964">
      <w:pPr>
        <w:jc w:val="both"/>
        <w:rPr>
          <w:rFonts w:ascii="Times New Roman" w:hAnsi="Times New Roman" w:cs="Times New Roman"/>
        </w:rPr>
      </w:pPr>
      <w:r w:rsidRPr="00B56964">
        <w:rPr>
          <w:rFonts w:ascii="Times New Roman" w:hAnsi="Times New Roman" w:cs="Times New Roman"/>
        </w:rPr>
        <w:t xml:space="preserve">Контроль и оценка результатов освоения программы учебной практики осуществляется преподавателем профессионального цикла в процессе проведения занятий, самостоятельного выполнения </w:t>
      </w:r>
      <w:proofErr w:type="gramStart"/>
      <w:r w:rsidRPr="00B56964">
        <w:rPr>
          <w:rFonts w:ascii="Times New Roman" w:hAnsi="Times New Roman" w:cs="Times New Roman"/>
        </w:rPr>
        <w:t>обучающимися</w:t>
      </w:r>
      <w:proofErr w:type="gramEnd"/>
      <w:r w:rsidRPr="00B56964">
        <w:rPr>
          <w:rFonts w:ascii="Times New Roman" w:hAnsi="Times New Roman" w:cs="Times New Roman"/>
        </w:rPr>
        <w:t xml:space="preserve"> заданий, выполнения практических работ. Практика завершается зачетом.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6964" w:rsidTr="00B56964">
        <w:tc>
          <w:tcPr>
            <w:tcW w:w="4785" w:type="dxa"/>
          </w:tcPr>
          <w:p w:rsidR="00B56964" w:rsidRPr="00B56964" w:rsidRDefault="00B56964" w:rsidP="00B56964">
            <w:pPr>
              <w:jc w:val="both"/>
              <w:rPr>
                <w:b/>
              </w:rPr>
            </w:pPr>
            <w:r w:rsidRPr="00B56964">
              <w:rPr>
                <w:b/>
              </w:rPr>
              <w:t>Результаты обучения (приобретение практического опыта, освоенные умения)</w:t>
            </w:r>
          </w:p>
        </w:tc>
        <w:tc>
          <w:tcPr>
            <w:tcW w:w="4786" w:type="dxa"/>
          </w:tcPr>
          <w:p w:rsidR="00B56964" w:rsidRPr="00B56964" w:rsidRDefault="00B56964" w:rsidP="00B56964">
            <w:pPr>
              <w:jc w:val="both"/>
              <w:rPr>
                <w:b/>
              </w:rPr>
            </w:pPr>
            <w:r w:rsidRPr="00B56964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B56964" w:rsidTr="00B56964">
        <w:trPr>
          <w:trHeight w:val="5049"/>
        </w:trPr>
        <w:tc>
          <w:tcPr>
            <w:tcW w:w="4785" w:type="dxa"/>
          </w:tcPr>
          <w:p w:rsidR="00B56964" w:rsidRPr="00371F2B" w:rsidRDefault="00B56964" w:rsidP="00B56964">
            <w:pPr>
              <w:jc w:val="both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>Приобретенный практический  опыт</w:t>
            </w:r>
          </w:p>
          <w:p w:rsidR="00B56964" w:rsidRPr="00371F2B" w:rsidRDefault="00B56964" w:rsidP="00B56964">
            <w:pPr>
              <w:jc w:val="both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>· работы с творческим коллективом в качестве</w:t>
            </w:r>
          </w:p>
          <w:p w:rsidR="00B56964" w:rsidRPr="00371F2B" w:rsidRDefault="00B56964" w:rsidP="00B56964">
            <w:pPr>
              <w:jc w:val="both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 xml:space="preserve">руководителя и преподавателя; </w:t>
            </w:r>
          </w:p>
          <w:p w:rsidR="00B56964" w:rsidRPr="00371F2B" w:rsidRDefault="00B56964" w:rsidP="00B56964">
            <w:pPr>
              <w:jc w:val="both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>· работы с учебно-методической документацией;</w:t>
            </w:r>
          </w:p>
          <w:p w:rsidR="00B56964" w:rsidRPr="00371F2B" w:rsidRDefault="00B56964" w:rsidP="00B56964">
            <w:pPr>
              <w:jc w:val="both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>· работы с творческим коллективом;</w:t>
            </w:r>
          </w:p>
          <w:p w:rsidR="00B56964" w:rsidRPr="00371F2B" w:rsidRDefault="00B56964" w:rsidP="00B56964">
            <w:pPr>
              <w:jc w:val="both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>· проведения репетиционной работы с фольклорным ансамблем и отдельными исполнителями;</w:t>
            </w:r>
          </w:p>
          <w:p w:rsidR="00B56964" w:rsidRPr="00371F2B" w:rsidRDefault="00B56964" w:rsidP="00B56964">
            <w:pPr>
              <w:jc w:val="both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>· подготовки сценариев и постановки обрядового действа, народных праздников, игровых программ;</w:t>
            </w:r>
          </w:p>
          <w:p w:rsidR="00B56964" w:rsidRPr="00371F2B" w:rsidRDefault="00B56964" w:rsidP="00B56964">
            <w:pPr>
              <w:jc w:val="both"/>
              <w:rPr>
                <w:sz w:val="24"/>
                <w:szCs w:val="24"/>
              </w:rPr>
            </w:pPr>
          </w:p>
          <w:p w:rsidR="00B56964" w:rsidRPr="00371F2B" w:rsidRDefault="00B56964" w:rsidP="00B56964">
            <w:pPr>
              <w:jc w:val="both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>Освоенные умения:</w:t>
            </w:r>
          </w:p>
          <w:p w:rsidR="00B56964" w:rsidRPr="00371F2B" w:rsidRDefault="00B56964" w:rsidP="00B56964">
            <w:pPr>
              <w:jc w:val="both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>· организовывать и проводить художественно-творческую работу в коллективе и с отдельными его участниками;</w:t>
            </w:r>
          </w:p>
          <w:p w:rsidR="00B56964" w:rsidRPr="00371F2B" w:rsidRDefault="00B56964" w:rsidP="00B56964">
            <w:pPr>
              <w:jc w:val="both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>· организовывать и вести учебно-образовательный проце</w:t>
            </w:r>
            <w:proofErr w:type="gramStart"/>
            <w:r w:rsidRPr="00371F2B">
              <w:rPr>
                <w:sz w:val="24"/>
                <w:szCs w:val="24"/>
              </w:rPr>
              <w:t>сс в тв</w:t>
            </w:r>
            <w:proofErr w:type="gramEnd"/>
            <w:r w:rsidRPr="00371F2B">
              <w:rPr>
                <w:sz w:val="24"/>
                <w:szCs w:val="24"/>
              </w:rPr>
              <w:t>орческом коллективе;</w:t>
            </w:r>
          </w:p>
          <w:p w:rsidR="00B56964" w:rsidRPr="00371F2B" w:rsidRDefault="00B56964" w:rsidP="00B56964">
            <w:pPr>
              <w:jc w:val="both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>· подбирать репертуар, соответствующий возрасту и</w:t>
            </w:r>
          </w:p>
          <w:p w:rsidR="00B56964" w:rsidRPr="00371F2B" w:rsidRDefault="00B56964" w:rsidP="00B56964">
            <w:pPr>
              <w:jc w:val="both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 xml:space="preserve">интересам участников творческого коллектива; </w:t>
            </w:r>
          </w:p>
          <w:p w:rsidR="00B56964" w:rsidRPr="00371F2B" w:rsidRDefault="00B56964" w:rsidP="00B56964">
            <w:pPr>
              <w:jc w:val="both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>· использовать разнообразные методические приемы в педагогической и творческой работе с коллективом; · разработать сценарий и осуществить постановку сценического действа;</w:t>
            </w:r>
          </w:p>
          <w:p w:rsidR="00B56964" w:rsidRPr="00371F2B" w:rsidRDefault="00B56964" w:rsidP="00B569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B56964" w:rsidRPr="00371F2B" w:rsidRDefault="00B56964" w:rsidP="00B56964">
            <w:pPr>
              <w:jc w:val="both"/>
              <w:rPr>
                <w:b/>
                <w:sz w:val="24"/>
                <w:szCs w:val="24"/>
              </w:rPr>
            </w:pPr>
            <w:r w:rsidRPr="00371F2B">
              <w:rPr>
                <w:b/>
                <w:sz w:val="24"/>
                <w:szCs w:val="24"/>
              </w:rPr>
              <w:t xml:space="preserve">Форма контроля </w:t>
            </w:r>
          </w:p>
          <w:p w:rsidR="00B56964" w:rsidRPr="00371F2B" w:rsidRDefault="00B56964" w:rsidP="00B56964">
            <w:pPr>
              <w:jc w:val="both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 xml:space="preserve">Зачет. </w:t>
            </w:r>
          </w:p>
          <w:p w:rsidR="00B56964" w:rsidRPr="00371F2B" w:rsidRDefault="00B56964" w:rsidP="00B56964">
            <w:pPr>
              <w:jc w:val="both"/>
              <w:rPr>
                <w:sz w:val="24"/>
                <w:szCs w:val="24"/>
              </w:rPr>
            </w:pPr>
          </w:p>
          <w:p w:rsidR="00B56964" w:rsidRPr="00371F2B" w:rsidRDefault="00B56964" w:rsidP="00B56964">
            <w:pPr>
              <w:jc w:val="both"/>
              <w:rPr>
                <w:b/>
                <w:sz w:val="24"/>
                <w:szCs w:val="24"/>
              </w:rPr>
            </w:pPr>
            <w:r w:rsidRPr="00371F2B">
              <w:rPr>
                <w:b/>
                <w:sz w:val="24"/>
                <w:szCs w:val="24"/>
              </w:rPr>
              <w:t xml:space="preserve">Методы контроля </w:t>
            </w:r>
          </w:p>
          <w:p w:rsidR="00B56964" w:rsidRPr="00371F2B" w:rsidRDefault="00B56964" w:rsidP="00B56964">
            <w:pPr>
              <w:jc w:val="both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 xml:space="preserve">Наблюдение. </w:t>
            </w:r>
          </w:p>
          <w:p w:rsidR="00B56964" w:rsidRPr="00371F2B" w:rsidRDefault="00B56964" w:rsidP="00B56964">
            <w:pPr>
              <w:jc w:val="both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>Анализ посещения и знакомство с деятельностью социально-культурных институтов, фольклорных любительских коллективов.</w:t>
            </w:r>
          </w:p>
          <w:p w:rsidR="00B56964" w:rsidRPr="00371F2B" w:rsidRDefault="00B56964" w:rsidP="00B56964">
            <w:pPr>
              <w:jc w:val="both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 xml:space="preserve">Практические показы. </w:t>
            </w:r>
          </w:p>
          <w:p w:rsidR="00B56964" w:rsidRPr="00371F2B" w:rsidRDefault="00B56964" w:rsidP="00B56964">
            <w:pPr>
              <w:jc w:val="both"/>
              <w:rPr>
                <w:b/>
                <w:sz w:val="24"/>
                <w:szCs w:val="24"/>
              </w:rPr>
            </w:pPr>
            <w:r w:rsidRPr="00371F2B">
              <w:rPr>
                <w:b/>
                <w:sz w:val="24"/>
                <w:szCs w:val="24"/>
              </w:rPr>
              <w:t xml:space="preserve">Оценка результатов складывается из следующих показателей: </w:t>
            </w:r>
          </w:p>
          <w:p w:rsidR="00B56964" w:rsidRPr="00371F2B" w:rsidRDefault="00B56964" w:rsidP="00B56964">
            <w:pPr>
              <w:jc w:val="both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 xml:space="preserve">1. грамотное написание отзывов. </w:t>
            </w:r>
          </w:p>
          <w:p w:rsidR="00B56964" w:rsidRPr="00371F2B" w:rsidRDefault="00B56964" w:rsidP="00B56964">
            <w:pPr>
              <w:jc w:val="both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 xml:space="preserve">2. итоговый показ практической работы студентов. </w:t>
            </w:r>
          </w:p>
          <w:p w:rsidR="00B56964" w:rsidRPr="00371F2B" w:rsidRDefault="00B56964" w:rsidP="00B56964">
            <w:pPr>
              <w:jc w:val="both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 xml:space="preserve">3. активное участие в организационном и репетиционном процессе, как в качестве режиссера, так и в качестве актера. </w:t>
            </w:r>
          </w:p>
          <w:p w:rsidR="00B56964" w:rsidRPr="00371F2B" w:rsidRDefault="00B56964" w:rsidP="00B56964">
            <w:pPr>
              <w:jc w:val="both"/>
              <w:rPr>
                <w:sz w:val="24"/>
                <w:szCs w:val="24"/>
              </w:rPr>
            </w:pPr>
            <w:r w:rsidRPr="00371F2B">
              <w:rPr>
                <w:sz w:val="24"/>
                <w:szCs w:val="24"/>
              </w:rPr>
              <w:t>4. разработка и написание планов уроков в соответствии с современными требованиями к составлению урока.</w:t>
            </w:r>
          </w:p>
          <w:p w:rsidR="00B56964" w:rsidRPr="00371F2B" w:rsidRDefault="00B56964" w:rsidP="00B56964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B56964" w:rsidRPr="00B56964" w:rsidRDefault="00B56964" w:rsidP="00B56964">
      <w:pPr>
        <w:jc w:val="both"/>
        <w:rPr>
          <w:rFonts w:ascii="Times New Roman" w:hAnsi="Times New Roman" w:cs="Times New Roman"/>
        </w:rPr>
      </w:pPr>
    </w:p>
    <w:sectPr w:rsidR="00B56964" w:rsidRPr="00B56964" w:rsidSect="00C8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2E3" w:rsidRDefault="00C932E3">
      <w:pPr>
        <w:spacing w:after="0" w:line="240" w:lineRule="auto"/>
      </w:pPr>
      <w:r>
        <w:separator/>
      </w:r>
    </w:p>
  </w:endnote>
  <w:endnote w:type="continuationSeparator" w:id="0">
    <w:p w:rsidR="00C932E3" w:rsidRDefault="00C93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99F" w:rsidRDefault="0069599F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1B4493">
      <w:rPr>
        <w:noProof/>
      </w:rPr>
      <w:t>1</w:t>
    </w:r>
    <w:r>
      <w:fldChar w:fldCharType="end"/>
    </w:r>
  </w:p>
  <w:p w:rsidR="0069599F" w:rsidRDefault="0069599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2E3" w:rsidRDefault="00C932E3">
      <w:pPr>
        <w:spacing w:after="0" w:line="240" w:lineRule="auto"/>
      </w:pPr>
      <w:r>
        <w:separator/>
      </w:r>
    </w:p>
  </w:footnote>
  <w:footnote w:type="continuationSeparator" w:id="0">
    <w:p w:rsidR="00C932E3" w:rsidRDefault="00C93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99F" w:rsidRDefault="0069599F">
    <w:pPr>
      <w:pStyle w:val="a8"/>
    </w:pPr>
  </w:p>
  <w:p w:rsidR="0069599F" w:rsidRDefault="0069599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3FA"/>
    <w:multiLevelType w:val="hybridMultilevel"/>
    <w:tmpl w:val="FB48A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37927"/>
    <w:multiLevelType w:val="hybridMultilevel"/>
    <w:tmpl w:val="D8362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28FD"/>
    <w:multiLevelType w:val="hybridMultilevel"/>
    <w:tmpl w:val="62C24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821AA"/>
    <w:multiLevelType w:val="hybridMultilevel"/>
    <w:tmpl w:val="EA66E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96361"/>
    <w:multiLevelType w:val="hybridMultilevel"/>
    <w:tmpl w:val="31501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B3642"/>
    <w:multiLevelType w:val="hybridMultilevel"/>
    <w:tmpl w:val="A6BA9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E014C"/>
    <w:multiLevelType w:val="hybridMultilevel"/>
    <w:tmpl w:val="11F67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9647D"/>
    <w:multiLevelType w:val="hybridMultilevel"/>
    <w:tmpl w:val="8956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3E1855"/>
    <w:multiLevelType w:val="hybridMultilevel"/>
    <w:tmpl w:val="65420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30DA0"/>
    <w:multiLevelType w:val="multilevel"/>
    <w:tmpl w:val="DBDC311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8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E0"/>
    <w:rsid w:val="00033BA4"/>
    <w:rsid w:val="000420F4"/>
    <w:rsid w:val="000449F0"/>
    <w:rsid w:val="00054026"/>
    <w:rsid w:val="000877E8"/>
    <w:rsid w:val="001547E8"/>
    <w:rsid w:val="00155F37"/>
    <w:rsid w:val="00175F88"/>
    <w:rsid w:val="001B4493"/>
    <w:rsid w:val="00371F2B"/>
    <w:rsid w:val="003F6126"/>
    <w:rsid w:val="004E4868"/>
    <w:rsid w:val="00563C51"/>
    <w:rsid w:val="006648D9"/>
    <w:rsid w:val="0069599F"/>
    <w:rsid w:val="006A67E0"/>
    <w:rsid w:val="006E46E7"/>
    <w:rsid w:val="007C531A"/>
    <w:rsid w:val="00804E21"/>
    <w:rsid w:val="008B23F9"/>
    <w:rsid w:val="00A74ABB"/>
    <w:rsid w:val="00AB3849"/>
    <w:rsid w:val="00B56964"/>
    <w:rsid w:val="00C809BD"/>
    <w:rsid w:val="00C932E3"/>
    <w:rsid w:val="00CE58AC"/>
    <w:rsid w:val="00E078D8"/>
    <w:rsid w:val="00E8099E"/>
    <w:rsid w:val="00E82430"/>
    <w:rsid w:val="00E8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3C51"/>
    <w:pPr>
      <w:keepNext/>
      <w:autoSpaceDE w:val="0"/>
      <w:autoSpaceDN w:val="0"/>
      <w:spacing w:after="0" w:line="240" w:lineRule="auto"/>
      <w:ind w:firstLine="284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3C5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63C51"/>
  </w:style>
  <w:style w:type="paragraph" w:styleId="a3">
    <w:name w:val="Normal (Web)"/>
    <w:basedOn w:val="a"/>
    <w:semiHidden/>
    <w:unhideWhenUsed/>
    <w:rsid w:val="0056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unhideWhenUsed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563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"/>
    <w:link w:val="a7"/>
    <w:semiHidden/>
    <w:unhideWhenUsed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semiHidden/>
    <w:rsid w:val="00563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563C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63C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63C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63C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semiHidden/>
    <w:unhideWhenUsed/>
    <w:rsid w:val="00563C51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c">
    <w:name w:val="Body Text"/>
    <w:basedOn w:val="a"/>
    <w:link w:val="ad"/>
    <w:semiHidden/>
    <w:unhideWhenUsed/>
    <w:rsid w:val="00563C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563C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semiHidden/>
    <w:unhideWhenUsed/>
    <w:rsid w:val="00563C5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semiHidden/>
    <w:rsid w:val="00563C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nhideWhenUsed/>
    <w:rsid w:val="00563C5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563C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subject"/>
    <w:basedOn w:val="a6"/>
    <w:next w:val="a6"/>
    <w:link w:val="af"/>
    <w:semiHidden/>
    <w:unhideWhenUsed/>
    <w:rsid w:val="00563C51"/>
    <w:rPr>
      <w:b/>
      <w:bCs/>
    </w:rPr>
  </w:style>
  <w:style w:type="character" w:customStyle="1" w:styleId="af">
    <w:name w:val="Тема примечания Знак"/>
    <w:basedOn w:val="a7"/>
    <w:link w:val="ae"/>
    <w:semiHidden/>
    <w:rsid w:val="00563C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semiHidden/>
    <w:unhideWhenUsed/>
    <w:rsid w:val="00563C5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563C51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563C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"/>
    <w:basedOn w:val="a"/>
    <w:rsid w:val="00563C5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"/>
    <w:basedOn w:val="a"/>
    <w:rsid w:val="00563C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">
    <w:name w:val="Знак2"/>
    <w:basedOn w:val="a"/>
    <w:rsid w:val="00563C5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5">
    <w:name w:val="footnote reference"/>
    <w:semiHidden/>
    <w:unhideWhenUsed/>
    <w:rsid w:val="00563C51"/>
    <w:rPr>
      <w:vertAlign w:val="superscript"/>
    </w:rPr>
  </w:style>
  <w:style w:type="character" w:styleId="af6">
    <w:name w:val="annotation reference"/>
    <w:semiHidden/>
    <w:unhideWhenUsed/>
    <w:rsid w:val="00563C51"/>
    <w:rPr>
      <w:sz w:val="16"/>
      <w:szCs w:val="16"/>
    </w:rPr>
  </w:style>
  <w:style w:type="table" w:styleId="12">
    <w:name w:val="Table Grid 1"/>
    <w:basedOn w:val="a1"/>
    <w:semiHidden/>
    <w:unhideWhenUsed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Grid"/>
    <w:basedOn w:val="a1"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63C51"/>
  </w:style>
  <w:style w:type="table" w:customStyle="1" w:styleId="25">
    <w:name w:val="Сетка таблицы2"/>
    <w:basedOn w:val="a1"/>
    <w:next w:val="af7"/>
    <w:uiPriority w:val="59"/>
    <w:rsid w:val="00563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563C51"/>
  </w:style>
  <w:style w:type="numbering" w:customStyle="1" w:styleId="111">
    <w:name w:val="Нет списка111"/>
    <w:next w:val="a2"/>
    <w:uiPriority w:val="99"/>
    <w:semiHidden/>
    <w:unhideWhenUsed/>
    <w:rsid w:val="00563C51"/>
  </w:style>
  <w:style w:type="numbering" w:customStyle="1" w:styleId="210">
    <w:name w:val="Нет списка21"/>
    <w:next w:val="a2"/>
    <w:uiPriority w:val="99"/>
    <w:semiHidden/>
    <w:unhideWhenUsed/>
    <w:rsid w:val="00563C51"/>
  </w:style>
  <w:style w:type="numbering" w:customStyle="1" w:styleId="1111">
    <w:name w:val="Нет списка1111"/>
    <w:next w:val="a2"/>
    <w:uiPriority w:val="99"/>
    <w:semiHidden/>
    <w:unhideWhenUsed/>
    <w:rsid w:val="00563C51"/>
  </w:style>
  <w:style w:type="numbering" w:customStyle="1" w:styleId="11111">
    <w:name w:val="Нет списка11111"/>
    <w:next w:val="a2"/>
    <w:uiPriority w:val="99"/>
    <w:semiHidden/>
    <w:unhideWhenUsed/>
    <w:rsid w:val="00563C51"/>
  </w:style>
  <w:style w:type="numbering" w:customStyle="1" w:styleId="211">
    <w:name w:val="Нет списка211"/>
    <w:next w:val="a2"/>
    <w:uiPriority w:val="99"/>
    <w:semiHidden/>
    <w:unhideWhenUsed/>
    <w:rsid w:val="00563C51"/>
  </w:style>
  <w:style w:type="table" w:customStyle="1" w:styleId="112">
    <w:name w:val="Сетка таблицы 11"/>
    <w:basedOn w:val="a1"/>
    <w:next w:val="12"/>
    <w:semiHidden/>
    <w:unhideWhenUsed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">
    <w:name w:val="Сетка таблицы3"/>
    <w:basedOn w:val="a1"/>
    <w:next w:val="af7"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1"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unhideWhenUsed/>
    <w:rsid w:val="00563C51"/>
  </w:style>
  <w:style w:type="table" w:customStyle="1" w:styleId="212">
    <w:name w:val="Сетка таблицы21"/>
    <w:basedOn w:val="a1"/>
    <w:next w:val="af7"/>
    <w:uiPriority w:val="59"/>
    <w:rsid w:val="00563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563C51"/>
  </w:style>
  <w:style w:type="table" w:customStyle="1" w:styleId="120">
    <w:name w:val="Сетка таблицы 12"/>
    <w:basedOn w:val="a1"/>
    <w:next w:val="12"/>
    <w:semiHidden/>
    <w:unhideWhenUsed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">
    <w:name w:val="Сетка таблицы4"/>
    <w:basedOn w:val="a1"/>
    <w:next w:val="af7"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uiPriority w:val="99"/>
    <w:semiHidden/>
    <w:unhideWhenUsed/>
    <w:rsid w:val="00563C51"/>
  </w:style>
  <w:style w:type="table" w:customStyle="1" w:styleId="220">
    <w:name w:val="Сетка таблицы22"/>
    <w:basedOn w:val="a1"/>
    <w:next w:val="af7"/>
    <w:uiPriority w:val="59"/>
    <w:rsid w:val="00563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1"/>
    <w:next w:val="a2"/>
    <w:uiPriority w:val="99"/>
    <w:semiHidden/>
    <w:unhideWhenUsed/>
    <w:rsid w:val="00563C51"/>
  </w:style>
  <w:style w:type="table" w:customStyle="1" w:styleId="1110">
    <w:name w:val="Сетка таблицы 111"/>
    <w:basedOn w:val="a1"/>
    <w:next w:val="12"/>
    <w:semiHidden/>
    <w:unhideWhenUsed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">
    <w:name w:val="Сетка таблицы31"/>
    <w:basedOn w:val="a1"/>
    <w:next w:val="af7"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1"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563C51"/>
  </w:style>
  <w:style w:type="table" w:customStyle="1" w:styleId="2110">
    <w:name w:val="Сетка таблицы211"/>
    <w:basedOn w:val="a1"/>
    <w:next w:val="af7"/>
    <w:uiPriority w:val="59"/>
    <w:rsid w:val="00563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563C51"/>
  </w:style>
  <w:style w:type="paragraph" w:customStyle="1" w:styleId="p9">
    <w:name w:val="p9"/>
    <w:basedOn w:val="a"/>
    <w:rsid w:val="0056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56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563C51"/>
  </w:style>
  <w:style w:type="character" w:customStyle="1" w:styleId="s6">
    <w:name w:val="s6"/>
    <w:rsid w:val="00563C51"/>
  </w:style>
  <w:style w:type="numbering" w:customStyle="1" w:styleId="130">
    <w:name w:val="Нет списка13"/>
    <w:next w:val="a2"/>
    <w:uiPriority w:val="99"/>
    <w:semiHidden/>
    <w:unhideWhenUsed/>
    <w:rsid w:val="00563C51"/>
  </w:style>
  <w:style w:type="numbering" w:customStyle="1" w:styleId="5">
    <w:name w:val="Нет списка5"/>
    <w:next w:val="a2"/>
    <w:uiPriority w:val="99"/>
    <w:semiHidden/>
    <w:unhideWhenUsed/>
    <w:rsid w:val="00563C51"/>
  </w:style>
  <w:style w:type="numbering" w:customStyle="1" w:styleId="14">
    <w:name w:val="Нет списка14"/>
    <w:next w:val="a2"/>
    <w:uiPriority w:val="99"/>
    <w:semiHidden/>
    <w:unhideWhenUsed/>
    <w:rsid w:val="00563C51"/>
  </w:style>
  <w:style w:type="numbering" w:customStyle="1" w:styleId="221">
    <w:name w:val="Нет списка22"/>
    <w:next w:val="a2"/>
    <w:uiPriority w:val="99"/>
    <w:semiHidden/>
    <w:unhideWhenUsed/>
    <w:rsid w:val="00563C51"/>
  </w:style>
  <w:style w:type="character" w:customStyle="1" w:styleId="af8">
    <w:name w:val="Основной текст_"/>
    <w:link w:val="50"/>
    <w:locked/>
    <w:rsid w:val="00563C51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50">
    <w:name w:val="Основной текст5"/>
    <w:basedOn w:val="a"/>
    <w:link w:val="af8"/>
    <w:rsid w:val="00563C51"/>
    <w:pPr>
      <w:widowControl w:val="0"/>
      <w:shd w:val="clear" w:color="auto" w:fill="FFFFFF"/>
      <w:spacing w:after="3480" w:line="322" w:lineRule="exact"/>
      <w:ind w:hanging="2060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27">
    <w:name w:val="Основной текст2"/>
    <w:rsid w:val="00563C51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3C51"/>
    <w:pPr>
      <w:keepNext/>
      <w:autoSpaceDE w:val="0"/>
      <w:autoSpaceDN w:val="0"/>
      <w:spacing w:after="0" w:line="240" w:lineRule="auto"/>
      <w:ind w:firstLine="284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3C5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63C51"/>
  </w:style>
  <w:style w:type="paragraph" w:styleId="a3">
    <w:name w:val="Normal (Web)"/>
    <w:basedOn w:val="a"/>
    <w:semiHidden/>
    <w:unhideWhenUsed/>
    <w:rsid w:val="0056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unhideWhenUsed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563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"/>
    <w:link w:val="a7"/>
    <w:semiHidden/>
    <w:unhideWhenUsed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semiHidden/>
    <w:rsid w:val="00563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563C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63C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63C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63C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semiHidden/>
    <w:unhideWhenUsed/>
    <w:rsid w:val="00563C51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c">
    <w:name w:val="Body Text"/>
    <w:basedOn w:val="a"/>
    <w:link w:val="ad"/>
    <w:semiHidden/>
    <w:unhideWhenUsed/>
    <w:rsid w:val="00563C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563C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semiHidden/>
    <w:unhideWhenUsed/>
    <w:rsid w:val="00563C5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semiHidden/>
    <w:rsid w:val="00563C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nhideWhenUsed/>
    <w:rsid w:val="00563C5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563C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subject"/>
    <w:basedOn w:val="a6"/>
    <w:next w:val="a6"/>
    <w:link w:val="af"/>
    <w:semiHidden/>
    <w:unhideWhenUsed/>
    <w:rsid w:val="00563C51"/>
    <w:rPr>
      <w:b/>
      <w:bCs/>
    </w:rPr>
  </w:style>
  <w:style w:type="character" w:customStyle="1" w:styleId="af">
    <w:name w:val="Тема примечания Знак"/>
    <w:basedOn w:val="a7"/>
    <w:link w:val="ae"/>
    <w:semiHidden/>
    <w:rsid w:val="00563C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semiHidden/>
    <w:unhideWhenUsed/>
    <w:rsid w:val="00563C5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563C51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563C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"/>
    <w:basedOn w:val="a"/>
    <w:rsid w:val="00563C5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"/>
    <w:basedOn w:val="a"/>
    <w:rsid w:val="00563C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">
    <w:name w:val="Знак2"/>
    <w:basedOn w:val="a"/>
    <w:rsid w:val="00563C5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5">
    <w:name w:val="footnote reference"/>
    <w:semiHidden/>
    <w:unhideWhenUsed/>
    <w:rsid w:val="00563C51"/>
    <w:rPr>
      <w:vertAlign w:val="superscript"/>
    </w:rPr>
  </w:style>
  <w:style w:type="character" w:styleId="af6">
    <w:name w:val="annotation reference"/>
    <w:semiHidden/>
    <w:unhideWhenUsed/>
    <w:rsid w:val="00563C51"/>
    <w:rPr>
      <w:sz w:val="16"/>
      <w:szCs w:val="16"/>
    </w:rPr>
  </w:style>
  <w:style w:type="table" w:styleId="12">
    <w:name w:val="Table Grid 1"/>
    <w:basedOn w:val="a1"/>
    <w:semiHidden/>
    <w:unhideWhenUsed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Grid"/>
    <w:basedOn w:val="a1"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63C51"/>
  </w:style>
  <w:style w:type="table" w:customStyle="1" w:styleId="25">
    <w:name w:val="Сетка таблицы2"/>
    <w:basedOn w:val="a1"/>
    <w:next w:val="af7"/>
    <w:uiPriority w:val="59"/>
    <w:rsid w:val="00563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563C51"/>
  </w:style>
  <w:style w:type="numbering" w:customStyle="1" w:styleId="111">
    <w:name w:val="Нет списка111"/>
    <w:next w:val="a2"/>
    <w:uiPriority w:val="99"/>
    <w:semiHidden/>
    <w:unhideWhenUsed/>
    <w:rsid w:val="00563C51"/>
  </w:style>
  <w:style w:type="numbering" w:customStyle="1" w:styleId="210">
    <w:name w:val="Нет списка21"/>
    <w:next w:val="a2"/>
    <w:uiPriority w:val="99"/>
    <w:semiHidden/>
    <w:unhideWhenUsed/>
    <w:rsid w:val="00563C51"/>
  </w:style>
  <w:style w:type="numbering" w:customStyle="1" w:styleId="1111">
    <w:name w:val="Нет списка1111"/>
    <w:next w:val="a2"/>
    <w:uiPriority w:val="99"/>
    <w:semiHidden/>
    <w:unhideWhenUsed/>
    <w:rsid w:val="00563C51"/>
  </w:style>
  <w:style w:type="numbering" w:customStyle="1" w:styleId="11111">
    <w:name w:val="Нет списка11111"/>
    <w:next w:val="a2"/>
    <w:uiPriority w:val="99"/>
    <w:semiHidden/>
    <w:unhideWhenUsed/>
    <w:rsid w:val="00563C51"/>
  </w:style>
  <w:style w:type="numbering" w:customStyle="1" w:styleId="211">
    <w:name w:val="Нет списка211"/>
    <w:next w:val="a2"/>
    <w:uiPriority w:val="99"/>
    <w:semiHidden/>
    <w:unhideWhenUsed/>
    <w:rsid w:val="00563C51"/>
  </w:style>
  <w:style w:type="table" w:customStyle="1" w:styleId="112">
    <w:name w:val="Сетка таблицы 11"/>
    <w:basedOn w:val="a1"/>
    <w:next w:val="12"/>
    <w:semiHidden/>
    <w:unhideWhenUsed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">
    <w:name w:val="Сетка таблицы3"/>
    <w:basedOn w:val="a1"/>
    <w:next w:val="af7"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1"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unhideWhenUsed/>
    <w:rsid w:val="00563C51"/>
  </w:style>
  <w:style w:type="table" w:customStyle="1" w:styleId="212">
    <w:name w:val="Сетка таблицы21"/>
    <w:basedOn w:val="a1"/>
    <w:next w:val="af7"/>
    <w:uiPriority w:val="59"/>
    <w:rsid w:val="00563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563C51"/>
  </w:style>
  <w:style w:type="table" w:customStyle="1" w:styleId="120">
    <w:name w:val="Сетка таблицы 12"/>
    <w:basedOn w:val="a1"/>
    <w:next w:val="12"/>
    <w:semiHidden/>
    <w:unhideWhenUsed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">
    <w:name w:val="Сетка таблицы4"/>
    <w:basedOn w:val="a1"/>
    <w:next w:val="af7"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uiPriority w:val="99"/>
    <w:semiHidden/>
    <w:unhideWhenUsed/>
    <w:rsid w:val="00563C51"/>
  </w:style>
  <w:style w:type="table" w:customStyle="1" w:styleId="220">
    <w:name w:val="Сетка таблицы22"/>
    <w:basedOn w:val="a1"/>
    <w:next w:val="af7"/>
    <w:uiPriority w:val="59"/>
    <w:rsid w:val="00563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1"/>
    <w:next w:val="a2"/>
    <w:uiPriority w:val="99"/>
    <w:semiHidden/>
    <w:unhideWhenUsed/>
    <w:rsid w:val="00563C51"/>
  </w:style>
  <w:style w:type="table" w:customStyle="1" w:styleId="1110">
    <w:name w:val="Сетка таблицы 111"/>
    <w:basedOn w:val="a1"/>
    <w:next w:val="12"/>
    <w:semiHidden/>
    <w:unhideWhenUsed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">
    <w:name w:val="Сетка таблицы31"/>
    <w:basedOn w:val="a1"/>
    <w:next w:val="af7"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1"/>
    <w:rsid w:val="0056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uiPriority w:val="99"/>
    <w:semiHidden/>
    <w:unhideWhenUsed/>
    <w:rsid w:val="00563C51"/>
  </w:style>
  <w:style w:type="table" w:customStyle="1" w:styleId="2110">
    <w:name w:val="Сетка таблицы211"/>
    <w:basedOn w:val="a1"/>
    <w:next w:val="af7"/>
    <w:uiPriority w:val="59"/>
    <w:rsid w:val="00563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563C51"/>
  </w:style>
  <w:style w:type="paragraph" w:customStyle="1" w:styleId="p9">
    <w:name w:val="p9"/>
    <w:basedOn w:val="a"/>
    <w:rsid w:val="0056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56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563C51"/>
  </w:style>
  <w:style w:type="character" w:customStyle="1" w:styleId="s6">
    <w:name w:val="s6"/>
    <w:rsid w:val="00563C51"/>
  </w:style>
  <w:style w:type="numbering" w:customStyle="1" w:styleId="130">
    <w:name w:val="Нет списка13"/>
    <w:next w:val="a2"/>
    <w:uiPriority w:val="99"/>
    <w:semiHidden/>
    <w:unhideWhenUsed/>
    <w:rsid w:val="00563C51"/>
  </w:style>
  <w:style w:type="numbering" w:customStyle="1" w:styleId="5">
    <w:name w:val="Нет списка5"/>
    <w:next w:val="a2"/>
    <w:uiPriority w:val="99"/>
    <w:semiHidden/>
    <w:unhideWhenUsed/>
    <w:rsid w:val="00563C51"/>
  </w:style>
  <w:style w:type="numbering" w:customStyle="1" w:styleId="14">
    <w:name w:val="Нет списка14"/>
    <w:next w:val="a2"/>
    <w:uiPriority w:val="99"/>
    <w:semiHidden/>
    <w:unhideWhenUsed/>
    <w:rsid w:val="00563C51"/>
  </w:style>
  <w:style w:type="numbering" w:customStyle="1" w:styleId="221">
    <w:name w:val="Нет списка22"/>
    <w:next w:val="a2"/>
    <w:uiPriority w:val="99"/>
    <w:semiHidden/>
    <w:unhideWhenUsed/>
    <w:rsid w:val="00563C51"/>
  </w:style>
  <w:style w:type="character" w:customStyle="1" w:styleId="af8">
    <w:name w:val="Основной текст_"/>
    <w:link w:val="50"/>
    <w:locked/>
    <w:rsid w:val="00563C51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50">
    <w:name w:val="Основной текст5"/>
    <w:basedOn w:val="a"/>
    <w:link w:val="af8"/>
    <w:rsid w:val="00563C51"/>
    <w:pPr>
      <w:widowControl w:val="0"/>
      <w:shd w:val="clear" w:color="auto" w:fill="FFFFFF"/>
      <w:spacing w:after="3480" w:line="322" w:lineRule="exact"/>
      <w:ind w:hanging="2060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27">
    <w:name w:val="Основной текст2"/>
    <w:rsid w:val="00563C51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15</Pages>
  <Words>3193</Words>
  <Characters>18205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User</cp:lastModifiedBy>
  <cp:revision>12</cp:revision>
  <dcterms:created xsi:type="dcterms:W3CDTF">2025-10-31T02:55:00Z</dcterms:created>
  <dcterms:modified xsi:type="dcterms:W3CDTF">2025-11-07T02:37:00Z</dcterms:modified>
</cp:coreProperties>
</file>