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D8F" w:rsidRPr="00A946FD" w:rsidRDefault="00E97949" w:rsidP="00E97949">
      <w:pPr>
        <w:spacing w:after="0"/>
        <w:jc w:val="right"/>
        <w:rPr>
          <w:rFonts w:ascii="Times New Roman" w:hAnsi="Times New Roman" w:cs="Times New Roman"/>
          <w:sz w:val="24"/>
          <w:szCs w:val="24"/>
          <w:lang w:val="sah-RU"/>
        </w:rPr>
      </w:pPr>
      <w:r w:rsidRPr="00A946FD">
        <w:rPr>
          <w:rFonts w:ascii="Times New Roman" w:hAnsi="Times New Roman" w:cs="Times New Roman"/>
          <w:sz w:val="24"/>
          <w:szCs w:val="24"/>
          <w:lang w:val="sah-RU"/>
        </w:rPr>
        <w:t xml:space="preserve">Приложение </w:t>
      </w:r>
      <w:r w:rsidR="000F7009">
        <w:rPr>
          <w:rFonts w:ascii="Times New Roman" w:hAnsi="Times New Roman" w:cs="Times New Roman"/>
          <w:sz w:val="24"/>
          <w:szCs w:val="24"/>
          <w:lang w:val="sah-RU"/>
        </w:rPr>
        <w:t>2.</w:t>
      </w:r>
      <w:r w:rsidR="0021092E">
        <w:rPr>
          <w:rFonts w:ascii="Times New Roman" w:hAnsi="Times New Roman" w:cs="Times New Roman"/>
          <w:sz w:val="24"/>
          <w:szCs w:val="24"/>
          <w:lang w:val="sah-RU"/>
        </w:rPr>
        <w:t>38</w:t>
      </w:r>
      <w:bookmarkStart w:id="0" w:name="_GoBack"/>
      <w:bookmarkEnd w:id="0"/>
    </w:p>
    <w:p w:rsidR="00DD6D8F" w:rsidRPr="00A946FD" w:rsidRDefault="00DD6D8F" w:rsidP="00DD6D8F">
      <w:pPr>
        <w:spacing w:after="0"/>
        <w:ind w:left="201" w:right="-3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sah-RU"/>
        </w:rPr>
      </w:pPr>
    </w:p>
    <w:p w:rsidR="00A946FD" w:rsidRPr="00A946FD" w:rsidRDefault="00A946FD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sah-RU"/>
        </w:rPr>
      </w:pPr>
    </w:p>
    <w:p w:rsidR="00A946FD" w:rsidRPr="00A946FD" w:rsidRDefault="00A946FD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sah-RU"/>
        </w:rPr>
      </w:pPr>
    </w:p>
    <w:p w:rsidR="00A946FD" w:rsidRPr="00A946FD" w:rsidRDefault="00A946FD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sah-RU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26E60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sah-RU"/>
        </w:rPr>
      </w:pPr>
      <w:r w:rsidRPr="00A946FD">
        <w:rPr>
          <w:rFonts w:ascii="Times New Roman" w:hAnsi="Times New Roman" w:cs="Times New Roman"/>
          <w:b/>
          <w:bCs/>
          <w:caps/>
          <w:sz w:val="24"/>
          <w:szCs w:val="24"/>
        </w:rPr>
        <w:t>Рабочая ПРОГРАММа</w:t>
      </w:r>
    </w:p>
    <w:p w:rsidR="00626E60" w:rsidRDefault="00DD6D8F" w:rsidP="00626E6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46F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7E14DF" w:rsidRPr="00A946FD">
        <w:rPr>
          <w:rFonts w:ascii="Times New Roman" w:hAnsi="Times New Roman" w:cs="Times New Roman"/>
          <w:b/>
          <w:bCs/>
          <w:caps/>
          <w:sz w:val="24"/>
          <w:szCs w:val="24"/>
          <w:lang w:val="sah-RU"/>
        </w:rPr>
        <w:t xml:space="preserve">Производственной </w:t>
      </w:r>
      <w:r w:rsidR="00373E35">
        <w:rPr>
          <w:rFonts w:ascii="Times New Roman" w:eastAsia="Times New Roman" w:hAnsi="Times New Roman" w:cs="Times New Roman"/>
          <w:b/>
          <w:sz w:val="24"/>
          <w:szCs w:val="24"/>
        </w:rPr>
        <w:t>ПРАКТИКИ ПО ПРОФИЛЮ</w:t>
      </w:r>
      <w:r w:rsidR="000F7009">
        <w:rPr>
          <w:rFonts w:ascii="Times New Roman" w:eastAsia="Times New Roman" w:hAnsi="Times New Roman" w:cs="Times New Roman"/>
          <w:b/>
          <w:sz w:val="24"/>
          <w:szCs w:val="24"/>
          <w:lang w:val="sah-RU"/>
        </w:rPr>
        <w:t xml:space="preserve"> </w:t>
      </w:r>
      <w:r w:rsidR="00626E60" w:rsidRPr="00A946FD">
        <w:rPr>
          <w:rFonts w:ascii="Times New Roman" w:eastAsia="Times New Roman" w:hAnsi="Times New Roman" w:cs="Times New Roman"/>
          <w:b/>
          <w:sz w:val="24"/>
          <w:szCs w:val="24"/>
        </w:rPr>
        <w:t>СПЕЦИАЛЬНОСТИ</w:t>
      </w:r>
    </w:p>
    <w:p w:rsidR="000F7009" w:rsidRPr="00A946FD" w:rsidRDefault="000F7009" w:rsidP="00626E6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ПМ.02 </w:t>
      </w:r>
      <w:r w:rsidRPr="000F7009">
        <w:rPr>
          <w:rFonts w:ascii="Times New Roman" w:eastAsia="Times New Roman" w:hAnsi="Times New Roman" w:cs="Times New Roman"/>
          <w:b/>
          <w:sz w:val="24"/>
          <w:szCs w:val="24"/>
        </w:rPr>
        <w:t xml:space="preserve">Педагогическая деятельность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BB50FE">
        <w:rPr>
          <w:rFonts w:ascii="Times New Roman" w:eastAsia="Times New Roman" w:hAnsi="Times New Roman" w:cs="Times New Roman"/>
          <w:b/>
          <w:sz w:val="24"/>
          <w:szCs w:val="24"/>
        </w:rPr>
        <w:t>Исполнительская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практика)</w:t>
      </w:r>
    </w:p>
    <w:p w:rsidR="00626E60" w:rsidRPr="00A946FD" w:rsidRDefault="00626E60" w:rsidP="00626E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 xml:space="preserve">51.02.01 </w:t>
      </w:r>
      <w:r w:rsidRPr="00A946FD">
        <w:rPr>
          <w:rFonts w:ascii="Times New Roman" w:hAnsi="Times New Roman" w:cs="Times New Roman"/>
          <w:sz w:val="24"/>
          <w:szCs w:val="24"/>
          <w:lang w:val="sah-RU"/>
        </w:rPr>
        <w:t>Народное</w:t>
      </w:r>
      <w:r w:rsidRPr="00A946FD">
        <w:rPr>
          <w:rFonts w:ascii="Times New Roman" w:hAnsi="Times New Roman" w:cs="Times New Roman"/>
          <w:sz w:val="24"/>
          <w:szCs w:val="24"/>
        </w:rPr>
        <w:t xml:space="preserve"> художественное творчество</w:t>
      </w:r>
    </w:p>
    <w:p w:rsidR="00626E60" w:rsidRPr="00A946FD" w:rsidRDefault="00626E60" w:rsidP="00626E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sah-RU"/>
        </w:rPr>
      </w:pPr>
      <w:r w:rsidRPr="00A946FD">
        <w:rPr>
          <w:rFonts w:ascii="Times New Roman" w:hAnsi="Times New Roman" w:cs="Times New Roman"/>
          <w:sz w:val="24"/>
          <w:szCs w:val="24"/>
          <w:lang w:val="sah-RU"/>
        </w:rPr>
        <w:t>по виду</w:t>
      </w:r>
      <w:r w:rsidRPr="00A946FD">
        <w:rPr>
          <w:rFonts w:ascii="Times New Roman" w:hAnsi="Times New Roman" w:cs="Times New Roman"/>
          <w:sz w:val="24"/>
          <w:szCs w:val="24"/>
        </w:rPr>
        <w:t xml:space="preserve"> «</w:t>
      </w:r>
      <w:r w:rsidRPr="00A946FD">
        <w:rPr>
          <w:rFonts w:ascii="Times New Roman" w:hAnsi="Times New Roman" w:cs="Times New Roman"/>
          <w:sz w:val="24"/>
          <w:szCs w:val="24"/>
          <w:lang w:val="sah-RU"/>
        </w:rPr>
        <w:t>Хореографическое</w:t>
      </w:r>
      <w:r w:rsidRPr="00A946FD">
        <w:rPr>
          <w:rFonts w:ascii="Times New Roman" w:hAnsi="Times New Roman" w:cs="Times New Roman"/>
          <w:sz w:val="24"/>
          <w:szCs w:val="24"/>
        </w:rPr>
        <w:t xml:space="preserve"> творчество»</w:t>
      </w:r>
    </w:p>
    <w:p w:rsidR="00626E60" w:rsidRPr="00A946FD" w:rsidRDefault="00626E60" w:rsidP="00626E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4"/>
          <w:szCs w:val="24"/>
          <w:lang w:val="sah-RU"/>
        </w:rPr>
      </w:pPr>
      <w:r w:rsidRPr="00A946FD">
        <w:rPr>
          <w:rFonts w:ascii="Times New Roman" w:hAnsi="Times New Roman" w:cs="Times New Roman"/>
          <w:sz w:val="24"/>
          <w:szCs w:val="24"/>
          <w:lang w:val="sah-RU"/>
        </w:rPr>
        <w:t>(углубленной подготовки)</w:t>
      </w: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sah-RU"/>
        </w:rPr>
      </w:pPr>
    </w:p>
    <w:p w:rsidR="00626E60" w:rsidRPr="00A946FD" w:rsidRDefault="00626E60" w:rsidP="00626E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aps/>
          <w:sz w:val="24"/>
          <w:szCs w:val="24"/>
          <w:lang w:val="sah-RU"/>
        </w:rPr>
      </w:pPr>
    </w:p>
    <w:p w:rsidR="00DD6D8F" w:rsidRPr="00A946FD" w:rsidRDefault="00DD6D8F" w:rsidP="00A946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sah-RU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A946FD" w:rsidRPr="00A946FD" w:rsidRDefault="00A946FD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A946FD" w:rsidRPr="00A946FD" w:rsidRDefault="00A946FD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A946FD" w:rsidRDefault="00A946FD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373E35" w:rsidRDefault="00373E35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373E35" w:rsidRPr="00A946FD" w:rsidRDefault="00373E35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A946FD" w:rsidRPr="00A946FD" w:rsidRDefault="00A946FD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A946FD" w:rsidRPr="00A946FD" w:rsidRDefault="00A946FD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62651B" w:rsidP="00626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>2025</w:t>
      </w:r>
      <w:r w:rsidR="00DD6D8F" w:rsidRPr="00A946F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D6D8F" w:rsidRPr="00A946FD" w:rsidRDefault="00DD6D8F" w:rsidP="00DD6D8F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DD6D8F" w:rsidRPr="00A946FD" w:rsidSect="00385689">
          <w:pgSz w:w="11906" w:h="16838" w:code="9"/>
          <w:pgMar w:top="965" w:right="851" w:bottom="985" w:left="1701" w:header="709" w:footer="709" w:gutter="0"/>
          <w:cols w:space="720"/>
          <w:docGrid w:linePitch="299"/>
        </w:sectPr>
      </w:pPr>
    </w:p>
    <w:p w:rsidR="00A946FD" w:rsidRPr="00A946FD" w:rsidRDefault="00A946FD" w:rsidP="00A946FD">
      <w:pPr>
        <w:spacing w:after="0"/>
        <w:ind w:left="180" w:firstLine="2"/>
        <w:jc w:val="both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lastRenderedPageBreak/>
        <w:t>Рабочая программа практики по профилю специальности составлена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по виду Этнохудожественное творчество (углубленная подготовка).</w:t>
      </w:r>
    </w:p>
    <w:p w:rsidR="00A946FD" w:rsidRPr="00A946FD" w:rsidRDefault="00A946FD" w:rsidP="00A946FD">
      <w:pPr>
        <w:spacing w:after="0"/>
        <w:ind w:left="180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A946FD" w:rsidRPr="00A946FD" w:rsidRDefault="00A946FD" w:rsidP="00A946FD">
      <w:pPr>
        <w:spacing w:after="0"/>
        <w:ind w:left="180" w:firstLine="2"/>
        <w:jc w:val="both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b/>
          <w:sz w:val="24"/>
          <w:szCs w:val="24"/>
        </w:rPr>
        <w:t>Организация-разработчик:</w:t>
      </w:r>
      <w:r w:rsidRPr="00A946FD">
        <w:rPr>
          <w:rFonts w:ascii="Times New Roman" w:hAnsi="Times New Roman" w:cs="Times New Roman"/>
          <w:sz w:val="24"/>
          <w:szCs w:val="24"/>
        </w:rPr>
        <w:t xml:space="preserve"> ГБПОУ РС (Я) «Якутский колледж культуры и искусств им. А.Д. Макаровой»</w:t>
      </w:r>
    </w:p>
    <w:p w:rsidR="00A946FD" w:rsidRPr="00A946FD" w:rsidRDefault="00A946FD" w:rsidP="00A946FD">
      <w:pPr>
        <w:spacing w:after="0"/>
        <w:ind w:left="180" w:firstLine="2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A946FD">
        <w:rPr>
          <w:rFonts w:ascii="Times New Roman" w:hAnsi="Times New Roman" w:cs="Times New Roman"/>
          <w:sz w:val="24"/>
          <w:szCs w:val="24"/>
        </w:rPr>
        <w:t>Предметная (цикловая) комиссия Этнохудожественное творчество</w:t>
      </w:r>
    </w:p>
    <w:p w:rsidR="00A946FD" w:rsidRPr="00A946FD" w:rsidRDefault="00A946FD" w:rsidP="00A946FD">
      <w:pPr>
        <w:spacing w:after="0"/>
        <w:ind w:left="180" w:firstLine="2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DD6D8F" w:rsidRPr="00A946FD" w:rsidRDefault="00DD6D8F" w:rsidP="00A946FD">
      <w:pPr>
        <w:spacing w:after="0"/>
        <w:ind w:left="180" w:firstLine="2"/>
        <w:jc w:val="both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 xml:space="preserve">Составители: </w:t>
      </w:r>
      <w:r w:rsidR="00993177" w:rsidRPr="00A946FD">
        <w:rPr>
          <w:rFonts w:ascii="Times New Roman" w:hAnsi="Times New Roman" w:cs="Times New Roman"/>
          <w:sz w:val="24"/>
          <w:szCs w:val="24"/>
        </w:rPr>
        <w:t xml:space="preserve">Попова Л.В. </w:t>
      </w:r>
      <w:proofErr w:type="spellStart"/>
      <w:r w:rsidR="00993177" w:rsidRPr="00A946FD">
        <w:rPr>
          <w:rFonts w:ascii="Times New Roman" w:hAnsi="Times New Roman" w:cs="Times New Roman"/>
          <w:sz w:val="24"/>
          <w:szCs w:val="24"/>
        </w:rPr>
        <w:t>засл</w:t>
      </w:r>
      <w:proofErr w:type="spellEnd"/>
      <w:r w:rsidR="00993177" w:rsidRPr="00A946FD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Pr="00A946FD">
        <w:rPr>
          <w:rFonts w:ascii="Times New Roman" w:hAnsi="Times New Roman" w:cs="Times New Roman"/>
          <w:sz w:val="24"/>
          <w:szCs w:val="24"/>
        </w:rPr>
        <w:t xml:space="preserve"> культуры Р</w:t>
      </w:r>
      <w:proofErr w:type="gramStart"/>
      <w:r w:rsidRPr="00A946FD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A946FD">
        <w:rPr>
          <w:rFonts w:ascii="Times New Roman" w:hAnsi="Times New Roman" w:cs="Times New Roman"/>
          <w:sz w:val="24"/>
          <w:szCs w:val="24"/>
        </w:rPr>
        <w:t>Я)</w:t>
      </w:r>
    </w:p>
    <w:p w:rsidR="00DD6D8F" w:rsidRPr="00A946FD" w:rsidRDefault="00DD6D8F" w:rsidP="00DD6D8F">
      <w:pPr>
        <w:spacing w:after="0"/>
        <w:ind w:left="-5" w:right="-15" w:hanging="10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A946FD" w:rsidRPr="00A946FD" w:rsidRDefault="00A946FD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DD6D8F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A946FD" w:rsidRDefault="00A946FD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A946FD" w:rsidRPr="00A946FD" w:rsidRDefault="00A946FD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46FD" w:rsidRPr="00A946FD" w:rsidRDefault="00A946FD" w:rsidP="00A94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СОДЕРЖАНИЕ</w:t>
      </w:r>
    </w:p>
    <w:p w:rsidR="00A946FD" w:rsidRPr="00A946FD" w:rsidRDefault="00A946FD" w:rsidP="00A946FD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ПАСПОРТ ПРОГРАММЫ ПРАКТИКИ ПО</w:t>
      </w:r>
      <w:r w:rsidR="005F17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ПРОФИЛЮ СПЕЦИАЛЬНОСТ</w:t>
      </w:r>
      <w:r w:rsidR="005F17C9">
        <w:rPr>
          <w:rFonts w:ascii="Times New Roman" w:eastAsia="Calibri" w:hAnsi="Times New Roman" w:cs="Times New Roman"/>
          <w:sz w:val="24"/>
          <w:szCs w:val="24"/>
          <w:lang w:val="sah-RU" w:eastAsia="en-US"/>
        </w:rPr>
        <w:t>И.......</w:t>
      </w: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...3</w:t>
      </w:r>
    </w:p>
    <w:p w:rsidR="00A946FD" w:rsidRPr="00A946FD" w:rsidRDefault="00A946FD" w:rsidP="005F17C9">
      <w:pPr>
        <w:numPr>
          <w:ilvl w:val="1"/>
          <w:numId w:val="8"/>
        </w:numPr>
        <w:tabs>
          <w:tab w:val="left" w:pos="567"/>
        </w:tabs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Область применения рабочей программы..……………………</w:t>
      </w:r>
      <w:r w:rsidR="005F17C9">
        <w:rPr>
          <w:rFonts w:ascii="Times New Roman" w:eastAsia="Calibri" w:hAnsi="Times New Roman" w:cs="Times New Roman"/>
          <w:sz w:val="24"/>
          <w:szCs w:val="24"/>
          <w:lang w:val="sah-RU" w:eastAsia="en-US"/>
        </w:rPr>
        <w:t>..</w:t>
      </w: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………</w:t>
      </w:r>
      <w:r w:rsidR="005F17C9">
        <w:rPr>
          <w:rFonts w:ascii="Times New Roman" w:eastAsia="Calibri" w:hAnsi="Times New Roman" w:cs="Times New Roman"/>
          <w:sz w:val="24"/>
          <w:szCs w:val="24"/>
          <w:lang w:val="sah-RU" w:eastAsia="en-US"/>
        </w:rPr>
        <w:t>.......</w:t>
      </w: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…3</w:t>
      </w:r>
    </w:p>
    <w:p w:rsidR="00A946FD" w:rsidRPr="00A946FD" w:rsidRDefault="00A946FD" w:rsidP="005F17C9">
      <w:pPr>
        <w:numPr>
          <w:ilvl w:val="1"/>
          <w:numId w:val="8"/>
        </w:numPr>
        <w:tabs>
          <w:tab w:val="left" w:pos="567"/>
        </w:tabs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Цели и задачи практики по профилю специальности .…….……….....</w:t>
      </w:r>
      <w:r w:rsidR="005F17C9">
        <w:rPr>
          <w:rFonts w:ascii="Times New Roman" w:eastAsia="Calibri" w:hAnsi="Times New Roman" w:cs="Times New Roman"/>
          <w:sz w:val="24"/>
          <w:szCs w:val="24"/>
          <w:lang w:val="sah-RU" w:eastAsia="en-US"/>
        </w:rPr>
        <w:t>.........</w:t>
      </w:r>
      <w:r w:rsidR="005F17C9">
        <w:rPr>
          <w:rFonts w:ascii="Times New Roman" w:eastAsia="Calibri" w:hAnsi="Times New Roman" w:cs="Times New Roman"/>
          <w:sz w:val="24"/>
          <w:szCs w:val="24"/>
          <w:lang w:eastAsia="en-US"/>
        </w:rPr>
        <w:t>..</w:t>
      </w: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</w:p>
    <w:p w:rsidR="00A946FD" w:rsidRPr="00A946FD" w:rsidRDefault="00A946FD" w:rsidP="005F17C9">
      <w:pPr>
        <w:numPr>
          <w:ilvl w:val="1"/>
          <w:numId w:val="8"/>
        </w:numPr>
        <w:tabs>
          <w:tab w:val="left" w:pos="567"/>
        </w:tabs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Требования к результатам практики по профилю специальности……..</w:t>
      </w:r>
      <w:r w:rsidR="005F17C9">
        <w:rPr>
          <w:rFonts w:ascii="Times New Roman" w:eastAsia="Calibri" w:hAnsi="Times New Roman" w:cs="Times New Roman"/>
          <w:sz w:val="24"/>
          <w:szCs w:val="24"/>
          <w:lang w:val="sah-RU" w:eastAsia="en-US"/>
        </w:rPr>
        <w:t>.......</w:t>
      </w: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..4</w:t>
      </w:r>
    </w:p>
    <w:p w:rsidR="00A946FD" w:rsidRPr="00A946FD" w:rsidRDefault="00A946FD" w:rsidP="005F17C9">
      <w:pPr>
        <w:numPr>
          <w:ilvl w:val="1"/>
          <w:numId w:val="8"/>
        </w:numPr>
        <w:tabs>
          <w:tab w:val="left" w:pos="567"/>
        </w:tabs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Количество часов на освоение программы практики по профилю специальности…………………………….………………………….…………..</w:t>
      </w:r>
      <w:r w:rsidR="005F17C9">
        <w:rPr>
          <w:rFonts w:ascii="Times New Roman" w:eastAsia="Calibri" w:hAnsi="Times New Roman" w:cs="Times New Roman"/>
          <w:sz w:val="24"/>
          <w:szCs w:val="24"/>
          <w:lang w:val="sah-RU" w:eastAsia="en-US"/>
        </w:rPr>
        <w:t>.............</w:t>
      </w: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</w:p>
    <w:p w:rsidR="00A946FD" w:rsidRPr="00A946FD" w:rsidRDefault="00A946FD" w:rsidP="00A946FD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РЕЗУЛЬТАТЫ ОСВОЕНИЯ ПРОГРАММЫ ПРАКТИКИ ПО ПРОФИЛЮ СПЕЦИАЛЬНОСТИ…….….…………….………………….</w:t>
      </w:r>
      <w:r w:rsidR="005F17C9">
        <w:rPr>
          <w:rFonts w:ascii="Times New Roman" w:eastAsia="Calibri" w:hAnsi="Times New Roman" w:cs="Times New Roman"/>
          <w:sz w:val="24"/>
          <w:szCs w:val="24"/>
          <w:lang w:val="sah-RU" w:eastAsia="en-US"/>
        </w:rPr>
        <w:t>.............................................</w:t>
      </w: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..….6</w:t>
      </w:r>
    </w:p>
    <w:p w:rsidR="00A946FD" w:rsidRPr="00A946FD" w:rsidRDefault="00A946FD" w:rsidP="00A946FD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ТЕМАТИЧЕСКИЙ ПЛАН И СОДЕРЖАНИЕ ПРАКТИКИ ПО ПРОФИЛЮ СПЕЦИАЛЬНОСТИ………..</w:t>
      </w:r>
      <w:r w:rsidR="005F17C9">
        <w:rPr>
          <w:rFonts w:ascii="Times New Roman" w:eastAsia="Calibri" w:hAnsi="Times New Roman" w:cs="Times New Roman"/>
          <w:color w:val="000000"/>
          <w:sz w:val="24"/>
          <w:szCs w:val="24"/>
          <w:lang w:val="sah-RU" w:eastAsia="en-US"/>
        </w:rPr>
        <w:t>...............................................</w:t>
      </w:r>
      <w:r w:rsidRPr="00A946F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………………………………...….7</w:t>
      </w:r>
    </w:p>
    <w:p w:rsidR="00A946FD" w:rsidRPr="00A946FD" w:rsidRDefault="00A946FD" w:rsidP="00A946FD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УСЛОВИЯ РЕАЛИЗАЦИИ РАБОЧЕЙ ПРОГРАММЫ ПРАКТИКИ ПО ПРОФИЛЮ СПЕЦИАЛЬНОСТИ…………………………………………….</w:t>
      </w:r>
      <w:r w:rsidR="00E9543B">
        <w:rPr>
          <w:rFonts w:ascii="Times New Roman" w:eastAsia="Calibri" w:hAnsi="Times New Roman" w:cs="Times New Roman"/>
          <w:color w:val="000000"/>
          <w:sz w:val="24"/>
          <w:szCs w:val="24"/>
          <w:lang w:val="sah-RU" w:eastAsia="en-US"/>
        </w:rPr>
        <w:t>............................................</w:t>
      </w:r>
      <w:r w:rsidRPr="00A946F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  <w:r w:rsidR="00E9543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</w:t>
      </w:r>
      <w:r w:rsidR="00E9543B">
        <w:rPr>
          <w:rFonts w:ascii="Times New Roman" w:eastAsia="Calibri" w:hAnsi="Times New Roman" w:cs="Times New Roman"/>
          <w:color w:val="000000"/>
          <w:sz w:val="24"/>
          <w:szCs w:val="24"/>
          <w:lang w:val="sah-RU" w:eastAsia="en-US"/>
        </w:rPr>
        <w:t>0</w:t>
      </w:r>
    </w:p>
    <w:p w:rsidR="00A946FD" w:rsidRPr="00A946FD" w:rsidRDefault="00A946FD" w:rsidP="00E9543B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ah-RU" w:eastAsia="en-US"/>
        </w:rPr>
      </w:pPr>
      <w:r w:rsidRPr="00A946F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4.1 Требования к минимальному материально-техническому обес</w:t>
      </w:r>
      <w:r w:rsidR="00E9543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печению………</w:t>
      </w:r>
      <w:r w:rsidR="00E9543B">
        <w:rPr>
          <w:rFonts w:ascii="Times New Roman" w:eastAsia="Calibri" w:hAnsi="Times New Roman" w:cs="Times New Roman"/>
          <w:color w:val="000000"/>
          <w:sz w:val="24"/>
          <w:szCs w:val="24"/>
          <w:lang w:val="sah-RU" w:eastAsia="en-US"/>
        </w:rPr>
        <w:t>...</w:t>
      </w:r>
      <w:r w:rsidR="00E9543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</w:t>
      </w:r>
      <w:r w:rsidR="00E9543B">
        <w:rPr>
          <w:rFonts w:ascii="Times New Roman" w:eastAsia="Calibri" w:hAnsi="Times New Roman" w:cs="Times New Roman"/>
          <w:color w:val="000000"/>
          <w:sz w:val="24"/>
          <w:szCs w:val="24"/>
          <w:lang w:val="sah-RU" w:eastAsia="en-US"/>
        </w:rPr>
        <w:t>0</w:t>
      </w:r>
    </w:p>
    <w:p w:rsidR="00A946FD" w:rsidRPr="00A946FD" w:rsidRDefault="00A946FD" w:rsidP="00E9543B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ah-RU" w:eastAsia="en-US"/>
        </w:rPr>
      </w:pPr>
      <w:r w:rsidRPr="00A946F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4.2 Общие требования к организации практики по профи</w:t>
      </w:r>
      <w:r w:rsidR="00E9543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лю специальности…</w:t>
      </w:r>
      <w:r w:rsidR="00E9543B">
        <w:rPr>
          <w:rFonts w:ascii="Times New Roman" w:eastAsia="Calibri" w:hAnsi="Times New Roman" w:cs="Times New Roman"/>
          <w:color w:val="000000"/>
          <w:sz w:val="24"/>
          <w:szCs w:val="24"/>
          <w:lang w:val="sah-RU" w:eastAsia="en-US"/>
        </w:rPr>
        <w:t>.</w:t>
      </w:r>
      <w:r w:rsidRPr="00A946F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……</w:t>
      </w:r>
      <w:r w:rsidR="00E9543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</w:t>
      </w:r>
      <w:r w:rsidR="00E9543B">
        <w:rPr>
          <w:rFonts w:ascii="Times New Roman" w:eastAsia="Calibri" w:hAnsi="Times New Roman" w:cs="Times New Roman"/>
          <w:color w:val="000000"/>
          <w:sz w:val="24"/>
          <w:szCs w:val="24"/>
          <w:lang w:val="sah-RU" w:eastAsia="en-US"/>
        </w:rPr>
        <w:t>1</w:t>
      </w:r>
    </w:p>
    <w:p w:rsidR="00C30807" w:rsidRPr="00A946FD" w:rsidRDefault="00C30807" w:rsidP="00C30807">
      <w:pPr>
        <w:spacing w:after="0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A946FD" w:rsidRDefault="00A946FD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A946FD" w:rsidRDefault="00A946FD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A946FD" w:rsidRDefault="00A946FD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E9543B" w:rsidRDefault="00E9543B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E9543B" w:rsidRDefault="00E9543B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E9543B" w:rsidRDefault="00E9543B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E9543B" w:rsidRDefault="00E9543B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E9543B" w:rsidRDefault="00E9543B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E9543B" w:rsidRDefault="00E9543B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E9543B" w:rsidRDefault="00E9543B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E9543B" w:rsidRPr="00A946FD" w:rsidRDefault="00E9543B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0807" w:rsidRPr="00A946FD" w:rsidRDefault="00C30807" w:rsidP="00C30807">
      <w:pPr>
        <w:spacing w:after="0"/>
        <w:ind w:right="-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A946FD">
        <w:rPr>
          <w:rFonts w:ascii="Times New Roman" w:hAnsi="Times New Roman" w:cs="Times New Roman"/>
          <w:b/>
          <w:sz w:val="24"/>
          <w:szCs w:val="24"/>
        </w:rPr>
        <w:t>СТРУКТУРА РАБОЧЕЙ ПРОГРАММЫ УЧЕБНОЙ ДИСЦИПЛИНЫ</w:t>
      </w:r>
    </w:p>
    <w:p w:rsidR="00C30807" w:rsidRPr="00A946FD" w:rsidRDefault="00C30807" w:rsidP="00C30807">
      <w:pPr>
        <w:spacing w:after="0"/>
        <w:ind w:right="-3"/>
        <w:rPr>
          <w:rFonts w:ascii="Times New Roman" w:hAnsi="Times New Roman" w:cs="Times New Roman"/>
          <w:b/>
          <w:sz w:val="24"/>
          <w:szCs w:val="24"/>
        </w:rPr>
      </w:pPr>
    </w:p>
    <w:p w:rsidR="00A946FD" w:rsidRPr="00A946FD" w:rsidRDefault="00A946FD" w:rsidP="00A946FD">
      <w:pPr>
        <w:tabs>
          <w:tab w:val="left" w:pos="1134"/>
        </w:tabs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</w:t>
      </w:r>
      <w:r w:rsidRPr="00A946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  <w:t>ПАСПОРТ ПРОГРАММЫ ПРАКТИКИ ПО ПРОФИЛЮ СПЕЦИАЛЬНОСТИ</w:t>
      </w:r>
    </w:p>
    <w:p w:rsidR="00A946FD" w:rsidRPr="00A946FD" w:rsidRDefault="00A946FD" w:rsidP="00A946FD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1.1. Область применения рабочей программы</w:t>
      </w:r>
    </w:p>
    <w:p w:rsidR="00A946FD" w:rsidRPr="00A946FD" w:rsidRDefault="00A946FD" w:rsidP="00A946F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Рабочая программа практики по профилю специальности является составной частью </w:t>
      </w:r>
      <w:r w:rsidRPr="00A946F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программы подготовки специалистов среднего звена, </w:t>
      </w: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обеспечивающей реализацию ФГОС СПО по специальности 51.02.01 Народное художественное творчество по виду </w:t>
      </w:r>
      <w:r w:rsidRPr="00A946FD">
        <w:rPr>
          <w:rFonts w:ascii="Times New Roman" w:eastAsia="Calibri" w:hAnsi="Times New Roman" w:cs="Times New Roman"/>
          <w:sz w:val="24"/>
          <w:szCs w:val="24"/>
          <w:lang w:val="sah-RU" w:eastAsia="en-US"/>
        </w:rPr>
        <w:t>Хореографическое</w:t>
      </w: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творчество в части освоения квалификации </w:t>
      </w:r>
      <w:r w:rsidRPr="00A946F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Руководитель любительского творческого коллектива, преподаватель </w:t>
      </w: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по основным видам деятельности:</w:t>
      </w:r>
    </w:p>
    <w:p w:rsidR="00A946FD" w:rsidRPr="00A946FD" w:rsidRDefault="00A946FD" w:rsidP="00A946FD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Художественно-творческая деятельность, </w:t>
      </w:r>
    </w:p>
    <w:p w:rsidR="00A946FD" w:rsidRPr="00A946FD" w:rsidRDefault="00A946FD" w:rsidP="00A946FD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Педагогическая деятельность, </w:t>
      </w:r>
    </w:p>
    <w:p w:rsidR="00A946FD" w:rsidRPr="00A946FD" w:rsidRDefault="00A946FD" w:rsidP="00A946FD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Организационно-управленческая деятельность.</w:t>
      </w:r>
    </w:p>
    <w:p w:rsidR="00A946FD" w:rsidRPr="00A946FD" w:rsidRDefault="00A946FD" w:rsidP="00A946F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ah-RU"/>
        </w:rPr>
      </w:pPr>
      <w:r w:rsidRPr="00A946FD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практики </w:t>
      </w: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профилю специальности </w:t>
      </w:r>
      <w:r w:rsidRPr="00A946FD">
        <w:rPr>
          <w:rFonts w:ascii="Times New Roman" w:eastAsia="Times New Roman" w:hAnsi="Times New Roman" w:cs="Times New Roman"/>
          <w:sz w:val="24"/>
          <w:szCs w:val="24"/>
        </w:rPr>
        <w:t xml:space="preserve">может быть использована в дополнительном профессиональном образовании (в программах повышения квалификации и переподготовки) для работников сферы культуры и искусства, руководителей любительских коллективов, а также для профессиональной подготовки в форме экстерната по специальности 51.02.01 Народное художественное творчество по виду </w:t>
      </w:r>
      <w:r w:rsidRPr="00A946FD">
        <w:rPr>
          <w:rFonts w:ascii="Times New Roman" w:eastAsia="Times New Roman" w:hAnsi="Times New Roman" w:cs="Times New Roman"/>
          <w:sz w:val="24"/>
          <w:szCs w:val="24"/>
          <w:lang w:val="sah-RU"/>
        </w:rPr>
        <w:t xml:space="preserve">Хореографическое </w:t>
      </w:r>
      <w:r w:rsidRPr="00A946FD">
        <w:rPr>
          <w:rFonts w:ascii="Times New Roman" w:eastAsia="Times New Roman" w:hAnsi="Times New Roman" w:cs="Times New Roman"/>
          <w:sz w:val="24"/>
          <w:szCs w:val="24"/>
        </w:rPr>
        <w:t xml:space="preserve"> творчество.</w:t>
      </w:r>
    </w:p>
    <w:p w:rsidR="00A946FD" w:rsidRPr="00A946FD" w:rsidRDefault="00A946FD" w:rsidP="00A946FD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1.2. Цели и задачи практики по профилю специальности</w:t>
      </w:r>
    </w:p>
    <w:p w:rsidR="00A946FD" w:rsidRPr="00A946FD" w:rsidRDefault="00A946FD" w:rsidP="00A946F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Целью практики по профилю специальности </w:t>
      </w: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является создание условий для формирования у студентов общих и профессиональных компетенций, приобретения практического опыта.</w:t>
      </w:r>
    </w:p>
    <w:p w:rsidR="00A946FD" w:rsidRPr="00A946FD" w:rsidRDefault="00A946FD" w:rsidP="00A946F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Задачами практики по профилю специальности </w:t>
      </w: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является:</w:t>
      </w:r>
    </w:p>
    <w:p w:rsidR="00A946FD" w:rsidRPr="00A946FD" w:rsidRDefault="00A946FD" w:rsidP="00A946FD">
      <w:pPr>
        <w:numPr>
          <w:ilvl w:val="0"/>
          <w:numId w:val="10"/>
        </w:numPr>
        <w:spacing w:after="0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формировать умение составлять план репетиционной работы в любительском творческом коллективе; </w:t>
      </w:r>
    </w:p>
    <w:p w:rsidR="00A946FD" w:rsidRPr="00A946FD" w:rsidRDefault="00A946FD" w:rsidP="00A946FD">
      <w:pPr>
        <w:numPr>
          <w:ilvl w:val="0"/>
          <w:numId w:val="10"/>
        </w:numPr>
        <w:spacing w:after="0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проводить диагностические исследования раскрытия творческой индивидуальности участников любительского коллектива; </w:t>
      </w:r>
    </w:p>
    <w:p w:rsidR="00A946FD" w:rsidRPr="00A946FD" w:rsidRDefault="00A946FD" w:rsidP="00A946FD">
      <w:pPr>
        <w:numPr>
          <w:ilvl w:val="0"/>
          <w:numId w:val="10"/>
        </w:numPr>
        <w:spacing w:after="0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разрабатывать и осуществлять творческие проекты;</w:t>
      </w:r>
    </w:p>
    <w:p w:rsidR="00A946FD" w:rsidRPr="00A946FD" w:rsidRDefault="00A946FD" w:rsidP="00A946FD">
      <w:pPr>
        <w:numPr>
          <w:ilvl w:val="0"/>
          <w:numId w:val="10"/>
        </w:numPr>
        <w:spacing w:after="0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осуществлять постановку творческих проектов; </w:t>
      </w:r>
    </w:p>
    <w:p w:rsidR="00A946FD" w:rsidRPr="00A946FD" w:rsidRDefault="00A946FD" w:rsidP="00A946FD">
      <w:pPr>
        <w:numPr>
          <w:ilvl w:val="0"/>
          <w:numId w:val="10"/>
        </w:numPr>
        <w:spacing w:after="0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учить применять разнообразные технические средства для реализации художественно-творческих задач; </w:t>
      </w:r>
    </w:p>
    <w:p w:rsidR="00A946FD" w:rsidRPr="00A946FD" w:rsidRDefault="00A946FD" w:rsidP="00A946FD">
      <w:pPr>
        <w:numPr>
          <w:ilvl w:val="0"/>
          <w:numId w:val="10"/>
        </w:numPr>
        <w:spacing w:after="0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формировать информационные, коммуникативные, организаторские и исследовательские компетенции; </w:t>
      </w:r>
    </w:p>
    <w:p w:rsidR="00A946FD" w:rsidRPr="00A946FD" w:rsidRDefault="00A946FD" w:rsidP="00A946FD">
      <w:pPr>
        <w:numPr>
          <w:ilvl w:val="0"/>
          <w:numId w:val="10"/>
        </w:numPr>
        <w:spacing w:after="0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формировать умение оформлять отчет по результатам прохождения практики.</w:t>
      </w:r>
    </w:p>
    <w:p w:rsidR="00A946FD" w:rsidRPr="00A946FD" w:rsidRDefault="00A946FD" w:rsidP="00A946FD">
      <w:pPr>
        <w:spacing w:after="0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946FD" w:rsidRPr="00A946FD" w:rsidRDefault="00A946FD" w:rsidP="00A946FD">
      <w:pPr>
        <w:spacing w:after="0"/>
        <w:ind w:firstLine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1.3 Требования к результатам практики по профилю специальности</w:t>
      </w:r>
    </w:p>
    <w:p w:rsidR="00A946FD" w:rsidRPr="00A946FD" w:rsidRDefault="00A946FD" w:rsidP="00A946FD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результате освоения программы практики по профилю специальности студент должен </w:t>
      </w:r>
      <w:r w:rsidRPr="00A946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уметь</w:t>
      </w:r>
      <w:r w:rsidRPr="00A946F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: </w:t>
      </w:r>
    </w:p>
    <w:p w:rsidR="00A946FD" w:rsidRPr="00A946FD" w:rsidRDefault="00A946FD" w:rsidP="00A946FD">
      <w:pPr>
        <w:numPr>
          <w:ilvl w:val="0"/>
          <w:numId w:val="11"/>
        </w:numPr>
        <w:spacing w:after="0"/>
        <w:ind w:left="851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A94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разрабатывать сценарий и осуществлять постановку сценического действия;</w:t>
      </w:r>
    </w:p>
    <w:p w:rsidR="00A946FD" w:rsidRPr="00A946FD" w:rsidRDefault="00A946FD" w:rsidP="00A946FD">
      <w:pPr>
        <w:widowControl w:val="0"/>
        <w:numPr>
          <w:ilvl w:val="0"/>
          <w:numId w:val="11"/>
        </w:numPr>
        <w:shd w:val="clear" w:color="auto" w:fill="FFFFFF"/>
        <w:tabs>
          <w:tab w:val="left" w:pos="3975"/>
        </w:tabs>
        <w:autoSpaceDE w:val="0"/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94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вести репетиционную работу, реализовывать творческий замысел </w:t>
      </w:r>
      <w:proofErr w:type="spellStart"/>
      <w:r w:rsidRPr="00A94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всроки</w:t>
      </w:r>
      <w:proofErr w:type="spellEnd"/>
      <w:r w:rsidRPr="00A94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условиях, приближённых к деревенской среде и городской площади;</w:t>
      </w:r>
    </w:p>
    <w:p w:rsidR="00A946FD" w:rsidRPr="00A946FD" w:rsidRDefault="00A946FD" w:rsidP="00A946FD">
      <w:pPr>
        <w:widowControl w:val="0"/>
        <w:numPr>
          <w:ilvl w:val="0"/>
          <w:numId w:val="11"/>
        </w:numPr>
        <w:shd w:val="clear" w:color="auto" w:fill="FFFFFF"/>
        <w:tabs>
          <w:tab w:val="left" w:pos="3975"/>
        </w:tabs>
        <w:autoSpaceDE w:val="0"/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94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создавать образ фольклорных персонажей в разных жанрах традиционного игрового искусства;</w:t>
      </w:r>
    </w:p>
    <w:p w:rsidR="00A946FD" w:rsidRPr="00A946FD" w:rsidRDefault="00A946FD" w:rsidP="00A946FD">
      <w:pPr>
        <w:widowControl w:val="0"/>
        <w:numPr>
          <w:ilvl w:val="0"/>
          <w:numId w:val="11"/>
        </w:numPr>
        <w:shd w:val="clear" w:color="auto" w:fill="FFFFFF"/>
        <w:tabs>
          <w:tab w:val="left" w:pos="3975"/>
        </w:tabs>
        <w:autoSpaceDE w:val="0"/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94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использовать приёмы превращения зрителей в участников действа; </w:t>
      </w:r>
    </w:p>
    <w:p w:rsidR="00A946FD" w:rsidRPr="00A946FD" w:rsidRDefault="00A946FD" w:rsidP="00A946FD">
      <w:pPr>
        <w:widowControl w:val="0"/>
        <w:numPr>
          <w:ilvl w:val="0"/>
          <w:numId w:val="11"/>
        </w:numPr>
        <w:shd w:val="clear" w:color="auto" w:fill="FFFFFF"/>
        <w:tabs>
          <w:tab w:val="left" w:pos="3975"/>
        </w:tabs>
        <w:autoSpaceDE w:val="0"/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94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комплексно использовать различные приёмы народного исполнительского </w:t>
      </w:r>
      <w:r w:rsidRPr="00A94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искусства (пение, танец, игру на инструменте);</w:t>
      </w:r>
    </w:p>
    <w:p w:rsidR="00A946FD" w:rsidRPr="00A946FD" w:rsidRDefault="00A946FD" w:rsidP="00A946FD">
      <w:pPr>
        <w:widowControl w:val="0"/>
        <w:numPr>
          <w:ilvl w:val="0"/>
          <w:numId w:val="11"/>
        </w:numPr>
        <w:shd w:val="clear" w:color="auto" w:fill="FFFFFF"/>
        <w:tabs>
          <w:tab w:val="left" w:pos="3975"/>
        </w:tabs>
        <w:autoSpaceDE w:val="0"/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94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использовать региональные особенности фольклорного языка и диалектного произношения;</w:t>
      </w:r>
    </w:p>
    <w:p w:rsidR="00A946FD" w:rsidRPr="00A946FD" w:rsidRDefault="00A946FD" w:rsidP="00A946FD">
      <w:pPr>
        <w:widowControl w:val="0"/>
        <w:numPr>
          <w:ilvl w:val="0"/>
          <w:numId w:val="11"/>
        </w:numPr>
        <w:shd w:val="clear" w:color="auto" w:fill="FFFFFF"/>
        <w:tabs>
          <w:tab w:val="left" w:pos="3975"/>
        </w:tabs>
        <w:autoSpaceDE w:val="0"/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94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использовать в работе историко-этнографические, архивные, экспедиционные материалы;</w:t>
      </w:r>
    </w:p>
    <w:p w:rsidR="00A946FD" w:rsidRPr="00A946FD" w:rsidRDefault="00A946FD" w:rsidP="00A946FD">
      <w:pPr>
        <w:widowControl w:val="0"/>
        <w:numPr>
          <w:ilvl w:val="0"/>
          <w:numId w:val="11"/>
        </w:numPr>
        <w:shd w:val="clear" w:color="auto" w:fill="FFFFFF"/>
        <w:tabs>
          <w:tab w:val="left" w:pos="3975"/>
        </w:tabs>
        <w:autoSpaceDE w:val="0"/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94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применять знания основ </w:t>
      </w:r>
      <w:proofErr w:type="spellStart"/>
      <w:r w:rsidRPr="00A94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звукоизвлечения</w:t>
      </w:r>
      <w:proofErr w:type="spellEnd"/>
      <w:r w:rsidRPr="00A94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особенностей фольклорного звучания, техники дыхания; </w:t>
      </w:r>
    </w:p>
    <w:p w:rsidR="00A946FD" w:rsidRPr="00A946FD" w:rsidRDefault="00A946FD" w:rsidP="00A946FD">
      <w:pPr>
        <w:widowControl w:val="0"/>
        <w:numPr>
          <w:ilvl w:val="0"/>
          <w:numId w:val="12"/>
        </w:numPr>
        <w:shd w:val="clear" w:color="auto" w:fill="FFFFFF"/>
        <w:tabs>
          <w:tab w:val="left" w:pos="3975"/>
        </w:tabs>
        <w:autoSpaceDE w:val="0"/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94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работать с текстом песни, использовать навыки ансамблевого пения и фольклорной импровизации;</w:t>
      </w:r>
    </w:p>
    <w:p w:rsidR="00A946FD" w:rsidRPr="00A946FD" w:rsidRDefault="00A946FD" w:rsidP="00A946FD">
      <w:pPr>
        <w:widowControl w:val="0"/>
        <w:numPr>
          <w:ilvl w:val="0"/>
          <w:numId w:val="12"/>
        </w:numPr>
        <w:shd w:val="clear" w:color="auto" w:fill="FFFFFF"/>
        <w:tabs>
          <w:tab w:val="left" w:pos="3975"/>
        </w:tabs>
        <w:autoSpaceDE w:val="0"/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94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проводить занятия по исполнительскому мастерству, народному поэтическому слову, фольклорному ансамблю.</w:t>
      </w:r>
    </w:p>
    <w:p w:rsidR="00A946FD" w:rsidRPr="00A946FD" w:rsidRDefault="00A946FD" w:rsidP="00A946FD">
      <w:pPr>
        <w:widowControl w:val="0"/>
        <w:shd w:val="clear" w:color="auto" w:fill="FFFFFF"/>
        <w:tabs>
          <w:tab w:val="left" w:pos="3975"/>
        </w:tabs>
        <w:autoSpaceDE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946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иметь практический опыт:</w:t>
      </w:r>
      <w:r w:rsidRPr="00A946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ab/>
      </w:r>
    </w:p>
    <w:p w:rsidR="00A946FD" w:rsidRPr="00A946FD" w:rsidRDefault="00A946FD" w:rsidP="00A946FD">
      <w:pPr>
        <w:numPr>
          <w:ilvl w:val="0"/>
          <w:numId w:val="13"/>
        </w:numPr>
        <w:spacing w:after="0"/>
        <w:ind w:left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94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освоения зрелищно-игрового искусства; </w:t>
      </w:r>
    </w:p>
    <w:p w:rsidR="00A946FD" w:rsidRPr="00A946FD" w:rsidRDefault="00A946FD" w:rsidP="00A946FD">
      <w:pPr>
        <w:numPr>
          <w:ilvl w:val="0"/>
          <w:numId w:val="13"/>
        </w:numPr>
        <w:spacing w:after="0"/>
        <w:ind w:left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94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подготовки сценариев и постановки обрядового действа, народных праздников, игровых программ;</w:t>
      </w:r>
    </w:p>
    <w:p w:rsidR="00A946FD" w:rsidRPr="00A946FD" w:rsidRDefault="00A946FD" w:rsidP="00A946FD">
      <w:pPr>
        <w:numPr>
          <w:ilvl w:val="0"/>
          <w:numId w:val="13"/>
        </w:numPr>
        <w:spacing w:after="0"/>
        <w:ind w:left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94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подготовки необходимого реквизита; </w:t>
      </w:r>
    </w:p>
    <w:p w:rsidR="00A946FD" w:rsidRPr="00A946FD" w:rsidRDefault="00A946FD" w:rsidP="00A946FD">
      <w:pPr>
        <w:numPr>
          <w:ilvl w:val="0"/>
          <w:numId w:val="13"/>
        </w:numPr>
        <w:spacing w:after="0"/>
        <w:ind w:left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94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участие в качестве постановщика и исполнителя (актёра, певца, танцора) творческого проекта; </w:t>
      </w:r>
    </w:p>
    <w:p w:rsidR="00A946FD" w:rsidRPr="00A946FD" w:rsidRDefault="00A946FD" w:rsidP="00A946FD">
      <w:pPr>
        <w:numPr>
          <w:ilvl w:val="0"/>
          <w:numId w:val="13"/>
        </w:numPr>
        <w:spacing w:after="0"/>
        <w:ind w:left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94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работы с творческим коллективом, проведение репетиционной работы с фольклорным ансамблем и отдельными исполнителями.</w:t>
      </w:r>
    </w:p>
    <w:p w:rsidR="00A946FD" w:rsidRPr="00A946FD" w:rsidRDefault="00A946FD" w:rsidP="00A946FD">
      <w:pPr>
        <w:spacing w:after="0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ah-RU" w:eastAsia="en-US"/>
        </w:rPr>
      </w:pPr>
    </w:p>
    <w:p w:rsidR="00A946FD" w:rsidRPr="00A946FD" w:rsidRDefault="00A946FD" w:rsidP="00A946FD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1.4. Количество часов на освоение программы производственной практики</w:t>
      </w:r>
    </w:p>
    <w:p w:rsidR="00BB50FE" w:rsidRPr="00BB50FE" w:rsidRDefault="00BB50FE" w:rsidP="00BB50FE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50FE">
        <w:rPr>
          <w:rFonts w:ascii="Times New Roman" w:eastAsia="Calibri" w:hAnsi="Times New Roman" w:cs="Times New Roman"/>
          <w:sz w:val="28"/>
          <w:szCs w:val="28"/>
          <w:lang w:eastAsia="en-US"/>
        </w:rPr>
        <w:t>Всего 108 часов, в том числе:</w:t>
      </w:r>
    </w:p>
    <w:p w:rsidR="00BB50FE" w:rsidRPr="00BB50FE" w:rsidRDefault="00BB50FE" w:rsidP="00BB50FE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50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рамках освоения </w:t>
      </w:r>
    </w:p>
    <w:p w:rsidR="00BB50FE" w:rsidRPr="00BB50FE" w:rsidRDefault="00BB50FE" w:rsidP="00BB50FE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50FE">
        <w:rPr>
          <w:rFonts w:ascii="Times New Roman" w:eastAsia="Calibri" w:hAnsi="Times New Roman" w:cs="Times New Roman"/>
          <w:sz w:val="28"/>
          <w:szCs w:val="28"/>
          <w:lang w:eastAsia="en-US"/>
        </w:rPr>
        <w:t>ПМ 01.Художественно-творческая деятельность – 72 часов</w:t>
      </w:r>
    </w:p>
    <w:p w:rsidR="00BB50FE" w:rsidRPr="00BB50FE" w:rsidRDefault="00BB50FE" w:rsidP="00BB50FE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50FE">
        <w:rPr>
          <w:rFonts w:ascii="Times New Roman" w:eastAsia="Calibri" w:hAnsi="Times New Roman" w:cs="Times New Roman"/>
          <w:sz w:val="28"/>
          <w:szCs w:val="28"/>
          <w:lang w:eastAsia="en-US"/>
        </w:rPr>
        <w:t>ПМ 03. Организационно-управленческая деятельность – 36 часа</w:t>
      </w:r>
    </w:p>
    <w:p w:rsidR="00A754F3" w:rsidRDefault="00A754F3" w:rsidP="00A946FD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  <w:lang w:val="sah-RU" w:eastAsia="en-US"/>
        </w:rPr>
      </w:pPr>
    </w:p>
    <w:p w:rsidR="00A754F3" w:rsidRDefault="00A754F3" w:rsidP="00A946FD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  <w:lang w:val="sah-RU" w:eastAsia="en-US"/>
        </w:rPr>
      </w:pPr>
    </w:p>
    <w:p w:rsidR="00A754F3" w:rsidRDefault="00A754F3" w:rsidP="00A946FD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  <w:lang w:val="sah-RU" w:eastAsia="en-US"/>
        </w:rPr>
      </w:pPr>
    </w:p>
    <w:p w:rsidR="00A754F3" w:rsidRDefault="00A754F3" w:rsidP="00A946FD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  <w:lang w:val="sah-RU" w:eastAsia="en-US"/>
        </w:rPr>
      </w:pPr>
    </w:p>
    <w:p w:rsidR="00A754F3" w:rsidRDefault="00A754F3" w:rsidP="00A946FD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  <w:lang w:val="sah-RU" w:eastAsia="en-US"/>
        </w:rPr>
      </w:pPr>
    </w:p>
    <w:p w:rsidR="00A754F3" w:rsidRDefault="00A754F3" w:rsidP="00A946FD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  <w:lang w:val="sah-RU" w:eastAsia="en-US"/>
        </w:rPr>
      </w:pPr>
    </w:p>
    <w:p w:rsidR="00A754F3" w:rsidRDefault="00A754F3" w:rsidP="00A946FD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  <w:lang w:val="sah-RU" w:eastAsia="en-US"/>
        </w:rPr>
      </w:pPr>
    </w:p>
    <w:p w:rsidR="00A754F3" w:rsidRDefault="00A754F3" w:rsidP="00A946FD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  <w:lang w:val="sah-RU" w:eastAsia="en-US"/>
        </w:rPr>
      </w:pPr>
    </w:p>
    <w:p w:rsidR="00A754F3" w:rsidRDefault="00A754F3" w:rsidP="00A946FD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  <w:lang w:val="sah-RU" w:eastAsia="en-US"/>
        </w:rPr>
      </w:pPr>
    </w:p>
    <w:p w:rsidR="000F7009" w:rsidRDefault="000F7009" w:rsidP="00A946FD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  <w:lang w:val="sah-RU" w:eastAsia="en-US"/>
        </w:rPr>
      </w:pPr>
    </w:p>
    <w:p w:rsidR="000F7009" w:rsidRDefault="000F7009" w:rsidP="00A946FD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  <w:lang w:val="sah-RU" w:eastAsia="en-US"/>
        </w:rPr>
      </w:pPr>
    </w:p>
    <w:p w:rsidR="000F7009" w:rsidRDefault="000F7009" w:rsidP="00A946FD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  <w:lang w:val="sah-RU" w:eastAsia="en-US"/>
        </w:rPr>
      </w:pPr>
    </w:p>
    <w:p w:rsidR="000F7009" w:rsidRDefault="000F7009" w:rsidP="00A946FD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  <w:lang w:val="sah-RU" w:eastAsia="en-US"/>
        </w:rPr>
      </w:pPr>
    </w:p>
    <w:p w:rsidR="00A754F3" w:rsidRDefault="00A754F3" w:rsidP="00A946FD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  <w:lang w:val="sah-RU" w:eastAsia="en-US"/>
        </w:rPr>
      </w:pPr>
    </w:p>
    <w:p w:rsidR="00A946FD" w:rsidRPr="00A946FD" w:rsidRDefault="00A946FD" w:rsidP="00A946FD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2. РЕЗУЛЬТАТЫ ОСВОЕНИЯ ПРОГРАММЫ ПРАКТИКИ ПО ПРОФИЛЮ СПЕЦИАЛЬНОСТИ</w:t>
      </w:r>
    </w:p>
    <w:p w:rsidR="00A946FD" w:rsidRPr="00A946FD" w:rsidRDefault="00A946FD" w:rsidP="00A94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Результатом освоения рабочей программы практики по профилю специальности является </w:t>
      </w:r>
      <w:proofErr w:type="spellStart"/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 обучающихся профессиональных (ПК) и общих (</w:t>
      </w:r>
      <w:proofErr w:type="gramStart"/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ОК</w:t>
      </w:r>
      <w:proofErr w:type="gramEnd"/>
      <w:r w:rsidRPr="00A946FD">
        <w:rPr>
          <w:rFonts w:ascii="Times New Roman" w:eastAsia="Calibri" w:hAnsi="Times New Roman" w:cs="Times New Roman"/>
          <w:sz w:val="24"/>
          <w:szCs w:val="24"/>
          <w:lang w:eastAsia="en-US"/>
        </w:rPr>
        <w:t>) компетенций по специальности 51.02.01 Народное художественное творчество по виду Этнохудожественное творчество.</w:t>
      </w:r>
    </w:p>
    <w:p w:rsidR="00A946FD" w:rsidRPr="00A946FD" w:rsidRDefault="00A946FD" w:rsidP="00A946F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4"/>
      </w:tblGrid>
      <w:tr w:rsidR="00A946FD" w:rsidRPr="00A946FD" w:rsidTr="004F595E">
        <w:trPr>
          <w:trHeight w:val="412"/>
        </w:trPr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D" w:rsidRPr="00A946FD" w:rsidRDefault="001435EA" w:rsidP="00A94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1.1. Осуществлять организацию и подготовку любительских творческих коллективов и отдельных его участников к творческой и исполнительской деятельности. </w:t>
            </w:r>
          </w:p>
        </w:tc>
      </w:tr>
      <w:tr w:rsidR="00A946FD" w:rsidRPr="00A946FD" w:rsidTr="001435EA">
        <w:trPr>
          <w:trHeight w:val="653"/>
        </w:trPr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D" w:rsidRPr="00A946FD" w:rsidRDefault="00A946FD" w:rsidP="00A94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gramEnd"/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1.2.</w:t>
            </w: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Осуществлять</w:t>
            </w: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поиск</w:t>
            </w: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 реализацию</w:t>
            </w: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лучших образцов народного художественного творчества в работе с любительским творческим коллективом.</w:t>
            </w:r>
          </w:p>
        </w:tc>
      </w:tr>
      <w:tr w:rsidR="00A946FD" w:rsidRPr="00A946FD" w:rsidTr="004F595E">
        <w:trPr>
          <w:trHeight w:val="760"/>
        </w:trPr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D" w:rsidRPr="00A946FD" w:rsidRDefault="00A946FD" w:rsidP="00A94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gramEnd"/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1.3. Разрабатывать сценарные и постановочные планы, художественные программы и творческие проекты</w:t>
            </w:r>
            <w:proofErr w:type="gramStart"/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рганизацию</w:t>
            </w: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 подготовку любительских творческих коллективов и отдельных исполнителей</w:t>
            </w:r>
          </w:p>
        </w:tc>
      </w:tr>
      <w:tr w:rsidR="00A946FD" w:rsidRPr="00A946FD" w:rsidTr="004F595E">
        <w:trPr>
          <w:trHeight w:val="633"/>
        </w:trPr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D" w:rsidRPr="00A946FD" w:rsidRDefault="00A946FD" w:rsidP="00A94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gramEnd"/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1.4.</w:t>
            </w: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Осуществлять реализацию</w:t>
            </w: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творческим коллективом художественных программ,</w:t>
            </w: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постановок, проектов.</w:t>
            </w:r>
          </w:p>
        </w:tc>
      </w:tr>
      <w:tr w:rsidR="00A946FD" w:rsidRPr="00A946FD" w:rsidTr="004F595E">
        <w:trPr>
          <w:trHeight w:val="557"/>
        </w:trPr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D" w:rsidRPr="00A946FD" w:rsidRDefault="00A946FD" w:rsidP="00A94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gramEnd"/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1.5. Лично участвовать</w:t>
            </w: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 качестве</w:t>
            </w: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исполнителя</w:t>
            </w: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 осуществляемых художественных программах, постановках, проектах.</w:t>
            </w:r>
          </w:p>
        </w:tc>
      </w:tr>
      <w:tr w:rsidR="00A946FD" w:rsidRPr="00A946FD" w:rsidTr="004F595E">
        <w:trPr>
          <w:trHeight w:val="557"/>
        </w:trPr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D" w:rsidRPr="00A946FD" w:rsidRDefault="00A946FD" w:rsidP="00A94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>ПК 3.1.</w:t>
            </w: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Осуществлять руководство любительским творческим коллективом, досуговым формированием (объединением) социально-культурной  сферы на основе современных методик</w:t>
            </w:r>
          </w:p>
        </w:tc>
      </w:tr>
      <w:tr w:rsidR="00A946FD" w:rsidRPr="00A946FD" w:rsidTr="004F595E">
        <w:trPr>
          <w:trHeight w:val="557"/>
        </w:trPr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D" w:rsidRPr="00A946FD" w:rsidRDefault="00A946FD" w:rsidP="00A94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>ПК 3.2.</w:t>
            </w: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Организовать работу коллектива исполнителей на основе принципов организации труда, этических и правовых норм в сфере </w:t>
            </w:r>
          </w:p>
          <w:p w:rsidR="00A946FD" w:rsidRPr="00A946FD" w:rsidRDefault="00A946FD" w:rsidP="00A94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</w:tc>
      </w:tr>
      <w:tr w:rsidR="00A946FD" w:rsidRPr="00A946FD" w:rsidTr="004F595E">
        <w:trPr>
          <w:trHeight w:val="557"/>
        </w:trPr>
        <w:tc>
          <w:tcPr>
            <w:tcW w:w="9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FD" w:rsidRPr="00A946FD" w:rsidRDefault="00A946FD" w:rsidP="00A94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>ПК 3.3.</w:t>
            </w:r>
            <w:r w:rsidRPr="00A946F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Применять современные информационные и телекоммуникационные средства и технологии в процессе работы с любительским творческим коллективом, досуговым формированием (объединением)</w:t>
            </w:r>
          </w:p>
        </w:tc>
      </w:tr>
    </w:tbl>
    <w:p w:rsidR="00A946FD" w:rsidRPr="00A946FD" w:rsidRDefault="00A946FD" w:rsidP="00A946FD">
      <w:pPr>
        <w:spacing w:after="0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C30807" w:rsidRPr="00A946FD" w:rsidRDefault="00C30807" w:rsidP="00C30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1190" w:rsidRPr="00A946FD" w:rsidRDefault="00031190" w:rsidP="00C308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E60" w:rsidRPr="00A946FD" w:rsidRDefault="00626E60" w:rsidP="00C30807">
      <w:pPr>
        <w:spacing w:after="0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C30807">
      <w:pPr>
        <w:spacing w:after="0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C30807">
      <w:pPr>
        <w:spacing w:after="0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626E60" w:rsidRPr="00A946FD" w:rsidRDefault="00626E60" w:rsidP="00C30807">
      <w:pPr>
        <w:spacing w:after="0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DD6D8F" w:rsidRPr="00A946FD" w:rsidRDefault="00DD6D8F" w:rsidP="00DD6D8F">
      <w:pPr>
        <w:spacing w:after="0"/>
        <w:rPr>
          <w:rFonts w:ascii="Times New Roman" w:hAnsi="Times New Roman" w:cs="Times New Roman"/>
          <w:sz w:val="24"/>
          <w:szCs w:val="24"/>
        </w:rPr>
        <w:sectPr w:rsidR="00DD6D8F" w:rsidRPr="00A946FD" w:rsidSect="00A946FD">
          <w:pgSz w:w="11906" w:h="16838" w:code="9"/>
          <w:pgMar w:top="993" w:right="851" w:bottom="907" w:left="1701" w:header="720" w:footer="851" w:gutter="0"/>
          <w:cols w:space="720"/>
        </w:sectPr>
      </w:pPr>
    </w:p>
    <w:p w:rsidR="00DD6D8F" w:rsidRPr="00A946FD" w:rsidRDefault="00DD6D8F" w:rsidP="00DD6D8F">
      <w:pPr>
        <w:spacing w:after="504" w:line="1" w:lineRule="exact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pStyle w:val="Style28"/>
        <w:widowControl/>
        <w:spacing w:line="240" w:lineRule="exact"/>
      </w:pPr>
    </w:p>
    <w:p w:rsidR="00DD6D8F" w:rsidRPr="00A946FD" w:rsidRDefault="00DD6D8F" w:rsidP="00DD6D8F">
      <w:pPr>
        <w:spacing w:after="0"/>
        <w:rPr>
          <w:rFonts w:ascii="Times New Roman" w:hAnsi="Times New Roman" w:cs="Times New Roman"/>
          <w:sz w:val="24"/>
          <w:szCs w:val="24"/>
        </w:rPr>
        <w:sectPr w:rsidR="00DD6D8F" w:rsidRPr="00A946FD" w:rsidSect="00385689">
          <w:type w:val="continuous"/>
          <w:pgSz w:w="11906" w:h="16838" w:code="9"/>
          <w:pgMar w:top="765" w:right="851" w:bottom="851" w:left="1701" w:header="709" w:footer="709" w:gutter="0"/>
          <w:cols w:space="720"/>
        </w:sectPr>
      </w:pPr>
    </w:p>
    <w:p w:rsidR="00DD6D8F" w:rsidRPr="00A754F3" w:rsidRDefault="00E9543B" w:rsidP="00A754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lastRenderedPageBreak/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DD6D8F" w:rsidRPr="00A946FD">
        <w:rPr>
          <w:rFonts w:ascii="Times New Roman" w:hAnsi="Times New Roman" w:cs="Times New Roman"/>
          <w:sz w:val="24"/>
          <w:szCs w:val="24"/>
        </w:rPr>
        <w:t xml:space="preserve"> Тематический план и содержание </w:t>
      </w:r>
      <w:r w:rsidR="0078236E" w:rsidRPr="00A946FD">
        <w:rPr>
          <w:rFonts w:ascii="Times New Roman" w:hAnsi="Times New Roman" w:cs="Times New Roman"/>
          <w:sz w:val="24"/>
          <w:szCs w:val="24"/>
        </w:rPr>
        <w:t>(ПМ-02) «Педагогическая деятельн</w:t>
      </w:r>
      <w:r w:rsidR="00A754F3">
        <w:rPr>
          <w:rFonts w:ascii="Times New Roman" w:hAnsi="Times New Roman" w:cs="Times New Roman"/>
          <w:sz w:val="24"/>
          <w:szCs w:val="24"/>
        </w:rPr>
        <w:t>ость» (педагогическая практика)</w:t>
      </w:r>
    </w:p>
    <w:p w:rsidR="00DD6D8F" w:rsidRPr="00A946FD" w:rsidRDefault="00DD6D8F" w:rsidP="00DD6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79"/>
        <w:gridCol w:w="9335"/>
        <w:gridCol w:w="1261"/>
        <w:gridCol w:w="1481"/>
      </w:tblGrid>
      <w:tr w:rsidR="00DD6D8F" w:rsidRPr="00531DB8" w:rsidTr="00385689">
        <w:tc>
          <w:tcPr>
            <w:tcW w:w="2979" w:type="dxa"/>
            <w:hideMark/>
          </w:tcPr>
          <w:p w:rsidR="00DD6D8F" w:rsidRPr="00531DB8" w:rsidRDefault="00DD6D8F" w:rsidP="003856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Наименование разделов и тем</w:t>
            </w:r>
          </w:p>
        </w:tc>
        <w:tc>
          <w:tcPr>
            <w:tcW w:w="9335" w:type="dxa"/>
            <w:hideMark/>
          </w:tcPr>
          <w:p w:rsidR="00DD6D8F" w:rsidRPr="00531DB8" w:rsidRDefault="00DD6D8F" w:rsidP="003856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531DB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обучающихся</w:t>
            </w:r>
            <w:proofErr w:type="gramEnd"/>
          </w:p>
        </w:tc>
        <w:tc>
          <w:tcPr>
            <w:tcW w:w="1261" w:type="dxa"/>
            <w:hideMark/>
          </w:tcPr>
          <w:p w:rsidR="00DD6D8F" w:rsidRPr="00531DB8" w:rsidRDefault="00DD6D8F" w:rsidP="003856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Объем часов</w:t>
            </w:r>
          </w:p>
        </w:tc>
        <w:tc>
          <w:tcPr>
            <w:tcW w:w="1481" w:type="dxa"/>
            <w:hideMark/>
          </w:tcPr>
          <w:p w:rsidR="00DD6D8F" w:rsidRPr="00531DB8" w:rsidRDefault="00DD6D8F" w:rsidP="003856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Уровень освоения</w:t>
            </w:r>
          </w:p>
        </w:tc>
      </w:tr>
      <w:tr w:rsidR="00DD6D8F" w:rsidRPr="00531DB8" w:rsidTr="003762FD">
        <w:trPr>
          <w:trHeight w:val="259"/>
        </w:trPr>
        <w:tc>
          <w:tcPr>
            <w:tcW w:w="2979" w:type="dxa"/>
            <w:hideMark/>
          </w:tcPr>
          <w:p w:rsidR="00DD6D8F" w:rsidRPr="00531DB8" w:rsidRDefault="00DD6D8F" w:rsidP="003856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9335" w:type="dxa"/>
            <w:hideMark/>
          </w:tcPr>
          <w:p w:rsidR="00DD6D8F" w:rsidRPr="00531DB8" w:rsidRDefault="00DD6D8F" w:rsidP="003856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hideMark/>
          </w:tcPr>
          <w:p w:rsidR="00DD6D8F" w:rsidRPr="00531DB8" w:rsidRDefault="00DD6D8F" w:rsidP="003856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hideMark/>
          </w:tcPr>
          <w:p w:rsidR="00DD6D8F" w:rsidRPr="00531DB8" w:rsidRDefault="00DD6D8F" w:rsidP="003856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4</w:t>
            </w:r>
          </w:p>
        </w:tc>
      </w:tr>
      <w:tr w:rsidR="00DD6D8F" w:rsidRPr="00531DB8" w:rsidTr="003762FD">
        <w:tc>
          <w:tcPr>
            <w:tcW w:w="2979" w:type="dxa"/>
          </w:tcPr>
          <w:p w:rsidR="00DD6D8F" w:rsidRPr="00531DB8" w:rsidRDefault="00DD6D8F" w:rsidP="003762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31DB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Раздел </w:t>
            </w:r>
            <w:r w:rsidRPr="00531DB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I</w:t>
            </w:r>
            <w:r w:rsidRPr="00531DB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. </w:t>
            </w:r>
          </w:p>
          <w:p w:rsidR="003762FD" w:rsidRPr="00531DB8" w:rsidRDefault="003762FD" w:rsidP="003762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Организационная деятельность</w:t>
            </w:r>
          </w:p>
        </w:tc>
        <w:tc>
          <w:tcPr>
            <w:tcW w:w="9335" w:type="dxa"/>
            <w:tcBorders>
              <w:bottom w:val="single" w:sz="4" w:space="0" w:color="auto"/>
            </w:tcBorders>
          </w:tcPr>
          <w:p w:rsidR="00DD6D8F" w:rsidRPr="00531DB8" w:rsidRDefault="00DD6D8F" w:rsidP="003762F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hideMark/>
          </w:tcPr>
          <w:p w:rsidR="00DD6D8F" w:rsidRPr="00531DB8" w:rsidRDefault="0080339F" w:rsidP="00385689">
            <w:pPr>
              <w:tabs>
                <w:tab w:val="left" w:pos="5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lang w:eastAsia="ar-SA"/>
              </w:rPr>
              <w:t>18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DD6D8F" w:rsidRPr="00531DB8" w:rsidRDefault="00DD6D8F" w:rsidP="003856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3762FD" w:rsidRPr="00531DB8" w:rsidTr="00A754F3">
        <w:trPr>
          <w:trHeight w:val="947"/>
        </w:trPr>
        <w:tc>
          <w:tcPr>
            <w:tcW w:w="2979" w:type="dxa"/>
            <w:tcBorders>
              <w:bottom w:val="single" w:sz="4" w:space="0" w:color="auto"/>
            </w:tcBorders>
            <w:hideMark/>
          </w:tcPr>
          <w:p w:rsidR="003762FD" w:rsidRPr="00531DB8" w:rsidRDefault="003762FD" w:rsidP="003856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  <w:t>Тема 1.1.</w:t>
            </w:r>
          </w:p>
          <w:p w:rsidR="003762FD" w:rsidRPr="00531DB8" w:rsidRDefault="00A754F3" w:rsidP="00A754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sah-RU" w:eastAsia="ar-SA"/>
              </w:rPr>
            </w:pPr>
            <w:r w:rsidRPr="00531DB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  <w:t>Знакомство с базой практик</w:t>
            </w:r>
          </w:p>
        </w:tc>
        <w:tc>
          <w:tcPr>
            <w:tcW w:w="9335" w:type="dxa"/>
            <w:tcBorders>
              <w:bottom w:val="single" w:sz="4" w:space="0" w:color="auto"/>
            </w:tcBorders>
            <w:hideMark/>
          </w:tcPr>
          <w:p w:rsidR="003762FD" w:rsidRPr="00531DB8" w:rsidRDefault="003762FD" w:rsidP="00A754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sah-RU"/>
              </w:rPr>
            </w:pPr>
            <w:r w:rsidRPr="00531DB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Содержание задания: пройти ТБ на базе практики; ознакомиться с материально-технической базой практики, познакомиться с администрац</w:t>
            </w:r>
            <w:r w:rsidR="00A754F3" w:rsidRPr="00531DB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ией и работниками базы практик 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3762FD" w:rsidRPr="00531DB8" w:rsidRDefault="003762FD" w:rsidP="003856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:rsidR="003762FD" w:rsidRPr="00531DB8" w:rsidRDefault="00A754F3" w:rsidP="003856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ah-RU" w:eastAsia="ar-SA"/>
              </w:rPr>
            </w:pPr>
            <w:r w:rsidRPr="00531DB8">
              <w:rPr>
                <w:rFonts w:ascii="Times New Roman" w:hAnsi="Times New Roman" w:cs="Times New Roman"/>
                <w:sz w:val="24"/>
                <w:szCs w:val="24"/>
                <w:highlight w:val="yellow"/>
                <w:lang w:val="sah-RU" w:eastAsia="ar-SA"/>
              </w:rPr>
              <w:t>8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762FD" w:rsidRPr="00531DB8" w:rsidRDefault="003762FD" w:rsidP="003840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  <w:lang w:eastAsia="ar-SA"/>
              </w:rPr>
            </w:pPr>
          </w:p>
          <w:p w:rsidR="003840B6" w:rsidRPr="00531DB8" w:rsidRDefault="003840B6" w:rsidP="003840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  <w:lang w:eastAsia="ar-SA"/>
              </w:rPr>
              <w:t>1</w:t>
            </w:r>
          </w:p>
        </w:tc>
      </w:tr>
      <w:tr w:rsidR="003840B6" w:rsidRPr="00531DB8" w:rsidTr="00A754F3">
        <w:trPr>
          <w:trHeight w:val="907"/>
        </w:trPr>
        <w:tc>
          <w:tcPr>
            <w:tcW w:w="2979" w:type="dxa"/>
            <w:vMerge w:val="restart"/>
            <w:tcBorders>
              <w:top w:val="single" w:sz="4" w:space="0" w:color="auto"/>
            </w:tcBorders>
            <w:hideMark/>
          </w:tcPr>
          <w:p w:rsidR="003840B6" w:rsidRPr="00531DB8" w:rsidRDefault="003840B6" w:rsidP="003856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  <w:t>Тема 1.2.</w:t>
            </w:r>
          </w:p>
          <w:p w:rsidR="003840B6" w:rsidRPr="00531DB8" w:rsidRDefault="003840B6" w:rsidP="009324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  <w:t xml:space="preserve">Оформление документации </w:t>
            </w:r>
            <w:r w:rsidR="009324D9" w:rsidRPr="00531DB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  <w:t xml:space="preserve">производственной </w:t>
            </w:r>
            <w:r w:rsidRPr="00531DB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  <w:t>практики</w:t>
            </w:r>
          </w:p>
        </w:tc>
        <w:tc>
          <w:tcPr>
            <w:tcW w:w="9335" w:type="dxa"/>
            <w:tcBorders>
              <w:top w:val="single" w:sz="4" w:space="0" w:color="auto"/>
            </w:tcBorders>
            <w:hideMark/>
          </w:tcPr>
          <w:p w:rsidR="003840B6" w:rsidRPr="00531DB8" w:rsidRDefault="003840B6" w:rsidP="00385689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31DB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Содержание задания: сделать план практики на месяц; изучить рабочую программу по </w:t>
            </w:r>
            <w:proofErr w:type="spellStart"/>
            <w:r w:rsidRPr="00531DB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спецдисциплинам</w:t>
            </w:r>
            <w:proofErr w:type="spellEnd"/>
            <w:r w:rsidRPr="00531DB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базы практики; составить расписание занятий; вести ежедневный дневник производственной практики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3840B6" w:rsidRPr="00531DB8" w:rsidRDefault="0080339F" w:rsidP="003856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ar-SA"/>
              </w:rPr>
              <w:t>10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hideMark/>
          </w:tcPr>
          <w:p w:rsidR="003840B6" w:rsidRPr="00531DB8" w:rsidRDefault="003840B6" w:rsidP="003840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  <w:lang w:eastAsia="ar-SA"/>
              </w:rPr>
              <w:t>2</w:t>
            </w:r>
          </w:p>
        </w:tc>
      </w:tr>
      <w:tr w:rsidR="003840B6" w:rsidRPr="00531DB8" w:rsidTr="00A754F3">
        <w:trPr>
          <w:trHeight w:val="410"/>
        </w:trPr>
        <w:tc>
          <w:tcPr>
            <w:tcW w:w="2979" w:type="dxa"/>
            <w:vMerge/>
            <w:hideMark/>
          </w:tcPr>
          <w:p w:rsidR="003840B6" w:rsidRPr="00531DB8" w:rsidRDefault="003840B6" w:rsidP="00385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335" w:type="dxa"/>
            <w:hideMark/>
          </w:tcPr>
          <w:p w:rsidR="003840B6" w:rsidRPr="00531DB8" w:rsidRDefault="003840B6" w:rsidP="003840B6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Самостоятельная работа:</w:t>
            </w:r>
            <w:r w:rsidRPr="00531DB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eastAsia="ar-SA"/>
              </w:rPr>
              <w:t xml:space="preserve"> использовать теоретические знания, полученные в колледже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hideMark/>
          </w:tcPr>
          <w:p w:rsidR="003840B6" w:rsidRPr="00531DB8" w:rsidRDefault="003840B6" w:rsidP="00385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481" w:type="dxa"/>
            <w:hideMark/>
          </w:tcPr>
          <w:p w:rsidR="003840B6" w:rsidRPr="00531DB8" w:rsidRDefault="003840B6" w:rsidP="003856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3</w:t>
            </w:r>
          </w:p>
        </w:tc>
      </w:tr>
      <w:tr w:rsidR="00A754F3" w:rsidRPr="00531DB8" w:rsidTr="00A754F3">
        <w:trPr>
          <w:trHeight w:val="1027"/>
        </w:trPr>
        <w:tc>
          <w:tcPr>
            <w:tcW w:w="2979" w:type="dxa"/>
            <w:vMerge w:val="restart"/>
            <w:hideMark/>
          </w:tcPr>
          <w:p w:rsidR="00A754F3" w:rsidRPr="00531DB8" w:rsidRDefault="00A754F3" w:rsidP="00803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highlight w:val="yellow"/>
              </w:rPr>
              <w:t xml:space="preserve">Раздел </w:t>
            </w:r>
            <w:r w:rsidRPr="00531DB8"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highlight w:val="yellow"/>
                <w:lang w:val="en-US"/>
              </w:rPr>
              <w:t>II</w:t>
            </w:r>
            <w:r w:rsidRPr="00531DB8"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highlight w:val="yellow"/>
              </w:rPr>
              <w:t>. Классический танец</w:t>
            </w:r>
          </w:p>
        </w:tc>
        <w:tc>
          <w:tcPr>
            <w:tcW w:w="9335" w:type="dxa"/>
            <w:hideMark/>
          </w:tcPr>
          <w:p w:rsidR="00A754F3" w:rsidRPr="00531DB8" w:rsidRDefault="00A754F3" w:rsidP="00A754F3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val="sah-RU"/>
              </w:rPr>
            </w:pPr>
            <w:r w:rsidRPr="00531DB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Содержание задания:</w:t>
            </w:r>
            <w:r w:rsidRPr="00531DB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  <w:t xml:space="preserve"> практические групповые занятия – постановка корпуса, ног, рук и головы; танцевальные комбинации у станка: с повторением ранее пройденных движений осваиваются их более сложные формы и изучаются новые элементы экзерсиса у станка, на середине зала, прыжки.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hideMark/>
          </w:tcPr>
          <w:p w:rsidR="00A754F3" w:rsidRPr="00531DB8" w:rsidRDefault="00A754F3" w:rsidP="00803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ar-SA"/>
              </w:rPr>
              <w:t>20</w:t>
            </w:r>
          </w:p>
        </w:tc>
        <w:tc>
          <w:tcPr>
            <w:tcW w:w="1481" w:type="dxa"/>
            <w:hideMark/>
          </w:tcPr>
          <w:p w:rsidR="00A754F3" w:rsidRPr="00531DB8" w:rsidRDefault="00A754F3" w:rsidP="003856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</w:tr>
      <w:tr w:rsidR="00A754F3" w:rsidRPr="00531DB8" w:rsidTr="00A754F3">
        <w:trPr>
          <w:trHeight w:val="618"/>
        </w:trPr>
        <w:tc>
          <w:tcPr>
            <w:tcW w:w="2979" w:type="dxa"/>
            <w:vMerge/>
            <w:hideMark/>
          </w:tcPr>
          <w:p w:rsidR="00A754F3" w:rsidRPr="00531DB8" w:rsidRDefault="00A754F3" w:rsidP="00385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335" w:type="dxa"/>
            <w:hideMark/>
          </w:tcPr>
          <w:p w:rsidR="00A754F3" w:rsidRPr="00531DB8" w:rsidRDefault="00A754F3" w:rsidP="00385689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  <w:t xml:space="preserve">Самостоятельная работа – подбор музыкального материала для экзерсиса у станка и на середине зала, составление комбинаций экзерсиса, прыжков, </w:t>
            </w:r>
            <w:proofErr w:type="spellStart"/>
            <w:r w:rsidRPr="00531DB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  <w:t>пордебра</w:t>
            </w:r>
            <w:proofErr w:type="spellEnd"/>
            <w:r w:rsidRPr="00531DB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  <w:t xml:space="preserve">. </w:t>
            </w:r>
          </w:p>
        </w:tc>
        <w:tc>
          <w:tcPr>
            <w:tcW w:w="1261" w:type="dxa"/>
            <w:hideMark/>
          </w:tcPr>
          <w:p w:rsidR="00A754F3" w:rsidRPr="00531DB8" w:rsidRDefault="00A754F3" w:rsidP="003856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</w:tcPr>
          <w:p w:rsidR="00A754F3" w:rsidRPr="00531DB8" w:rsidRDefault="00A754F3" w:rsidP="003840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>3</w:t>
            </w:r>
          </w:p>
        </w:tc>
      </w:tr>
      <w:tr w:rsidR="003840B6" w:rsidRPr="00531DB8" w:rsidTr="003840B6">
        <w:trPr>
          <w:trHeight w:val="90"/>
        </w:trPr>
        <w:tc>
          <w:tcPr>
            <w:tcW w:w="2979" w:type="dxa"/>
            <w:hideMark/>
          </w:tcPr>
          <w:p w:rsidR="003840B6" w:rsidRPr="00531DB8" w:rsidRDefault="003840B6" w:rsidP="003856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highlight w:val="yellow"/>
              </w:rPr>
            </w:pPr>
            <w:r w:rsidRPr="00531DB8"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highlight w:val="yellow"/>
              </w:rPr>
              <w:t xml:space="preserve">Раздел </w:t>
            </w:r>
            <w:r w:rsidRPr="00531DB8"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highlight w:val="yellow"/>
                <w:lang w:val="en-US"/>
              </w:rPr>
              <w:t>III</w:t>
            </w:r>
            <w:r w:rsidRPr="00531DB8"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highlight w:val="yellow"/>
              </w:rPr>
              <w:t xml:space="preserve">. </w:t>
            </w:r>
          </w:p>
          <w:p w:rsidR="003840B6" w:rsidRPr="00531DB8" w:rsidRDefault="00A754F3" w:rsidP="00A75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highlight w:val="yellow"/>
                <w:lang w:val="sah-RU"/>
              </w:rPr>
            </w:pPr>
            <w:r w:rsidRPr="00531DB8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highlight w:val="yellow"/>
              </w:rPr>
              <w:t>Народный танец</w:t>
            </w:r>
          </w:p>
        </w:tc>
        <w:tc>
          <w:tcPr>
            <w:tcW w:w="9335" w:type="dxa"/>
          </w:tcPr>
          <w:p w:rsidR="003840B6" w:rsidRPr="00531DB8" w:rsidRDefault="003840B6" w:rsidP="00385689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2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261" w:type="dxa"/>
            <w:hideMark/>
          </w:tcPr>
          <w:p w:rsidR="003840B6" w:rsidRPr="00531DB8" w:rsidRDefault="008B25CC" w:rsidP="003856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  <w:lang w:eastAsia="ar-SA"/>
              </w:rPr>
              <w:t>20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840B6" w:rsidRPr="00531DB8" w:rsidRDefault="003840B6" w:rsidP="00385689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3840B6" w:rsidRPr="00531DB8" w:rsidTr="00F367D2">
        <w:trPr>
          <w:trHeight w:val="1438"/>
        </w:trPr>
        <w:tc>
          <w:tcPr>
            <w:tcW w:w="2979" w:type="dxa"/>
            <w:vMerge w:val="restart"/>
            <w:tcBorders>
              <w:bottom w:val="single" w:sz="4" w:space="0" w:color="000000"/>
            </w:tcBorders>
          </w:tcPr>
          <w:p w:rsidR="003840B6" w:rsidRPr="00531DB8" w:rsidRDefault="003840B6" w:rsidP="00385689">
            <w:pPr>
              <w:tabs>
                <w:tab w:val="center" w:pos="1381"/>
                <w:tab w:val="right" w:pos="276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highlight w:val="yellow"/>
              </w:rPr>
            </w:pPr>
            <w:r w:rsidRPr="00531DB8"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highlight w:val="yellow"/>
              </w:rPr>
              <w:tab/>
            </w:r>
          </w:p>
          <w:p w:rsidR="003840B6" w:rsidRPr="00531DB8" w:rsidRDefault="003840B6" w:rsidP="00385689">
            <w:pPr>
              <w:tabs>
                <w:tab w:val="center" w:pos="1381"/>
                <w:tab w:val="right" w:pos="276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highlight w:val="yellow"/>
                <w:lang w:val="sah-RU" w:eastAsia="ar-SA"/>
              </w:rPr>
            </w:pPr>
          </w:p>
        </w:tc>
        <w:tc>
          <w:tcPr>
            <w:tcW w:w="9335" w:type="dxa"/>
            <w:tcBorders>
              <w:bottom w:val="single" w:sz="4" w:space="0" w:color="000000"/>
            </w:tcBorders>
            <w:hideMark/>
          </w:tcPr>
          <w:p w:rsidR="00401169" w:rsidRPr="00531DB8" w:rsidRDefault="00401169" w:rsidP="00385689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sah-RU"/>
              </w:rPr>
            </w:pPr>
            <w:r w:rsidRPr="00531DB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Содержание задания:</w:t>
            </w:r>
            <w:r w:rsidR="003840B6" w:rsidRPr="00531DB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531DB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провести урок народного танца, танцевальные комбинации у</w:t>
            </w:r>
            <w:r w:rsidR="00F367D2" w:rsidRPr="00531DB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станка, этюды на середине зала</w:t>
            </w:r>
          </w:p>
          <w:p w:rsidR="003840B6" w:rsidRPr="00531DB8" w:rsidRDefault="003840B6" w:rsidP="00A754F3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sah-RU" w:eastAsia="ar-SA"/>
              </w:rPr>
            </w:pPr>
            <w:r w:rsidRPr="00531DB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Работа над выразительностью, характером и манерой исполнения танцевальных движений. Постановка народного танца по выбору студента.</w:t>
            </w:r>
            <w:r w:rsidR="009324D9" w:rsidRPr="00531DB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9324D9" w:rsidRPr="00531DB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Участвововать</w:t>
            </w:r>
            <w:proofErr w:type="spellEnd"/>
            <w:r w:rsidR="009324D9" w:rsidRPr="00531DB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как исполнитель в постановках</w:t>
            </w:r>
          </w:p>
        </w:tc>
        <w:tc>
          <w:tcPr>
            <w:tcW w:w="1261" w:type="dxa"/>
          </w:tcPr>
          <w:p w:rsidR="003840B6" w:rsidRPr="00531DB8" w:rsidRDefault="003840B6" w:rsidP="003856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000000"/>
            </w:tcBorders>
            <w:hideMark/>
          </w:tcPr>
          <w:p w:rsidR="003840B6" w:rsidRPr="00531DB8" w:rsidRDefault="003840B6" w:rsidP="00385689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2</w:t>
            </w:r>
          </w:p>
        </w:tc>
      </w:tr>
      <w:tr w:rsidR="003840B6" w:rsidRPr="00531DB8" w:rsidTr="00A754F3">
        <w:trPr>
          <w:trHeight w:val="841"/>
        </w:trPr>
        <w:tc>
          <w:tcPr>
            <w:tcW w:w="2979" w:type="dxa"/>
            <w:vMerge/>
            <w:hideMark/>
          </w:tcPr>
          <w:p w:rsidR="003840B6" w:rsidRPr="00531DB8" w:rsidRDefault="003840B6" w:rsidP="00385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335" w:type="dxa"/>
            <w:hideMark/>
          </w:tcPr>
          <w:p w:rsidR="003840B6" w:rsidRPr="00531DB8" w:rsidRDefault="003840B6" w:rsidP="00A754F3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val="sah-RU" w:eastAsia="ar-SA"/>
              </w:rPr>
            </w:pPr>
            <w:r w:rsidRPr="00531DB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eastAsia="ar-SA"/>
              </w:rPr>
              <w:t>Самостоятельная работа – сочинение танцевальных комбинаций, работа с концертмейстером по подбору музыкального мат</w:t>
            </w:r>
            <w:r w:rsidR="00401169" w:rsidRPr="00531DB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eastAsia="ar-SA"/>
              </w:rPr>
              <w:t xml:space="preserve">ериала, варьирование движений, </w:t>
            </w:r>
            <w:r w:rsidRPr="00531DB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eastAsia="ar-SA"/>
              </w:rPr>
              <w:t xml:space="preserve"> репетиц</w:t>
            </w:r>
            <w:r w:rsidR="00A754F3" w:rsidRPr="00531DB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eastAsia="ar-SA"/>
              </w:rPr>
              <w:t>ионная работа с исполнителями.</w:t>
            </w:r>
          </w:p>
        </w:tc>
        <w:tc>
          <w:tcPr>
            <w:tcW w:w="1261" w:type="dxa"/>
            <w:hideMark/>
          </w:tcPr>
          <w:p w:rsidR="003840B6" w:rsidRPr="00531DB8" w:rsidRDefault="003840B6" w:rsidP="00A754F3">
            <w:pPr>
              <w:suppressAutoHyphens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val="sah-RU" w:eastAsia="ar-SA"/>
              </w:rPr>
            </w:pPr>
          </w:p>
        </w:tc>
        <w:tc>
          <w:tcPr>
            <w:tcW w:w="1481" w:type="dxa"/>
          </w:tcPr>
          <w:p w:rsidR="003840B6" w:rsidRPr="00531DB8" w:rsidRDefault="00401169" w:rsidP="003856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  <w:lang w:eastAsia="ar-SA"/>
              </w:rPr>
              <w:t>3</w:t>
            </w:r>
          </w:p>
        </w:tc>
      </w:tr>
      <w:tr w:rsidR="00DD6D8F" w:rsidRPr="00531DB8" w:rsidTr="00A754F3">
        <w:trPr>
          <w:trHeight w:val="555"/>
        </w:trPr>
        <w:tc>
          <w:tcPr>
            <w:tcW w:w="2979" w:type="dxa"/>
            <w:hideMark/>
          </w:tcPr>
          <w:p w:rsidR="00DD6D8F" w:rsidRPr="00531DB8" w:rsidRDefault="003840B6" w:rsidP="003840B6">
            <w:pPr>
              <w:tabs>
                <w:tab w:val="center" w:pos="1381"/>
                <w:tab w:val="right" w:pos="276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highlight w:val="yellow"/>
                <w:lang w:val="sah-RU"/>
              </w:rPr>
            </w:pPr>
            <w:r w:rsidRPr="00531DB8"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highlight w:val="yellow"/>
              </w:rPr>
              <w:t xml:space="preserve">Раздел </w:t>
            </w:r>
            <w:r w:rsidRPr="00531DB8"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highlight w:val="yellow"/>
                <w:lang w:val="en-US"/>
              </w:rPr>
              <w:t>IV</w:t>
            </w:r>
            <w:r w:rsidRPr="00531DB8"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highlight w:val="yellow"/>
                <w:lang w:val="sah-RU"/>
              </w:rPr>
              <w:t>.</w:t>
            </w:r>
          </w:p>
          <w:p w:rsidR="00DD6D8F" w:rsidRPr="00531DB8" w:rsidRDefault="003840B6" w:rsidP="00A754F3">
            <w:pPr>
              <w:tabs>
                <w:tab w:val="center" w:pos="1381"/>
                <w:tab w:val="right" w:pos="276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highlight w:val="yellow"/>
                <w:lang w:val="sah-RU"/>
              </w:rPr>
            </w:pPr>
            <w:r w:rsidRPr="00531DB8"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highlight w:val="yellow"/>
                <w:lang w:val="sah-RU"/>
              </w:rPr>
              <w:t>Якутский танец</w:t>
            </w:r>
          </w:p>
        </w:tc>
        <w:tc>
          <w:tcPr>
            <w:tcW w:w="9335" w:type="dxa"/>
            <w:hideMark/>
          </w:tcPr>
          <w:p w:rsidR="00DD6D8F" w:rsidRPr="00531DB8" w:rsidRDefault="00DD6D8F" w:rsidP="00385689">
            <w:pPr>
              <w:shd w:val="clear" w:color="auto" w:fill="FFFFFF"/>
              <w:suppressAutoHyphens/>
              <w:snapToGrid w:val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DD6D8F" w:rsidRPr="00531DB8" w:rsidRDefault="008B25CC" w:rsidP="004011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  <w:t>20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D6D8F" w:rsidRPr="00531DB8" w:rsidRDefault="00DD6D8F" w:rsidP="00385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3840B6" w:rsidRPr="00531DB8" w:rsidTr="003840B6">
        <w:trPr>
          <w:trHeight w:val="240"/>
        </w:trPr>
        <w:tc>
          <w:tcPr>
            <w:tcW w:w="2979" w:type="dxa"/>
            <w:vMerge w:val="restart"/>
            <w:hideMark/>
          </w:tcPr>
          <w:p w:rsidR="003840B6" w:rsidRPr="00531DB8" w:rsidRDefault="003840B6" w:rsidP="0038568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335" w:type="dxa"/>
            <w:hideMark/>
          </w:tcPr>
          <w:p w:rsidR="00401169" w:rsidRPr="00531DB8" w:rsidRDefault="003840B6" w:rsidP="00401169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sah-RU"/>
              </w:rPr>
            </w:pPr>
            <w:r w:rsidRPr="00531DB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Содержание задания: </w:t>
            </w:r>
            <w:r w:rsidR="00401169" w:rsidRPr="00531DB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разучить основные виды </w:t>
            </w:r>
            <w:proofErr w:type="spellStart"/>
            <w:r w:rsidR="00401169" w:rsidRPr="00531DB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дьиэрэнкэй</w:t>
            </w:r>
            <w:proofErr w:type="spellEnd"/>
            <w:r w:rsidR="00401169" w:rsidRPr="00531DB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; разновидности </w:t>
            </w:r>
            <w:proofErr w:type="spellStart"/>
            <w:r w:rsidR="00401169" w:rsidRPr="00531DB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осуохайа</w:t>
            </w:r>
            <w:proofErr w:type="spellEnd"/>
            <w:r w:rsidR="00401169" w:rsidRPr="00531DB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; основные движения спортивных игр</w:t>
            </w:r>
            <w:r w:rsidR="009C1C13" w:rsidRPr="00531DB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; </w:t>
            </w:r>
            <w:r w:rsidR="009C1C13" w:rsidRPr="00531DB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eastAsia="ar-SA"/>
              </w:rPr>
              <w:t>проведение урока по якутскому танцу, «</w:t>
            </w:r>
            <w:proofErr w:type="spellStart"/>
            <w:r w:rsidR="009C1C13" w:rsidRPr="00531DB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eastAsia="ar-SA"/>
              </w:rPr>
              <w:t>алгыс</w:t>
            </w:r>
            <w:proofErr w:type="spellEnd"/>
            <w:r w:rsidR="009C1C13" w:rsidRPr="00531DB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eastAsia="ar-SA"/>
              </w:rPr>
              <w:t xml:space="preserve">», этюды на показ характера и манеры исполнения движений </w:t>
            </w:r>
            <w:proofErr w:type="spellStart"/>
            <w:r w:rsidR="009C1C13" w:rsidRPr="00531DB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eastAsia="ar-SA"/>
              </w:rPr>
              <w:t>стерхов</w:t>
            </w:r>
            <w:proofErr w:type="spellEnd"/>
            <w:r w:rsidR="009C1C13" w:rsidRPr="00531DB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eastAsia="ar-SA"/>
              </w:rPr>
              <w:t>, лошади, узоров.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3840B6" w:rsidRPr="00531DB8" w:rsidRDefault="003840B6" w:rsidP="003856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  <w:highlight w:val="yellow"/>
                <w:lang w:eastAsia="ar-SA"/>
              </w:rPr>
            </w:pPr>
          </w:p>
          <w:p w:rsidR="003840B6" w:rsidRPr="00531DB8" w:rsidRDefault="003840B6" w:rsidP="003856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481" w:type="dxa"/>
            <w:tcBorders>
              <w:top w:val="single" w:sz="4" w:space="0" w:color="auto"/>
            </w:tcBorders>
            <w:hideMark/>
          </w:tcPr>
          <w:p w:rsidR="003840B6" w:rsidRPr="00531DB8" w:rsidRDefault="00401169" w:rsidP="00401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2</w:t>
            </w:r>
          </w:p>
        </w:tc>
      </w:tr>
      <w:tr w:rsidR="00A754F3" w:rsidRPr="00531DB8" w:rsidTr="00A754F3">
        <w:trPr>
          <w:trHeight w:val="575"/>
        </w:trPr>
        <w:tc>
          <w:tcPr>
            <w:tcW w:w="2979" w:type="dxa"/>
            <w:vMerge/>
            <w:tcBorders>
              <w:bottom w:val="single" w:sz="4" w:space="0" w:color="000000"/>
            </w:tcBorders>
            <w:hideMark/>
          </w:tcPr>
          <w:p w:rsidR="00A754F3" w:rsidRPr="00531DB8" w:rsidRDefault="00A754F3" w:rsidP="00385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335" w:type="dxa"/>
            <w:tcBorders>
              <w:right w:val="single" w:sz="4" w:space="0" w:color="auto"/>
            </w:tcBorders>
            <w:hideMark/>
          </w:tcPr>
          <w:p w:rsidR="00A754F3" w:rsidRPr="00531DB8" w:rsidRDefault="00A754F3" w:rsidP="00385689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eastAsia="ar-SA"/>
              </w:rPr>
              <w:t>Постановка танцевального номера на якутскую тему, исполнять вместе с коллективом танец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A754F3" w:rsidRPr="00531DB8" w:rsidRDefault="00A754F3" w:rsidP="00385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481" w:type="dxa"/>
            <w:tcBorders>
              <w:bottom w:val="single" w:sz="4" w:space="0" w:color="000000"/>
            </w:tcBorders>
            <w:hideMark/>
          </w:tcPr>
          <w:p w:rsidR="00A754F3" w:rsidRPr="00531DB8" w:rsidRDefault="00A754F3" w:rsidP="003856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3840B6" w:rsidRPr="00531DB8" w:rsidTr="003840B6">
        <w:trPr>
          <w:trHeight w:val="336"/>
        </w:trPr>
        <w:tc>
          <w:tcPr>
            <w:tcW w:w="2979" w:type="dxa"/>
          </w:tcPr>
          <w:p w:rsidR="003840B6" w:rsidRPr="00531DB8" w:rsidRDefault="003840B6" w:rsidP="00385689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335" w:type="dxa"/>
            <w:tcBorders>
              <w:top w:val="single" w:sz="4" w:space="0" w:color="auto"/>
            </w:tcBorders>
            <w:hideMark/>
          </w:tcPr>
          <w:p w:rsidR="00401169" w:rsidRPr="00531DB8" w:rsidRDefault="00401169" w:rsidP="004011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eastAsia="ar-SA"/>
              </w:rPr>
              <w:t xml:space="preserve">Самостоятельная работа – подбор музыкального материала для урока </w:t>
            </w:r>
          </w:p>
          <w:p w:rsidR="003840B6" w:rsidRPr="00531DB8" w:rsidRDefault="00401169" w:rsidP="00401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eastAsia="ar-SA"/>
              </w:rPr>
              <w:t>Репетиционная работа с исполнителями.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hideMark/>
          </w:tcPr>
          <w:p w:rsidR="003840B6" w:rsidRPr="00531DB8" w:rsidRDefault="003840B6" w:rsidP="0038568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840B6" w:rsidRPr="00531DB8" w:rsidRDefault="00401169" w:rsidP="004011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  <w:lang w:eastAsia="ar-SA"/>
              </w:rPr>
              <w:t>3</w:t>
            </w:r>
          </w:p>
        </w:tc>
      </w:tr>
      <w:tr w:rsidR="003840B6" w:rsidRPr="00531DB8" w:rsidTr="00A754F3">
        <w:trPr>
          <w:trHeight w:val="846"/>
        </w:trPr>
        <w:tc>
          <w:tcPr>
            <w:tcW w:w="2979" w:type="dxa"/>
            <w:vMerge w:val="restart"/>
            <w:tcBorders>
              <w:bottom w:val="single" w:sz="4" w:space="0" w:color="000000"/>
            </w:tcBorders>
            <w:hideMark/>
          </w:tcPr>
          <w:p w:rsidR="003840B6" w:rsidRPr="00531DB8" w:rsidRDefault="00401169" w:rsidP="00385689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highlight w:val="yellow"/>
                <w:lang w:val="sah-RU"/>
              </w:rPr>
            </w:pPr>
            <w:r w:rsidRPr="00531DB8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highlight w:val="yellow"/>
              </w:rPr>
              <w:t xml:space="preserve">Раздел </w:t>
            </w:r>
            <w:r w:rsidRPr="00531DB8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highlight w:val="yellow"/>
                <w:lang w:val="en-US"/>
              </w:rPr>
              <w:t>V</w:t>
            </w:r>
            <w:r w:rsidRPr="00531DB8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highlight w:val="yellow"/>
                <w:lang w:val="sah-RU"/>
              </w:rPr>
              <w:t>.</w:t>
            </w:r>
          </w:p>
          <w:p w:rsidR="00401169" w:rsidRPr="00531DB8" w:rsidRDefault="00401169" w:rsidP="00385689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highlight w:val="yellow"/>
                <w:lang w:val="sah-RU"/>
              </w:rPr>
            </w:pPr>
            <w:r w:rsidRPr="00531DB8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highlight w:val="yellow"/>
                <w:lang w:val="sah-RU"/>
              </w:rPr>
              <w:t>Северный танец</w:t>
            </w:r>
          </w:p>
          <w:p w:rsidR="003840B6" w:rsidRPr="00531DB8" w:rsidRDefault="003840B6" w:rsidP="0038568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335" w:type="dxa"/>
            <w:tcBorders>
              <w:bottom w:val="single" w:sz="4" w:space="0" w:color="000000"/>
            </w:tcBorders>
            <w:hideMark/>
          </w:tcPr>
          <w:p w:rsidR="003840B6" w:rsidRPr="00531DB8" w:rsidRDefault="003840B6" w:rsidP="00A754F3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highlight w:val="yellow"/>
              </w:rPr>
              <w:t xml:space="preserve"> </w:t>
            </w:r>
            <w:r w:rsidRPr="00531DB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Содержание задания:</w:t>
            </w:r>
            <w:r w:rsidR="00401169" w:rsidRPr="00531DB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sah-RU"/>
              </w:rPr>
              <w:t xml:space="preserve"> </w:t>
            </w:r>
            <w:r w:rsidR="00401169" w:rsidRPr="00531DB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проведение урока по северному танцу, кр</w:t>
            </w:r>
            <w:r w:rsidR="0078236E" w:rsidRPr="00531DB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уговые танцы разных народностей</w:t>
            </w:r>
            <w:r w:rsidR="00401169" w:rsidRPr="00531DB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, живущих на севере, танцевальные этюды. Основные движения оленя, журавля, нерп, чаек и т.п.</w:t>
            </w:r>
            <w:r w:rsidR="009324D9" w:rsidRPr="00531DB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; исполнять в качестве солиста танцевальный номер</w:t>
            </w:r>
          </w:p>
        </w:tc>
        <w:tc>
          <w:tcPr>
            <w:tcW w:w="1261" w:type="dxa"/>
            <w:hideMark/>
          </w:tcPr>
          <w:p w:rsidR="003840B6" w:rsidRPr="00531DB8" w:rsidRDefault="008B25CC" w:rsidP="003856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ar-SA"/>
              </w:rPr>
              <w:t>16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000000"/>
            </w:tcBorders>
            <w:hideMark/>
          </w:tcPr>
          <w:p w:rsidR="003840B6" w:rsidRPr="00531DB8" w:rsidRDefault="00401169" w:rsidP="00401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2</w:t>
            </w:r>
          </w:p>
        </w:tc>
      </w:tr>
      <w:tr w:rsidR="00401169" w:rsidRPr="00531DB8" w:rsidTr="00A754F3">
        <w:trPr>
          <w:trHeight w:val="546"/>
        </w:trPr>
        <w:tc>
          <w:tcPr>
            <w:tcW w:w="2979" w:type="dxa"/>
            <w:vMerge/>
            <w:tcBorders>
              <w:bottom w:val="single" w:sz="4" w:space="0" w:color="000000"/>
            </w:tcBorders>
            <w:hideMark/>
          </w:tcPr>
          <w:p w:rsidR="00401169" w:rsidRPr="00531DB8" w:rsidRDefault="00401169" w:rsidP="00385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335" w:type="dxa"/>
            <w:tcBorders>
              <w:bottom w:val="single" w:sz="4" w:space="0" w:color="000000"/>
            </w:tcBorders>
            <w:hideMark/>
          </w:tcPr>
          <w:p w:rsidR="00401169" w:rsidRPr="00531DB8" w:rsidRDefault="00401169" w:rsidP="00401169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Самостоятельная работа: </w:t>
            </w:r>
            <w:r w:rsidRPr="00531DB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eastAsia="ar-SA"/>
              </w:rPr>
              <w:t>подбор музыки по дисциплине, работа над характером, манерой исполнения северных танцев.</w:t>
            </w:r>
          </w:p>
        </w:tc>
        <w:tc>
          <w:tcPr>
            <w:tcW w:w="1261" w:type="dxa"/>
            <w:hideMark/>
          </w:tcPr>
          <w:p w:rsidR="00401169" w:rsidRPr="00531DB8" w:rsidRDefault="00401169" w:rsidP="0038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hideMark/>
          </w:tcPr>
          <w:p w:rsidR="00401169" w:rsidRPr="00531DB8" w:rsidRDefault="00401169" w:rsidP="003856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eastAsia="ar-SA"/>
              </w:rPr>
              <w:t>3</w:t>
            </w:r>
          </w:p>
        </w:tc>
      </w:tr>
      <w:tr w:rsidR="00401169" w:rsidRPr="00531DB8" w:rsidTr="00401169">
        <w:trPr>
          <w:trHeight w:val="240"/>
        </w:trPr>
        <w:tc>
          <w:tcPr>
            <w:tcW w:w="2979" w:type="dxa"/>
            <w:tcBorders>
              <w:bottom w:val="single" w:sz="4" w:space="0" w:color="auto"/>
            </w:tcBorders>
            <w:hideMark/>
          </w:tcPr>
          <w:p w:rsidR="00401169" w:rsidRPr="00531DB8" w:rsidRDefault="00401169" w:rsidP="00E3249B">
            <w:pPr>
              <w:shd w:val="clear" w:color="auto" w:fill="FFFFFF"/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sah-RU" w:eastAsia="ar-SA"/>
              </w:rPr>
            </w:pPr>
            <w:r w:rsidRPr="00531DB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  <w:t xml:space="preserve">Раздел </w:t>
            </w:r>
            <w:r w:rsidRPr="00531DB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 w:eastAsia="ar-SA"/>
              </w:rPr>
              <w:t>VI</w:t>
            </w:r>
            <w:r w:rsidRPr="00531DB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sah-RU" w:eastAsia="ar-SA"/>
              </w:rPr>
              <w:t>.</w:t>
            </w:r>
          </w:p>
          <w:p w:rsidR="00401169" w:rsidRPr="00531DB8" w:rsidRDefault="00401169" w:rsidP="00E3249B">
            <w:pPr>
              <w:shd w:val="clear" w:color="auto" w:fill="FFFFFF"/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sah-RU" w:eastAsia="ar-SA"/>
              </w:rPr>
            </w:pPr>
            <w:r w:rsidRPr="00531DB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sah-RU" w:eastAsia="ar-SA"/>
              </w:rPr>
              <w:t>Композиция и постановка танца</w:t>
            </w:r>
          </w:p>
        </w:tc>
        <w:tc>
          <w:tcPr>
            <w:tcW w:w="9335" w:type="dxa"/>
            <w:hideMark/>
          </w:tcPr>
          <w:p w:rsidR="00401169" w:rsidRPr="00531DB8" w:rsidRDefault="00401169" w:rsidP="00385689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261" w:type="dxa"/>
          </w:tcPr>
          <w:p w:rsidR="00401169" w:rsidRPr="00531DB8" w:rsidRDefault="008B25CC" w:rsidP="003856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ar-SA"/>
              </w:rPr>
              <w:t>40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hideMark/>
          </w:tcPr>
          <w:p w:rsidR="00401169" w:rsidRPr="00531DB8" w:rsidRDefault="00401169" w:rsidP="00385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9C1C13" w:rsidRPr="00531DB8" w:rsidTr="0062651B">
        <w:trPr>
          <w:trHeight w:val="790"/>
        </w:trPr>
        <w:tc>
          <w:tcPr>
            <w:tcW w:w="2979" w:type="dxa"/>
            <w:vMerge w:val="restart"/>
            <w:tcBorders>
              <w:top w:val="single" w:sz="4" w:space="0" w:color="auto"/>
            </w:tcBorders>
            <w:hideMark/>
          </w:tcPr>
          <w:p w:rsidR="009C1C13" w:rsidRPr="00531DB8" w:rsidRDefault="009C1C13" w:rsidP="00385689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335" w:type="dxa"/>
          </w:tcPr>
          <w:p w:rsidR="00A754F3" w:rsidRPr="00531DB8" w:rsidRDefault="009C1C13" w:rsidP="00401169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sah-RU"/>
              </w:rPr>
            </w:pPr>
            <w:r w:rsidRPr="00531DB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Содержание задания: постановка танцевальных номеров</w:t>
            </w:r>
            <w:r w:rsidR="00CF6B9A" w:rsidRPr="00531DB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по выбору</w:t>
            </w:r>
            <w:r w:rsidRPr="00531DB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– </w:t>
            </w:r>
            <w:proofErr w:type="gramStart"/>
            <w:r w:rsidRPr="00531DB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якутский</w:t>
            </w:r>
            <w:proofErr w:type="gramEnd"/>
            <w:r w:rsidRPr="00531DB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, народный, северный, современный. Определить тему, идею, драматургию номеров. Составить рисунок танцев, сочинить лексику с варьированием, сделать эскиз костюмов, вести репетиционную работу.</w:t>
            </w:r>
            <w:r w:rsidR="0078236E" w:rsidRPr="00531DB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Исполнение</w:t>
            </w:r>
            <w:r w:rsidR="0080339F" w:rsidRPr="00531DB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со</w:t>
            </w:r>
            <w:r w:rsidR="0078236E" w:rsidRPr="00531DB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льных</w:t>
            </w:r>
            <w:r w:rsidR="0080339F" w:rsidRPr="00531DB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танцев по выбору.</w:t>
            </w:r>
          </w:p>
          <w:p w:rsidR="009C1C13" w:rsidRPr="00531DB8" w:rsidRDefault="009C1C13" w:rsidP="00401169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sah-RU"/>
              </w:rPr>
            </w:pPr>
            <w:r w:rsidRPr="00531DB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Провести отчетный показ проделанной работы перед аудиторие</w:t>
            </w:r>
            <w:r w:rsidR="00A754F3" w:rsidRPr="00531DB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й, администрацией базы практики</w:t>
            </w:r>
          </w:p>
        </w:tc>
        <w:tc>
          <w:tcPr>
            <w:tcW w:w="1261" w:type="dxa"/>
            <w:hideMark/>
          </w:tcPr>
          <w:p w:rsidR="009C1C13" w:rsidRPr="00531DB8" w:rsidRDefault="009C1C13" w:rsidP="003856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481" w:type="dxa"/>
            <w:hideMark/>
          </w:tcPr>
          <w:p w:rsidR="009C1C13" w:rsidRPr="00531DB8" w:rsidRDefault="009C1C13" w:rsidP="003856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2</w:t>
            </w:r>
          </w:p>
        </w:tc>
      </w:tr>
      <w:tr w:rsidR="00401169" w:rsidRPr="00531DB8" w:rsidTr="00A754F3">
        <w:trPr>
          <w:trHeight w:val="463"/>
        </w:trPr>
        <w:tc>
          <w:tcPr>
            <w:tcW w:w="2979" w:type="dxa"/>
            <w:vMerge/>
            <w:tcBorders>
              <w:bottom w:val="single" w:sz="4" w:space="0" w:color="000000"/>
            </w:tcBorders>
            <w:hideMark/>
          </w:tcPr>
          <w:p w:rsidR="00401169" w:rsidRPr="00531DB8" w:rsidRDefault="00401169" w:rsidP="00385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335" w:type="dxa"/>
            <w:tcBorders>
              <w:top w:val="single" w:sz="4" w:space="0" w:color="auto"/>
              <w:bottom w:val="single" w:sz="4" w:space="0" w:color="000000"/>
            </w:tcBorders>
            <w:hideMark/>
          </w:tcPr>
          <w:p w:rsidR="00401169" w:rsidRPr="00531DB8" w:rsidRDefault="00401169" w:rsidP="00401169">
            <w:pPr>
              <w:shd w:val="clear" w:color="auto" w:fill="FFFFFF"/>
              <w:suppressAutoHyphens/>
              <w:snapToGrid w:val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eastAsia="ar-SA"/>
              </w:rPr>
              <w:t xml:space="preserve">Самостоятельная работа – </w:t>
            </w:r>
            <w:r w:rsidR="009C1C13" w:rsidRPr="00531DB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  <w:lang w:eastAsia="ar-SA"/>
              </w:rPr>
              <w:t>постановка танцевального номера, работа с исполнителями коллектива.</w:t>
            </w:r>
          </w:p>
        </w:tc>
        <w:tc>
          <w:tcPr>
            <w:tcW w:w="1261" w:type="dxa"/>
          </w:tcPr>
          <w:p w:rsidR="00401169" w:rsidRPr="00531DB8" w:rsidRDefault="00401169" w:rsidP="0038568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01169" w:rsidRPr="00531DB8" w:rsidRDefault="009C1C13" w:rsidP="009C1C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  <w:lang w:eastAsia="ar-SA"/>
              </w:rPr>
              <w:t>3</w:t>
            </w:r>
          </w:p>
        </w:tc>
      </w:tr>
      <w:tr w:rsidR="00401169" w:rsidRPr="00531DB8" w:rsidTr="00401169">
        <w:trPr>
          <w:trHeight w:val="690"/>
        </w:trPr>
        <w:tc>
          <w:tcPr>
            <w:tcW w:w="2979" w:type="dxa"/>
          </w:tcPr>
          <w:p w:rsidR="00401169" w:rsidRPr="00531DB8" w:rsidRDefault="009C1C13" w:rsidP="00385689">
            <w:pPr>
              <w:shd w:val="clear" w:color="auto" w:fill="FFFFFF"/>
              <w:suppressAutoHyphens/>
              <w:snapToGri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highlight w:val="yellow"/>
                <w:lang w:val="sah-RU" w:eastAsia="ar-SA"/>
              </w:rPr>
            </w:pPr>
            <w:r w:rsidRPr="00531DB8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highlight w:val="yellow"/>
                <w:lang w:eastAsia="ar-SA"/>
              </w:rPr>
              <w:t xml:space="preserve">Раздел </w:t>
            </w:r>
            <w:r w:rsidRPr="00531DB8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highlight w:val="yellow"/>
                <w:lang w:val="en-US" w:eastAsia="ar-SA"/>
              </w:rPr>
              <w:t>VII</w:t>
            </w:r>
            <w:r w:rsidRPr="00531DB8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highlight w:val="yellow"/>
                <w:lang w:val="sah-RU" w:eastAsia="ar-SA"/>
              </w:rPr>
              <w:t>.</w:t>
            </w:r>
          </w:p>
          <w:p w:rsidR="009C1C13" w:rsidRPr="00531DB8" w:rsidRDefault="009C1C13" w:rsidP="009324D9">
            <w:pPr>
              <w:shd w:val="clear" w:color="auto" w:fill="FFFFFF"/>
              <w:suppressAutoHyphens/>
              <w:snapToGri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highlight w:val="yellow"/>
                <w:lang w:val="sah-RU" w:eastAsia="ar-SA"/>
              </w:rPr>
            </w:pPr>
            <w:r w:rsidRPr="00531DB8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highlight w:val="yellow"/>
                <w:lang w:val="sah-RU" w:eastAsia="ar-SA"/>
              </w:rPr>
              <w:t>Офрмление отчета п</w:t>
            </w:r>
            <w:r w:rsidR="009324D9" w:rsidRPr="00531DB8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highlight w:val="yellow"/>
                <w:lang w:val="sah-RU" w:eastAsia="ar-SA"/>
              </w:rPr>
              <w:t xml:space="preserve">роизводственной </w:t>
            </w:r>
            <w:r w:rsidRPr="00531DB8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highlight w:val="yellow"/>
                <w:lang w:val="sah-RU" w:eastAsia="ar-SA"/>
              </w:rPr>
              <w:t>практики</w:t>
            </w:r>
          </w:p>
        </w:tc>
        <w:tc>
          <w:tcPr>
            <w:tcW w:w="9335" w:type="dxa"/>
            <w:hideMark/>
          </w:tcPr>
          <w:p w:rsidR="00401169" w:rsidRPr="00531DB8" w:rsidRDefault="00401169" w:rsidP="009C1C13">
            <w:pPr>
              <w:shd w:val="clear" w:color="auto" w:fill="FFFFFF"/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261" w:type="dxa"/>
          </w:tcPr>
          <w:p w:rsidR="00401169" w:rsidRPr="00531DB8" w:rsidRDefault="008B25CC" w:rsidP="00385689">
            <w:pPr>
              <w:suppressAutoHyphens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  <w:lang w:eastAsia="ar-SA"/>
              </w:rPr>
              <w:t>10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hideMark/>
          </w:tcPr>
          <w:p w:rsidR="00401169" w:rsidRPr="00531DB8" w:rsidRDefault="00401169" w:rsidP="00385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DD6D8F" w:rsidRPr="00531DB8" w:rsidTr="00385689">
        <w:tc>
          <w:tcPr>
            <w:tcW w:w="2979" w:type="dxa"/>
            <w:vMerge w:val="restart"/>
            <w:tcBorders>
              <w:right w:val="single" w:sz="4" w:space="0" w:color="auto"/>
            </w:tcBorders>
            <w:hideMark/>
          </w:tcPr>
          <w:p w:rsidR="00DD6D8F" w:rsidRPr="00531DB8" w:rsidRDefault="00DD6D8F" w:rsidP="00385689">
            <w:pP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335" w:type="dxa"/>
            <w:tcBorders>
              <w:left w:val="single" w:sz="4" w:space="0" w:color="auto"/>
            </w:tcBorders>
            <w:hideMark/>
          </w:tcPr>
          <w:p w:rsidR="009C1C13" w:rsidRPr="00531DB8" w:rsidRDefault="009C1C13" w:rsidP="009C1C13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  <w:highlight w:val="yellow"/>
                <w:lang w:val="sah-RU" w:eastAsia="ar-SA"/>
              </w:rPr>
            </w:pPr>
            <w:r w:rsidRPr="00531DB8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  <w:highlight w:val="yellow"/>
                <w:lang w:val="sah-RU" w:eastAsia="ar-SA"/>
              </w:rPr>
              <w:t>Содержание задания</w:t>
            </w:r>
            <w:r w:rsidRPr="00531DB8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  <w:highlight w:val="yellow"/>
                <w:lang w:eastAsia="ar-SA"/>
              </w:rPr>
              <w:t>: сделать письменный отчет проделанной работы; оформить дневник на каждый день практики;</w:t>
            </w:r>
            <w:r w:rsidR="00993177" w:rsidRPr="00531DB8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  <w:highlight w:val="yellow"/>
                <w:lang w:eastAsia="ar-SA"/>
              </w:rPr>
              <w:t xml:space="preserve"> сделать фотоотчет,</w:t>
            </w:r>
            <w:r w:rsidR="0078236E" w:rsidRPr="00531DB8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  <w:highlight w:val="yellow"/>
                <w:lang w:eastAsia="ar-SA"/>
              </w:rPr>
              <w:t xml:space="preserve"> предоставление </w:t>
            </w:r>
            <w:r w:rsidR="00993177" w:rsidRPr="00531DB8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  <w:highlight w:val="yellow"/>
                <w:lang w:eastAsia="ar-SA"/>
              </w:rPr>
              <w:t xml:space="preserve"> </w:t>
            </w:r>
            <w:proofErr w:type="spellStart"/>
            <w:r w:rsidR="00993177" w:rsidRPr="00531DB8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  <w:highlight w:val="yellow"/>
                <w:lang w:eastAsia="ar-SA"/>
              </w:rPr>
              <w:t>видеоурок</w:t>
            </w:r>
            <w:r w:rsidR="0078236E" w:rsidRPr="00531DB8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  <w:highlight w:val="yellow"/>
                <w:lang w:eastAsia="ar-SA"/>
              </w:rPr>
              <w:t>а</w:t>
            </w:r>
            <w:proofErr w:type="spellEnd"/>
            <w:r w:rsidR="0078236E" w:rsidRPr="00531DB8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  <w:highlight w:val="yellow"/>
                <w:lang w:eastAsia="ar-SA"/>
              </w:rPr>
              <w:t xml:space="preserve"> и видео концерта</w:t>
            </w:r>
          </w:p>
        </w:tc>
        <w:tc>
          <w:tcPr>
            <w:tcW w:w="1261" w:type="dxa"/>
            <w:hideMark/>
          </w:tcPr>
          <w:p w:rsidR="00DD6D8F" w:rsidRPr="00531DB8" w:rsidRDefault="00DD6D8F" w:rsidP="00385689">
            <w:pPr>
              <w:suppressAutoHyphens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481" w:type="dxa"/>
            <w:hideMark/>
          </w:tcPr>
          <w:p w:rsidR="00DD6D8F" w:rsidRPr="00531DB8" w:rsidRDefault="00DD6D8F" w:rsidP="0038568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2</w:t>
            </w:r>
          </w:p>
        </w:tc>
      </w:tr>
      <w:tr w:rsidR="00DD6D8F" w:rsidRPr="00A946FD" w:rsidTr="00385689">
        <w:trPr>
          <w:trHeight w:val="342"/>
        </w:trPr>
        <w:tc>
          <w:tcPr>
            <w:tcW w:w="2979" w:type="dxa"/>
            <w:vMerge/>
          </w:tcPr>
          <w:p w:rsidR="00DD6D8F" w:rsidRPr="00531DB8" w:rsidRDefault="00DD6D8F" w:rsidP="00385689">
            <w:pPr>
              <w:shd w:val="clear" w:color="auto" w:fill="FFFFFF"/>
              <w:suppressAutoHyphens/>
              <w:ind w:left="1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335" w:type="dxa"/>
            <w:tcBorders>
              <w:top w:val="single" w:sz="4" w:space="0" w:color="auto"/>
            </w:tcBorders>
            <w:hideMark/>
          </w:tcPr>
          <w:p w:rsidR="00DD6D8F" w:rsidRPr="00531DB8" w:rsidRDefault="00993177" w:rsidP="00993177">
            <w:pPr>
              <w:shd w:val="clear" w:color="auto" w:fill="FFFFFF"/>
              <w:suppressAutoHyphens/>
              <w:snapToGrid w:val="0"/>
              <w:spacing w:after="0" w:line="200" w:lineRule="atLeast"/>
              <w:ind w:left="48"/>
              <w:jc w:val="right"/>
              <w:rPr>
                <w:rFonts w:ascii="Times New Roman" w:hAnsi="Times New Roman" w:cs="Times New Roman"/>
                <w:spacing w:val="-1"/>
                <w:sz w:val="24"/>
                <w:szCs w:val="24"/>
                <w:highlight w:val="yellow"/>
                <w:lang w:eastAsia="ar-SA"/>
              </w:rPr>
            </w:pPr>
            <w:r w:rsidRPr="00531DB8">
              <w:rPr>
                <w:rFonts w:ascii="Times New Roman" w:hAnsi="Times New Roman" w:cs="Times New Roman"/>
                <w:spacing w:val="-1"/>
                <w:sz w:val="24"/>
                <w:szCs w:val="24"/>
                <w:highlight w:val="yellow"/>
                <w:lang w:eastAsia="ar-SA"/>
              </w:rPr>
              <w:t>Всего:</w:t>
            </w:r>
          </w:p>
        </w:tc>
        <w:tc>
          <w:tcPr>
            <w:tcW w:w="1261" w:type="dxa"/>
            <w:hideMark/>
          </w:tcPr>
          <w:p w:rsidR="00DD6D8F" w:rsidRPr="00A946FD" w:rsidRDefault="008B25CC" w:rsidP="00385689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31DB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  <w:t>144</w:t>
            </w:r>
            <w:r w:rsidR="00993177" w:rsidRPr="00531DB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  <w:t>ч</w:t>
            </w:r>
          </w:p>
        </w:tc>
        <w:tc>
          <w:tcPr>
            <w:tcW w:w="1481" w:type="dxa"/>
          </w:tcPr>
          <w:p w:rsidR="00DD6D8F" w:rsidRPr="00A946FD" w:rsidRDefault="00DD6D8F" w:rsidP="0038568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367D2" w:rsidRDefault="00F367D2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40" w:lineRule="atLeast"/>
        <w:jc w:val="both"/>
        <w:rPr>
          <w:rFonts w:ascii="Times New Roman" w:hAnsi="Times New Roman" w:cs="Times New Roman"/>
          <w:i/>
          <w:iCs/>
          <w:sz w:val="24"/>
          <w:szCs w:val="24"/>
          <w:lang w:val="sah-RU"/>
        </w:rPr>
      </w:pPr>
    </w:p>
    <w:p w:rsidR="00F367D2" w:rsidRDefault="00F367D2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40" w:lineRule="atLeast"/>
        <w:jc w:val="both"/>
        <w:rPr>
          <w:rFonts w:ascii="Times New Roman" w:hAnsi="Times New Roman" w:cs="Times New Roman"/>
          <w:i/>
          <w:iCs/>
          <w:sz w:val="24"/>
          <w:szCs w:val="24"/>
          <w:lang w:val="sah-RU"/>
        </w:rPr>
      </w:pP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40" w:lineRule="atLeast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A946FD">
        <w:rPr>
          <w:rFonts w:ascii="Times New Roman" w:hAnsi="Times New Roman" w:cs="Times New Roman"/>
          <w:i/>
          <w:iCs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46FD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1 – </w:t>
      </w:r>
      <w:proofErr w:type="gramStart"/>
      <w:r w:rsidRPr="00A946FD">
        <w:rPr>
          <w:rFonts w:ascii="Times New Roman" w:hAnsi="Times New Roman" w:cs="Times New Roman"/>
          <w:i/>
          <w:iCs/>
          <w:sz w:val="24"/>
          <w:szCs w:val="24"/>
        </w:rPr>
        <w:t>ознакомительный</w:t>
      </w:r>
      <w:proofErr w:type="gramEnd"/>
      <w:r w:rsidRPr="00A946FD">
        <w:rPr>
          <w:rFonts w:ascii="Times New Roman" w:hAnsi="Times New Roman" w:cs="Times New Roman"/>
          <w:i/>
          <w:iCs/>
          <w:sz w:val="24"/>
          <w:szCs w:val="24"/>
        </w:rPr>
        <w:t xml:space="preserve"> (узнавание ранее изученных объектов, свойств);</w:t>
      </w: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46FD">
        <w:rPr>
          <w:rFonts w:ascii="Times New Roman" w:hAnsi="Times New Roman" w:cs="Times New Roman"/>
          <w:i/>
          <w:iCs/>
          <w:sz w:val="24"/>
          <w:szCs w:val="24"/>
        </w:rPr>
        <w:t>2 –</w:t>
      </w:r>
      <w:proofErr w:type="gramStart"/>
      <w:r w:rsidRPr="00A946FD">
        <w:rPr>
          <w:rFonts w:ascii="Times New Roman" w:hAnsi="Times New Roman" w:cs="Times New Roman"/>
          <w:i/>
          <w:iCs/>
          <w:sz w:val="24"/>
          <w:szCs w:val="24"/>
        </w:rPr>
        <w:t>репродуктивный</w:t>
      </w:r>
      <w:proofErr w:type="gramEnd"/>
      <w:r w:rsidRPr="00A946FD">
        <w:rPr>
          <w:rFonts w:ascii="Times New Roman" w:hAnsi="Times New Roman" w:cs="Times New Roman"/>
          <w:i/>
          <w:iCs/>
          <w:sz w:val="24"/>
          <w:szCs w:val="24"/>
        </w:rPr>
        <w:t xml:space="preserve"> (выполнение деятельности по образцу, инструкции или под руководством)</w:t>
      </w:r>
    </w:p>
    <w:p w:rsidR="00DD6D8F" w:rsidRPr="00A946FD" w:rsidRDefault="00DD6D8F" w:rsidP="00DD6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46FD">
        <w:rPr>
          <w:rFonts w:ascii="Times New Roman" w:hAnsi="Times New Roman" w:cs="Times New Roman"/>
          <w:i/>
          <w:iCs/>
          <w:sz w:val="24"/>
          <w:szCs w:val="24"/>
        </w:rPr>
        <w:t>3-продуктивный (планирование и самостоятельное выполнение деятельности, решение проблемных задач).</w:t>
      </w:r>
    </w:p>
    <w:p w:rsidR="00DD6D8F" w:rsidRPr="00A946FD" w:rsidRDefault="00DD6D8F" w:rsidP="00DD6D8F">
      <w:pPr>
        <w:pStyle w:val="1"/>
        <w:tabs>
          <w:tab w:val="clear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40" w:lineRule="atLeast"/>
        <w:jc w:val="both"/>
        <w:rPr>
          <w:rFonts w:ascii="Times New Roman" w:hAnsi="Times New Roman"/>
          <w:b/>
          <w:bCs/>
          <w:caps/>
        </w:rPr>
      </w:pPr>
    </w:p>
    <w:p w:rsidR="00DD6D8F" w:rsidRPr="00A946FD" w:rsidRDefault="00DD6D8F" w:rsidP="00DD6D8F">
      <w:pPr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spacing w:after="0"/>
        <w:rPr>
          <w:rFonts w:ascii="Times New Roman" w:hAnsi="Times New Roman" w:cs="Times New Roman"/>
          <w:sz w:val="24"/>
          <w:szCs w:val="24"/>
        </w:rPr>
        <w:sectPr w:rsidR="00DD6D8F" w:rsidRPr="00A946FD" w:rsidSect="00A754F3">
          <w:pgSz w:w="16838" w:h="11906" w:orient="landscape" w:code="10"/>
          <w:pgMar w:top="993" w:right="1134" w:bottom="765" w:left="1134" w:header="709" w:footer="709" w:gutter="0"/>
          <w:pgNumType w:start="7"/>
          <w:cols w:space="720"/>
          <w:docGrid w:linePitch="299"/>
        </w:sectPr>
      </w:pPr>
    </w:p>
    <w:p w:rsidR="00DD6D8F" w:rsidRPr="005F17C9" w:rsidRDefault="00DD6D8F" w:rsidP="008D0145">
      <w:pPr>
        <w:pStyle w:val="1"/>
        <w:tabs>
          <w:tab w:val="clear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firstLine="567"/>
        <w:jc w:val="center"/>
        <w:rPr>
          <w:rFonts w:ascii="Times New Roman" w:hAnsi="Times New Roman"/>
          <w:b/>
          <w:bCs/>
          <w:caps/>
          <w:lang w:val="sah-RU"/>
        </w:rPr>
      </w:pPr>
      <w:r w:rsidRPr="00A946FD">
        <w:rPr>
          <w:rFonts w:ascii="Times New Roman" w:hAnsi="Times New Roman"/>
          <w:b/>
          <w:bCs/>
          <w:caps/>
        </w:rPr>
        <w:lastRenderedPageBreak/>
        <w:t xml:space="preserve">3. условия реализации  производственной </w:t>
      </w:r>
      <w:r w:rsidR="005F17C9">
        <w:rPr>
          <w:rFonts w:ascii="Times New Roman" w:hAnsi="Times New Roman"/>
          <w:b/>
          <w:bCs/>
          <w:caps/>
          <w:lang w:val="sah-RU"/>
        </w:rPr>
        <w:t>практики</w:t>
      </w:r>
    </w:p>
    <w:p w:rsidR="008D0145" w:rsidRPr="008D0145" w:rsidRDefault="008D0145" w:rsidP="008D0145">
      <w:pPr>
        <w:spacing w:after="0"/>
        <w:rPr>
          <w:lang w:val="sah-RU" w:eastAsia="ar-SA"/>
        </w:rPr>
      </w:pPr>
    </w:p>
    <w:p w:rsidR="00DD6D8F" w:rsidRPr="00A946FD" w:rsidRDefault="00DD6D8F" w:rsidP="008D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6FD"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DD6D8F" w:rsidRPr="00A946FD" w:rsidRDefault="00DD6D8F" w:rsidP="008D0145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851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8D0145">
        <w:rPr>
          <w:rFonts w:ascii="Times New Roman" w:hAnsi="Times New Roman" w:cs="Times New Roman"/>
          <w:sz w:val="24"/>
          <w:szCs w:val="24"/>
        </w:rPr>
        <w:t xml:space="preserve">педагогической </w:t>
      </w:r>
      <w:r w:rsidR="008D0145">
        <w:rPr>
          <w:rFonts w:ascii="Times New Roman" w:hAnsi="Times New Roman" w:cs="Times New Roman"/>
          <w:sz w:val="24"/>
          <w:szCs w:val="24"/>
          <w:lang w:val="sah-RU"/>
        </w:rPr>
        <w:t>практики</w:t>
      </w:r>
      <w:r w:rsidRPr="00A946FD">
        <w:rPr>
          <w:rFonts w:ascii="Times New Roman" w:hAnsi="Times New Roman" w:cs="Times New Roman"/>
          <w:sz w:val="24"/>
          <w:szCs w:val="24"/>
        </w:rPr>
        <w:t xml:space="preserve"> требует наличия танцевального зала </w:t>
      </w:r>
    </w:p>
    <w:p w:rsidR="00DD6D8F" w:rsidRPr="00A946FD" w:rsidRDefault="00DD6D8F" w:rsidP="008D0145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851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b/>
          <w:bCs/>
          <w:sz w:val="24"/>
          <w:szCs w:val="24"/>
        </w:rPr>
        <w:t>Оборудование танцевального зала:</w:t>
      </w:r>
      <w:r w:rsidRPr="00A946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D8F" w:rsidRPr="00A946FD" w:rsidRDefault="00DD6D8F" w:rsidP="008D0145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851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>1. Станки для экзерсиса у станка;</w:t>
      </w:r>
    </w:p>
    <w:p w:rsidR="00DD6D8F" w:rsidRPr="00A946FD" w:rsidRDefault="00DD6D8F" w:rsidP="008D0145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851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>2. большие зеркала вдоль стен;</w:t>
      </w:r>
    </w:p>
    <w:p w:rsidR="00DD6D8F" w:rsidRPr="00A946FD" w:rsidRDefault="00DD6D8F" w:rsidP="008D0145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851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>3. душевые кабинки;</w:t>
      </w:r>
    </w:p>
    <w:p w:rsidR="00DD6D8F" w:rsidRPr="00A946FD" w:rsidRDefault="00DD6D8F" w:rsidP="008D0145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851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 xml:space="preserve">4. гардеробная для переодевания – женская, мужская. </w:t>
      </w:r>
    </w:p>
    <w:p w:rsidR="00DD6D8F" w:rsidRPr="00A946FD" w:rsidRDefault="00DD6D8F" w:rsidP="008D0145">
      <w:pPr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b/>
          <w:bCs/>
          <w:sz w:val="24"/>
          <w:szCs w:val="24"/>
        </w:rPr>
        <w:t>Технические средства обучения:</w:t>
      </w:r>
      <w:r w:rsidRPr="00A946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D8F" w:rsidRPr="00A946FD" w:rsidRDefault="00DD6D8F" w:rsidP="008D0145">
      <w:pPr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85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>1. фортепиано;</w:t>
      </w:r>
    </w:p>
    <w:p w:rsidR="00DD6D8F" w:rsidRPr="00A946FD" w:rsidRDefault="00DD6D8F" w:rsidP="008D0145">
      <w:pPr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85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>2. музыкальный центр;</w:t>
      </w:r>
    </w:p>
    <w:p w:rsidR="00DD6D8F" w:rsidRPr="00A946FD" w:rsidRDefault="00DD6D8F" w:rsidP="008D0145">
      <w:pPr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85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>3. телевизор;</w:t>
      </w:r>
    </w:p>
    <w:p w:rsidR="00DD6D8F" w:rsidRPr="00A946FD" w:rsidRDefault="00DD6D8F" w:rsidP="008D0145">
      <w:pPr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85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 xml:space="preserve"> 4. </w:t>
      </w:r>
      <w:r w:rsidRPr="00A946FD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A946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6D8F" w:rsidRPr="00A946FD" w:rsidRDefault="00DD6D8F" w:rsidP="008D0145">
      <w:pPr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85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6D8F" w:rsidRPr="00A946FD" w:rsidRDefault="00DD6D8F" w:rsidP="008D0145">
      <w:pPr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85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46FD">
        <w:rPr>
          <w:rFonts w:ascii="Times New Roman" w:hAnsi="Times New Roman" w:cs="Times New Roman"/>
          <w:b/>
          <w:bCs/>
          <w:sz w:val="24"/>
          <w:szCs w:val="24"/>
        </w:rPr>
        <w:t>3.2. Информационное обеспечение обучения</w:t>
      </w:r>
    </w:p>
    <w:p w:rsidR="00DD6D8F" w:rsidRDefault="00DD6D8F" w:rsidP="008D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  <w:r w:rsidRPr="00A946FD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8D0145" w:rsidRPr="008D0145" w:rsidRDefault="008D0145" w:rsidP="008D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DD6D8F" w:rsidRPr="00A946FD" w:rsidRDefault="00DD6D8F" w:rsidP="008D0145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946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 источники:</w:t>
      </w:r>
    </w:p>
    <w:p w:rsidR="00DD6D8F" w:rsidRPr="00A946FD" w:rsidRDefault="00DD6D8F" w:rsidP="008D0145">
      <w:pPr>
        <w:pStyle w:val="a6"/>
        <w:numPr>
          <w:ilvl w:val="0"/>
          <w:numId w:val="3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>Белкин А.С. Основы возрастной педагогики. М.,2000-312с.</w:t>
      </w:r>
    </w:p>
    <w:p w:rsidR="00DD6D8F" w:rsidRPr="00A946FD" w:rsidRDefault="00DD6D8F" w:rsidP="008D0145">
      <w:pPr>
        <w:pStyle w:val="a6"/>
        <w:numPr>
          <w:ilvl w:val="0"/>
          <w:numId w:val="3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>Ваганова А.Я. Основы классического танца. СПб, 2010.</w:t>
      </w:r>
    </w:p>
    <w:p w:rsidR="00DD6D8F" w:rsidRPr="00A946FD" w:rsidRDefault="00DD6D8F" w:rsidP="008D0145">
      <w:pPr>
        <w:pStyle w:val="a6"/>
        <w:numPr>
          <w:ilvl w:val="0"/>
          <w:numId w:val="3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6FD">
        <w:rPr>
          <w:rFonts w:ascii="Times New Roman" w:hAnsi="Times New Roman" w:cs="Times New Roman"/>
          <w:sz w:val="24"/>
          <w:szCs w:val="24"/>
        </w:rPr>
        <w:t>Звездочкин</w:t>
      </w:r>
      <w:proofErr w:type="spellEnd"/>
      <w:r w:rsidRPr="00A946FD">
        <w:rPr>
          <w:rFonts w:ascii="Times New Roman" w:hAnsi="Times New Roman" w:cs="Times New Roman"/>
          <w:sz w:val="24"/>
          <w:szCs w:val="24"/>
        </w:rPr>
        <w:t xml:space="preserve"> В.А. Классический танец. Ростов-на-Дону. Феникс, 2003.</w:t>
      </w:r>
    </w:p>
    <w:p w:rsidR="008D0145" w:rsidRDefault="008D0145" w:rsidP="008D0145">
      <w:pPr>
        <w:pStyle w:val="a6"/>
        <w:spacing w:after="0" w:line="240" w:lineRule="auto"/>
        <w:ind w:left="851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ah-RU"/>
        </w:rPr>
      </w:pPr>
    </w:p>
    <w:p w:rsidR="00DD6D8F" w:rsidRPr="00A946FD" w:rsidRDefault="00DD6D8F" w:rsidP="008D0145">
      <w:pPr>
        <w:pStyle w:val="a6"/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Дополнительные источники:</w:t>
      </w:r>
      <w:r w:rsidRPr="00A946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D8F" w:rsidRPr="00A946FD" w:rsidRDefault="00DD6D8F" w:rsidP="008D0145">
      <w:pPr>
        <w:numPr>
          <w:ilvl w:val="0"/>
          <w:numId w:val="4"/>
        </w:numPr>
        <w:tabs>
          <w:tab w:val="left" w:pos="540"/>
        </w:tabs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 xml:space="preserve">Алексеенко А. Анализ музыкально-хореографического произведения, теория и методика преподавания музыки. – М.. 2001. 115 с. </w:t>
      </w:r>
    </w:p>
    <w:p w:rsidR="00DD6D8F" w:rsidRPr="00A946FD" w:rsidRDefault="00DD6D8F" w:rsidP="008D0145">
      <w:pPr>
        <w:pStyle w:val="a6"/>
        <w:numPr>
          <w:ilvl w:val="0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6FD">
        <w:rPr>
          <w:rFonts w:ascii="Times New Roman" w:hAnsi="Times New Roman" w:cs="Times New Roman"/>
          <w:sz w:val="24"/>
          <w:szCs w:val="24"/>
        </w:rPr>
        <w:t>Афонасевич</w:t>
      </w:r>
      <w:proofErr w:type="spellEnd"/>
      <w:r w:rsidRPr="00A946FD">
        <w:rPr>
          <w:rFonts w:ascii="Times New Roman" w:hAnsi="Times New Roman" w:cs="Times New Roman"/>
          <w:sz w:val="24"/>
          <w:szCs w:val="24"/>
        </w:rPr>
        <w:t xml:space="preserve"> С.В. Классический танец. Уч. пособие. Якутск, 2010.</w:t>
      </w:r>
    </w:p>
    <w:p w:rsidR="00DD6D8F" w:rsidRPr="00A946FD" w:rsidRDefault="00DD6D8F" w:rsidP="008D0145">
      <w:pPr>
        <w:pStyle w:val="a6"/>
        <w:numPr>
          <w:ilvl w:val="0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>Базарова Н.П. Мей В.П. Азбука классического танца. Издание 3-е. СПб-М-Краснодар. Лань, 2006.</w:t>
      </w:r>
    </w:p>
    <w:p w:rsidR="00DD6D8F" w:rsidRPr="00A946FD" w:rsidRDefault="00DD6D8F" w:rsidP="008D0145">
      <w:pPr>
        <w:numPr>
          <w:ilvl w:val="0"/>
          <w:numId w:val="4"/>
        </w:numPr>
        <w:tabs>
          <w:tab w:val="left" w:pos="540"/>
        </w:tabs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 xml:space="preserve">  Вахромеев В. Элементарная теория музыки. -  М.,  2002.  </w:t>
      </w:r>
    </w:p>
    <w:p w:rsidR="00DD6D8F" w:rsidRPr="00A946FD" w:rsidRDefault="00DD6D8F" w:rsidP="008D0145">
      <w:pPr>
        <w:pStyle w:val="a6"/>
        <w:numPr>
          <w:ilvl w:val="0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6FD">
        <w:rPr>
          <w:rFonts w:ascii="Times New Roman" w:hAnsi="Times New Roman" w:cs="Times New Roman"/>
          <w:sz w:val="24"/>
          <w:szCs w:val="24"/>
        </w:rPr>
        <w:t>Валукин</w:t>
      </w:r>
      <w:proofErr w:type="spellEnd"/>
      <w:r w:rsidRPr="00A946FD">
        <w:rPr>
          <w:rFonts w:ascii="Times New Roman" w:hAnsi="Times New Roman" w:cs="Times New Roman"/>
          <w:sz w:val="24"/>
          <w:szCs w:val="24"/>
        </w:rPr>
        <w:t xml:space="preserve"> Е.П. Проблемы наследия в хореографическом искусстве. М.: А.С.Т. 1992.</w:t>
      </w:r>
    </w:p>
    <w:p w:rsidR="00DD6D8F" w:rsidRPr="00A946FD" w:rsidRDefault="00DD6D8F" w:rsidP="008D0145">
      <w:pPr>
        <w:pStyle w:val="a6"/>
        <w:numPr>
          <w:ilvl w:val="0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>Васильева Т.И. Тем, кто хочет учиться балету. М. ГИТИС, 1994.</w:t>
      </w:r>
    </w:p>
    <w:p w:rsidR="00DD6D8F" w:rsidRPr="00A946FD" w:rsidRDefault="00DD6D8F" w:rsidP="008D0145">
      <w:pPr>
        <w:pStyle w:val="a6"/>
        <w:numPr>
          <w:ilvl w:val="0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 xml:space="preserve">Джозеф С. </w:t>
      </w:r>
      <w:proofErr w:type="spellStart"/>
      <w:r w:rsidRPr="00A946FD">
        <w:rPr>
          <w:rFonts w:ascii="Times New Roman" w:hAnsi="Times New Roman" w:cs="Times New Roman"/>
          <w:sz w:val="24"/>
          <w:szCs w:val="24"/>
        </w:rPr>
        <w:t>Хавилер</w:t>
      </w:r>
      <w:proofErr w:type="spellEnd"/>
      <w:r w:rsidRPr="00A946FD">
        <w:rPr>
          <w:rFonts w:ascii="Times New Roman" w:hAnsi="Times New Roman" w:cs="Times New Roman"/>
          <w:sz w:val="24"/>
          <w:szCs w:val="24"/>
        </w:rPr>
        <w:t>. Тело танцора. Медицинский взгляд на танцы и тренировки. Новое слово, 2004.</w:t>
      </w:r>
    </w:p>
    <w:p w:rsidR="00DD6D8F" w:rsidRPr="00A946FD" w:rsidRDefault="00DD6D8F" w:rsidP="008D0145">
      <w:pPr>
        <w:pStyle w:val="a6"/>
        <w:numPr>
          <w:ilvl w:val="0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6FD">
        <w:rPr>
          <w:rFonts w:ascii="Times New Roman" w:hAnsi="Times New Roman" w:cs="Times New Roman"/>
          <w:sz w:val="24"/>
          <w:szCs w:val="24"/>
        </w:rPr>
        <w:t>Имохин</w:t>
      </w:r>
      <w:proofErr w:type="spellEnd"/>
      <w:r w:rsidRPr="00A946FD">
        <w:rPr>
          <w:rFonts w:ascii="Times New Roman" w:hAnsi="Times New Roman" w:cs="Times New Roman"/>
          <w:sz w:val="24"/>
          <w:szCs w:val="24"/>
        </w:rPr>
        <w:t xml:space="preserve"> В.В. Методика преподавания классического и дуэтного танца. М.:    МГУКИ, 2001.</w:t>
      </w:r>
    </w:p>
    <w:p w:rsidR="00DD6D8F" w:rsidRPr="00A946FD" w:rsidRDefault="00DD6D8F" w:rsidP="008D0145">
      <w:pPr>
        <w:pStyle w:val="a6"/>
        <w:numPr>
          <w:ilvl w:val="0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6FD">
        <w:rPr>
          <w:rFonts w:ascii="Times New Roman" w:hAnsi="Times New Roman" w:cs="Times New Roman"/>
          <w:sz w:val="24"/>
          <w:szCs w:val="24"/>
        </w:rPr>
        <w:t>Костровицкая</w:t>
      </w:r>
      <w:proofErr w:type="spellEnd"/>
      <w:r w:rsidRPr="00A946FD">
        <w:rPr>
          <w:rFonts w:ascii="Times New Roman" w:hAnsi="Times New Roman" w:cs="Times New Roman"/>
          <w:sz w:val="24"/>
          <w:szCs w:val="24"/>
        </w:rPr>
        <w:t xml:space="preserve"> В.С. 100 уроков классического танца. 3-е издание. СПб: Лань, Планета музыки.</w:t>
      </w:r>
    </w:p>
    <w:p w:rsidR="00DD6D8F" w:rsidRPr="00A946FD" w:rsidRDefault="00DD6D8F" w:rsidP="008D0145">
      <w:pPr>
        <w:pStyle w:val="a6"/>
        <w:numPr>
          <w:ilvl w:val="0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>Никифорова А.В. Советы педагога классического танца. СПб. Лань, 2001.</w:t>
      </w:r>
    </w:p>
    <w:p w:rsidR="00DD6D8F" w:rsidRPr="00A946FD" w:rsidRDefault="00DD6D8F" w:rsidP="008D0145">
      <w:pPr>
        <w:pStyle w:val="a6"/>
        <w:numPr>
          <w:ilvl w:val="0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>Мессерер А. Уроки классического танца. СПб-М-Краснодар, 2004.</w:t>
      </w:r>
    </w:p>
    <w:p w:rsidR="00DD6D8F" w:rsidRPr="00A946FD" w:rsidRDefault="00DD6D8F" w:rsidP="008D0145">
      <w:pPr>
        <w:pStyle w:val="a6"/>
        <w:numPr>
          <w:ilvl w:val="0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6FD">
        <w:rPr>
          <w:rFonts w:ascii="Times New Roman" w:hAnsi="Times New Roman" w:cs="Times New Roman"/>
          <w:sz w:val="24"/>
          <w:szCs w:val="24"/>
        </w:rPr>
        <w:t>Новер</w:t>
      </w:r>
      <w:proofErr w:type="spellEnd"/>
      <w:r w:rsidRPr="00A946FD">
        <w:rPr>
          <w:rFonts w:ascii="Times New Roman" w:hAnsi="Times New Roman" w:cs="Times New Roman"/>
          <w:sz w:val="24"/>
          <w:szCs w:val="24"/>
        </w:rPr>
        <w:t xml:space="preserve"> Ж.Ж. Письма о танце. СПб</w:t>
      </w:r>
      <w:proofErr w:type="gramStart"/>
      <w:r w:rsidRPr="00A946FD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A946FD">
        <w:rPr>
          <w:rFonts w:ascii="Times New Roman" w:hAnsi="Times New Roman" w:cs="Times New Roman"/>
          <w:sz w:val="24"/>
          <w:szCs w:val="24"/>
        </w:rPr>
        <w:t>Лань, Планета музыки, 2007.</w:t>
      </w:r>
    </w:p>
    <w:p w:rsidR="00DD6D8F" w:rsidRPr="00A946FD" w:rsidRDefault="00DD6D8F" w:rsidP="008D0145">
      <w:pPr>
        <w:pStyle w:val="a6"/>
        <w:numPr>
          <w:ilvl w:val="0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6FD">
        <w:rPr>
          <w:rFonts w:ascii="Times New Roman" w:hAnsi="Times New Roman" w:cs="Times New Roman"/>
          <w:sz w:val="24"/>
          <w:szCs w:val="24"/>
        </w:rPr>
        <w:t>Пасютинская</w:t>
      </w:r>
      <w:proofErr w:type="spellEnd"/>
      <w:r w:rsidRPr="00A946FD">
        <w:rPr>
          <w:rFonts w:ascii="Times New Roman" w:hAnsi="Times New Roman" w:cs="Times New Roman"/>
          <w:sz w:val="24"/>
          <w:szCs w:val="24"/>
        </w:rPr>
        <w:t xml:space="preserve"> В. Волшебный мир танца. М.: Просвещение, 1985</w:t>
      </w:r>
    </w:p>
    <w:p w:rsidR="00DD6D8F" w:rsidRPr="00A946FD" w:rsidRDefault="00DD6D8F" w:rsidP="008D0145">
      <w:pPr>
        <w:pStyle w:val="a6"/>
        <w:numPr>
          <w:ilvl w:val="0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6FD">
        <w:rPr>
          <w:rFonts w:ascii="Times New Roman" w:hAnsi="Times New Roman" w:cs="Times New Roman"/>
          <w:sz w:val="24"/>
          <w:szCs w:val="24"/>
        </w:rPr>
        <w:t>Подласый</w:t>
      </w:r>
      <w:proofErr w:type="spellEnd"/>
      <w:r w:rsidRPr="00A946FD">
        <w:rPr>
          <w:rFonts w:ascii="Times New Roman" w:hAnsi="Times New Roman" w:cs="Times New Roman"/>
          <w:sz w:val="24"/>
          <w:szCs w:val="24"/>
        </w:rPr>
        <w:t xml:space="preserve"> И.П. Педагогика. М., </w:t>
      </w:r>
      <w:proofErr w:type="spellStart"/>
      <w:r w:rsidRPr="00A946FD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A946FD">
        <w:rPr>
          <w:rFonts w:ascii="Times New Roman" w:hAnsi="Times New Roman" w:cs="Times New Roman"/>
          <w:sz w:val="24"/>
          <w:szCs w:val="24"/>
        </w:rPr>
        <w:t>, 2002-235.</w:t>
      </w:r>
    </w:p>
    <w:p w:rsidR="00DD6D8F" w:rsidRPr="00A946FD" w:rsidRDefault="00DD6D8F" w:rsidP="008D0145">
      <w:pPr>
        <w:pStyle w:val="a6"/>
        <w:numPr>
          <w:ilvl w:val="0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>Попова Г.В. Учет психофизиологических и анатомических особенностей подростков при обучении хореографии. Тезисы. 1975.</w:t>
      </w:r>
    </w:p>
    <w:p w:rsidR="00DD6D8F" w:rsidRPr="00A946FD" w:rsidRDefault="00DD6D8F" w:rsidP="008D0145">
      <w:pPr>
        <w:pStyle w:val="a6"/>
        <w:numPr>
          <w:ilvl w:val="0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6FD">
        <w:rPr>
          <w:rFonts w:ascii="Times New Roman" w:hAnsi="Times New Roman" w:cs="Times New Roman"/>
          <w:sz w:val="24"/>
          <w:szCs w:val="24"/>
        </w:rPr>
        <w:t>Свид</w:t>
      </w:r>
      <w:proofErr w:type="spellEnd"/>
      <w:r w:rsidRPr="00A946FD">
        <w:rPr>
          <w:rFonts w:ascii="Times New Roman" w:hAnsi="Times New Roman" w:cs="Times New Roman"/>
          <w:sz w:val="24"/>
          <w:szCs w:val="24"/>
        </w:rPr>
        <w:t xml:space="preserve"> О.Д. Особенности преподавания классического танца в системе </w:t>
      </w:r>
    </w:p>
    <w:p w:rsidR="00DD6D8F" w:rsidRPr="00A946FD" w:rsidRDefault="00DD6D8F" w:rsidP="008D0145">
      <w:pPr>
        <w:pStyle w:val="a6"/>
        <w:numPr>
          <w:ilvl w:val="1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>многоуровневого непрерывного образования. М.: МГУКИ, 2001.</w:t>
      </w:r>
    </w:p>
    <w:p w:rsidR="00DD6D8F" w:rsidRPr="00A946FD" w:rsidRDefault="00DD6D8F" w:rsidP="008D0145">
      <w:pPr>
        <w:pStyle w:val="a6"/>
        <w:numPr>
          <w:ilvl w:val="0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6FD">
        <w:rPr>
          <w:rFonts w:ascii="Times New Roman" w:hAnsi="Times New Roman" w:cs="Times New Roman"/>
          <w:sz w:val="24"/>
          <w:szCs w:val="24"/>
        </w:rPr>
        <w:t>Содунам</w:t>
      </w:r>
      <w:proofErr w:type="spellEnd"/>
      <w:r w:rsidRPr="00A946FD">
        <w:rPr>
          <w:rFonts w:ascii="Times New Roman" w:hAnsi="Times New Roman" w:cs="Times New Roman"/>
          <w:sz w:val="24"/>
          <w:szCs w:val="24"/>
        </w:rPr>
        <w:t xml:space="preserve"> Э. Основы пластической коммуникации. М., МГУК, 2001-145.</w:t>
      </w:r>
    </w:p>
    <w:p w:rsidR="00DD6D8F" w:rsidRPr="00A946FD" w:rsidRDefault="00DD6D8F" w:rsidP="008D0145">
      <w:pPr>
        <w:pStyle w:val="a6"/>
        <w:numPr>
          <w:ilvl w:val="0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6FD">
        <w:rPr>
          <w:rFonts w:ascii="Times New Roman" w:hAnsi="Times New Roman" w:cs="Times New Roman"/>
          <w:sz w:val="24"/>
          <w:szCs w:val="24"/>
        </w:rPr>
        <w:t>Тарасов Н.И. Классический танец. Школа мужского танца. СПб. Лань,2005.</w:t>
      </w:r>
    </w:p>
    <w:p w:rsidR="00DD6D8F" w:rsidRPr="00A946FD" w:rsidRDefault="00DD6D8F" w:rsidP="008D0145">
      <w:pPr>
        <w:pStyle w:val="a6"/>
        <w:numPr>
          <w:ilvl w:val="0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6FD">
        <w:rPr>
          <w:rFonts w:ascii="Times New Roman" w:hAnsi="Times New Roman" w:cs="Times New Roman"/>
          <w:sz w:val="24"/>
          <w:szCs w:val="24"/>
        </w:rPr>
        <w:t>Холфина</w:t>
      </w:r>
      <w:proofErr w:type="spellEnd"/>
      <w:r w:rsidRPr="00A946FD">
        <w:rPr>
          <w:rFonts w:ascii="Times New Roman" w:hAnsi="Times New Roman" w:cs="Times New Roman"/>
          <w:sz w:val="24"/>
          <w:szCs w:val="24"/>
        </w:rPr>
        <w:t xml:space="preserve"> С. Вспоминая мастеров московского балета. М.: Искусство, 1990.</w:t>
      </w:r>
    </w:p>
    <w:p w:rsidR="00DD6D8F" w:rsidRPr="00A946FD" w:rsidRDefault="00DD6D8F" w:rsidP="008D0145">
      <w:pPr>
        <w:pStyle w:val="a6"/>
        <w:numPr>
          <w:ilvl w:val="0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6FD">
        <w:rPr>
          <w:rFonts w:ascii="Times New Roman" w:hAnsi="Times New Roman" w:cs="Times New Roman"/>
          <w:sz w:val="24"/>
          <w:szCs w:val="24"/>
        </w:rPr>
        <w:lastRenderedPageBreak/>
        <w:t>Худеков</w:t>
      </w:r>
      <w:proofErr w:type="spellEnd"/>
      <w:r w:rsidRPr="00A946FD">
        <w:rPr>
          <w:rFonts w:ascii="Times New Roman" w:hAnsi="Times New Roman" w:cs="Times New Roman"/>
          <w:sz w:val="24"/>
          <w:szCs w:val="24"/>
        </w:rPr>
        <w:t xml:space="preserve"> С.Н. Всеобщая история танца. М.: Экспо, 2009.</w:t>
      </w:r>
    </w:p>
    <w:p w:rsidR="00DD6D8F" w:rsidRPr="00A946FD" w:rsidRDefault="00DD6D8F" w:rsidP="008D0145">
      <w:pPr>
        <w:pStyle w:val="a6"/>
        <w:numPr>
          <w:ilvl w:val="0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6FD">
        <w:rPr>
          <w:rFonts w:ascii="Times New Roman" w:hAnsi="Times New Roman" w:cs="Times New Roman"/>
          <w:sz w:val="24"/>
          <w:szCs w:val="24"/>
        </w:rPr>
        <w:t>Ярмолович</w:t>
      </w:r>
      <w:proofErr w:type="spellEnd"/>
      <w:r w:rsidRPr="00A946FD">
        <w:rPr>
          <w:rFonts w:ascii="Times New Roman" w:hAnsi="Times New Roman" w:cs="Times New Roman"/>
          <w:sz w:val="24"/>
          <w:szCs w:val="24"/>
        </w:rPr>
        <w:t xml:space="preserve"> Л. Принципы оформления музыкального урока классического танца. М.: Искусство, 2003.</w:t>
      </w:r>
    </w:p>
    <w:p w:rsidR="00DD6D8F" w:rsidRPr="00A946FD" w:rsidRDefault="00DD6D8F" w:rsidP="008D0145">
      <w:pPr>
        <w:pStyle w:val="a6"/>
        <w:numPr>
          <w:ilvl w:val="0"/>
          <w:numId w:val="4"/>
        </w:num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6FD">
        <w:rPr>
          <w:rFonts w:ascii="Times New Roman" w:hAnsi="Times New Roman" w:cs="Times New Roman"/>
          <w:sz w:val="24"/>
          <w:szCs w:val="24"/>
        </w:rPr>
        <w:t>Чеккетти</w:t>
      </w:r>
      <w:proofErr w:type="spellEnd"/>
      <w:r w:rsidRPr="00A94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6FD">
        <w:rPr>
          <w:rFonts w:ascii="Times New Roman" w:hAnsi="Times New Roman" w:cs="Times New Roman"/>
          <w:sz w:val="24"/>
          <w:szCs w:val="24"/>
        </w:rPr>
        <w:t>Грациозо</w:t>
      </w:r>
      <w:proofErr w:type="spellEnd"/>
      <w:r w:rsidRPr="00A946FD">
        <w:rPr>
          <w:rFonts w:ascii="Times New Roman" w:hAnsi="Times New Roman" w:cs="Times New Roman"/>
          <w:sz w:val="24"/>
          <w:szCs w:val="24"/>
        </w:rPr>
        <w:t>. Полный учебник классического танца. А.С.Т. 2007.</w:t>
      </w:r>
    </w:p>
    <w:p w:rsidR="00DD6D8F" w:rsidRPr="00A946FD" w:rsidRDefault="00DD6D8F" w:rsidP="00DD6D8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D8F" w:rsidRPr="00A946FD" w:rsidRDefault="00DD6D8F" w:rsidP="00DD6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D6D8F" w:rsidRPr="00A946FD" w:rsidSect="008D0145">
      <w:pgSz w:w="11906" w:h="16838" w:code="10"/>
      <w:pgMar w:top="1134" w:right="84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7E0E34"/>
    <w:multiLevelType w:val="hybridMultilevel"/>
    <w:tmpl w:val="DF6CE4C2"/>
    <w:lvl w:ilvl="0" w:tplc="93FA8272">
      <w:start w:val="1"/>
      <w:numFmt w:val="decimal"/>
      <w:lvlText w:val="%1."/>
      <w:lvlJc w:val="left"/>
      <w:pPr>
        <w:ind w:left="55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3C5338"/>
    <w:multiLevelType w:val="hybridMultilevel"/>
    <w:tmpl w:val="FA901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62DA4"/>
    <w:multiLevelType w:val="hybridMultilevel"/>
    <w:tmpl w:val="52A872A4"/>
    <w:lvl w:ilvl="0" w:tplc="0B6EC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05D3E"/>
    <w:multiLevelType w:val="hybridMultilevel"/>
    <w:tmpl w:val="67F0FE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F14475"/>
    <w:multiLevelType w:val="hybridMultilevel"/>
    <w:tmpl w:val="CEFAFA80"/>
    <w:lvl w:ilvl="0" w:tplc="B396EE9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DC20E6A"/>
    <w:multiLevelType w:val="multilevel"/>
    <w:tmpl w:val="B6849A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8">
    <w:nsid w:val="42C42388"/>
    <w:multiLevelType w:val="hybridMultilevel"/>
    <w:tmpl w:val="88EC3F12"/>
    <w:lvl w:ilvl="0" w:tplc="0000000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B79CB"/>
    <w:multiLevelType w:val="hybridMultilevel"/>
    <w:tmpl w:val="C1207D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7705251"/>
    <w:multiLevelType w:val="hybridMultilevel"/>
    <w:tmpl w:val="6E621C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E16638F"/>
    <w:multiLevelType w:val="hybridMultilevel"/>
    <w:tmpl w:val="76EE07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0"/>
  </w:num>
  <w:num w:numId="11">
    <w:abstractNumId w:val="5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8F"/>
    <w:rsid w:val="0002134E"/>
    <w:rsid w:val="00031190"/>
    <w:rsid w:val="000F7009"/>
    <w:rsid w:val="001079C2"/>
    <w:rsid w:val="00127ADD"/>
    <w:rsid w:val="001435EA"/>
    <w:rsid w:val="00171C4C"/>
    <w:rsid w:val="0021092E"/>
    <w:rsid w:val="00242D57"/>
    <w:rsid w:val="002E7467"/>
    <w:rsid w:val="00363CB4"/>
    <w:rsid w:val="00373E35"/>
    <w:rsid w:val="003762FD"/>
    <w:rsid w:val="003840B6"/>
    <w:rsid w:val="00385689"/>
    <w:rsid w:val="00390404"/>
    <w:rsid w:val="00401169"/>
    <w:rsid w:val="00531DB8"/>
    <w:rsid w:val="005577ED"/>
    <w:rsid w:val="005921CE"/>
    <w:rsid w:val="005F17C9"/>
    <w:rsid w:val="00617393"/>
    <w:rsid w:val="0062651B"/>
    <w:rsid w:val="00626E60"/>
    <w:rsid w:val="0078236E"/>
    <w:rsid w:val="007E14DF"/>
    <w:rsid w:val="00802DBA"/>
    <w:rsid w:val="0080339F"/>
    <w:rsid w:val="008B25CC"/>
    <w:rsid w:val="008D0145"/>
    <w:rsid w:val="009324D9"/>
    <w:rsid w:val="00944437"/>
    <w:rsid w:val="00993177"/>
    <w:rsid w:val="009C1C13"/>
    <w:rsid w:val="00A754F3"/>
    <w:rsid w:val="00A946FD"/>
    <w:rsid w:val="00AA2A39"/>
    <w:rsid w:val="00BB50FE"/>
    <w:rsid w:val="00C30807"/>
    <w:rsid w:val="00C54C17"/>
    <w:rsid w:val="00C67994"/>
    <w:rsid w:val="00C740C0"/>
    <w:rsid w:val="00CF6B9A"/>
    <w:rsid w:val="00D922FF"/>
    <w:rsid w:val="00D9511A"/>
    <w:rsid w:val="00DD6D8F"/>
    <w:rsid w:val="00E3249B"/>
    <w:rsid w:val="00E57797"/>
    <w:rsid w:val="00E7048A"/>
    <w:rsid w:val="00E9543B"/>
    <w:rsid w:val="00E97949"/>
    <w:rsid w:val="00EA6EB5"/>
    <w:rsid w:val="00F367D2"/>
    <w:rsid w:val="00F5350C"/>
    <w:rsid w:val="00FF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D6D8F"/>
    <w:pPr>
      <w:keepNext/>
      <w:tabs>
        <w:tab w:val="num" w:pos="0"/>
      </w:tabs>
      <w:suppressAutoHyphens/>
      <w:autoSpaceDE w:val="0"/>
      <w:spacing w:after="0" w:line="240" w:lineRule="auto"/>
      <w:ind w:firstLine="284"/>
      <w:outlineLvl w:val="0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D6D8F"/>
    <w:rPr>
      <w:rFonts w:ascii="Calibri" w:eastAsia="Times New Roman" w:hAnsi="Calibri" w:cs="Times New Roman"/>
      <w:sz w:val="24"/>
      <w:szCs w:val="24"/>
      <w:lang w:eastAsia="ar-SA"/>
    </w:rPr>
  </w:style>
  <w:style w:type="paragraph" w:styleId="a3">
    <w:name w:val="List"/>
    <w:basedOn w:val="a"/>
    <w:uiPriority w:val="99"/>
    <w:unhideWhenUsed/>
    <w:rsid w:val="00DD6D8F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uiPriority w:val="99"/>
    <w:unhideWhenUsed/>
    <w:rsid w:val="00DD6D8F"/>
    <w:pPr>
      <w:ind w:left="566" w:hanging="283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DD6D8F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DD6D8F"/>
    <w:rPr>
      <w:rFonts w:ascii="Calibri" w:eastAsia="Times New Roman" w:hAnsi="Calibri" w:cs="Calibri"/>
      <w:lang w:eastAsia="ar-SA"/>
    </w:rPr>
  </w:style>
  <w:style w:type="paragraph" w:styleId="a6">
    <w:name w:val="List Paragraph"/>
    <w:basedOn w:val="a"/>
    <w:uiPriority w:val="99"/>
    <w:qFormat/>
    <w:rsid w:val="00DD6D8F"/>
    <w:pPr>
      <w:ind w:left="720"/>
    </w:pPr>
    <w:rPr>
      <w:rFonts w:ascii="Calibri" w:eastAsia="Times New Roman" w:hAnsi="Calibri" w:cs="Calibri"/>
    </w:rPr>
  </w:style>
  <w:style w:type="paragraph" w:customStyle="1" w:styleId="11">
    <w:name w:val="Абзац списка1"/>
    <w:basedOn w:val="a"/>
    <w:uiPriority w:val="99"/>
    <w:rsid w:val="00DD6D8F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Style28">
    <w:name w:val="Style28"/>
    <w:basedOn w:val="a"/>
    <w:rsid w:val="00DD6D8F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7">
    <w:name w:val="Font Style67"/>
    <w:basedOn w:val="a0"/>
    <w:rsid w:val="00DD6D8F"/>
    <w:rPr>
      <w:rFonts w:ascii="Times New Roman" w:hAnsi="Times New Roman" w:cs="Times New Roman" w:hint="default"/>
      <w:i/>
      <w:iCs/>
      <w:sz w:val="26"/>
      <w:szCs w:val="26"/>
    </w:rPr>
  </w:style>
  <w:style w:type="table" w:styleId="a7">
    <w:name w:val="Table Grid"/>
    <w:basedOn w:val="a1"/>
    <w:uiPriority w:val="39"/>
    <w:rsid w:val="00DD6D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3080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D6D8F"/>
    <w:pPr>
      <w:keepNext/>
      <w:tabs>
        <w:tab w:val="num" w:pos="0"/>
      </w:tabs>
      <w:suppressAutoHyphens/>
      <w:autoSpaceDE w:val="0"/>
      <w:spacing w:after="0" w:line="240" w:lineRule="auto"/>
      <w:ind w:firstLine="284"/>
      <w:outlineLvl w:val="0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D6D8F"/>
    <w:rPr>
      <w:rFonts w:ascii="Calibri" w:eastAsia="Times New Roman" w:hAnsi="Calibri" w:cs="Times New Roman"/>
      <w:sz w:val="24"/>
      <w:szCs w:val="24"/>
      <w:lang w:eastAsia="ar-SA"/>
    </w:rPr>
  </w:style>
  <w:style w:type="paragraph" w:styleId="a3">
    <w:name w:val="List"/>
    <w:basedOn w:val="a"/>
    <w:uiPriority w:val="99"/>
    <w:unhideWhenUsed/>
    <w:rsid w:val="00DD6D8F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uiPriority w:val="99"/>
    <w:unhideWhenUsed/>
    <w:rsid w:val="00DD6D8F"/>
    <w:pPr>
      <w:ind w:left="566" w:hanging="283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DD6D8F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DD6D8F"/>
    <w:rPr>
      <w:rFonts w:ascii="Calibri" w:eastAsia="Times New Roman" w:hAnsi="Calibri" w:cs="Calibri"/>
      <w:lang w:eastAsia="ar-SA"/>
    </w:rPr>
  </w:style>
  <w:style w:type="paragraph" w:styleId="a6">
    <w:name w:val="List Paragraph"/>
    <w:basedOn w:val="a"/>
    <w:uiPriority w:val="99"/>
    <w:qFormat/>
    <w:rsid w:val="00DD6D8F"/>
    <w:pPr>
      <w:ind w:left="720"/>
    </w:pPr>
    <w:rPr>
      <w:rFonts w:ascii="Calibri" w:eastAsia="Times New Roman" w:hAnsi="Calibri" w:cs="Calibri"/>
    </w:rPr>
  </w:style>
  <w:style w:type="paragraph" w:customStyle="1" w:styleId="11">
    <w:name w:val="Абзац списка1"/>
    <w:basedOn w:val="a"/>
    <w:uiPriority w:val="99"/>
    <w:rsid w:val="00DD6D8F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Style28">
    <w:name w:val="Style28"/>
    <w:basedOn w:val="a"/>
    <w:rsid w:val="00DD6D8F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7">
    <w:name w:val="Font Style67"/>
    <w:basedOn w:val="a0"/>
    <w:rsid w:val="00DD6D8F"/>
    <w:rPr>
      <w:rFonts w:ascii="Times New Roman" w:hAnsi="Times New Roman" w:cs="Times New Roman" w:hint="default"/>
      <w:i/>
      <w:iCs/>
      <w:sz w:val="26"/>
      <w:szCs w:val="26"/>
    </w:rPr>
  </w:style>
  <w:style w:type="table" w:styleId="a7">
    <w:name w:val="Table Grid"/>
    <w:basedOn w:val="a1"/>
    <w:uiPriority w:val="39"/>
    <w:rsid w:val="00DD6D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3080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989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688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126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8834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4546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3058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8520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59256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7735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472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2889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40024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3260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242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6937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676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7231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7265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4278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7226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7745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5555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649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6350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1452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9534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9495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8181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290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1112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869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759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5259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910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5F588-B909-4112-87B0-DA5CAAC9D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2000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12</cp:revision>
  <dcterms:created xsi:type="dcterms:W3CDTF">2025-11-11T02:00:00Z</dcterms:created>
  <dcterms:modified xsi:type="dcterms:W3CDTF">2025-11-14T02:59:00Z</dcterms:modified>
</cp:coreProperties>
</file>