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EA" w:rsidRPr="00F13DE7" w:rsidRDefault="00EA5391" w:rsidP="00EA5391">
      <w:pPr>
        <w:ind w:left="5954"/>
        <w:jc w:val="right"/>
      </w:pPr>
      <w:r>
        <w:t>Приложение 2.8</w:t>
      </w:r>
    </w:p>
    <w:p w:rsidR="00F635EA" w:rsidRPr="00F13DE7" w:rsidRDefault="00F635EA" w:rsidP="00F635EA">
      <w:pPr>
        <w:ind w:left="5954" w:right="-3" w:hanging="10"/>
        <w:jc w:val="both"/>
        <w:rPr>
          <w:b/>
        </w:rPr>
      </w:pPr>
    </w:p>
    <w:p w:rsidR="00F635EA" w:rsidRPr="00F13DE7" w:rsidRDefault="00F635EA" w:rsidP="00F635EA">
      <w:pPr>
        <w:ind w:left="201" w:right="-3" w:hanging="10"/>
        <w:jc w:val="center"/>
        <w:rPr>
          <w:b/>
        </w:rPr>
      </w:pPr>
    </w:p>
    <w:p w:rsidR="00F635EA" w:rsidRDefault="00F635EA" w:rsidP="00F635EA">
      <w:pPr>
        <w:ind w:left="201" w:right="-3" w:hanging="10"/>
        <w:jc w:val="center"/>
        <w:rPr>
          <w:b/>
        </w:rPr>
      </w:pPr>
    </w:p>
    <w:p w:rsidR="00F635EA" w:rsidRDefault="00F635EA" w:rsidP="00F635EA">
      <w:pPr>
        <w:ind w:left="201" w:right="-3" w:hanging="10"/>
        <w:jc w:val="center"/>
        <w:rPr>
          <w:b/>
        </w:rPr>
      </w:pPr>
    </w:p>
    <w:p w:rsidR="00F635EA" w:rsidRPr="00F13DE7" w:rsidRDefault="00F635EA" w:rsidP="00F635EA">
      <w:pPr>
        <w:ind w:left="201" w:right="-3" w:hanging="10"/>
        <w:jc w:val="center"/>
        <w:rPr>
          <w:b/>
        </w:rPr>
      </w:pPr>
    </w:p>
    <w:p w:rsidR="00F635EA" w:rsidRPr="00F13DE7" w:rsidRDefault="00F635EA" w:rsidP="00F635EA">
      <w:pPr>
        <w:ind w:left="201" w:right="-3" w:hanging="10"/>
        <w:jc w:val="center"/>
        <w:rPr>
          <w:b/>
        </w:rPr>
      </w:pPr>
    </w:p>
    <w:p w:rsidR="00F635EA" w:rsidRPr="00F13DE7" w:rsidRDefault="00F635EA" w:rsidP="00F635EA">
      <w:pPr>
        <w:ind w:left="201" w:right="-3" w:hanging="10"/>
        <w:jc w:val="center"/>
        <w:rPr>
          <w:b/>
        </w:rPr>
      </w:pPr>
    </w:p>
    <w:p w:rsidR="00F635EA" w:rsidRDefault="00F635EA" w:rsidP="00F635EA">
      <w:pPr>
        <w:ind w:left="201" w:right="-3" w:hanging="10"/>
        <w:jc w:val="center"/>
        <w:rPr>
          <w:b/>
        </w:rPr>
      </w:pPr>
    </w:p>
    <w:p w:rsidR="00F635EA" w:rsidRDefault="00F635EA" w:rsidP="00F635EA">
      <w:pPr>
        <w:ind w:left="201" w:right="-3" w:hanging="10"/>
        <w:jc w:val="center"/>
        <w:rPr>
          <w:b/>
        </w:rPr>
      </w:pPr>
    </w:p>
    <w:p w:rsidR="00F635EA" w:rsidRDefault="00F635EA" w:rsidP="00F635EA">
      <w:pPr>
        <w:ind w:left="201" w:right="-3" w:hanging="10"/>
        <w:jc w:val="center"/>
        <w:rPr>
          <w:b/>
        </w:rPr>
      </w:pPr>
    </w:p>
    <w:p w:rsidR="00F635EA" w:rsidRDefault="00F635EA" w:rsidP="00F635EA">
      <w:pPr>
        <w:ind w:left="201" w:right="-3" w:hanging="10"/>
        <w:jc w:val="center"/>
        <w:rPr>
          <w:b/>
        </w:rPr>
      </w:pPr>
    </w:p>
    <w:p w:rsidR="00F635EA" w:rsidRPr="00F13DE7" w:rsidRDefault="00F635EA" w:rsidP="00F635EA">
      <w:pPr>
        <w:ind w:left="201" w:right="-3" w:hanging="10"/>
        <w:jc w:val="center"/>
        <w:rPr>
          <w:b/>
        </w:rPr>
      </w:pPr>
    </w:p>
    <w:p w:rsidR="00F635EA" w:rsidRPr="00F13DE7" w:rsidRDefault="00F635EA" w:rsidP="00F635EA">
      <w:pPr>
        <w:ind w:left="201" w:right="-3" w:hanging="10"/>
        <w:jc w:val="center"/>
        <w:rPr>
          <w:b/>
        </w:rPr>
      </w:pPr>
    </w:p>
    <w:p w:rsidR="00F635EA" w:rsidRPr="00F13DE7" w:rsidRDefault="00F635EA" w:rsidP="00F635EA">
      <w:pPr>
        <w:ind w:left="201" w:right="-3" w:hanging="10"/>
        <w:jc w:val="center"/>
        <w:rPr>
          <w:b/>
        </w:rPr>
      </w:pPr>
    </w:p>
    <w:p w:rsidR="00F635EA" w:rsidRPr="00F13DE7" w:rsidRDefault="00F635EA" w:rsidP="00F635EA">
      <w:pPr>
        <w:ind w:left="201" w:right="-3" w:hanging="10"/>
        <w:jc w:val="center"/>
        <w:rPr>
          <w:b/>
        </w:rPr>
      </w:pPr>
    </w:p>
    <w:p w:rsidR="00F635EA" w:rsidRPr="00F13DE7" w:rsidRDefault="00F635EA" w:rsidP="00F635EA">
      <w:pPr>
        <w:ind w:left="201" w:right="-3" w:hanging="10"/>
        <w:jc w:val="center"/>
        <w:rPr>
          <w:b/>
        </w:rPr>
      </w:pPr>
    </w:p>
    <w:p w:rsidR="00F635EA" w:rsidRPr="00F13DE7" w:rsidRDefault="00F635EA" w:rsidP="00F635EA">
      <w:pPr>
        <w:ind w:left="201" w:right="-3" w:hanging="10"/>
        <w:jc w:val="center"/>
        <w:rPr>
          <w:b/>
        </w:rPr>
      </w:pPr>
    </w:p>
    <w:p w:rsidR="00F635EA" w:rsidRPr="00F13DE7" w:rsidRDefault="00F635EA" w:rsidP="00F635EA">
      <w:pPr>
        <w:ind w:left="201" w:right="-3" w:hanging="10"/>
        <w:jc w:val="center"/>
      </w:pPr>
      <w:r w:rsidRPr="00F13DE7">
        <w:rPr>
          <w:b/>
        </w:rPr>
        <w:t xml:space="preserve">РАБОЧАЯ </w:t>
      </w:r>
      <w:r w:rsidRPr="00F13DE7">
        <w:rPr>
          <w:b/>
          <w:caps/>
        </w:rPr>
        <w:t xml:space="preserve">ПРОГРАММА </w:t>
      </w:r>
    </w:p>
    <w:p w:rsidR="00F635EA" w:rsidRPr="00961102" w:rsidRDefault="00F635EA" w:rsidP="00F635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</w:rPr>
        <w:t>БД.08 РУССКИЙ ЯЗЫК</w:t>
      </w:r>
    </w:p>
    <w:p w:rsidR="00F635EA" w:rsidRPr="00F13DE7" w:rsidRDefault="00F635EA" w:rsidP="00F635EA">
      <w:pPr>
        <w:jc w:val="center"/>
      </w:pPr>
    </w:p>
    <w:p w:rsidR="00F635EA" w:rsidRPr="00F13DE7" w:rsidRDefault="00F635EA" w:rsidP="00F635EA">
      <w:pPr>
        <w:jc w:val="center"/>
      </w:pPr>
    </w:p>
    <w:p w:rsidR="00F635EA" w:rsidRDefault="00F635EA" w:rsidP="00F635EA">
      <w:pPr>
        <w:jc w:val="center"/>
      </w:pPr>
    </w:p>
    <w:p w:rsidR="00F635EA" w:rsidRPr="00F13DE7" w:rsidRDefault="00F635EA" w:rsidP="00F635EA">
      <w:pPr>
        <w:jc w:val="center"/>
      </w:pPr>
    </w:p>
    <w:p w:rsidR="00F635EA" w:rsidRPr="00F13DE7" w:rsidRDefault="00F635EA" w:rsidP="00F635EA">
      <w:pPr>
        <w:jc w:val="center"/>
      </w:pPr>
    </w:p>
    <w:p w:rsidR="00F635EA" w:rsidRDefault="00F635EA" w:rsidP="00F635EA">
      <w:pPr>
        <w:jc w:val="center"/>
      </w:pPr>
    </w:p>
    <w:p w:rsidR="00F635EA" w:rsidRDefault="00F635EA" w:rsidP="00F635EA">
      <w:pPr>
        <w:jc w:val="center"/>
      </w:pPr>
    </w:p>
    <w:p w:rsidR="00F635EA" w:rsidRPr="00F13DE7" w:rsidRDefault="00F635EA" w:rsidP="00F635EA">
      <w:pPr>
        <w:jc w:val="center"/>
      </w:pPr>
    </w:p>
    <w:p w:rsidR="00F635EA" w:rsidRPr="00F13DE7" w:rsidRDefault="00F635EA" w:rsidP="00F635EA">
      <w:pPr>
        <w:jc w:val="center"/>
      </w:pPr>
    </w:p>
    <w:p w:rsidR="00F635EA" w:rsidRPr="00F13DE7" w:rsidRDefault="00F635EA" w:rsidP="00F635EA">
      <w:pPr>
        <w:jc w:val="center"/>
      </w:pPr>
    </w:p>
    <w:p w:rsidR="00F635EA" w:rsidRPr="00F13DE7" w:rsidRDefault="00F635EA" w:rsidP="00F635EA">
      <w:pPr>
        <w:jc w:val="center"/>
      </w:pPr>
    </w:p>
    <w:p w:rsidR="00F635EA" w:rsidRDefault="00F635EA" w:rsidP="00F635EA">
      <w:pPr>
        <w:jc w:val="center"/>
      </w:pPr>
    </w:p>
    <w:p w:rsidR="00F635EA" w:rsidRDefault="00F635EA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F635EA" w:rsidRPr="00F13DE7" w:rsidRDefault="00F635EA" w:rsidP="00F635EA">
      <w:pPr>
        <w:jc w:val="center"/>
      </w:pPr>
    </w:p>
    <w:p w:rsidR="00F635EA" w:rsidRDefault="00F635EA" w:rsidP="00F635EA">
      <w:pPr>
        <w:jc w:val="center"/>
      </w:pPr>
    </w:p>
    <w:p w:rsidR="00F635EA" w:rsidRDefault="00F635EA" w:rsidP="00F635EA">
      <w:pPr>
        <w:jc w:val="center"/>
      </w:pPr>
    </w:p>
    <w:p w:rsidR="00F635EA" w:rsidRDefault="00F635EA" w:rsidP="00F635EA">
      <w:pPr>
        <w:jc w:val="center"/>
      </w:pPr>
    </w:p>
    <w:p w:rsidR="00F635EA" w:rsidRDefault="00F635EA" w:rsidP="00F635EA">
      <w:pPr>
        <w:jc w:val="center"/>
      </w:pPr>
    </w:p>
    <w:p w:rsidR="00F635EA" w:rsidRPr="00F13DE7" w:rsidRDefault="00F635EA" w:rsidP="00F635EA">
      <w:pPr>
        <w:jc w:val="center"/>
      </w:pPr>
    </w:p>
    <w:p w:rsidR="00F635EA" w:rsidRPr="00F13DE7" w:rsidRDefault="00F635EA" w:rsidP="00F635EA">
      <w:pPr>
        <w:jc w:val="center"/>
      </w:pPr>
    </w:p>
    <w:p w:rsidR="00F635EA" w:rsidRPr="00F13DE7" w:rsidRDefault="00F635EA" w:rsidP="00F635EA">
      <w:pPr>
        <w:jc w:val="center"/>
      </w:pPr>
    </w:p>
    <w:p w:rsidR="00F635EA" w:rsidRPr="001A7804" w:rsidRDefault="004A510D" w:rsidP="00F635EA">
      <w:pPr>
        <w:jc w:val="center"/>
      </w:pPr>
      <w:r>
        <w:t>2025</w:t>
      </w:r>
      <w:r w:rsidR="00F635EA" w:rsidRPr="00F13DE7">
        <w:t xml:space="preserve"> г.</w:t>
      </w:r>
    </w:p>
    <w:p w:rsidR="00F635EA" w:rsidRPr="009310A0" w:rsidRDefault="00F635EA" w:rsidP="00F635EA">
      <w:pPr>
        <w:spacing w:line="276" w:lineRule="auto"/>
        <w:jc w:val="both"/>
      </w:pPr>
      <w:r w:rsidRPr="009310A0">
        <w:lastRenderedPageBreak/>
        <w:t xml:space="preserve">         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9310A0">
        <w:rPr>
          <w:color w:val="000000"/>
        </w:rPr>
        <w:t>53.02.08 «Музыкальное звукооператорское мастерство»</w:t>
      </w:r>
      <w:r w:rsidRPr="009310A0">
        <w:rPr>
          <w:color w:val="000000"/>
        </w:rPr>
        <w:br/>
        <w:t>(углублённой подготовки)</w:t>
      </w:r>
      <w:r>
        <w:t xml:space="preserve"> </w:t>
      </w:r>
      <w:r w:rsidRPr="009F44A0">
        <w:t xml:space="preserve">входящей в укрупненную группу специальностей </w:t>
      </w:r>
      <w:r w:rsidRPr="009310A0">
        <w:t>53.00.00. «Музыкальное искусство».</w:t>
      </w:r>
    </w:p>
    <w:p w:rsidR="00F635EA" w:rsidRPr="009310A0" w:rsidRDefault="00F635EA" w:rsidP="00F635EA">
      <w:pPr>
        <w:jc w:val="both"/>
      </w:pPr>
    </w:p>
    <w:p w:rsidR="00F635EA" w:rsidRPr="009310A0" w:rsidRDefault="00F635EA" w:rsidP="00F635EA">
      <w:pPr>
        <w:jc w:val="both"/>
      </w:pPr>
    </w:p>
    <w:p w:rsidR="00F635EA" w:rsidRDefault="00F635EA" w:rsidP="00F635EA">
      <w:pPr>
        <w:jc w:val="both"/>
      </w:pPr>
    </w:p>
    <w:p w:rsidR="00F635EA" w:rsidRDefault="00F635EA" w:rsidP="00F635EA">
      <w:pPr>
        <w:jc w:val="both"/>
      </w:pPr>
    </w:p>
    <w:p w:rsidR="00F635EA" w:rsidRDefault="00F635EA" w:rsidP="00F635EA">
      <w:pPr>
        <w:jc w:val="both"/>
      </w:pPr>
    </w:p>
    <w:p w:rsidR="00F635EA" w:rsidRPr="00465722" w:rsidRDefault="00F635EA" w:rsidP="00F635EA">
      <w:pPr>
        <w:jc w:val="both"/>
        <w:rPr>
          <w:i/>
        </w:rPr>
      </w:pPr>
    </w:p>
    <w:p w:rsidR="00F635EA" w:rsidRPr="00795D45" w:rsidRDefault="00F635EA" w:rsidP="00F635EA"/>
    <w:p w:rsidR="00F635EA" w:rsidRPr="00795D45" w:rsidRDefault="00F635EA" w:rsidP="00F635EA"/>
    <w:p w:rsidR="00F635EA" w:rsidRPr="00795D45" w:rsidRDefault="00F635EA" w:rsidP="00F635EA"/>
    <w:p w:rsidR="00F635EA" w:rsidRPr="00795D45" w:rsidRDefault="00F635EA" w:rsidP="00F635EA">
      <w:r w:rsidRPr="00795D45">
        <w:t xml:space="preserve">Составители: </w:t>
      </w:r>
    </w:p>
    <w:p w:rsidR="00F635EA" w:rsidRDefault="00F635EA" w:rsidP="00F635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635EA" w:rsidRPr="00030C67" w:rsidRDefault="00F635EA" w:rsidP="00F635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</w:rPr>
      </w:pPr>
      <w:r>
        <w:rPr>
          <w:u w:val="single"/>
        </w:rPr>
        <w:t>Галактионова М.Н</w:t>
      </w:r>
      <w:r w:rsidRPr="00030C67">
        <w:rPr>
          <w:u w:val="single"/>
        </w:rPr>
        <w:t>., преподавате</w:t>
      </w:r>
      <w:r>
        <w:rPr>
          <w:u w:val="single"/>
        </w:rPr>
        <w:t>ль</w:t>
      </w:r>
      <w:r w:rsidRPr="00030C67">
        <w:rPr>
          <w:u w:val="single"/>
        </w:rPr>
        <w:t xml:space="preserve"> ГБПОУ РС</w:t>
      </w:r>
      <w:r w:rsidR="003D3436">
        <w:rPr>
          <w:u w:val="single"/>
        </w:rPr>
        <w:t xml:space="preserve"> </w:t>
      </w:r>
      <w:r w:rsidRPr="00030C67">
        <w:rPr>
          <w:u w:val="single"/>
        </w:rPr>
        <w:t>(Я) «Якутск</w:t>
      </w:r>
      <w:r>
        <w:rPr>
          <w:u w:val="single"/>
        </w:rPr>
        <w:t>ий колледж культуры и искусств</w:t>
      </w:r>
      <w:r w:rsidR="00261426">
        <w:rPr>
          <w:u w:val="single"/>
        </w:rPr>
        <w:t xml:space="preserve"> им А.Д. Макаровой</w:t>
      </w:r>
      <w:r>
        <w:rPr>
          <w:u w:val="single"/>
        </w:rPr>
        <w:t>»</w:t>
      </w:r>
    </w:p>
    <w:p w:rsidR="00F635EA" w:rsidRDefault="00F635EA" w:rsidP="00F635EA"/>
    <w:p w:rsidR="00F635EA" w:rsidRDefault="00F635EA" w:rsidP="00F635EA"/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EA5391" w:rsidRDefault="00EA5391" w:rsidP="00F635EA">
      <w:pPr>
        <w:jc w:val="center"/>
      </w:pPr>
    </w:p>
    <w:p w:rsidR="00F635EA" w:rsidRPr="004F0466" w:rsidRDefault="00F635EA" w:rsidP="00F635EA">
      <w:pPr>
        <w:jc w:val="center"/>
      </w:pPr>
      <w:bookmarkStart w:id="0" w:name="_GoBack"/>
      <w:bookmarkEnd w:id="0"/>
      <w:r w:rsidRPr="00795D45">
        <w:rPr>
          <w:b/>
        </w:rPr>
        <w:lastRenderedPageBreak/>
        <w:t>СОДЕРЖАНИЕ</w:t>
      </w:r>
    </w:p>
    <w:p w:rsidR="00F635EA" w:rsidRPr="00D74817" w:rsidRDefault="00F635EA" w:rsidP="00F635EA">
      <w:pPr>
        <w:ind w:left="823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F635EA" w:rsidTr="001F020E">
        <w:tc>
          <w:tcPr>
            <w:tcW w:w="704" w:type="dxa"/>
            <w:shd w:val="clear" w:color="auto" w:fill="auto"/>
          </w:tcPr>
          <w:p w:rsidR="00F635EA" w:rsidRDefault="00F635EA" w:rsidP="001F020E">
            <w:pPr>
              <w:jc w:val="both"/>
            </w:pPr>
          </w:p>
        </w:tc>
        <w:tc>
          <w:tcPr>
            <w:tcW w:w="7801" w:type="dxa"/>
            <w:shd w:val="clear" w:color="auto" w:fill="auto"/>
          </w:tcPr>
          <w:p w:rsidR="00F635EA" w:rsidRDefault="00F635EA" w:rsidP="001F020E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F635EA" w:rsidRDefault="00F635EA" w:rsidP="001F020E">
            <w:pPr>
              <w:jc w:val="right"/>
            </w:pPr>
            <w:r>
              <w:t>Стр.</w:t>
            </w:r>
          </w:p>
        </w:tc>
      </w:tr>
      <w:tr w:rsidR="00F635EA" w:rsidTr="001F020E">
        <w:trPr>
          <w:trHeight w:val="426"/>
        </w:trPr>
        <w:tc>
          <w:tcPr>
            <w:tcW w:w="704" w:type="dxa"/>
            <w:shd w:val="clear" w:color="auto" w:fill="auto"/>
          </w:tcPr>
          <w:p w:rsidR="00F635EA" w:rsidRPr="00FA173A" w:rsidRDefault="00F635EA" w:rsidP="001F020E">
            <w:pPr>
              <w:spacing w:after="240"/>
              <w:jc w:val="both"/>
              <w:rPr>
                <w:b/>
              </w:rPr>
            </w:pPr>
            <w:r w:rsidRPr="00FA173A">
              <w:rPr>
                <w:b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:rsidR="00F635EA" w:rsidRPr="00FA173A" w:rsidRDefault="00F635EA" w:rsidP="001F020E">
            <w:pPr>
              <w:spacing w:after="240"/>
              <w:jc w:val="both"/>
              <w:rPr>
                <w:b/>
              </w:rPr>
            </w:pPr>
            <w:r w:rsidRPr="00FA173A">
              <w:rPr>
                <w:b/>
              </w:rPr>
              <w:t>ПАСПОРТ РАБОЧЕЙ ПРОГРАММЫ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F635EA" w:rsidRDefault="00F635EA" w:rsidP="001F020E">
            <w:pPr>
              <w:spacing w:after="240"/>
              <w:jc w:val="both"/>
            </w:pPr>
            <w:r>
              <w:t xml:space="preserve">      2</w:t>
            </w:r>
          </w:p>
        </w:tc>
      </w:tr>
      <w:tr w:rsidR="00F635EA" w:rsidTr="001F020E">
        <w:tc>
          <w:tcPr>
            <w:tcW w:w="704" w:type="dxa"/>
            <w:shd w:val="clear" w:color="auto" w:fill="auto"/>
          </w:tcPr>
          <w:p w:rsidR="00F635EA" w:rsidRPr="00FA173A" w:rsidRDefault="00F635EA" w:rsidP="001F020E">
            <w:pPr>
              <w:spacing w:after="240"/>
              <w:jc w:val="both"/>
              <w:rPr>
                <w:b/>
              </w:rPr>
            </w:pPr>
            <w:r w:rsidRPr="00FA173A">
              <w:rPr>
                <w:b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:rsidR="00F635EA" w:rsidRPr="00FA173A" w:rsidRDefault="00F635EA" w:rsidP="001F020E">
            <w:pPr>
              <w:spacing w:after="240"/>
              <w:jc w:val="both"/>
              <w:rPr>
                <w:b/>
              </w:rPr>
            </w:pPr>
            <w:r w:rsidRPr="00FA173A"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F635EA" w:rsidRDefault="00F635EA" w:rsidP="001F020E">
            <w:pPr>
              <w:spacing w:after="240"/>
              <w:jc w:val="both"/>
            </w:pPr>
            <w:r>
              <w:t xml:space="preserve">      4</w:t>
            </w:r>
          </w:p>
        </w:tc>
      </w:tr>
      <w:tr w:rsidR="00F635EA" w:rsidTr="001F020E">
        <w:tc>
          <w:tcPr>
            <w:tcW w:w="704" w:type="dxa"/>
            <w:shd w:val="clear" w:color="auto" w:fill="auto"/>
          </w:tcPr>
          <w:p w:rsidR="00F635EA" w:rsidRPr="00FA173A" w:rsidRDefault="00F635EA" w:rsidP="001F020E">
            <w:pPr>
              <w:spacing w:after="240"/>
              <w:jc w:val="both"/>
              <w:rPr>
                <w:b/>
              </w:rPr>
            </w:pPr>
            <w:r w:rsidRPr="00FA173A">
              <w:rPr>
                <w:b/>
              </w:rPr>
              <w:t>3.</w:t>
            </w:r>
          </w:p>
        </w:tc>
        <w:tc>
          <w:tcPr>
            <w:tcW w:w="7801" w:type="dxa"/>
            <w:shd w:val="clear" w:color="auto" w:fill="auto"/>
          </w:tcPr>
          <w:p w:rsidR="00F635EA" w:rsidRPr="00FA173A" w:rsidRDefault="00F635EA" w:rsidP="001F020E">
            <w:pPr>
              <w:spacing w:after="240"/>
              <w:jc w:val="both"/>
              <w:rPr>
                <w:b/>
              </w:rPr>
            </w:pPr>
            <w:r w:rsidRPr="00FA173A">
              <w:rPr>
                <w:b/>
              </w:rPr>
              <w:t xml:space="preserve">УСЛОВИЯ РЕАЛИЗАЦИИ РАБОЧЕЙ ПРОГРАММЫ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F635EA" w:rsidRDefault="00F635EA" w:rsidP="001F020E">
            <w:pPr>
              <w:spacing w:after="240"/>
              <w:jc w:val="both"/>
            </w:pPr>
            <w:r>
              <w:t xml:space="preserve">     6-18</w:t>
            </w:r>
          </w:p>
        </w:tc>
      </w:tr>
      <w:tr w:rsidR="00F635EA" w:rsidTr="001F020E">
        <w:tc>
          <w:tcPr>
            <w:tcW w:w="704" w:type="dxa"/>
            <w:shd w:val="clear" w:color="auto" w:fill="auto"/>
          </w:tcPr>
          <w:p w:rsidR="00F635EA" w:rsidRPr="00FA173A" w:rsidRDefault="00F635EA" w:rsidP="001F020E">
            <w:pPr>
              <w:spacing w:after="240"/>
              <w:jc w:val="both"/>
              <w:rPr>
                <w:b/>
              </w:rPr>
            </w:pPr>
            <w:r w:rsidRPr="00FA173A">
              <w:rPr>
                <w:b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:rsidR="00F635EA" w:rsidRPr="00FA173A" w:rsidRDefault="00F635EA" w:rsidP="001F020E">
            <w:pPr>
              <w:spacing w:after="240"/>
              <w:jc w:val="both"/>
              <w:rPr>
                <w:b/>
              </w:rPr>
            </w:pPr>
            <w:r w:rsidRPr="00FA173A">
              <w:rPr>
                <w:b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F635EA" w:rsidRDefault="00F635EA" w:rsidP="001F020E">
            <w:pPr>
              <w:spacing w:after="240"/>
              <w:jc w:val="both"/>
            </w:pPr>
            <w:r>
              <w:t xml:space="preserve">      19</w:t>
            </w:r>
          </w:p>
        </w:tc>
      </w:tr>
      <w:tr w:rsidR="00F635EA" w:rsidTr="001F020E">
        <w:tc>
          <w:tcPr>
            <w:tcW w:w="704" w:type="dxa"/>
            <w:shd w:val="clear" w:color="auto" w:fill="auto"/>
          </w:tcPr>
          <w:p w:rsidR="00F635EA" w:rsidRPr="00FA173A" w:rsidRDefault="00F635EA" w:rsidP="001F020E">
            <w:pPr>
              <w:spacing w:after="240"/>
              <w:jc w:val="both"/>
              <w:rPr>
                <w:b/>
              </w:rPr>
            </w:pPr>
            <w:r w:rsidRPr="00FA173A">
              <w:rPr>
                <w:b/>
              </w:rPr>
              <w:t>5.</w:t>
            </w:r>
          </w:p>
        </w:tc>
        <w:tc>
          <w:tcPr>
            <w:tcW w:w="7801" w:type="dxa"/>
            <w:shd w:val="clear" w:color="auto" w:fill="auto"/>
          </w:tcPr>
          <w:p w:rsidR="00F635EA" w:rsidRPr="00FA173A" w:rsidRDefault="00F635EA" w:rsidP="001F020E">
            <w:pPr>
              <w:spacing w:after="240"/>
              <w:jc w:val="both"/>
              <w:rPr>
                <w:b/>
                <w:caps/>
              </w:rPr>
            </w:pPr>
            <w:r w:rsidRPr="00FA173A">
              <w:rPr>
                <w:b/>
                <w:caps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  <w:shd w:val="clear" w:color="auto" w:fill="auto"/>
          </w:tcPr>
          <w:p w:rsidR="00F635EA" w:rsidRDefault="00F635EA" w:rsidP="001F020E">
            <w:pPr>
              <w:spacing w:after="240"/>
              <w:jc w:val="both"/>
            </w:pPr>
            <w:r>
              <w:t xml:space="preserve">      20</w:t>
            </w:r>
          </w:p>
        </w:tc>
      </w:tr>
    </w:tbl>
    <w:p w:rsidR="00F635EA" w:rsidRPr="00795D45" w:rsidRDefault="00F635EA" w:rsidP="00F635EA"/>
    <w:p w:rsidR="00F635EA" w:rsidRPr="00795D45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2C7DBB">
      <w:pPr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</w:rPr>
      </w:pPr>
      <w:r w:rsidRPr="00795D45">
        <w:rPr>
          <w:b/>
        </w:rPr>
        <w:lastRenderedPageBreak/>
        <w:t>ПАСПОРТ РАБОЧЕЙ ПРОГРАММЫ</w:t>
      </w:r>
    </w:p>
    <w:p w:rsidR="00F635EA" w:rsidRPr="00961102" w:rsidRDefault="00F635EA" w:rsidP="00F635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9310A0">
        <w:rPr>
          <w:b/>
        </w:rPr>
        <w:t xml:space="preserve">  </w:t>
      </w:r>
      <w:r w:rsidR="00261426">
        <w:rPr>
          <w:b/>
        </w:rPr>
        <w:t>БД 08</w:t>
      </w:r>
      <w:r w:rsidRPr="00F13DE7">
        <w:t xml:space="preserve"> </w:t>
      </w:r>
      <w:r>
        <w:rPr>
          <w:b/>
          <w:caps/>
          <w:sz w:val="28"/>
          <w:szCs w:val="28"/>
        </w:rPr>
        <w:t>РУССКИЙ ЯЗЫК</w:t>
      </w:r>
    </w:p>
    <w:p w:rsidR="00F635EA" w:rsidRPr="009310A0" w:rsidRDefault="00F635EA" w:rsidP="00F635EA">
      <w:pPr>
        <w:spacing w:line="276" w:lineRule="auto"/>
        <w:jc w:val="both"/>
        <w:rPr>
          <w:b/>
        </w:rPr>
      </w:pPr>
    </w:p>
    <w:p w:rsidR="00F635EA" w:rsidRPr="009310A0" w:rsidRDefault="00F635EA" w:rsidP="00F635EA">
      <w:pPr>
        <w:spacing w:line="276" w:lineRule="auto"/>
        <w:jc w:val="both"/>
        <w:rPr>
          <w:b/>
        </w:rPr>
      </w:pPr>
      <w:r w:rsidRPr="009310A0">
        <w:rPr>
          <w:b/>
        </w:rPr>
        <w:t>1.1. Область применения программы</w:t>
      </w:r>
    </w:p>
    <w:p w:rsidR="00F635EA" w:rsidRPr="009310A0" w:rsidRDefault="00F635EA" w:rsidP="00F635EA">
      <w:pPr>
        <w:spacing w:line="276" w:lineRule="auto"/>
        <w:jc w:val="both"/>
      </w:pPr>
      <w:r w:rsidRPr="009310A0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>
        <w:rPr>
          <w:color w:val="000000"/>
        </w:rPr>
        <w:t xml:space="preserve">53.02.08 «Музыкальное </w:t>
      </w:r>
      <w:r w:rsidRPr="009310A0">
        <w:rPr>
          <w:color w:val="000000"/>
        </w:rPr>
        <w:t>звукооператорское мастерство»</w:t>
      </w:r>
      <w:r w:rsidRPr="009310A0">
        <w:rPr>
          <w:color w:val="000000"/>
        </w:rPr>
        <w:br/>
        <w:t>(углублённой подготовки)</w:t>
      </w:r>
      <w:r w:rsidRPr="009310A0">
        <w:t>, входящей в укрупненную группу специальностей 53.00.00. «Музыкальное искусство».</w:t>
      </w:r>
    </w:p>
    <w:p w:rsidR="00F635EA" w:rsidRDefault="00F635EA" w:rsidP="00F635EA">
      <w:pPr>
        <w:spacing w:line="276" w:lineRule="auto"/>
        <w:ind w:firstLine="708"/>
        <w:jc w:val="both"/>
        <w:rPr>
          <w:bCs/>
        </w:rPr>
      </w:pPr>
      <w:r w:rsidRPr="009310A0">
        <w:rPr>
          <w:bCs/>
        </w:rPr>
        <w:t xml:space="preserve">Программа учебной дисциплины может быть использована в дополнительном профессиональном образовании в сфере культуры и искусств. </w:t>
      </w:r>
    </w:p>
    <w:p w:rsidR="00F635EA" w:rsidRPr="009310A0" w:rsidRDefault="00F635EA" w:rsidP="00F6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b/>
        </w:rPr>
        <w:t>1.2</w:t>
      </w:r>
      <w:r w:rsidRPr="009310A0">
        <w:rPr>
          <w:b/>
        </w:rPr>
        <w:t>. Цели и задачи учебной дисциплины – требования к результатам освоения учебной дисциплины:</w:t>
      </w:r>
    </w:p>
    <w:p w:rsidR="00F635EA" w:rsidRPr="0004087A" w:rsidRDefault="00F635EA" w:rsidP="00F6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04087A">
        <w:t>В результате освоения дисциплины обучающийся должен</w:t>
      </w:r>
      <w:r w:rsidRPr="0004087A">
        <w:rPr>
          <w:b/>
        </w:rPr>
        <w:t xml:space="preserve"> уметь:</w:t>
      </w:r>
    </w:p>
    <w:p w:rsidR="00F635EA" w:rsidRPr="0004087A" w:rsidRDefault="00F635EA" w:rsidP="002C7DBB">
      <w:pPr>
        <w:numPr>
          <w:ilvl w:val="0"/>
          <w:numId w:val="6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</w:pPr>
      <w:r w:rsidRPr="0004087A"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F635EA" w:rsidRPr="0004087A" w:rsidRDefault="00F635EA" w:rsidP="002C7DBB">
      <w:pPr>
        <w:numPr>
          <w:ilvl w:val="0"/>
          <w:numId w:val="6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</w:pPr>
      <w:r w:rsidRPr="0004087A">
        <w:t>анализировать языковые единицы с точки зрения правильности, точности и уместности их употребления;</w:t>
      </w:r>
    </w:p>
    <w:p w:rsidR="00F635EA" w:rsidRPr="0004087A" w:rsidRDefault="00F635EA" w:rsidP="002C7DBB">
      <w:pPr>
        <w:numPr>
          <w:ilvl w:val="0"/>
          <w:numId w:val="6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</w:pPr>
      <w:r w:rsidRPr="0004087A">
        <w:t>проводить лингвистический анализ текстов различных функциональных стилей и разновидностей языка;</w:t>
      </w:r>
    </w:p>
    <w:p w:rsidR="00F635EA" w:rsidRPr="0004087A" w:rsidRDefault="00F635EA" w:rsidP="002C7DBB">
      <w:pPr>
        <w:numPr>
          <w:ilvl w:val="0"/>
          <w:numId w:val="6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</w:pPr>
      <w:r w:rsidRPr="0004087A">
        <w:t xml:space="preserve">использовать основные виды чтения (ознакомительно-изучающее, </w:t>
      </w:r>
      <w:proofErr w:type="gramStart"/>
      <w:r w:rsidRPr="0004087A">
        <w:t>ознакомительно-реферативное</w:t>
      </w:r>
      <w:proofErr w:type="gramEnd"/>
      <w:r w:rsidRPr="0004087A">
        <w:t xml:space="preserve">) в зависимости от коммуникативной задачи; </w:t>
      </w:r>
    </w:p>
    <w:p w:rsidR="00F635EA" w:rsidRPr="0004087A" w:rsidRDefault="00F635EA" w:rsidP="002C7DBB">
      <w:pPr>
        <w:numPr>
          <w:ilvl w:val="0"/>
          <w:numId w:val="6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</w:pPr>
      <w:r w:rsidRPr="0004087A"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F635EA" w:rsidRPr="0004087A" w:rsidRDefault="00F635EA" w:rsidP="002C7DBB">
      <w:pPr>
        <w:numPr>
          <w:ilvl w:val="0"/>
          <w:numId w:val="6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</w:pPr>
      <w:proofErr w:type="gramStart"/>
      <w:r w:rsidRPr="0004087A"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F635EA" w:rsidRPr="0004087A" w:rsidRDefault="00F635EA" w:rsidP="002C7DBB">
      <w:pPr>
        <w:numPr>
          <w:ilvl w:val="0"/>
          <w:numId w:val="6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</w:pPr>
      <w:r w:rsidRPr="0004087A"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F635EA" w:rsidRPr="0004087A" w:rsidRDefault="00F635EA" w:rsidP="002C7DBB">
      <w:pPr>
        <w:numPr>
          <w:ilvl w:val="0"/>
          <w:numId w:val="6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</w:pPr>
      <w:r w:rsidRPr="0004087A">
        <w:t>соблюдать в практике письма орфографические и пунктуационные нормы современного русского литературного языка;</w:t>
      </w:r>
    </w:p>
    <w:p w:rsidR="00F635EA" w:rsidRPr="0004087A" w:rsidRDefault="00F635EA" w:rsidP="002C7DBB">
      <w:pPr>
        <w:numPr>
          <w:ilvl w:val="0"/>
          <w:numId w:val="6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</w:pPr>
      <w:r w:rsidRPr="0004087A"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F635EA" w:rsidRPr="0004087A" w:rsidRDefault="00F635EA" w:rsidP="002C7DBB">
      <w:pPr>
        <w:numPr>
          <w:ilvl w:val="0"/>
          <w:numId w:val="6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</w:pPr>
      <w:r w:rsidRPr="0004087A">
        <w:t>использовать основные приемы информационной переработки устного и письменного текста;</w:t>
      </w:r>
    </w:p>
    <w:p w:rsidR="00F635EA" w:rsidRPr="0004087A" w:rsidRDefault="00F635EA" w:rsidP="002C7DBB">
      <w:pPr>
        <w:numPr>
          <w:ilvl w:val="0"/>
          <w:numId w:val="6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</w:pPr>
      <w:r w:rsidRPr="0004087A"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4087A">
        <w:t>для</w:t>
      </w:r>
      <w:proofErr w:type="gramEnd"/>
      <w:r w:rsidRPr="0004087A">
        <w:t>:</w:t>
      </w:r>
    </w:p>
    <w:p w:rsidR="00F635EA" w:rsidRPr="0004087A" w:rsidRDefault="00F635EA" w:rsidP="002C7DBB">
      <w:pPr>
        <w:numPr>
          <w:ilvl w:val="0"/>
          <w:numId w:val="6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</w:pPr>
      <w:proofErr w:type="gramStart"/>
      <w:r w:rsidRPr="0004087A">
        <w:t>осознания русского языка как духовной, нравственной и культурной ценности народа; приобщения к ценностям национальной и мировой культуры;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  <w:proofErr w:type="gramEnd"/>
      <w:r w:rsidRPr="0004087A">
        <w:t xml:space="preserve">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</w:t>
      </w:r>
    </w:p>
    <w:p w:rsidR="00F635EA" w:rsidRPr="0004087A" w:rsidRDefault="00F635EA" w:rsidP="002C7DBB">
      <w:pPr>
        <w:numPr>
          <w:ilvl w:val="0"/>
          <w:numId w:val="6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</w:pPr>
      <w:r w:rsidRPr="0004087A">
        <w:t>вести диалог в ситуации межкультурной коммуникации;</w:t>
      </w:r>
    </w:p>
    <w:p w:rsidR="00F635EA" w:rsidRPr="0004087A" w:rsidRDefault="00F635EA" w:rsidP="00F635EA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4087A">
        <w:t>В результате освоения дисциплины обучающийся должен</w:t>
      </w:r>
      <w:r w:rsidRPr="0004087A">
        <w:rPr>
          <w:b/>
        </w:rPr>
        <w:t xml:space="preserve"> знать:</w:t>
      </w:r>
    </w:p>
    <w:p w:rsidR="00F635EA" w:rsidRPr="0004087A" w:rsidRDefault="00F635EA" w:rsidP="002C7DBB">
      <w:pPr>
        <w:numPr>
          <w:ilvl w:val="0"/>
          <w:numId w:val="2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jc w:val="both"/>
      </w:pPr>
      <w:r w:rsidRPr="0004087A">
        <w:t>о связи языка и истории, культуры русского и других народов;</w:t>
      </w:r>
    </w:p>
    <w:p w:rsidR="00F635EA" w:rsidRPr="0004087A" w:rsidRDefault="00F635EA" w:rsidP="002C7DBB">
      <w:pPr>
        <w:numPr>
          <w:ilvl w:val="0"/>
          <w:numId w:val="2"/>
        </w:numPr>
        <w:tabs>
          <w:tab w:val="num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jc w:val="both"/>
      </w:pPr>
      <w:r w:rsidRPr="0004087A">
        <w:t>смысл понятий: речевая ситуация и ее компоненты, литературный язык, языковая норма, культура речи;</w:t>
      </w:r>
    </w:p>
    <w:p w:rsidR="00F635EA" w:rsidRPr="0004087A" w:rsidRDefault="00F635EA" w:rsidP="002C7DBB">
      <w:pPr>
        <w:numPr>
          <w:ilvl w:val="0"/>
          <w:numId w:val="4"/>
        </w:numPr>
        <w:tabs>
          <w:tab w:val="clear" w:pos="720"/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jc w:val="both"/>
      </w:pPr>
      <w:r w:rsidRPr="0004087A">
        <w:t>основные единицы и уровни языка, их признаки и взаимосвязь;</w:t>
      </w:r>
    </w:p>
    <w:p w:rsidR="00F635EA" w:rsidRDefault="00F635EA" w:rsidP="002C7DBB">
      <w:pPr>
        <w:numPr>
          <w:ilvl w:val="0"/>
          <w:numId w:val="4"/>
        </w:numPr>
        <w:tabs>
          <w:tab w:val="clear" w:pos="720"/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jc w:val="both"/>
      </w:pPr>
      <w:proofErr w:type="gramStart"/>
      <w:r w:rsidRPr="0004087A">
        <w:t>орфоэпические, лексические, грамматические; орфографические и пунктуационные нормы современного русского литературного языка; нормы речевого поведения в социально- культурной, учебно-научной, официально-деловой сферах общения.</w:t>
      </w:r>
      <w:proofErr w:type="gramEnd"/>
    </w:p>
    <w:p w:rsidR="00F635EA" w:rsidRPr="009A00D1" w:rsidRDefault="00F635EA" w:rsidP="00F635EA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9A00D1">
        <w:t>На базе приобретенных знаний и умений выпускник должен</w:t>
      </w:r>
      <w:r w:rsidRPr="0052142C">
        <w:rPr>
          <w:b/>
        </w:rPr>
        <w:t xml:space="preserve"> обладать</w:t>
      </w:r>
      <w:r>
        <w:t xml:space="preserve"> общими </w:t>
      </w:r>
      <w:r w:rsidRPr="009A00D1">
        <w:t>компетенциями, включающими в себя способность:</w:t>
      </w:r>
    </w:p>
    <w:p w:rsidR="00205B44" w:rsidRDefault="001F020E" w:rsidP="00205B44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proofErr w:type="gramStart"/>
      <w:r>
        <w:t>ОК</w:t>
      </w:r>
      <w:proofErr w:type="gramEnd"/>
      <w:r>
        <w:t xml:space="preserve"> 10</w:t>
      </w:r>
      <w:r w:rsidR="00F635EA">
        <w:t xml:space="preserve">. </w:t>
      </w:r>
      <w:proofErr w:type="gramStart"/>
      <w:r w:rsidR="00205B44">
        <w:t>Использовать в профессиональной деятельности умения и знания, полученные обучающимся в ходе освоения учебных предметов в соответствии с федеральным государственным образовательным стандартом среднего общего образования.</w:t>
      </w:r>
      <w:proofErr w:type="gramEnd"/>
    </w:p>
    <w:p w:rsidR="00F635EA" w:rsidRPr="0004087A" w:rsidRDefault="00F635EA" w:rsidP="00205B44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rPr>
          <w:b/>
        </w:rPr>
        <w:t>1.4</w:t>
      </w:r>
      <w:r w:rsidRPr="0004087A">
        <w:rPr>
          <w:b/>
        </w:rPr>
        <w:t>. Количество часов на освоение рабочей программы учебной дисциплины:</w:t>
      </w:r>
    </w:p>
    <w:p w:rsidR="00F635EA" w:rsidRPr="0004087A" w:rsidRDefault="00F635EA" w:rsidP="00F6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4087A">
        <w:t xml:space="preserve">максимальной учебной нагрузки обучающегося </w:t>
      </w:r>
      <w:r w:rsidR="002C7DBB">
        <w:t>120</w:t>
      </w:r>
      <w:r w:rsidRPr="0004087A">
        <w:t xml:space="preserve"> часов, в том числе:</w:t>
      </w:r>
    </w:p>
    <w:p w:rsidR="00F635EA" w:rsidRPr="0004087A" w:rsidRDefault="00F635EA" w:rsidP="00F6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4087A">
        <w:t xml:space="preserve">обязательной аудиторной учебной нагрузки обучающегося </w:t>
      </w:r>
      <w:r w:rsidR="002C7DBB">
        <w:t>80</w:t>
      </w:r>
      <w:r w:rsidRPr="0004087A">
        <w:t xml:space="preserve"> часов, самостоятельной работы обучающегося </w:t>
      </w:r>
      <w:r w:rsidR="002C7DBB">
        <w:t>39</w:t>
      </w:r>
      <w:r w:rsidRPr="0004087A">
        <w:t xml:space="preserve"> часов.</w:t>
      </w:r>
    </w:p>
    <w:p w:rsidR="00F635EA" w:rsidRPr="0004087A" w:rsidRDefault="00F635EA" w:rsidP="00F635EA">
      <w:pPr>
        <w:spacing w:line="360" w:lineRule="auto"/>
        <w:ind w:firstLine="709"/>
      </w:pPr>
    </w:p>
    <w:p w:rsidR="00F635EA" w:rsidRDefault="00F635EA" w:rsidP="00F635EA">
      <w:pPr>
        <w:spacing w:line="360" w:lineRule="auto"/>
        <w:ind w:firstLine="709"/>
        <w:rPr>
          <w:sz w:val="28"/>
          <w:szCs w:val="28"/>
        </w:rPr>
      </w:pPr>
    </w:p>
    <w:p w:rsidR="00F635EA" w:rsidRDefault="00F635EA" w:rsidP="00F635EA">
      <w:pPr>
        <w:spacing w:line="360" w:lineRule="auto"/>
        <w:ind w:firstLine="709"/>
        <w:rPr>
          <w:sz w:val="28"/>
          <w:szCs w:val="28"/>
        </w:rPr>
      </w:pPr>
    </w:p>
    <w:p w:rsidR="00F635EA" w:rsidRDefault="00F635EA" w:rsidP="00F635EA">
      <w:pPr>
        <w:rPr>
          <w:sz w:val="28"/>
          <w:szCs w:val="28"/>
        </w:rPr>
      </w:pPr>
    </w:p>
    <w:p w:rsidR="00F635EA" w:rsidRDefault="00F635EA" w:rsidP="00F635EA">
      <w:pPr>
        <w:ind w:firstLine="709"/>
        <w:rPr>
          <w:sz w:val="28"/>
          <w:szCs w:val="28"/>
        </w:rPr>
      </w:pPr>
    </w:p>
    <w:p w:rsidR="00F635EA" w:rsidRPr="0004087A" w:rsidRDefault="00F635EA" w:rsidP="00F635EA">
      <w:pPr>
        <w:ind w:firstLine="709"/>
        <w:jc w:val="center"/>
        <w:rPr>
          <w:b/>
        </w:rPr>
      </w:pPr>
      <w:r>
        <w:rPr>
          <w:b/>
        </w:rPr>
        <w:lastRenderedPageBreak/>
        <w:t>2</w:t>
      </w:r>
      <w:r w:rsidRPr="0004087A">
        <w:rPr>
          <w:b/>
        </w:rPr>
        <w:t>. СТРУКТУРА И СОДЕРЖАНИЕ УЧЕБНОЙ ДИСЦИПЛИНЫ</w:t>
      </w:r>
    </w:p>
    <w:p w:rsidR="00F635EA" w:rsidRPr="0004087A" w:rsidRDefault="00F635EA" w:rsidP="00F635EA">
      <w:pPr>
        <w:ind w:firstLine="709"/>
        <w:jc w:val="center"/>
        <w:rPr>
          <w:b/>
        </w:rPr>
      </w:pPr>
    </w:p>
    <w:p w:rsidR="00F635EA" w:rsidRDefault="00F635EA" w:rsidP="00F6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  <w:r>
        <w:rPr>
          <w:b/>
        </w:rPr>
        <w:t>2</w:t>
      </w:r>
      <w:r w:rsidRPr="0004087A">
        <w:rPr>
          <w:b/>
        </w:rPr>
        <w:t>.1. Объем учебной дисциплины и виды учебной работы</w:t>
      </w:r>
    </w:p>
    <w:p w:rsidR="00261426" w:rsidRDefault="00261426" w:rsidP="00F6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4"/>
        <w:gridCol w:w="2704"/>
      </w:tblGrid>
      <w:tr w:rsidR="00261426" w:rsidRPr="00275C8D" w:rsidTr="00115985">
        <w:trPr>
          <w:trHeight w:val="299"/>
        </w:trPr>
        <w:tc>
          <w:tcPr>
            <w:tcW w:w="6584" w:type="dxa"/>
            <w:shd w:val="clear" w:color="auto" w:fill="auto"/>
            <w:vAlign w:val="center"/>
          </w:tcPr>
          <w:p w:rsidR="00261426" w:rsidRPr="00275C8D" w:rsidRDefault="00261426" w:rsidP="00115985">
            <w:pPr>
              <w:spacing w:line="276" w:lineRule="auto"/>
              <w:jc w:val="center"/>
              <w:rPr>
                <w:b/>
              </w:rPr>
            </w:pPr>
            <w:r w:rsidRPr="00275C8D">
              <w:rPr>
                <w:b/>
              </w:rPr>
              <w:t>Вид учебной работы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261426" w:rsidRPr="00275C8D" w:rsidRDefault="00261426" w:rsidP="00115985">
            <w:pPr>
              <w:spacing w:line="276" w:lineRule="auto"/>
              <w:jc w:val="center"/>
              <w:rPr>
                <w:b/>
              </w:rPr>
            </w:pPr>
            <w:r w:rsidRPr="00275C8D">
              <w:rPr>
                <w:b/>
              </w:rPr>
              <w:t>Объем часов</w:t>
            </w:r>
          </w:p>
        </w:tc>
      </w:tr>
      <w:tr w:rsidR="00261426" w:rsidRPr="00275C8D" w:rsidTr="00115985">
        <w:trPr>
          <w:trHeight w:val="299"/>
        </w:trPr>
        <w:tc>
          <w:tcPr>
            <w:tcW w:w="6584" w:type="dxa"/>
            <w:shd w:val="clear" w:color="auto" w:fill="auto"/>
          </w:tcPr>
          <w:p w:rsidR="00261426" w:rsidRPr="00275C8D" w:rsidRDefault="00261426" w:rsidP="00115985">
            <w:pPr>
              <w:spacing w:line="276" w:lineRule="auto"/>
              <w:rPr>
                <w:b/>
                <w:i/>
              </w:rPr>
            </w:pPr>
            <w:r w:rsidRPr="00275C8D">
              <w:rPr>
                <w:b/>
                <w:i/>
              </w:rPr>
              <w:t>Максимальная учебная нагрузка (всего)</w:t>
            </w:r>
          </w:p>
        </w:tc>
        <w:tc>
          <w:tcPr>
            <w:tcW w:w="2704" w:type="dxa"/>
            <w:shd w:val="clear" w:color="auto" w:fill="auto"/>
          </w:tcPr>
          <w:p w:rsidR="00261426" w:rsidRPr="00275C8D" w:rsidRDefault="00261426" w:rsidP="00115985">
            <w:pPr>
              <w:spacing w:line="276" w:lineRule="auto"/>
              <w:jc w:val="center"/>
            </w:pPr>
            <w:r>
              <w:t>120</w:t>
            </w:r>
          </w:p>
        </w:tc>
      </w:tr>
      <w:tr w:rsidR="00261426" w:rsidRPr="00275C8D" w:rsidTr="00115985">
        <w:trPr>
          <w:trHeight w:val="299"/>
        </w:trPr>
        <w:tc>
          <w:tcPr>
            <w:tcW w:w="6584" w:type="dxa"/>
            <w:shd w:val="clear" w:color="auto" w:fill="auto"/>
          </w:tcPr>
          <w:p w:rsidR="00261426" w:rsidRPr="00275C8D" w:rsidRDefault="00261426" w:rsidP="00115985">
            <w:pPr>
              <w:spacing w:line="276" w:lineRule="auto"/>
              <w:rPr>
                <w:b/>
                <w:i/>
              </w:rPr>
            </w:pPr>
            <w:r w:rsidRPr="00275C8D">
              <w:rPr>
                <w:b/>
                <w:i/>
              </w:rPr>
              <w:t>Обязательная аудиторная учебная нагрузк</w:t>
            </w:r>
            <w:proofErr w:type="gramStart"/>
            <w:r w:rsidRPr="00275C8D">
              <w:rPr>
                <w:b/>
                <w:i/>
              </w:rPr>
              <w:t>а(</w:t>
            </w:r>
            <w:proofErr w:type="gramEnd"/>
            <w:r w:rsidRPr="00275C8D">
              <w:rPr>
                <w:b/>
                <w:i/>
              </w:rPr>
              <w:t>всего)</w:t>
            </w:r>
          </w:p>
        </w:tc>
        <w:tc>
          <w:tcPr>
            <w:tcW w:w="2704" w:type="dxa"/>
            <w:shd w:val="clear" w:color="auto" w:fill="auto"/>
          </w:tcPr>
          <w:p w:rsidR="00261426" w:rsidRPr="00275C8D" w:rsidRDefault="00261426" w:rsidP="00115985">
            <w:pPr>
              <w:spacing w:line="276" w:lineRule="auto"/>
              <w:jc w:val="center"/>
            </w:pPr>
            <w:r>
              <w:t>80</w:t>
            </w:r>
          </w:p>
        </w:tc>
      </w:tr>
      <w:tr w:rsidR="00261426" w:rsidRPr="00275C8D" w:rsidTr="00115985">
        <w:trPr>
          <w:trHeight w:val="316"/>
        </w:trPr>
        <w:tc>
          <w:tcPr>
            <w:tcW w:w="6584" w:type="dxa"/>
            <w:shd w:val="clear" w:color="auto" w:fill="auto"/>
          </w:tcPr>
          <w:p w:rsidR="00261426" w:rsidRPr="00275C8D" w:rsidRDefault="00261426" w:rsidP="00115985">
            <w:pPr>
              <w:spacing w:line="276" w:lineRule="auto"/>
            </w:pPr>
            <w:r w:rsidRPr="00275C8D">
              <w:t xml:space="preserve">в том числе: </w:t>
            </w:r>
          </w:p>
        </w:tc>
        <w:tc>
          <w:tcPr>
            <w:tcW w:w="2704" w:type="dxa"/>
            <w:shd w:val="clear" w:color="auto" w:fill="auto"/>
          </w:tcPr>
          <w:p w:rsidR="00261426" w:rsidRPr="00275C8D" w:rsidRDefault="00261426" w:rsidP="00115985">
            <w:pPr>
              <w:spacing w:line="276" w:lineRule="auto"/>
              <w:jc w:val="center"/>
            </w:pPr>
          </w:p>
        </w:tc>
      </w:tr>
      <w:tr w:rsidR="00261426" w:rsidRPr="00275C8D" w:rsidTr="00115985">
        <w:trPr>
          <w:trHeight w:val="316"/>
        </w:trPr>
        <w:tc>
          <w:tcPr>
            <w:tcW w:w="6584" w:type="dxa"/>
            <w:shd w:val="clear" w:color="auto" w:fill="auto"/>
          </w:tcPr>
          <w:p w:rsidR="00261426" w:rsidRPr="00275C8D" w:rsidRDefault="00261426" w:rsidP="00115985">
            <w:pPr>
              <w:spacing w:line="276" w:lineRule="auto"/>
            </w:pPr>
            <w:r w:rsidRPr="00275C8D">
              <w:t>практические занятия</w:t>
            </w:r>
          </w:p>
        </w:tc>
        <w:tc>
          <w:tcPr>
            <w:tcW w:w="2704" w:type="dxa"/>
            <w:shd w:val="clear" w:color="auto" w:fill="auto"/>
          </w:tcPr>
          <w:p w:rsidR="00261426" w:rsidRPr="00275C8D" w:rsidRDefault="00261426" w:rsidP="00115985">
            <w:pPr>
              <w:spacing w:line="276" w:lineRule="auto"/>
              <w:jc w:val="center"/>
            </w:pPr>
          </w:p>
        </w:tc>
      </w:tr>
      <w:tr w:rsidR="00261426" w:rsidRPr="00275C8D" w:rsidTr="00115985">
        <w:trPr>
          <w:trHeight w:val="299"/>
        </w:trPr>
        <w:tc>
          <w:tcPr>
            <w:tcW w:w="6584" w:type="dxa"/>
            <w:shd w:val="clear" w:color="auto" w:fill="auto"/>
          </w:tcPr>
          <w:p w:rsidR="00261426" w:rsidRPr="00275C8D" w:rsidRDefault="00261426" w:rsidP="00115985">
            <w:pPr>
              <w:spacing w:line="276" w:lineRule="auto"/>
            </w:pPr>
            <w:r w:rsidRPr="00275C8D">
              <w:t>контрольные работы</w:t>
            </w:r>
          </w:p>
        </w:tc>
        <w:tc>
          <w:tcPr>
            <w:tcW w:w="2704" w:type="dxa"/>
            <w:shd w:val="clear" w:color="auto" w:fill="auto"/>
          </w:tcPr>
          <w:p w:rsidR="00261426" w:rsidRPr="00275C8D" w:rsidRDefault="00261426" w:rsidP="00115985">
            <w:pPr>
              <w:spacing w:line="276" w:lineRule="auto"/>
              <w:jc w:val="center"/>
            </w:pPr>
            <w:r w:rsidRPr="00275C8D">
              <w:t>3(1,2)</w:t>
            </w:r>
          </w:p>
        </w:tc>
      </w:tr>
      <w:tr w:rsidR="00261426" w:rsidRPr="00275C8D" w:rsidTr="00115985">
        <w:trPr>
          <w:trHeight w:val="299"/>
        </w:trPr>
        <w:tc>
          <w:tcPr>
            <w:tcW w:w="6584" w:type="dxa"/>
            <w:shd w:val="clear" w:color="auto" w:fill="auto"/>
          </w:tcPr>
          <w:p w:rsidR="00261426" w:rsidRPr="00275C8D" w:rsidRDefault="00261426" w:rsidP="00115985">
            <w:pPr>
              <w:spacing w:line="276" w:lineRule="auto"/>
            </w:pPr>
            <w:r>
              <w:t>консультация</w:t>
            </w:r>
          </w:p>
        </w:tc>
        <w:tc>
          <w:tcPr>
            <w:tcW w:w="2704" w:type="dxa"/>
            <w:shd w:val="clear" w:color="auto" w:fill="auto"/>
          </w:tcPr>
          <w:p w:rsidR="00261426" w:rsidRPr="00275C8D" w:rsidRDefault="00261426" w:rsidP="00115985">
            <w:pPr>
              <w:spacing w:line="276" w:lineRule="auto"/>
              <w:jc w:val="center"/>
            </w:pPr>
            <w:r>
              <w:t>1</w:t>
            </w:r>
          </w:p>
        </w:tc>
      </w:tr>
      <w:tr w:rsidR="00261426" w:rsidRPr="00275C8D" w:rsidTr="00115985">
        <w:trPr>
          <w:trHeight w:val="316"/>
        </w:trPr>
        <w:tc>
          <w:tcPr>
            <w:tcW w:w="6584" w:type="dxa"/>
            <w:shd w:val="clear" w:color="auto" w:fill="auto"/>
          </w:tcPr>
          <w:p w:rsidR="00261426" w:rsidRPr="00275C8D" w:rsidRDefault="00261426" w:rsidP="00115985">
            <w:pPr>
              <w:spacing w:line="276" w:lineRule="auto"/>
              <w:rPr>
                <w:b/>
                <w:i/>
              </w:rPr>
            </w:pPr>
            <w:r w:rsidRPr="00275C8D">
              <w:rPr>
                <w:b/>
                <w:i/>
              </w:rPr>
              <w:t>Самостоятельная работа обучающегося (всего)</w:t>
            </w:r>
          </w:p>
        </w:tc>
        <w:tc>
          <w:tcPr>
            <w:tcW w:w="2704" w:type="dxa"/>
            <w:shd w:val="clear" w:color="auto" w:fill="auto"/>
          </w:tcPr>
          <w:p w:rsidR="00261426" w:rsidRPr="00275C8D" w:rsidRDefault="00261426" w:rsidP="00115985">
            <w:pPr>
              <w:spacing w:line="276" w:lineRule="auto"/>
              <w:jc w:val="center"/>
            </w:pPr>
            <w:r>
              <w:t>39</w:t>
            </w:r>
          </w:p>
        </w:tc>
      </w:tr>
      <w:tr w:rsidR="00261426" w:rsidRPr="00275C8D" w:rsidTr="00115985">
        <w:trPr>
          <w:trHeight w:val="316"/>
        </w:trPr>
        <w:tc>
          <w:tcPr>
            <w:tcW w:w="6584" w:type="dxa"/>
            <w:shd w:val="clear" w:color="auto" w:fill="auto"/>
          </w:tcPr>
          <w:p w:rsidR="00261426" w:rsidRPr="00275C8D" w:rsidRDefault="00261426" w:rsidP="00115985">
            <w:pPr>
              <w:spacing w:line="276" w:lineRule="auto"/>
            </w:pPr>
            <w:r w:rsidRPr="00275C8D">
              <w:t>в том числе:</w:t>
            </w:r>
          </w:p>
        </w:tc>
        <w:tc>
          <w:tcPr>
            <w:tcW w:w="2704" w:type="dxa"/>
            <w:shd w:val="clear" w:color="auto" w:fill="auto"/>
          </w:tcPr>
          <w:p w:rsidR="00261426" w:rsidRPr="00275C8D" w:rsidRDefault="00261426" w:rsidP="00115985">
            <w:pPr>
              <w:spacing w:line="276" w:lineRule="auto"/>
              <w:jc w:val="center"/>
            </w:pPr>
          </w:p>
        </w:tc>
      </w:tr>
      <w:tr w:rsidR="00261426" w:rsidRPr="00275C8D" w:rsidTr="00115985">
        <w:trPr>
          <w:trHeight w:val="316"/>
        </w:trPr>
        <w:tc>
          <w:tcPr>
            <w:tcW w:w="6584" w:type="dxa"/>
            <w:shd w:val="clear" w:color="auto" w:fill="auto"/>
          </w:tcPr>
          <w:p w:rsidR="00261426" w:rsidRPr="00275C8D" w:rsidRDefault="00261426" w:rsidP="00115985">
            <w:pPr>
              <w:snapToGrid w:val="0"/>
              <w:spacing w:before="120" w:after="120" w:line="276" w:lineRule="auto"/>
              <w:jc w:val="both"/>
            </w:pPr>
            <w:r w:rsidRPr="00275C8D">
              <w:t xml:space="preserve">внеаудиторная самостоятельная работа (работа над материалом учебника, конспектом лекций, выполнение индивидуальных заданий, выполнение упражнений, творческие работы разных видов). </w:t>
            </w:r>
          </w:p>
        </w:tc>
        <w:tc>
          <w:tcPr>
            <w:tcW w:w="2704" w:type="dxa"/>
            <w:shd w:val="clear" w:color="auto" w:fill="auto"/>
          </w:tcPr>
          <w:p w:rsidR="00261426" w:rsidRPr="00275C8D" w:rsidRDefault="00261426" w:rsidP="00115985">
            <w:pPr>
              <w:spacing w:line="276" w:lineRule="auto"/>
              <w:jc w:val="center"/>
            </w:pPr>
          </w:p>
        </w:tc>
      </w:tr>
      <w:tr w:rsidR="00261426" w:rsidRPr="00275C8D" w:rsidTr="00115985">
        <w:trPr>
          <w:trHeight w:val="316"/>
        </w:trPr>
        <w:tc>
          <w:tcPr>
            <w:tcW w:w="6584" w:type="dxa"/>
            <w:shd w:val="clear" w:color="auto" w:fill="auto"/>
          </w:tcPr>
          <w:p w:rsidR="00261426" w:rsidRPr="00275C8D" w:rsidRDefault="00261426" w:rsidP="00115985">
            <w:pPr>
              <w:snapToGrid w:val="0"/>
              <w:spacing w:before="120" w:after="120" w:line="276" w:lineRule="auto"/>
              <w:jc w:val="both"/>
            </w:pPr>
            <w:r>
              <w:t xml:space="preserve">Консультация </w:t>
            </w:r>
          </w:p>
        </w:tc>
        <w:tc>
          <w:tcPr>
            <w:tcW w:w="2704" w:type="dxa"/>
            <w:shd w:val="clear" w:color="auto" w:fill="auto"/>
          </w:tcPr>
          <w:p w:rsidR="00261426" w:rsidRPr="00275C8D" w:rsidRDefault="00261426" w:rsidP="00115985">
            <w:pPr>
              <w:spacing w:line="276" w:lineRule="auto"/>
              <w:jc w:val="center"/>
            </w:pPr>
            <w:r>
              <w:t>1</w:t>
            </w:r>
          </w:p>
        </w:tc>
      </w:tr>
      <w:tr w:rsidR="00261426" w:rsidRPr="00275C8D" w:rsidTr="00115985">
        <w:trPr>
          <w:trHeight w:val="299"/>
        </w:trPr>
        <w:tc>
          <w:tcPr>
            <w:tcW w:w="6584" w:type="dxa"/>
            <w:shd w:val="clear" w:color="auto" w:fill="auto"/>
          </w:tcPr>
          <w:p w:rsidR="00261426" w:rsidRPr="00275C8D" w:rsidRDefault="00261426" w:rsidP="00115985">
            <w:pPr>
              <w:spacing w:line="276" w:lineRule="auto"/>
            </w:pPr>
            <w:r w:rsidRPr="00275C8D">
              <w:t>Итоговая аттестация форме экзамена</w:t>
            </w:r>
          </w:p>
        </w:tc>
        <w:tc>
          <w:tcPr>
            <w:tcW w:w="2704" w:type="dxa"/>
            <w:shd w:val="clear" w:color="auto" w:fill="auto"/>
          </w:tcPr>
          <w:p w:rsidR="00261426" w:rsidRDefault="00261426" w:rsidP="00115985">
            <w:pPr>
              <w:spacing w:line="276" w:lineRule="auto"/>
              <w:jc w:val="center"/>
            </w:pPr>
            <w:r>
              <w:t>Зачет (1)</w:t>
            </w:r>
          </w:p>
          <w:p w:rsidR="00261426" w:rsidRPr="00275C8D" w:rsidRDefault="00261426" w:rsidP="00115985">
            <w:pPr>
              <w:spacing w:line="276" w:lineRule="auto"/>
              <w:jc w:val="center"/>
              <w:rPr>
                <w:lang w:val="en-US"/>
              </w:rPr>
            </w:pPr>
            <w:r w:rsidRPr="00275C8D">
              <w:t>Экзамен</w:t>
            </w:r>
            <w:r w:rsidRPr="00275C8D">
              <w:rPr>
                <w:lang w:val="en-US"/>
              </w:rPr>
              <w:t xml:space="preserve"> (</w:t>
            </w:r>
            <w:r>
              <w:t>2</w:t>
            </w:r>
            <w:r w:rsidRPr="00275C8D">
              <w:rPr>
                <w:lang w:val="en-US"/>
              </w:rPr>
              <w:t>)</w:t>
            </w:r>
          </w:p>
        </w:tc>
      </w:tr>
    </w:tbl>
    <w:p w:rsidR="00261426" w:rsidRDefault="00261426" w:rsidP="00F6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 w:rsidR="00261426" w:rsidRPr="0004087A" w:rsidRDefault="00261426" w:rsidP="00F6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 w:rsidR="00F635EA" w:rsidRPr="0004087A" w:rsidRDefault="00F635EA" w:rsidP="00F635EA"/>
    <w:p w:rsidR="00F635EA" w:rsidRPr="0004087A" w:rsidRDefault="00F635EA" w:rsidP="00F635EA"/>
    <w:p w:rsidR="00F635EA" w:rsidRPr="0004087A" w:rsidRDefault="00F635EA" w:rsidP="00F635EA"/>
    <w:p w:rsidR="00F635EA" w:rsidRPr="0004087A" w:rsidRDefault="00F635EA" w:rsidP="00F635EA"/>
    <w:p w:rsidR="00F635EA" w:rsidRPr="0004087A" w:rsidRDefault="00F635EA" w:rsidP="00F635EA"/>
    <w:p w:rsidR="00F635EA" w:rsidRPr="0004087A" w:rsidRDefault="00F635EA" w:rsidP="00F635EA"/>
    <w:p w:rsidR="00F635EA" w:rsidRPr="0004087A" w:rsidRDefault="00F635EA" w:rsidP="00F635EA"/>
    <w:p w:rsidR="00F635EA" w:rsidRPr="0004087A" w:rsidRDefault="00F635EA" w:rsidP="00F635EA"/>
    <w:p w:rsidR="00F635EA" w:rsidRPr="0004087A" w:rsidRDefault="00F635EA" w:rsidP="00F635EA"/>
    <w:p w:rsidR="00F635EA" w:rsidRPr="0004087A" w:rsidRDefault="00F635EA" w:rsidP="00F635EA"/>
    <w:p w:rsidR="00F635EA" w:rsidRPr="0004087A" w:rsidRDefault="00F635EA" w:rsidP="00F635EA"/>
    <w:p w:rsidR="00F635EA" w:rsidRPr="0004087A" w:rsidRDefault="00F635EA" w:rsidP="00F635EA"/>
    <w:p w:rsidR="00F635EA" w:rsidRDefault="00F635EA" w:rsidP="00F635EA">
      <w:pPr>
        <w:rPr>
          <w:sz w:val="28"/>
          <w:szCs w:val="28"/>
        </w:rPr>
        <w:sectPr w:rsidR="00F635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35EA" w:rsidRPr="00A55EBA" w:rsidRDefault="00F635EA" w:rsidP="00F635EA">
      <w:pPr>
        <w:pageBreakBefore/>
        <w:jc w:val="center"/>
        <w:rPr>
          <w:b/>
        </w:rPr>
      </w:pPr>
      <w:r>
        <w:rPr>
          <w:b/>
        </w:rPr>
        <w:lastRenderedPageBreak/>
        <w:t>2</w:t>
      </w:r>
      <w:r w:rsidRPr="00232A83">
        <w:rPr>
          <w:b/>
        </w:rPr>
        <w:t>.2. Тематический план и содержание учебной дисциплины</w:t>
      </w:r>
      <w:r w:rsidRPr="00232A83">
        <w:rPr>
          <w:b/>
          <w:caps/>
        </w:rPr>
        <w:t xml:space="preserve"> </w:t>
      </w:r>
      <w:r>
        <w:rPr>
          <w:b/>
          <w:caps/>
        </w:rPr>
        <w:t>ОД. 01.08.</w:t>
      </w:r>
      <w:r w:rsidRPr="00A55EBA">
        <w:rPr>
          <w:b/>
          <w:caps/>
        </w:rPr>
        <w:t xml:space="preserve">  </w:t>
      </w:r>
      <w:r>
        <w:rPr>
          <w:b/>
        </w:rPr>
        <w:t>Русский язык</w:t>
      </w:r>
    </w:p>
    <w:tbl>
      <w:tblPr>
        <w:tblW w:w="15012" w:type="dxa"/>
        <w:tblInd w:w="-2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9"/>
        <w:gridCol w:w="9198"/>
        <w:gridCol w:w="1276"/>
        <w:gridCol w:w="1559"/>
      </w:tblGrid>
      <w:tr w:rsidR="001F020E" w:rsidRPr="00FC74DE" w:rsidTr="00983C34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020E" w:rsidRPr="001F020E" w:rsidRDefault="001F020E" w:rsidP="001F02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F020E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020E" w:rsidRPr="001F020E" w:rsidRDefault="001F020E" w:rsidP="001F02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F020E">
              <w:rPr>
                <w:b/>
                <w:bCs/>
                <w:sz w:val="20"/>
                <w:szCs w:val="20"/>
              </w:rPr>
              <w:t>Содержание учебного материала (основное и профессионально - ориентированное), лабораторные работы и практические занятия, прикладной модуль (при наличии)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020E" w:rsidRPr="001F020E" w:rsidRDefault="001F020E" w:rsidP="001F02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F020E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1F020E" w:rsidRDefault="001F020E" w:rsidP="001F02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F020E">
              <w:rPr>
                <w:b/>
                <w:bCs/>
                <w:sz w:val="20"/>
                <w:szCs w:val="20"/>
              </w:rPr>
              <w:t>Формируемы компетенции</w:t>
            </w:r>
          </w:p>
        </w:tc>
      </w:tr>
      <w:tr w:rsidR="001F020E" w:rsidRPr="00FC74DE" w:rsidTr="00983C34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020E" w:rsidRPr="001F020E" w:rsidRDefault="001F020E" w:rsidP="001F02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F020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020E" w:rsidRPr="001F020E" w:rsidRDefault="001F020E" w:rsidP="001F02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F020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F020E" w:rsidRPr="001F020E" w:rsidRDefault="001F020E" w:rsidP="001F02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F020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1F020E" w:rsidRDefault="001F020E" w:rsidP="001F02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F020E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1F020E" w:rsidRPr="00FC74DE" w:rsidTr="00983C34">
        <w:trPr>
          <w:trHeight w:val="259"/>
        </w:trPr>
        <w:tc>
          <w:tcPr>
            <w:tcW w:w="1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rPr>
                <w:b/>
              </w:rPr>
            </w:pPr>
            <w:r w:rsidRPr="00FC74DE">
              <w:rPr>
                <w:b/>
              </w:rPr>
              <w:t>Раздел 1 Язык и речь. Язык как средство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  <w:r w:rsidRPr="00FC74DE"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</w:p>
        </w:tc>
      </w:tr>
      <w:tr w:rsidR="001F020E" w:rsidRPr="00FC74DE" w:rsidTr="00983C34">
        <w:trPr>
          <w:trHeight w:val="7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jc w:val="center"/>
              <w:rPr>
                <w:b/>
                <w:bCs/>
                <w:spacing w:val="-1"/>
              </w:rPr>
            </w:pPr>
            <w:r w:rsidRPr="00FC74DE">
              <w:rPr>
                <w:b/>
              </w:rPr>
              <w:t xml:space="preserve"> Тема 1.1. Основные функции языка в современном обществе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rPr>
                <w:b/>
              </w:rPr>
            </w:pPr>
            <w:r w:rsidRPr="00FC74DE">
              <w:rPr>
                <w:b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  <w:r w:rsidRPr="00FC74DE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i/>
                <w:w w:val="85"/>
              </w:rPr>
              <w:t>ОК</w:t>
            </w:r>
            <w:proofErr w:type="gramEnd"/>
            <w:r>
              <w:rPr>
                <w:i/>
                <w:w w:val="85"/>
              </w:rPr>
              <w:t xml:space="preserve"> 10</w:t>
            </w:r>
          </w:p>
        </w:tc>
      </w:tr>
      <w:tr w:rsidR="001F020E" w:rsidRPr="00FC74DE" w:rsidTr="00983C34">
        <w:trPr>
          <w:trHeight w:val="70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jc w:val="both"/>
            </w:pPr>
            <w:r w:rsidRPr="00FC74DE">
              <w:rPr>
                <w:spacing w:val="-1"/>
              </w:rPr>
              <w:t>Основные функции языка в современном обществе. Происхождение языка (различные гипотезы). Язык как естественная и небиологическая система знаков. Язык и мышление. Языковая и речевая компетенция. Социальная природа языка. Этапы культурного развития языка. Основные принципы русской орфографии: морфологический, фонетический, исторический. Реформы русской орфографии.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</w:p>
        </w:tc>
      </w:tr>
      <w:tr w:rsidR="001F020E" w:rsidRPr="00FC74DE" w:rsidTr="00983C34">
        <w:trPr>
          <w:trHeight w:val="22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  <w:bCs/>
                <w:spacing w:val="12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both"/>
              <w:rPr>
                <w:b/>
                <w:spacing w:val="-1"/>
              </w:rPr>
            </w:pPr>
            <w:r w:rsidRPr="00FC74DE">
              <w:rPr>
                <w:b/>
              </w:rPr>
              <w:t>Практические занятия: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  <w:r w:rsidRPr="00FC74DE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220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  <w:bCs/>
                <w:spacing w:val="12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both"/>
              <w:rPr>
                <w:spacing w:val="-4"/>
                <w:w w:val="85"/>
              </w:rPr>
            </w:pPr>
            <w:r w:rsidRPr="00FC74DE">
              <w:rPr>
                <w:b/>
                <w:spacing w:val="-1"/>
              </w:rPr>
              <w:t>Практическая работа.</w:t>
            </w:r>
            <w:r w:rsidRPr="00FC74DE">
              <w:rPr>
                <w:spacing w:val="-1"/>
              </w:rPr>
              <w:t xml:space="preserve"> Основные функции языка и формы их реализации в современном обществе.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752558" w:rsidRDefault="001F020E" w:rsidP="001F020E">
            <w:pPr>
              <w:snapToGrid w:val="0"/>
              <w:jc w:val="center"/>
              <w:rPr>
                <w:b/>
              </w:rPr>
            </w:pPr>
            <w:r w:rsidRPr="00752558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235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4"/>
              </w:rPr>
            </w:pPr>
            <w:r w:rsidRPr="00FC74DE">
              <w:rPr>
                <w:b/>
                <w:spacing w:val="4"/>
              </w:rPr>
              <w:t xml:space="preserve">Тема 1.2. Происхождение русского языка. Индоевропейская языковая семья. Этапы формирования русской лексики. 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jc w:val="both"/>
              <w:rPr>
                <w:b/>
              </w:rPr>
            </w:pPr>
            <w:r w:rsidRPr="00FC74DE">
              <w:rPr>
                <w:b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  <w:r w:rsidRPr="00FC74DE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  <w:proofErr w:type="gramStart"/>
            <w:r>
              <w:rPr>
                <w:i/>
                <w:w w:val="85"/>
              </w:rPr>
              <w:t>ОК</w:t>
            </w:r>
            <w:proofErr w:type="gramEnd"/>
            <w:r>
              <w:rPr>
                <w:i/>
                <w:w w:val="85"/>
              </w:rPr>
              <w:t xml:space="preserve"> 10</w:t>
            </w:r>
          </w:p>
        </w:tc>
      </w:tr>
      <w:tr w:rsidR="001F020E" w:rsidRPr="00FC74DE" w:rsidTr="00983C34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jc w:val="both"/>
            </w:pPr>
            <w:r w:rsidRPr="00FC74DE">
              <w:t>Происхождение русского языка. Индоевропейская языковая семья. Этапы формирования русской лексики. Заимствования из различных языков как показатель межкультурных связей. Признаки заимствованного слова. Этапы освоения заимствованных слов. Правописание и произношение заимствованных слов. Заимствованные слова в профессиональной лексике. Словарь специалиста.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jc w:val="both"/>
              <w:rPr>
                <w:b/>
              </w:rPr>
            </w:pPr>
            <w:r w:rsidRPr="00FC74DE">
              <w:rPr>
                <w:b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  <w:r w:rsidRPr="00FC74DE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jc w:val="both"/>
            </w:pPr>
            <w:r w:rsidRPr="00FC74DE">
              <w:rPr>
                <w:b/>
                <w:spacing w:val="-1"/>
              </w:rPr>
              <w:t>Практическая работа.</w:t>
            </w:r>
            <w:r w:rsidRPr="00FC74DE">
              <w:rPr>
                <w:spacing w:val="-1"/>
              </w:rPr>
              <w:t xml:space="preserve"> Признаки заимствованного слова. Этапы заимствованного слова.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  <w:r w:rsidRPr="00FC74DE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235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4"/>
              </w:rPr>
            </w:pPr>
            <w:r w:rsidRPr="00FC74DE">
              <w:rPr>
                <w:b/>
                <w:spacing w:val="4"/>
              </w:rPr>
              <w:t>Тема 1.3. Язык как система знаков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jc w:val="both"/>
              <w:rPr>
                <w:b/>
              </w:rPr>
            </w:pPr>
            <w:r w:rsidRPr="00FC74DE">
              <w:rPr>
                <w:b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142897" w:rsidRDefault="001F020E" w:rsidP="001F020E">
            <w:pPr>
              <w:snapToGrid w:val="0"/>
              <w:jc w:val="center"/>
              <w:rPr>
                <w:b/>
                <w:lang w:val="en-US"/>
              </w:rPr>
            </w:pPr>
            <w:r w:rsidRPr="00FC74DE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  <w:proofErr w:type="gramStart"/>
            <w:r>
              <w:rPr>
                <w:i/>
                <w:w w:val="85"/>
              </w:rPr>
              <w:t>ОК</w:t>
            </w:r>
            <w:proofErr w:type="gramEnd"/>
            <w:r>
              <w:rPr>
                <w:i/>
                <w:w w:val="85"/>
              </w:rPr>
              <w:t xml:space="preserve"> 10</w:t>
            </w:r>
          </w:p>
        </w:tc>
      </w:tr>
      <w:tr w:rsidR="001F020E" w:rsidRPr="00FC74DE" w:rsidTr="00983C34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jc w:val="both"/>
            </w:pPr>
            <w:r w:rsidRPr="00FC74DE">
              <w:t xml:space="preserve"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в русском языке.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jc w:val="both"/>
              <w:rPr>
                <w:b/>
              </w:rPr>
            </w:pPr>
            <w:r w:rsidRPr="00FC74DE">
              <w:rPr>
                <w:b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  <w:r w:rsidRPr="00FC74DE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jc w:val="both"/>
            </w:pPr>
            <w:r w:rsidRPr="00FC74DE">
              <w:rPr>
                <w:b/>
                <w:spacing w:val="-1"/>
              </w:rPr>
              <w:t>Практическая работа.</w:t>
            </w:r>
            <w:r w:rsidRPr="00FC74DE">
              <w:rPr>
                <w:spacing w:val="-1"/>
              </w:rPr>
              <w:t xml:space="preserve"> Принципы русской орфографии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  <w:r w:rsidRPr="00FC74DE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235"/>
        </w:trPr>
        <w:tc>
          <w:tcPr>
            <w:tcW w:w="12177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jc w:val="both"/>
              <w:rPr>
                <w:b/>
              </w:rPr>
            </w:pPr>
            <w:r w:rsidRPr="00FC74DE">
              <w:rPr>
                <w:b/>
              </w:rPr>
              <w:t>Раздел 3. Фонетика, морфология, орфография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142897" w:rsidRDefault="001F020E" w:rsidP="001F020E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  <w:r w:rsidRPr="00FC74DE">
              <w:rPr>
                <w:i/>
                <w:w w:val="85"/>
              </w:rPr>
              <w:t xml:space="preserve"> </w:t>
            </w:r>
            <w:proofErr w:type="gramStart"/>
            <w:r>
              <w:rPr>
                <w:i/>
                <w:w w:val="85"/>
              </w:rPr>
              <w:t>ОК</w:t>
            </w:r>
            <w:proofErr w:type="gramEnd"/>
            <w:r>
              <w:rPr>
                <w:i/>
                <w:w w:val="85"/>
              </w:rPr>
              <w:t xml:space="preserve"> 10</w:t>
            </w:r>
          </w:p>
        </w:tc>
      </w:tr>
      <w:tr w:rsidR="001F020E" w:rsidRPr="00FC74DE" w:rsidTr="00983C34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FC74DE">
              <w:rPr>
                <w:b/>
              </w:rPr>
              <w:t>Тема 2.1. Фонетика и словообразование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jc w:val="both"/>
              <w:rPr>
                <w:b/>
              </w:rPr>
            </w:pPr>
            <w:r w:rsidRPr="00FC74DE">
              <w:rPr>
                <w:b/>
              </w:rPr>
              <w:t xml:space="preserve">Основное содержание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142897" w:rsidRDefault="001F020E" w:rsidP="001F020E">
            <w:pPr>
              <w:snapToGrid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</w:p>
        </w:tc>
      </w:tr>
      <w:tr w:rsidR="001F020E" w:rsidRPr="00FC74DE" w:rsidTr="00983C34">
        <w:trPr>
          <w:trHeight w:val="24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FC74DE">
              <w:rPr>
                <w:sz w:val="24"/>
                <w:szCs w:val="24"/>
              </w:rPr>
              <w:t xml:space="preserve">Фонетика и орфоэпия. Соотношение звука и фонемы, звука и буквы. Чередование звуков: </w:t>
            </w:r>
            <w:proofErr w:type="gramStart"/>
            <w:r w:rsidRPr="00FC74DE">
              <w:rPr>
                <w:sz w:val="24"/>
                <w:szCs w:val="24"/>
              </w:rPr>
              <w:t>позиционные</w:t>
            </w:r>
            <w:proofErr w:type="gramEnd"/>
            <w:r w:rsidRPr="00FC74DE">
              <w:rPr>
                <w:sz w:val="24"/>
                <w:szCs w:val="24"/>
              </w:rPr>
              <w:t xml:space="preserve">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Орфоэпия и орфоэпические нормы.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</w:p>
        </w:tc>
      </w:tr>
      <w:tr w:rsidR="001F020E" w:rsidRPr="00FC74DE" w:rsidTr="00983C34">
        <w:trPr>
          <w:trHeight w:val="24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jc w:val="both"/>
              <w:rPr>
                <w:b/>
              </w:rPr>
            </w:pPr>
            <w:r w:rsidRPr="00FC74DE">
              <w:rPr>
                <w:b/>
              </w:rPr>
              <w:t xml:space="preserve">Практические занятия: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</w:p>
        </w:tc>
      </w:tr>
      <w:tr w:rsidR="001F020E" w:rsidRPr="00FC74DE" w:rsidTr="00983C34">
        <w:trPr>
          <w:trHeight w:val="24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jc w:val="both"/>
            </w:pPr>
            <w:r w:rsidRPr="00FC74DE">
              <w:rPr>
                <w:b/>
              </w:rPr>
              <w:t>Практическая работа.</w:t>
            </w:r>
            <w:r w:rsidRPr="00FC74DE">
              <w:t xml:space="preserve"> Орфография. Безударные гласные в корне слова: проверяемые, непроверяемые, чередующиеся.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 w:rsidRPr="00FC74DE">
              <w:rPr>
                <w:b/>
                <w:spacing w:val="4"/>
              </w:rPr>
              <w:lastRenderedPageBreak/>
              <w:t>Тема 2.2.</w:t>
            </w:r>
          </w:p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4"/>
              </w:rPr>
            </w:pPr>
            <w:proofErr w:type="spellStart"/>
            <w:r w:rsidRPr="00FC74DE">
              <w:rPr>
                <w:b/>
                <w:spacing w:val="4"/>
              </w:rPr>
              <w:t>Морфемика</w:t>
            </w:r>
            <w:proofErr w:type="spellEnd"/>
            <w:r w:rsidRPr="00FC74DE">
              <w:rPr>
                <w:b/>
                <w:spacing w:val="4"/>
              </w:rPr>
              <w:t xml:space="preserve">. Словообразование. 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ind w:right="19"/>
              <w:jc w:val="both"/>
            </w:pPr>
            <w:r w:rsidRPr="00FC74DE">
              <w:rPr>
                <w:bCs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FC74DE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  <w:proofErr w:type="gramStart"/>
            <w:r>
              <w:rPr>
                <w:i/>
                <w:w w:val="85"/>
              </w:rPr>
              <w:t>ОК</w:t>
            </w:r>
            <w:proofErr w:type="gramEnd"/>
            <w:r>
              <w:rPr>
                <w:i/>
                <w:w w:val="85"/>
              </w:rPr>
              <w:t xml:space="preserve"> 10</w:t>
            </w: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ind w:right="19"/>
              <w:jc w:val="both"/>
              <w:rPr>
                <w:bCs/>
              </w:rPr>
            </w:pPr>
            <w:r w:rsidRPr="00FC74DE">
              <w:rPr>
                <w:bCs/>
              </w:rPr>
              <w:t xml:space="preserve">Морфемная структура слова. Морфема как единица языка. Классификация морфем: </w:t>
            </w:r>
            <w:proofErr w:type="gramStart"/>
            <w:r w:rsidRPr="00FC74DE">
              <w:rPr>
                <w:bCs/>
              </w:rPr>
              <w:t>корневые</w:t>
            </w:r>
            <w:proofErr w:type="gramEnd"/>
            <w:r w:rsidRPr="00FC74DE">
              <w:rPr>
                <w:bCs/>
              </w:rPr>
              <w:t xml:space="preserve"> и служебные. Словообразование. Морфологические способы словообразования. Неморфологические способы словообразования.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ind w:right="19"/>
              <w:jc w:val="both"/>
              <w:rPr>
                <w:bCs/>
              </w:rPr>
            </w:pPr>
            <w:r w:rsidRPr="00FC74DE"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ind w:left="18" w:right="416"/>
              <w:jc w:val="both"/>
              <w:rPr>
                <w:bCs/>
                <w:sz w:val="24"/>
                <w:szCs w:val="24"/>
              </w:rPr>
            </w:pPr>
            <w:r w:rsidRPr="00FC74DE">
              <w:rPr>
                <w:sz w:val="24"/>
                <w:szCs w:val="24"/>
              </w:rPr>
              <w:t xml:space="preserve">Практическая работа: Правописание звонких и глухих согласных, непроизносимых согласных. Правописание гласных после шипящих. Правописание Ь и Ъ. правописание приставок на </w:t>
            </w:r>
            <w:proofErr w:type="gramStart"/>
            <w:r w:rsidRPr="00FC74DE">
              <w:rPr>
                <w:sz w:val="24"/>
                <w:szCs w:val="24"/>
              </w:rPr>
              <w:t>З(</w:t>
            </w:r>
            <w:proofErr w:type="gramEnd"/>
            <w:r w:rsidRPr="00FC74DE">
              <w:rPr>
                <w:sz w:val="24"/>
                <w:szCs w:val="24"/>
              </w:rPr>
              <w:t xml:space="preserve">-С), ПРЕ –ПРИ, гласных после приставок.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 w:rsidRPr="00FC74DE">
              <w:rPr>
                <w:b/>
                <w:spacing w:val="4"/>
              </w:rPr>
              <w:t>Тема 2.3. Имя существительное как часть речи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74DE">
              <w:rPr>
                <w:bCs/>
              </w:rPr>
              <w:t xml:space="preserve">Содержание учебного материала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FC74DE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  <w:r w:rsidRPr="00FC74DE">
              <w:rPr>
                <w:i/>
                <w:w w:val="85"/>
              </w:rPr>
              <w:t xml:space="preserve"> </w:t>
            </w:r>
            <w:proofErr w:type="gramStart"/>
            <w:r>
              <w:rPr>
                <w:i/>
                <w:w w:val="85"/>
              </w:rPr>
              <w:t>ОК</w:t>
            </w:r>
            <w:proofErr w:type="gramEnd"/>
            <w:r>
              <w:rPr>
                <w:i/>
                <w:w w:val="85"/>
              </w:rPr>
              <w:t xml:space="preserve"> 10</w:t>
            </w: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74DE">
              <w:rPr>
                <w:bCs/>
              </w:rPr>
              <w:t xml:space="preserve">Лексико-грамматические разряды существительных: конкретные, абстрактные, вещественные, собирательные, единичные. Грамматические категории имени существительного: род, число, падеж. Склонение имен существительных.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jc w:val="both"/>
              <w:rPr>
                <w:bCs/>
              </w:rPr>
            </w:pPr>
            <w:r w:rsidRPr="00FC74DE">
              <w:t xml:space="preserve">Практические занятия: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74DE">
              <w:t>Практическая работа: Правописание суффиксов и окончаний имен существительных. Правописание сложных имен существительных. Правописание суффиксов и окончаний имен существительных. Правописание сложных имен существительных.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 w:rsidRPr="00FC74DE">
              <w:rPr>
                <w:b/>
                <w:spacing w:val="4"/>
              </w:rPr>
              <w:t>Тема 2.4. Имя прилагательное как часть речи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ind w:left="175"/>
              <w:jc w:val="both"/>
              <w:rPr>
                <w:bCs/>
                <w:sz w:val="24"/>
                <w:szCs w:val="24"/>
              </w:rPr>
            </w:pPr>
            <w:r w:rsidRPr="00FC74DE">
              <w:rPr>
                <w:bCs/>
                <w:sz w:val="24"/>
                <w:szCs w:val="24"/>
              </w:rPr>
              <w:t xml:space="preserve">Содержание учебного материала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FC74DE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  <w:r w:rsidRPr="00FC74DE">
              <w:rPr>
                <w:i/>
                <w:w w:val="85"/>
              </w:rPr>
              <w:t xml:space="preserve"> </w:t>
            </w:r>
            <w:proofErr w:type="gramStart"/>
            <w:r>
              <w:rPr>
                <w:i/>
                <w:w w:val="85"/>
              </w:rPr>
              <w:t>ОК</w:t>
            </w:r>
            <w:proofErr w:type="gramEnd"/>
            <w:r>
              <w:rPr>
                <w:i/>
                <w:w w:val="85"/>
              </w:rPr>
              <w:t xml:space="preserve"> 10</w:t>
            </w: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74DE">
              <w:rPr>
                <w:bCs/>
              </w:rPr>
              <w:t xml:space="preserve"> 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Семантико-стилистические различия между краткими и полными формами. Грамматические формы имен прилагательных: род, число, падеж.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74DE"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ind w:left="18"/>
              <w:jc w:val="both"/>
              <w:rPr>
                <w:bCs/>
                <w:sz w:val="24"/>
                <w:szCs w:val="24"/>
              </w:rPr>
            </w:pPr>
            <w:r w:rsidRPr="00FC74DE">
              <w:rPr>
                <w:sz w:val="24"/>
                <w:szCs w:val="24"/>
              </w:rPr>
              <w:t xml:space="preserve">Практическая работа: Правописание суффиксов и окончаний имен прилагательных: род, число, падеж.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 w:rsidRPr="00FC74DE">
              <w:rPr>
                <w:b/>
                <w:spacing w:val="4"/>
              </w:rPr>
              <w:t>Тема 2.5. Имя числительное как часть речи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74DE">
              <w:rPr>
                <w:bCs/>
              </w:rPr>
              <w:t xml:space="preserve">Содержание учебного материала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FC74DE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  <w:r w:rsidRPr="00FC74DE">
              <w:rPr>
                <w:i/>
                <w:w w:val="85"/>
              </w:rPr>
              <w:t xml:space="preserve"> </w:t>
            </w:r>
            <w:proofErr w:type="gramStart"/>
            <w:r>
              <w:rPr>
                <w:i/>
                <w:w w:val="85"/>
              </w:rPr>
              <w:t>ОК</w:t>
            </w:r>
            <w:proofErr w:type="gramEnd"/>
            <w:r>
              <w:rPr>
                <w:i/>
                <w:w w:val="85"/>
              </w:rPr>
              <w:t xml:space="preserve"> 10</w:t>
            </w: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74DE">
              <w:rPr>
                <w:bCs/>
              </w:rP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74DE"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ind w:left="18"/>
              <w:jc w:val="both"/>
              <w:rPr>
                <w:bCs/>
                <w:sz w:val="24"/>
                <w:szCs w:val="24"/>
              </w:rPr>
            </w:pPr>
            <w:r w:rsidRPr="00FC74DE">
              <w:rPr>
                <w:sz w:val="24"/>
                <w:szCs w:val="24"/>
              </w:rPr>
              <w:t xml:space="preserve">Практическая работа: Правописание числительных.  Возможности использования цифр. Числительные и единицы измерения в профессиональной деятельности.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 w:rsidRPr="00FC74DE">
              <w:rPr>
                <w:b/>
                <w:spacing w:val="4"/>
              </w:rPr>
              <w:t>Тема 2.6. Местоимение как часть речи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74DE">
              <w:rPr>
                <w:bCs/>
              </w:rPr>
              <w:t xml:space="preserve">Содержание учебного материала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FC74DE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  <w:r w:rsidRPr="00FC74DE">
              <w:rPr>
                <w:i/>
                <w:w w:val="85"/>
              </w:rPr>
              <w:t xml:space="preserve"> </w:t>
            </w:r>
            <w:proofErr w:type="gramStart"/>
            <w:r>
              <w:rPr>
                <w:i/>
                <w:w w:val="85"/>
              </w:rPr>
              <w:t>ОК</w:t>
            </w:r>
            <w:proofErr w:type="gramEnd"/>
            <w:r>
              <w:rPr>
                <w:i/>
                <w:w w:val="85"/>
              </w:rPr>
              <w:t xml:space="preserve"> 10</w:t>
            </w: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proofErr w:type="gramStart"/>
            <w:r w:rsidRPr="00FC74DE">
              <w:rPr>
                <w:bCs/>
              </w:rPr>
              <w:t>Разряды местоимений по семантике: личные, возвратные, притяжательные, вопросительные, относительные, неопределенные, отрицательные, указательные, определительные.</w:t>
            </w:r>
            <w:proofErr w:type="gramEnd"/>
            <w:r w:rsidRPr="00FC74DE">
              <w:rPr>
                <w:bCs/>
              </w:rPr>
              <w:t xml:space="preserve"> Дефисное написание местоимений.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ind w:left="117"/>
              <w:jc w:val="both"/>
              <w:rPr>
                <w:bCs/>
                <w:sz w:val="24"/>
                <w:szCs w:val="24"/>
              </w:rPr>
            </w:pPr>
            <w:r w:rsidRPr="00FC74DE">
              <w:rPr>
                <w:sz w:val="24"/>
                <w:szCs w:val="24"/>
              </w:rPr>
              <w:t xml:space="preserve">Практические занятия: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74DE">
              <w:t>Практическая работа: Правописание числительных. Правописание местоимений с частицами НЕ и НИ.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 w:rsidRPr="00FC74DE">
              <w:rPr>
                <w:b/>
                <w:spacing w:val="4"/>
              </w:rPr>
              <w:t xml:space="preserve">Тема 2.7. Глагол </w:t>
            </w:r>
          </w:p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 w:rsidRPr="00FC74DE">
              <w:rPr>
                <w:b/>
                <w:spacing w:val="4"/>
              </w:rPr>
              <w:t>как часть речи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74DE">
              <w:rPr>
                <w:bCs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FC74DE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  <w:proofErr w:type="gramStart"/>
            <w:r>
              <w:rPr>
                <w:i/>
                <w:w w:val="85"/>
              </w:rPr>
              <w:t>ОК</w:t>
            </w:r>
            <w:proofErr w:type="gramEnd"/>
            <w:r>
              <w:rPr>
                <w:i/>
                <w:w w:val="85"/>
              </w:rPr>
              <w:t xml:space="preserve"> 10</w:t>
            </w: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proofErr w:type="gramStart"/>
            <w:r w:rsidRPr="00FC74DE">
              <w:rPr>
                <w:bCs/>
              </w:rPr>
              <w:t>Система грамматических категорий глагола (вид, переходность, залог, наклонение, время, лицо, число, род).</w:t>
            </w:r>
            <w:proofErr w:type="gramEnd"/>
            <w:r w:rsidRPr="00FC74DE">
              <w:rPr>
                <w:bCs/>
              </w:rPr>
              <w:t xml:space="preserve"> Основа настоящего (будущего) глагола и основа инфинитива (прошедшего времени); их формообразующие функции.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ind w:left="175" w:hanging="157"/>
              <w:jc w:val="both"/>
              <w:rPr>
                <w:bCs/>
                <w:sz w:val="24"/>
                <w:szCs w:val="24"/>
              </w:rPr>
            </w:pPr>
            <w:r w:rsidRPr="00FC74DE">
              <w:rPr>
                <w:sz w:val="24"/>
                <w:szCs w:val="24"/>
              </w:rPr>
              <w:t xml:space="preserve">Практические занятия: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74DE">
              <w:t>Практическая работа: Правописание окончаний и суффиксов глаголов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 w:rsidRPr="00FC74DE">
              <w:rPr>
                <w:b/>
                <w:spacing w:val="4"/>
              </w:rPr>
              <w:t>Тема 2.8. Причастие</w:t>
            </w:r>
          </w:p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 w:rsidRPr="00FC74DE">
              <w:rPr>
                <w:b/>
                <w:spacing w:val="4"/>
              </w:rPr>
              <w:t xml:space="preserve"> и деепричастие как особая форма глагола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C74D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FC74DE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  <w:proofErr w:type="gramStart"/>
            <w:r>
              <w:rPr>
                <w:i/>
                <w:w w:val="85"/>
              </w:rPr>
              <w:t>ОК</w:t>
            </w:r>
            <w:proofErr w:type="gramEnd"/>
            <w:r>
              <w:rPr>
                <w:i/>
                <w:w w:val="85"/>
              </w:rPr>
              <w:t xml:space="preserve"> 10</w:t>
            </w: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74DE">
              <w:rPr>
                <w:bCs/>
              </w:rPr>
              <w:t>Действительные и страдательные причастия и способы их образования. Краткие и полные формы причастий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tabs>
                <w:tab w:val="left" w:pos="8948"/>
              </w:tabs>
              <w:ind w:left="18" w:right="72"/>
              <w:jc w:val="both"/>
              <w:rPr>
                <w:b/>
                <w:bCs/>
                <w:sz w:val="24"/>
                <w:szCs w:val="24"/>
              </w:rPr>
            </w:pPr>
            <w:r w:rsidRPr="00FC74DE">
              <w:rPr>
                <w:b/>
                <w:sz w:val="24"/>
                <w:szCs w:val="24"/>
              </w:rPr>
              <w:t xml:space="preserve">Практические занятия: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74DE">
              <w:rPr>
                <w:b/>
              </w:rPr>
              <w:t>Практическая работа:</w:t>
            </w:r>
            <w:r w:rsidRPr="00FC74DE">
              <w:t xml:space="preserve"> Практическая работа. Правописание суффиксов и окончаний глаголов и причастий. Правописание Н и НН в прилагательных и причастиях. Образование деепричастий совершенного и несовершенного вида. Правописание суффиксов деепричастий.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 w:rsidRPr="00FC74DE">
              <w:rPr>
                <w:b/>
                <w:spacing w:val="4"/>
              </w:rPr>
              <w:t xml:space="preserve">Тема 2.9. Наречие как часть речи. Служебные части речи. 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ind w:left="108"/>
              <w:jc w:val="both"/>
              <w:rPr>
                <w:bCs/>
                <w:sz w:val="24"/>
                <w:szCs w:val="24"/>
              </w:rPr>
            </w:pPr>
            <w:r w:rsidRPr="00FC74DE">
              <w:rPr>
                <w:b/>
                <w:bCs/>
                <w:sz w:val="24"/>
                <w:szCs w:val="24"/>
              </w:rPr>
              <w:t>Основное содержание</w:t>
            </w:r>
            <w:r w:rsidRPr="00FC74D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FC74DE"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  <w:r w:rsidRPr="00FC74DE">
              <w:rPr>
                <w:i/>
                <w:w w:val="85"/>
              </w:rPr>
              <w:t xml:space="preserve"> </w:t>
            </w:r>
            <w:proofErr w:type="gramStart"/>
            <w:r>
              <w:rPr>
                <w:i/>
                <w:w w:val="85"/>
              </w:rPr>
              <w:t>ОК</w:t>
            </w:r>
            <w:proofErr w:type="gramEnd"/>
            <w:r>
              <w:rPr>
                <w:i/>
                <w:w w:val="85"/>
              </w:rPr>
              <w:t xml:space="preserve"> 10</w:t>
            </w: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74DE">
              <w:rPr>
                <w:bCs/>
              </w:rPr>
              <w:t xml:space="preserve"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сравнения качественных наречий. Разряды предлогов по семантике, структуре и способам образования. Сочинительные и подчинительные союзы.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FC74DE">
              <w:rPr>
                <w:b/>
                <w:sz w:val="24"/>
                <w:szCs w:val="24"/>
              </w:rPr>
              <w:t xml:space="preserve">Практические занятия: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325E59">
            <w:pPr>
              <w:pStyle w:val="TableParagraph"/>
              <w:spacing w:line="240" w:lineRule="auto"/>
              <w:ind w:left="18" w:right="196"/>
              <w:jc w:val="both"/>
              <w:rPr>
                <w:b/>
                <w:bCs/>
                <w:sz w:val="24"/>
                <w:szCs w:val="24"/>
              </w:rPr>
            </w:pPr>
            <w:r w:rsidRPr="00FC74DE">
              <w:rPr>
                <w:b/>
                <w:sz w:val="24"/>
                <w:szCs w:val="24"/>
              </w:rPr>
              <w:t xml:space="preserve">Практическая работа:  </w:t>
            </w:r>
            <w:r w:rsidRPr="00FC74DE">
              <w:rPr>
                <w:sz w:val="24"/>
                <w:szCs w:val="24"/>
              </w:rPr>
              <w:t>Написание наречий и соотносимых с ними других частей речи (знаменательных и служебных). Слова категории состояния. Правописание производных предлогов и союзов. Правописание частиц. Правописание частицы. НЕ с разными частями речи. Трудные случаи правописани</w:t>
            </w:r>
            <w:r w:rsidR="00325E59">
              <w:rPr>
                <w:sz w:val="24"/>
                <w:szCs w:val="24"/>
              </w:rPr>
              <w:t>я частиц НЕ и НИ.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121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C74DE">
              <w:rPr>
                <w:b/>
                <w:bCs/>
              </w:rPr>
              <w:t>Раздел 3. Синтаксис и пунктуация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142897" w:rsidRDefault="001F020E" w:rsidP="001F020E">
            <w:pPr>
              <w:snapToGrid w:val="0"/>
              <w:spacing w:line="200" w:lineRule="atLeast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  <w:proofErr w:type="gramStart"/>
            <w:r>
              <w:rPr>
                <w:i/>
                <w:w w:val="85"/>
              </w:rPr>
              <w:t>ОК</w:t>
            </w:r>
            <w:proofErr w:type="gramEnd"/>
            <w:r>
              <w:rPr>
                <w:i/>
                <w:w w:val="85"/>
              </w:rPr>
              <w:t xml:space="preserve"> 10</w:t>
            </w:r>
          </w:p>
        </w:tc>
      </w:tr>
      <w:tr w:rsidR="001F020E" w:rsidRPr="00FC74DE" w:rsidTr="00983C34">
        <w:trPr>
          <w:trHeight w:val="28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 w:rsidRPr="00FC74DE">
              <w:rPr>
                <w:b/>
                <w:spacing w:val="4"/>
              </w:rPr>
              <w:t>Тема 3.1. Основные единицы синтаксиса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ind w:left="117" w:right="98"/>
              <w:jc w:val="both"/>
              <w:rPr>
                <w:b/>
                <w:bCs/>
                <w:sz w:val="24"/>
                <w:szCs w:val="24"/>
              </w:rPr>
            </w:pPr>
            <w:r w:rsidRPr="00FC74DE">
              <w:rPr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FC74DE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325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74DE">
              <w:rPr>
                <w:bCs/>
              </w:rPr>
              <w:t>Словосочетание. Сочинительная и подчинительная связь. Виды связи слов в словосочетании: согласование, управление, примыкание. Простое пред</w:t>
            </w:r>
            <w:r w:rsidR="007065C4">
              <w:rPr>
                <w:bCs/>
              </w:rPr>
              <w:t>л</w:t>
            </w:r>
            <w:r w:rsidRPr="00FC74DE">
              <w:rPr>
                <w:bCs/>
              </w:rPr>
              <w:t xml:space="preserve">ожение. Односоставное и двусоставное предложения. Грамматическая основа простого двусоставного предложения. Согласование сказуемого с подлежащим.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FC74DE">
              <w:rPr>
                <w:b/>
                <w:bCs/>
                <w:sz w:val="24"/>
                <w:szCs w:val="24"/>
              </w:rPr>
              <w:t xml:space="preserve">Практические занятия: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74DE">
              <w:rPr>
                <w:b/>
                <w:bCs/>
              </w:rPr>
              <w:t xml:space="preserve">Практическая работа: </w:t>
            </w:r>
            <w:r w:rsidRPr="00FC74DE">
              <w:rPr>
                <w:bCs/>
              </w:rPr>
              <w:t>Знаки препинания в прос</w:t>
            </w:r>
            <w:r w:rsidR="00325E59">
              <w:rPr>
                <w:bCs/>
              </w:rPr>
              <w:t>т</w:t>
            </w:r>
            <w:r w:rsidRPr="00FC74DE">
              <w:rPr>
                <w:bCs/>
              </w:rPr>
              <w:t>ом предложении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 w:rsidRPr="00FC74DE">
              <w:rPr>
                <w:b/>
                <w:spacing w:val="4"/>
              </w:rPr>
              <w:t xml:space="preserve">Тема 3.2. </w:t>
            </w:r>
            <w:r w:rsidRPr="00FC74DE">
              <w:rPr>
                <w:b/>
                <w:spacing w:val="4"/>
              </w:rPr>
              <w:lastRenderedPageBreak/>
              <w:t>Второстепенные члены предложения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ind w:left="18" w:right="156" w:hanging="18"/>
              <w:jc w:val="both"/>
              <w:rPr>
                <w:b/>
                <w:bCs/>
                <w:sz w:val="24"/>
                <w:szCs w:val="24"/>
              </w:rPr>
            </w:pPr>
            <w:r w:rsidRPr="00FC74DE">
              <w:rPr>
                <w:b/>
                <w:bCs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FC74DE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  <w:proofErr w:type="gramStart"/>
            <w:r>
              <w:rPr>
                <w:i/>
                <w:w w:val="85"/>
              </w:rPr>
              <w:t>ОК</w:t>
            </w:r>
            <w:proofErr w:type="gramEnd"/>
            <w:r>
              <w:rPr>
                <w:i/>
                <w:w w:val="85"/>
              </w:rPr>
              <w:t xml:space="preserve"> 10</w:t>
            </w: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74DE">
              <w:rPr>
                <w:bCs/>
              </w:rPr>
              <w:t xml:space="preserve">Второстепенные члены предложения (определение, приложение, обстоятельство, </w:t>
            </w:r>
            <w:r w:rsidRPr="00FC74DE">
              <w:rPr>
                <w:bCs/>
              </w:rPr>
              <w:lastRenderedPageBreak/>
              <w:t>дополнение). Осложненные предложения. Предложения с однородными членами и знаки препинания в них. Однородные и неоднородные определения. Приложения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</w:t>
            </w:r>
            <w:r w:rsidR="00325E59">
              <w:rPr>
                <w:bCs/>
              </w:rPr>
              <w:t xml:space="preserve"> особый вид обособленных членов.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ind w:left="117" w:right="98"/>
              <w:jc w:val="both"/>
              <w:rPr>
                <w:b/>
                <w:bCs/>
                <w:sz w:val="24"/>
                <w:szCs w:val="24"/>
              </w:rPr>
            </w:pPr>
            <w:r w:rsidRPr="00FC74DE">
              <w:rPr>
                <w:b/>
                <w:bCs/>
                <w:sz w:val="24"/>
                <w:szCs w:val="24"/>
              </w:rPr>
              <w:t>Практические занятия:</w:t>
            </w:r>
            <w:r w:rsidRPr="00FC74DE">
              <w:rPr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C74DE">
              <w:rPr>
                <w:b/>
                <w:bCs/>
              </w:rPr>
              <w:t xml:space="preserve">Практическая работа. </w:t>
            </w:r>
            <w:r w:rsidRPr="00FC74DE">
              <w:rPr>
                <w:bCs/>
              </w:rPr>
              <w:t>Знаки препинания при однородных членах с обобщающими  словами. Знаки препинания при оборотах с союзами КАК. Разряды вводных слов и предложений. Знаки препинания при вводных словах и пред</w:t>
            </w:r>
            <w:r w:rsidR="00325E59">
              <w:rPr>
                <w:bCs/>
              </w:rPr>
              <w:t>л</w:t>
            </w:r>
            <w:r w:rsidRPr="00FC74DE">
              <w:rPr>
                <w:bCs/>
              </w:rPr>
              <w:t>ожениях, вставных конструкциях. Знаки препинания пр</w:t>
            </w:r>
            <w:r w:rsidR="00325E59">
              <w:rPr>
                <w:bCs/>
              </w:rPr>
              <w:t>и</w:t>
            </w:r>
            <w:r w:rsidRPr="00FC74DE">
              <w:rPr>
                <w:bCs/>
              </w:rPr>
              <w:t xml:space="preserve"> обращении.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299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-1"/>
              </w:rPr>
            </w:pPr>
            <w:r w:rsidRPr="00FC74DE">
              <w:rPr>
                <w:b/>
                <w:spacing w:val="-1"/>
              </w:rPr>
              <w:t xml:space="preserve">Тема 3.3. </w:t>
            </w:r>
          </w:p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 w:rsidRPr="00FC74DE">
              <w:rPr>
                <w:b/>
                <w:spacing w:val="-1"/>
              </w:rPr>
              <w:t>Сложное предложение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ind w:left="117"/>
              <w:jc w:val="both"/>
              <w:rPr>
                <w:b/>
                <w:bCs/>
                <w:sz w:val="24"/>
                <w:szCs w:val="24"/>
              </w:rPr>
            </w:pPr>
            <w:r w:rsidRPr="00FC74DE">
              <w:rPr>
                <w:b/>
                <w:bCs/>
                <w:sz w:val="24"/>
                <w:szCs w:val="24"/>
              </w:rPr>
              <w:t>Основное содержание</w:t>
            </w:r>
            <w:r w:rsidRPr="00FC74DE">
              <w:rPr>
                <w:w w:val="85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FC74DE">
              <w:rPr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  <w:proofErr w:type="gramStart"/>
            <w:r>
              <w:rPr>
                <w:i/>
                <w:w w:val="85"/>
              </w:rPr>
              <w:t>ОК</w:t>
            </w:r>
            <w:proofErr w:type="gramEnd"/>
            <w:r>
              <w:rPr>
                <w:i/>
                <w:w w:val="85"/>
              </w:rPr>
              <w:t xml:space="preserve"> 10</w:t>
            </w: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74DE">
              <w:rPr>
                <w:bCs/>
              </w:rPr>
              <w:t>Основные типы сложного предложения по средствам связи и грамматическому значению (предложения союзные и бессоюзные, сочиненные и подчиненные). Сложноподчиненное предложения. Типы придаточных предложений. Сложноподчиненные предложения с несколькими придаточными. Бессоюзные с</w:t>
            </w:r>
            <w:r w:rsidR="00325E59">
              <w:rPr>
                <w:bCs/>
              </w:rPr>
              <w:t>л</w:t>
            </w:r>
            <w:r w:rsidRPr="00FC74DE">
              <w:rPr>
                <w:bCs/>
              </w:rPr>
              <w:t>ожные предложения. Способы передачи чужой речи. Предложения с прямой и косвенной речью как способ передачи речи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FC74DE">
              <w:rPr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C74DE">
              <w:rPr>
                <w:b/>
                <w:bCs/>
              </w:rPr>
              <w:t xml:space="preserve">Практическая работа. </w:t>
            </w:r>
            <w:r w:rsidRPr="00FC74DE">
              <w:rPr>
                <w:bCs/>
              </w:rPr>
              <w:t>Знаки препинания в сложносочиненных предложениях. Знаки препинания в сложноподчиненных предложениях. Знаки препинания в бессоюзных предложениях. Знаки препинания в предложении с прямой речью. Знаки препинания в диалогах. Правила оформления цитат.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121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B42E1E">
            <w:pPr>
              <w:pStyle w:val="TableParagraph"/>
              <w:spacing w:line="268" w:lineRule="auto"/>
              <w:ind w:left="117"/>
              <w:rPr>
                <w:b/>
                <w:bCs/>
                <w:sz w:val="24"/>
                <w:szCs w:val="24"/>
              </w:rPr>
            </w:pPr>
            <w:r w:rsidRPr="00FC74DE">
              <w:rPr>
                <w:b/>
                <w:bCs/>
                <w:sz w:val="24"/>
                <w:szCs w:val="24"/>
              </w:rPr>
              <w:t xml:space="preserve">Раздел 4. </w:t>
            </w:r>
            <w:r w:rsidR="00B42E1E">
              <w:rPr>
                <w:b/>
                <w:bCs/>
                <w:sz w:val="24"/>
                <w:szCs w:val="24"/>
              </w:rPr>
              <w:t>Язык и речь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142897" w:rsidRDefault="001F020E" w:rsidP="001F020E">
            <w:pPr>
              <w:snapToGrid w:val="0"/>
              <w:spacing w:line="200" w:lineRule="atLeast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  <w:proofErr w:type="gramStart"/>
            <w:r>
              <w:rPr>
                <w:i/>
                <w:w w:val="85"/>
              </w:rPr>
              <w:t>ОК</w:t>
            </w:r>
            <w:proofErr w:type="gramEnd"/>
            <w:r>
              <w:rPr>
                <w:i/>
                <w:w w:val="85"/>
              </w:rPr>
              <w:t xml:space="preserve"> 10</w:t>
            </w: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ind w:left="165"/>
              <w:rPr>
                <w:b/>
                <w:sz w:val="24"/>
                <w:szCs w:val="24"/>
              </w:rPr>
            </w:pPr>
            <w:r w:rsidRPr="00FC74DE">
              <w:rPr>
                <w:b/>
                <w:sz w:val="24"/>
                <w:szCs w:val="24"/>
              </w:rPr>
              <w:t>Тема</w:t>
            </w:r>
            <w:r w:rsidRPr="00FC74DE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FC74DE">
              <w:rPr>
                <w:b/>
                <w:sz w:val="24"/>
                <w:szCs w:val="24"/>
              </w:rPr>
              <w:t>4.1.</w:t>
            </w:r>
            <w:r w:rsidRPr="00FC74DE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FC74DE">
              <w:rPr>
                <w:b/>
                <w:sz w:val="24"/>
                <w:szCs w:val="24"/>
              </w:rPr>
              <w:t>Язык</w:t>
            </w:r>
            <w:r w:rsidRPr="00FC74DE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FC74DE">
              <w:rPr>
                <w:b/>
                <w:sz w:val="24"/>
                <w:szCs w:val="24"/>
              </w:rPr>
              <w:t xml:space="preserve">как </w:t>
            </w:r>
            <w:r w:rsidRPr="00FC74DE">
              <w:rPr>
                <w:b/>
                <w:spacing w:val="-2"/>
                <w:sz w:val="24"/>
                <w:szCs w:val="24"/>
              </w:rPr>
              <w:t>средство</w:t>
            </w:r>
          </w:p>
          <w:p w:rsidR="001F020E" w:rsidRPr="00FC74DE" w:rsidRDefault="001F020E" w:rsidP="001F020E">
            <w:pPr>
              <w:pStyle w:val="TableParagraph"/>
              <w:tabs>
                <w:tab w:val="left" w:pos="2230"/>
              </w:tabs>
              <w:ind w:left="165" w:right="154"/>
              <w:rPr>
                <w:b/>
                <w:sz w:val="24"/>
                <w:szCs w:val="24"/>
              </w:rPr>
            </w:pPr>
            <w:r w:rsidRPr="00FC74DE">
              <w:rPr>
                <w:b/>
                <w:spacing w:val="-2"/>
                <w:sz w:val="24"/>
                <w:szCs w:val="24"/>
              </w:rPr>
              <w:t>профессиональной, социальной</w:t>
            </w:r>
            <w:r w:rsidRPr="00FC74DE">
              <w:rPr>
                <w:b/>
                <w:sz w:val="24"/>
                <w:szCs w:val="24"/>
              </w:rPr>
              <w:tab/>
            </w:r>
            <w:r w:rsidRPr="00FC74DE">
              <w:rPr>
                <w:b/>
                <w:spacing w:val="-10"/>
                <w:sz w:val="24"/>
                <w:szCs w:val="24"/>
              </w:rPr>
              <w:t xml:space="preserve">и </w:t>
            </w:r>
            <w:r w:rsidRPr="00FC74DE">
              <w:rPr>
                <w:b/>
                <w:spacing w:val="-2"/>
                <w:sz w:val="24"/>
                <w:szCs w:val="24"/>
              </w:rPr>
              <w:t>межкультурной</w:t>
            </w:r>
          </w:p>
          <w:p w:rsidR="001F020E" w:rsidRPr="00FC74DE" w:rsidRDefault="001F020E" w:rsidP="001F020E">
            <w:pPr>
              <w:pStyle w:val="TableParagraph"/>
              <w:ind w:left="165"/>
              <w:rPr>
                <w:b/>
                <w:sz w:val="24"/>
                <w:szCs w:val="24"/>
              </w:rPr>
            </w:pPr>
            <w:r w:rsidRPr="00FC74DE">
              <w:rPr>
                <w:b/>
                <w:spacing w:val="-2"/>
                <w:sz w:val="24"/>
                <w:szCs w:val="24"/>
              </w:rPr>
              <w:t>коммуникации.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spacing w:line="256" w:lineRule="exact"/>
              <w:ind w:left="18" w:hanging="18"/>
              <w:jc w:val="both"/>
              <w:rPr>
                <w:b/>
                <w:sz w:val="24"/>
                <w:szCs w:val="24"/>
              </w:rPr>
            </w:pPr>
            <w:r w:rsidRPr="00FC74DE">
              <w:rPr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FC74DE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325E59">
            <w:pPr>
              <w:pStyle w:val="TableParagraph"/>
              <w:spacing w:line="276" w:lineRule="auto"/>
              <w:ind w:left="18" w:hanging="18"/>
              <w:jc w:val="both"/>
              <w:rPr>
                <w:sz w:val="24"/>
                <w:szCs w:val="24"/>
              </w:rPr>
            </w:pPr>
            <w:r w:rsidRPr="00FC74DE">
              <w:rPr>
                <w:sz w:val="24"/>
                <w:szCs w:val="24"/>
              </w:rPr>
              <w:t>Основные</w:t>
            </w:r>
            <w:r w:rsidRPr="00FC74DE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аспекты</w:t>
            </w:r>
            <w:r w:rsidRPr="00FC74DE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культуры</w:t>
            </w:r>
            <w:r w:rsidRPr="00FC74DE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речи</w:t>
            </w:r>
            <w:r w:rsidRPr="00FC74DE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(нормативный,</w:t>
            </w:r>
            <w:r w:rsidRPr="00FC74DE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коммуникативный,</w:t>
            </w:r>
            <w:r w:rsidRPr="00FC74DE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FC74DE">
              <w:rPr>
                <w:spacing w:val="-2"/>
                <w:sz w:val="24"/>
                <w:szCs w:val="24"/>
              </w:rPr>
              <w:t>этический).</w:t>
            </w:r>
          </w:p>
          <w:p w:rsidR="001F020E" w:rsidRPr="00FC74DE" w:rsidRDefault="001F020E" w:rsidP="00325E59">
            <w:pPr>
              <w:pStyle w:val="TableParagraph"/>
              <w:spacing w:line="276" w:lineRule="auto"/>
              <w:ind w:left="18" w:hanging="18"/>
              <w:jc w:val="both"/>
              <w:rPr>
                <w:sz w:val="24"/>
                <w:szCs w:val="24"/>
              </w:rPr>
            </w:pPr>
            <w:r w:rsidRPr="00FC74DE">
              <w:rPr>
                <w:sz w:val="24"/>
                <w:szCs w:val="24"/>
              </w:rPr>
              <w:t>Языковые</w:t>
            </w:r>
            <w:r w:rsidRPr="00FC74DE">
              <w:rPr>
                <w:spacing w:val="-4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и</w:t>
            </w:r>
            <w:r w:rsidRPr="00FC74DE">
              <w:rPr>
                <w:spacing w:val="-1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речевые</w:t>
            </w:r>
            <w:r w:rsidRPr="00FC74DE">
              <w:rPr>
                <w:spacing w:val="-3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нормы.</w:t>
            </w:r>
            <w:r w:rsidRPr="00FC74DE">
              <w:rPr>
                <w:spacing w:val="-1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Речевые</w:t>
            </w:r>
            <w:r w:rsidRPr="00FC74DE">
              <w:rPr>
                <w:spacing w:val="-4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формулы.</w:t>
            </w:r>
            <w:r w:rsidRPr="00FC74DE">
              <w:rPr>
                <w:spacing w:val="-1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Речевой</w:t>
            </w:r>
            <w:r w:rsidRPr="00FC74DE">
              <w:rPr>
                <w:spacing w:val="-1"/>
                <w:sz w:val="24"/>
                <w:szCs w:val="24"/>
              </w:rPr>
              <w:t xml:space="preserve"> </w:t>
            </w:r>
            <w:r w:rsidRPr="00FC74DE">
              <w:rPr>
                <w:spacing w:val="-2"/>
                <w:sz w:val="24"/>
                <w:szCs w:val="24"/>
              </w:rPr>
              <w:t>этикет.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325E59">
            <w:pPr>
              <w:pStyle w:val="TableParagraph"/>
              <w:spacing w:line="276" w:lineRule="auto"/>
              <w:ind w:left="18" w:hanging="18"/>
              <w:jc w:val="both"/>
              <w:rPr>
                <w:b/>
                <w:sz w:val="24"/>
                <w:szCs w:val="24"/>
              </w:rPr>
            </w:pPr>
            <w:r w:rsidRPr="00FC74DE">
              <w:rPr>
                <w:b/>
                <w:sz w:val="24"/>
                <w:szCs w:val="24"/>
              </w:rPr>
              <w:t>Практические</w:t>
            </w:r>
            <w:r w:rsidRPr="00FC74D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74DE">
              <w:rPr>
                <w:b/>
                <w:spacing w:val="-2"/>
                <w:sz w:val="24"/>
                <w:szCs w:val="24"/>
              </w:rPr>
              <w:t>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325E59">
            <w:pPr>
              <w:pStyle w:val="TableParagraph"/>
              <w:tabs>
                <w:tab w:val="left" w:pos="2031"/>
                <w:tab w:val="left" w:pos="3120"/>
                <w:tab w:val="left" w:pos="4890"/>
                <w:tab w:val="left" w:pos="5312"/>
                <w:tab w:val="left" w:pos="7504"/>
                <w:tab w:val="left" w:pos="8658"/>
              </w:tabs>
              <w:spacing w:line="240" w:lineRule="auto"/>
              <w:ind w:left="18" w:right="151" w:hanging="18"/>
              <w:jc w:val="both"/>
              <w:rPr>
                <w:sz w:val="24"/>
                <w:szCs w:val="24"/>
              </w:rPr>
            </w:pPr>
            <w:r w:rsidRPr="00FC74DE">
              <w:rPr>
                <w:b/>
                <w:spacing w:val="-2"/>
                <w:sz w:val="24"/>
                <w:szCs w:val="24"/>
              </w:rPr>
              <w:t>Практическая</w:t>
            </w:r>
            <w:r w:rsidRPr="00FC74DE">
              <w:rPr>
                <w:b/>
                <w:sz w:val="24"/>
                <w:szCs w:val="24"/>
              </w:rPr>
              <w:tab/>
            </w:r>
            <w:r w:rsidRPr="00FC74DE">
              <w:rPr>
                <w:b/>
                <w:spacing w:val="-2"/>
                <w:sz w:val="24"/>
                <w:szCs w:val="24"/>
              </w:rPr>
              <w:t>работа</w:t>
            </w:r>
            <w:r w:rsidRPr="00FC74DE">
              <w:rPr>
                <w:spacing w:val="-2"/>
                <w:sz w:val="24"/>
                <w:szCs w:val="24"/>
              </w:rPr>
              <w:t>.</w:t>
            </w:r>
            <w:r w:rsidRPr="00FC74DE">
              <w:rPr>
                <w:sz w:val="24"/>
                <w:szCs w:val="24"/>
              </w:rPr>
              <w:tab/>
            </w:r>
            <w:r w:rsidRPr="00FC74DE">
              <w:rPr>
                <w:spacing w:val="-2"/>
                <w:sz w:val="24"/>
                <w:szCs w:val="24"/>
              </w:rPr>
              <w:t>Терминология</w:t>
            </w:r>
            <w:r w:rsidRPr="00FC74DE">
              <w:rPr>
                <w:sz w:val="24"/>
                <w:szCs w:val="24"/>
              </w:rPr>
              <w:tab/>
            </w:r>
            <w:r w:rsidRPr="00FC74DE">
              <w:rPr>
                <w:spacing w:val="-10"/>
                <w:sz w:val="24"/>
                <w:szCs w:val="24"/>
              </w:rPr>
              <w:t>и</w:t>
            </w:r>
            <w:r w:rsidRPr="00FC74DE">
              <w:rPr>
                <w:sz w:val="24"/>
                <w:szCs w:val="24"/>
              </w:rPr>
              <w:tab/>
            </w:r>
            <w:r w:rsidRPr="00FC74DE">
              <w:rPr>
                <w:spacing w:val="-2"/>
                <w:sz w:val="24"/>
                <w:szCs w:val="24"/>
              </w:rPr>
              <w:t>профессиональная</w:t>
            </w:r>
            <w:r w:rsidRPr="00FC74DE">
              <w:rPr>
                <w:sz w:val="24"/>
                <w:szCs w:val="24"/>
              </w:rPr>
              <w:tab/>
            </w:r>
            <w:r w:rsidRPr="00FC74DE">
              <w:rPr>
                <w:spacing w:val="-2"/>
                <w:sz w:val="24"/>
                <w:szCs w:val="24"/>
              </w:rPr>
              <w:t>лексика.</w:t>
            </w:r>
            <w:r w:rsidRPr="00052AA8">
              <w:rPr>
                <w:spacing w:val="-2"/>
                <w:sz w:val="24"/>
                <w:szCs w:val="24"/>
              </w:rPr>
              <w:t xml:space="preserve"> </w:t>
            </w:r>
            <w:r w:rsidRPr="00FC74DE">
              <w:rPr>
                <w:spacing w:val="-4"/>
                <w:sz w:val="24"/>
                <w:szCs w:val="24"/>
              </w:rPr>
              <w:t xml:space="preserve">Язык </w:t>
            </w:r>
            <w:r w:rsidRPr="00FC74DE">
              <w:rPr>
                <w:sz w:val="24"/>
                <w:szCs w:val="24"/>
              </w:rPr>
              <w:t>специальности. Отраслевые терминологические словари. Определение</w:t>
            </w:r>
            <w:r w:rsidRPr="00FC74DE">
              <w:rPr>
                <w:spacing w:val="-5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значения</w:t>
            </w:r>
            <w:r w:rsidRPr="00FC74DE">
              <w:rPr>
                <w:spacing w:val="-6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терминов</w:t>
            </w:r>
            <w:r w:rsidRPr="00FC74DE">
              <w:rPr>
                <w:spacing w:val="-4"/>
                <w:sz w:val="24"/>
                <w:szCs w:val="24"/>
              </w:rPr>
              <w:t xml:space="preserve"> </w:t>
            </w:r>
            <w:r w:rsidRPr="00FC74DE">
              <w:rPr>
                <w:spacing w:val="-2"/>
                <w:sz w:val="24"/>
                <w:szCs w:val="24"/>
              </w:rPr>
              <w:t>специальности.</w:t>
            </w:r>
            <w:r w:rsidRPr="00FC74DE">
              <w:rPr>
                <w:sz w:val="24"/>
                <w:szCs w:val="24"/>
              </w:rPr>
              <w:t xml:space="preserve"> </w:t>
            </w:r>
            <w:r w:rsidRPr="00FC74DE">
              <w:rPr>
                <w:spacing w:val="-2"/>
                <w:sz w:val="24"/>
                <w:szCs w:val="24"/>
              </w:rPr>
              <w:t>Работа</w:t>
            </w:r>
            <w:r w:rsidRPr="00FC74DE">
              <w:rPr>
                <w:sz w:val="24"/>
                <w:szCs w:val="24"/>
              </w:rPr>
              <w:tab/>
            </w:r>
            <w:r w:rsidRPr="00FC74DE">
              <w:rPr>
                <w:spacing w:val="-4"/>
                <w:sz w:val="24"/>
                <w:szCs w:val="24"/>
              </w:rPr>
              <w:t>над</w:t>
            </w:r>
            <w:r w:rsidRPr="00FC74DE">
              <w:rPr>
                <w:sz w:val="24"/>
                <w:szCs w:val="24"/>
              </w:rPr>
              <w:tab/>
            </w:r>
            <w:r w:rsidRPr="00FC74DE">
              <w:rPr>
                <w:spacing w:val="-2"/>
                <w:sz w:val="24"/>
                <w:szCs w:val="24"/>
              </w:rPr>
              <w:t>заполнением</w:t>
            </w:r>
            <w:r w:rsidRPr="00FC74DE">
              <w:rPr>
                <w:sz w:val="24"/>
                <w:szCs w:val="24"/>
              </w:rPr>
              <w:tab/>
            </w:r>
            <w:r w:rsidRPr="00FC74DE">
              <w:rPr>
                <w:spacing w:val="-2"/>
                <w:sz w:val="24"/>
                <w:szCs w:val="24"/>
              </w:rPr>
              <w:t>пропусков</w:t>
            </w:r>
            <w:r w:rsidRPr="00FC74DE">
              <w:rPr>
                <w:sz w:val="24"/>
                <w:szCs w:val="24"/>
              </w:rPr>
              <w:t xml:space="preserve"> </w:t>
            </w:r>
            <w:proofErr w:type="gramStart"/>
            <w:r w:rsidRPr="00FC74DE">
              <w:rPr>
                <w:spacing w:val="-2"/>
                <w:sz w:val="24"/>
                <w:szCs w:val="24"/>
              </w:rPr>
              <w:t>определениях</w:t>
            </w:r>
            <w:proofErr w:type="gramEnd"/>
            <w:r w:rsidRPr="00FC74DE">
              <w:rPr>
                <w:sz w:val="24"/>
                <w:szCs w:val="24"/>
              </w:rPr>
              <w:tab/>
            </w:r>
            <w:r w:rsidRPr="00FC74DE">
              <w:rPr>
                <w:spacing w:val="-2"/>
                <w:sz w:val="24"/>
                <w:szCs w:val="24"/>
              </w:rPr>
              <w:t>терминов</w:t>
            </w:r>
            <w:r w:rsidRPr="00FC74DE">
              <w:rPr>
                <w:sz w:val="24"/>
                <w:szCs w:val="24"/>
              </w:rPr>
              <w:tab/>
            </w:r>
            <w:r w:rsidRPr="00FC74DE">
              <w:rPr>
                <w:spacing w:val="-10"/>
                <w:sz w:val="24"/>
                <w:szCs w:val="24"/>
              </w:rPr>
              <w:t>и</w:t>
            </w:r>
            <w:r w:rsidRPr="00FC74DE">
              <w:rPr>
                <w:sz w:val="24"/>
                <w:szCs w:val="24"/>
              </w:rPr>
              <w:tab/>
            </w:r>
            <w:r w:rsidRPr="00FC74DE">
              <w:rPr>
                <w:spacing w:val="-2"/>
                <w:sz w:val="24"/>
                <w:szCs w:val="24"/>
              </w:rPr>
              <w:t xml:space="preserve">понятий </w:t>
            </w:r>
            <w:r w:rsidRPr="00FC74DE">
              <w:rPr>
                <w:sz w:val="24"/>
                <w:szCs w:val="24"/>
              </w:rPr>
              <w:t>профессиональной направленности.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i/>
              </w:rPr>
            </w:pPr>
          </w:p>
        </w:tc>
      </w:tr>
      <w:tr w:rsidR="001F020E" w:rsidRPr="00FC74DE" w:rsidTr="00983C34">
        <w:trPr>
          <w:trHeight w:val="239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spacing w:line="268" w:lineRule="exact"/>
              <w:ind w:left="165"/>
              <w:rPr>
                <w:b/>
                <w:sz w:val="24"/>
                <w:szCs w:val="24"/>
              </w:rPr>
            </w:pPr>
            <w:r w:rsidRPr="00FC74DE">
              <w:rPr>
                <w:b/>
                <w:sz w:val="24"/>
                <w:szCs w:val="24"/>
              </w:rPr>
              <w:t>Тема</w:t>
            </w:r>
            <w:r w:rsidRPr="00FC74DE">
              <w:rPr>
                <w:b/>
                <w:spacing w:val="-4"/>
                <w:sz w:val="24"/>
                <w:szCs w:val="24"/>
              </w:rPr>
              <w:t xml:space="preserve"> 4.2.</w:t>
            </w:r>
          </w:p>
          <w:p w:rsidR="001F020E" w:rsidRPr="00FC74DE" w:rsidRDefault="001F020E" w:rsidP="001F020E">
            <w:pPr>
              <w:pStyle w:val="TableParagraph"/>
              <w:tabs>
                <w:tab w:val="left" w:pos="1388"/>
              </w:tabs>
              <w:spacing w:line="270" w:lineRule="atLeast"/>
              <w:ind w:left="165" w:right="155"/>
              <w:rPr>
                <w:b/>
                <w:sz w:val="24"/>
                <w:szCs w:val="24"/>
              </w:rPr>
            </w:pPr>
            <w:r w:rsidRPr="00FC74DE">
              <w:rPr>
                <w:b/>
                <w:spacing w:val="-2"/>
                <w:sz w:val="24"/>
                <w:szCs w:val="24"/>
              </w:rPr>
              <w:t>Коммуникативный аспект</w:t>
            </w:r>
            <w:r w:rsidRPr="00FC74DE">
              <w:rPr>
                <w:b/>
                <w:sz w:val="24"/>
                <w:szCs w:val="24"/>
              </w:rPr>
              <w:tab/>
            </w:r>
            <w:r w:rsidRPr="00FC74DE">
              <w:rPr>
                <w:b/>
                <w:spacing w:val="-2"/>
                <w:sz w:val="24"/>
                <w:szCs w:val="24"/>
              </w:rPr>
              <w:t xml:space="preserve">культуры </w:t>
            </w:r>
            <w:r w:rsidRPr="00FC74DE">
              <w:rPr>
                <w:b/>
                <w:spacing w:val="-2"/>
                <w:sz w:val="24"/>
                <w:szCs w:val="24"/>
              </w:rPr>
              <w:lastRenderedPageBreak/>
              <w:t>речи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325E59">
            <w:pPr>
              <w:pStyle w:val="TableParagraph"/>
              <w:spacing w:line="276" w:lineRule="auto"/>
              <w:ind w:left="18" w:hanging="18"/>
              <w:jc w:val="both"/>
              <w:rPr>
                <w:b/>
                <w:sz w:val="24"/>
                <w:szCs w:val="24"/>
              </w:rPr>
            </w:pPr>
            <w:r w:rsidRPr="00FC74DE">
              <w:rPr>
                <w:b/>
                <w:bCs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FC74DE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i/>
                <w:w w:val="85"/>
              </w:rPr>
              <w:t>ОК</w:t>
            </w:r>
            <w:proofErr w:type="gramEnd"/>
            <w:r>
              <w:rPr>
                <w:i/>
                <w:w w:val="85"/>
              </w:rPr>
              <w:t xml:space="preserve"> 10</w:t>
            </w:r>
          </w:p>
        </w:tc>
      </w:tr>
      <w:tr w:rsidR="001F020E" w:rsidRPr="00FC74DE" w:rsidTr="00983C34">
        <w:trPr>
          <w:trHeight w:val="239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spacing w:line="200" w:lineRule="atLeast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325E59">
            <w:pPr>
              <w:pStyle w:val="TableParagraph"/>
              <w:spacing w:line="276" w:lineRule="auto"/>
              <w:ind w:left="18" w:hanging="18"/>
              <w:jc w:val="both"/>
              <w:rPr>
                <w:sz w:val="24"/>
                <w:szCs w:val="24"/>
              </w:rPr>
            </w:pPr>
            <w:r w:rsidRPr="00FC74DE">
              <w:rPr>
                <w:sz w:val="24"/>
                <w:szCs w:val="24"/>
              </w:rPr>
              <w:t>Функциональные</w:t>
            </w:r>
            <w:r w:rsidRPr="00FC74DE">
              <w:rPr>
                <w:spacing w:val="-7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стили</w:t>
            </w:r>
            <w:r w:rsidRPr="00FC74DE">
              <w:rPr>
                <w:spacing w:val="-4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русского</w:t>
            </w:r>
            <w:r w:rsidRPr="00FC74DE">
              <w:rPr>
                <w:spacing w:val="-3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литературного</w:t>
            </w:r>
            <w:r w:rsidRPr="00FC74DE">
              <w:rPr>
                <w:spacing w:val="-3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языка</w:t>
            </w:r>
            <w:r w:rsidRPr="00FC74DE">
              <w:rPr>
                <w:spacing w:val="-3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как</w:t>
            </w:r>
            <w:r w:rsidRPr="00FC74DE">
              <w:rPr>
                <w:spacing w:val="-4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типовые</w:t>
            </w:r>
            <w:r w:rsidRPr="00FC74DE">
              <w:rPr>
                <w:spacing w:val="-3"/>
                <w:sz w:val="24"/>
                <w:szCs w:val="24"/>
              </w:rPr>
              <w:t xml:space="preserve"> </w:t>
            </w:r>
            <w:r w:rsidRPr="00FC74DE">
              <w:rPr>
                <w:spacing w:val="-2"/>
                <w:sz w:val="24"/>
                <w:szCs w:val="24"/>
              </w:rPr>
              <w:t>коммуникативные</w:t>
            </w:r>
          </w:p>
          <w:p w:rsidR="001F020E" w:rsidRPr="00FC74DE" w:rsidRDefault="001F020E" w:rsidP="00325E59">
            <w:pPr>
              <w:pStyle w:val="TableParagraph"/>
              <w:spacing w:line="276" w:lineRule="auto"/>
              <w:ind w:left="18" w:hanging="18"/>
              <w:jc w:val="both"/>
              <w:rPr>
                <w:sz w:val="24"/>
                <w:szCs w:val="24"/>
              </w:rPr>
            </w:pPr>
            <w:r w:rsidRPr="00FC74DE">
              <w:rPr>
                <w:sz w:val="24"/>
                <w:szCs w:val="24"/>
              </w:rPr>
              <w:t>ситуации.</w:t>
            </w:r>
            <w:r w:rsidRPr="00FC74DE">
              <w:rPr>
                <w:spacing w:val="-6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Язык</w:t>
            </w:r>
            <w:r w:rsidRPr="00FC74DE">
              <w:rPr>
                <w:spacing w:val="-6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художественной</w:t>
            </w:r>
            <w:r w:rsidRPr="00FC74DE">
              <w:rPr>
                <w:spacing w:val="-3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литературы</w:t>
            </w:r>
            <w:r w:rsidRPr="00FC74DE">
              <w:rPr>
                <w:spacing w:val="-4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и</w:t>
            </w:r>
            <w:r w:rsidRPr="00FC74DE">
              <w:rPr>
                <w:spacing w:val="-1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литературный</w:t>
            </w:r>
            <w:r w:rsidRPr="00FC74DE">
              <w:rPr>
                <w:spacing w:val="-4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язык.</w:t>
            </w:r>
            <w:r w:rsidRPr="00FC74DE">
              <w:rPr>
                <w:spacing w:val="-3"/>
                <w:sz w:val="24"/>
                <w:szCs w:val="24"/>
              </w:rPr>
              <w:t xml:space="preserve"> </w:t>
            </w:r>
            <w:r w:rsidRPr="00FC74DE">
              <w:rPr>
                <w:spacing w:val="-2"/>
                <w:sz w:val="24"/>
                <w:szCs w:val="24"/>
              </w:rPr>
              <w:t xml:space="preserve">Индивидуальные </w:t>
            </w:r>
            <w:r w:rsidRPr="00FC74DE">
              <w:rPr>
                <w:sz w:val="24"/>
                <w:szCs w:val="24"/>
              </w:rPr>
              <w:lastRenderedPageBreak/>
              <w:t>стили</w:t>
            </w:r>
            <w:r w:rsidRPr="00FC74DE">
              <w:rPr>
                <w:spacing w:val="-5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в</w:t>
            </w:r>
            <w:r w:rsidRPr="00FC74DE">
              <w:rPr>
                <w:spacing w:val="-5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рамках</w:t>
            </w:r>
            <w:r w:rsidRPr="00FC74DE">
              <w:rPr>
                <w:spacing w:val="-1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языка</w:t>
            </w:r>
            <w:r w:rsidRPr="00FC74DE">
              <w:rPr>
                <w:spacing w:val="-4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художественной</w:t>
            </w:r>
            <w:r w:rsidRPr="00FC74DE">
              <w:rPr>
                <w:spacing w:val="-3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литературы.</w:t>
            </w:r>
            <w:r w:rsidRPr="00FC74DE">
              <w:rPr>
                <w:spacing w:val="-4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Разговорная</w:t>
            </w:r>
            <w:r w:rsidRPr="00FC74DE">
              <w:rPr>
                <w:spacing w:val="-4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речь</w:t>
            </w:r>
            <w:r w:rsidRPr="00FC74DE">
              <w:rPr>
                <w:spacing w:val="-3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и</w:t>
            </w:r>
            <w:r w:rsidRPr="00FC74DE">
              <w:rPr>
                <w:spacing w:val="-1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устная</w:t>
            </w:r>
            <w:r w:rsidRPr="00FC74DE">
              <w:rPr>
                <w:spacing w:val="-3"/>
                <w:sz w:val="24"/>
                <w:szCs w:val="24"/>
              </w:rPr>
              <w:t xml:space="preserve"> </w:t>
            </w:r>
            <w:r w:rsidRPr="00FC74DE">
              <w:rPr>
                <w:spacing w:val="-2"/>
                <w:sz w:val="24"/>
                <w:szCs w:val="24"/>
              </w:rPr>
              <w:t>речь.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</w:p>
        </w:tc>
      </w:tr>
      <w:tr w:rsidR="001F020E" w:rsidRPr="00FC74DE" w:rsidTr="00983C34">
        <w:trPr>
          <w:trHeight w:val="239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spacing w:line="200" w:lineRule="atLeast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spacing w:line="256" w:lineRule="exact"/>
              <w:ind w:left="18" w:hanging="18"/>
              <w:jc w:val="both"/>
              <w:rPr>
                <w:b/>
                <w:sz w:val="24"/>
                <w:szCs w:val="24"/>
              </w:rPr>
            </w:pPr>
            <w:r w:rsidRPr="00FC74DE">
              <w:rPr>
                <w:b/>
                <w:sz w:val="24"/>
                <w:szCs w:val="24"/>
              </w:rPr>
              <w:t>Практические</w:t>
            </w:r>
            <w:r w:rsidRPr="00FC74D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74DE">
              <w:rPr>
                <w:b/>
                <w:spacing w:val="-2"/>
                <w:sz w:val="24"/>
                <w:szCs w:val="24"/>
              </w:rPr>
              <w:t>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</w:p>
        </w:tc>
      </w:tr>
      <w:tr w:rsidR="001F020E" w:rsidRPr="00FC74DE" w:rsidTr="00983C34">
        <w:trPr>
          <w:trHeight w:val="239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spacing w:line="200" w:lineRule="atLeast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325E59">
            <w:pPr>
              <w:pStyle w:val="TableParagraph"/>
              <w:spacing w:line="240" w:lineRule="auto"/>
              <w:ind w:left="18" w:hanging="18"/>
              <w:jc w:val="both"/>
              <w:rPr>
                <w:sz w:val="24"/>
                <w:szCs w:val="24"/>
              </w:rPr>
            </w:pPr>
            <w:r w:rsidRPr="00FC74DE">
              <w:rPr>
                <w:sz w:val="24"/>
                <w:szCs w:val="24"/>
              </w:rPr>
              <w:t>Возможности</w:t>
            </w:r>
            <w:r w:rsidRPr="00FC74DE">
              <w:rPr>
                <w:spacing w:val="-6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лексики</w:t>
            </w:r>
            <w:r w:rsidRPr="00FC74DE">
              <w:rPr>
                <w:spacing w:val="-7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в</w:t>
            </w:r>
            <w:r w:rsidRPr="00FC74DE">
              <w:rPr>
                <w:spacing w:val="-6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различных</w:t>
            </w:r>
            <w:r w:rsidRPr="00FC74DE">
              <w:rPr>
                <w:spacing w:val="-6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функциональных</w:t>
            </w:r>
            <w:r w:rsidRPr="00FC74DE">
              <w:rPr>
                <w:spacing w:val="-5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стилях.</w:t>
            </w:r>
            <w:r w:rsidRPr="00FC74DE">
              <w:rPr>
                <w:spacing w:val="-6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Проблемы</w:t>
            </w:r>
            <w:r w:rsidRPr="00FC74DE">
              <w:rPr>
                <w:spacing w:val="-6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 xml:space="preserve">использования синонимов, омонимов, паронимов. </w:t>
            </w:r>
            <w:proofErr w:type="gramStart"/>
            <w:r w:rsidRPr="00FC74DE">
              <w:rPr>
                <w:sz w:val="24"/>
                <w:szCs w:val="24"/>
              </w:rPr>
              <w:t>Лексика, ограниченная по сфере использования (историзмы, архаизмы, неологизмы, диалектизмы, профессионализмы, жаргонизмы).</w:t>
            </w:r>
            <w:proofErr w:type="gramEnd"/>
          </w:p>
          <w:p w:rsidR="001F020E" w:rsidRPr="00FC74DE" w:rsidRDefault="001F020E" w:rsidP="00325E59">
            <w:pPr>
              <w:pStyle w:val="TableParagraph"/>
              <w:spacing w:line="240" w:lineRule="auto"/>
              <w:ind w:left="18" w:hanging="18"/>
              <w:jc w:val="both"/>
              <w:rPr>
                <w:sz w:val="24"/>
                <w:szCs w:val="24"/>
              </w:rPr>
            </w:pPr>
            <w:r w:rsidRPr="00FC74DE">
              <w:rPr>
                <w:sz w:val="24"/>
                <w:szCs w:val="24"/>
              </w:rPr>
              <w:t>Подбор</w:t>
            </w:r>
            <w:r w:rsidRPr="00FC74DE">
              <w:rPr>
                <w:spacing w:val="40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терминов</w:t>
            </w:r>
            <w:r w:rsidRPr="00FC74DE">
              <w:rPr>
                <w:spacing w:val="40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и</w:t>
            </w:r>
            <w:r w:rsidRPr="00FC74DE">
              <w:rPr>
                <w:spacing w:val="40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слов</w:t>
            </w:r>
            <w:r w:rsidRPr="00FC74DE">
              <w:rPr>
                <w:spacing w:val="40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профессиональной</w:t>
            </w:r>
            <w:r w:rsidRPr="00FC74DE">
              <w:rPr>
                <w:spacing w:val="40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лексики</w:t>
            </w:r>
            <w:r w:rsidRPr="00FC74DE">
              <w:rPr>
                <w:spacing w:val="40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профессии</w:t>
            </w:r>
            <w:r w:rsidRPr="00FC74DE">
              <w:rPr>
                <w:spacing w:val="40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«Руководитель любительского коллектива. Преподаватель»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</w:p>
        </w:tc>
      </w:tr>
      <w:tr w:rsidR="001F020E" w:rsidRPr="00FC74DE" w:rsidTr="00983C34">
        <w:trPr>
          <w:trHeight w:val="239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ind w:left="165"/>
              <w:rPr>
                <w:b/>
                <w:sz w:val="24"/>
                <w:szCs w:val="24"/>
              </w:rPr>
            </w:pPr>
            <w:r w:rsidRPr="00FC74DE">
              <w:rPr>
                <w:b/>
                <w:sz w:val="24"/>
                <w:szCs w:val="24"/>
              </w:rPr>
              <w:t>Тема</w:t>
            </w:r>
            <w:r w:rsidRPr="00FC74DE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FC74DE">
              <w:rPr>
                <w:b/>
                <w:sz w:val="24"/>
                <w:szCs w:val="24"/>
              </w:rPr>
              <w:t>4.3.</w:t>
            </w:r>
            <w:r w:rsidRPr="00FC74DE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FC74DE">
              <w:rPr>
                <w:b/>
                <w:sz w:val="24"/>
                <w:szCs w:val="24"/>
              </w:rPr>
              <w:t xml:space="preserve">Научный </w:t>
            </w:r>
            <w:r w:rsidRPr="00FC74DE">
              <w:rPr>
                <w:b/>
                <w:spacing w:val="-2"/>
                <w:sz w:val="24"/>
                <w:szCs w:val="24"/>
              </w:rPr>
              <w:t>стиль.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325E59">
            <w:pPr>
              <w:pStyle w:val="TableParagraph"/>
              <w:spacing w:line="240" w:lineRule="auto"/>
              <w:ind w:left="18" w:hanging="18"/>
              <w:jc w:val="both"/>
              <w:rPr>
                <w:b/>
                <w:sz w:val="24"/>
                <w:szCs w:val="24"/>
              </w:rPr>
            </w:pPr>
            <w:r w:rsidRPr="00FC74DE">
              <w:rPr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FC74D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i/>
                <w:w w:val="85"/>
              </w:rPr>
              <w:t>ОК</w:t>
            </w:r>
            <w:proofErr w:type="gramEnd"/>
            <w:r>
              <w:rPr>
                <w:i/>
                <w:w w:val="85"/>
              </w:rPr>
              <w:t xml:space="preserve"> 10</w:t>
            </w:r>
          </w:p>
        </w:tc>
      </w:tr>
      <w:tr w:rsidR="001F020E" w:rsidRPr="00FC74DE" w:rsidTr="00983C34">
        <w:trPr>
          <w:trHeight w:val="239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spacing w:line="200" w:lineRule="atLeast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325E59">
            <w:pPr>
              <w:pStyle w:val="TableParagraph"/>
              <w:spacing w:line="240" w:lineRule="auto"/>
              <w:ind w:left="18" w:hanging="18"/>
              <w:jc w:val="both"/>
              <w:rPr>
                <w:sz w:val="24"/>
                <w:szCs w:val="24"/>
              </w:rPr>
            </w:pPr>
            <w:r w:rsidRPr="00FC74DE">
              <w:rPr>
                <w:sz w:val="24"/>
                <w:szCs w:val="24"/>
              </w:rPr>
              <w:t>Научный</w:t>
            </w:r>
            <w:r w:rsidRPr="00FC74DE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стиль</w:t>
            </w:r>
            <w:r w:rsidRPr="00FC74DE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и</w:t>
            </w:r>
            <w:r w:rsidRPr="00FC74DE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его</w:t>
            </w:r>
            <w:r w:rsidRPr="00FC74DE">
              <w:rPr>
                <w:spacing w:val="65"/>
                <w:w w:val="150"/>
                <w:sz w:val="24"/>
                <w:szCs w:val="24"/>
              </w:rPr>
              <w:t xml:space="preserve"> </w:t>
            </w:r>
            <w:proofErr w:type="spellStart"/>
            <w:r w:rsidRPr="00FC74DE">
              <w:rPr>
                <w:sz w:val="24"/>
                <w:szCs w:val="24"/>
              </w:rPr>
              <w:t>подстили</w:t>
            </w:r>
            <w:proofErr w:type="spellEnd"/>
            <w:r w:rsidRPr="00FC74DE">
              <w:rPr>
                <w:sz w:val="24"/>
                <w:szCs w:val="24"/>
              </w:rPr>
              <w:t>.</w:t>
            </w:r>
            <w:r w:rsidRPr="00FC74DE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Профессиональная</w:t>
            </w:r>
            <w:r w:rsidRPr="00FC74DE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речь</w:t>
            </w:r>
            <w:r w:rsidRPr="00FC74DE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и</w:t>
            </w:r>
            <w:r w:rsidRPr="00FC74DE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терминология.</w:t>
            </w:r>
            <w:r w:rsidRPr="00FC74DE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FC74DE">
              <w:rPr>
                <w:spacing w:val="-4"/>
                <w:sz w:val="24"/>
                <w:szCs w:val="24"/>
              </w:rPr>
              <w:t>Виды</w:t>
            </w:r>
          </w:p>
          <w:p w:rsidR="001F020E" w:rsidRPr="00FC74DE" w:rsidRDefault="001F020E" w:rsidP="00325E59">
            <w:pPr>
              <w:shd w:val="clear" w:color="auto" w:fill="FFFFFF"/>
              <w:snapToGrid w:val="0"/>
              <w:ind w:left="18" w:right="17" w:hanging="18"/>
              <w:jc w:val="both"/>
              <w:rPr>
                <w:spacing w:val="-2"/>
              </w:rPr>
            </w:pPr>
            <w:r w:rsidRPr="00FC74DE">
              <w:t>терминов</w:t>
            </w:r>
            <w:r w:rsidRPr="00FC74DE">
              <w:rPr>
                <w:spacing w:val="-6"/>
              </w:rPr>
              <w:t xml:space="preserve"> </w:t>
            </w:r>
            <w:r w:rsidRPr="00FC74DE">
              <w:t>(</w:t>
            </w:r>
            <w:proofErr w:type="gramStart"/>
            <w:r w:rsidRPr="00FC74DE">
              <w:t>общенаучные</w:t>
            </w:r>
            <w:proofErr w:type="gramEnd"/>
            <w:r w:rsidRPr="00FC74DE">
              <w:t>,</w:t>
            </w:r>
            <w:r w:rsidRPr="00FC74DE">
              <w:rPr>
                <w:spacing w:val="-3"/>
              </w:rPr>
              <w:t xml:space="preserve"> </w:t>
            </w:r>
            <w:proofErr w:type="spellStart"/>
            <w:r w:rsidRPr="00FC74DE">
              <w:t>частнонаучные</w:t>
            </w:r>
            <w:proofErr w:type="spellEnd"/>
            <w:r w:rsidRPr="00FC74DE">
              <w:rPr>
                <w:spacing w:val="-6"/>
              </w:rPr>
              <w:t xml:space="preserve"> </w:t>
            </w:r>
            <w:r w:rsidRPr="00FC74DE">
              <w:t>и</w:t>
            </w:r>
            <w:r w:rsidRPr="00FC74DE">
              <w:rPr>
                <w:spacing w:val="-4"/>
              </w:rPr>
              <w:t xml:space="preserve"> </w:t>
            </w:r>
            <w:r w:rsidRPr="00FC74DE">
              <w:rPr>
                <w:spacing w:val="-2"/>
              </w:rPr>
              <w:t>технологические).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FC74DE">
              <w:rPr>
                <w:spacing w:val="-1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</w:p>
        </w:tc>
      </w:tr>
      <w:tr w:rsidR="001F020E" w:rsidRPr="00FC74DE" w:rsidTr="00983C34">
        <w:trPr>
          <w:trHeight w:val="239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spacing w:line="200" w:lineRule="atLeast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325E59">
            <w:pPr>
              <w:shd w:val="clear" w:color="auto" w:fill="FFFFFF"/>
              <w:snapToGrid w:val="0"/>
              <w:ind w:left="18" w:right="17" w:hanging="18"/>
              <w:jc w:val="both"/>
              <w:rPr>
                <w:spacing w:val="-2"/>
              </w:rPr>
            </w:pPr>
            <w:r w:rsidRPr="00FC74DE">
              <w:rPr>
                <w:b/>
              </w:rPr>
              <w:t>Практические</w:t>
            </w:r>
            <w:r w:rsidRPr="00FC74DE">
              <w:rPr>
                <w:b/>
                <w:spacing w:val="-6"/>
              </w:rPr>
              <w:t xml:space="preserve"> </w:t>
            </w:r>
            <w:r w:rsidRPr="00FC74DE">
              <w:rPr>
                <w:b/>
                <w:spacing w:val="-2"/>
              </w:rPr>
              <w:t>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</w:p>
        </w:tc>
      </w:tr>
      <w:tr w:rsidR="001F020E" w:rsidRPr="00FC74DE" w:rsidTr="00983C34">
        <w:trPr>
          <w:trHeight w:val="239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spacing w:line="200" w:lineRule="atLeast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spacing w:line="200" w:lineRule="atLeast"/>
              <w:ind w:right="17"/>
              <w:jc w:val="both"/>
              <w:rPr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</w:p>
        </w:tc>
      </w:tr>
      <w:tr w:rsidR="001F020E" w:rsidRPr="00FC74DE" w:rsidTr="00983C34">
        <w:trPr>
          <w:trHeight w:val="239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tabs>
                <w:tab w:val="left" w:pos="931"/>
                <w:tab w:val="left" w:pos="1488"/>
              </w:tabs>
              <w:ind w:left="165" w:right="154"/>
              <w:rPr>
                <w:b/>
                <w:sz w:val="24"/>
                <w:szCs w:val="24"/>
              </w:rPr>
            </w:pPr>
            <w:r w:rsidRPr="00FC74DE">
              <w:rPr>
                <w:b/>
                <w:spacing w:val="-4"/>
                <w:sz w:val="24"/>
                <w:szCs w:val="24"/>
              </w:rPr>
              <w:t>Тема</w:t>
            </w:r>
            <w:r w:rsidRPr="00FC74DE">
              <w:rPr>
                <w:b/>
                <w:sz w:val="24"/>
                <w:szCs w:val="24"/>
              </w:rPr>
              <w:tab/>
            </w:r>
            <w:r w:rsidRPr="00FC74DE">
              <w:rPr>
                <w:b/>
                <w:spacing w:val="-4"/>
                <w:sz w:val="24"/>
                <w:szCs w:val="24"/>
              </w:rPr>
              <w:t>4.4</w:t>
            </w:r>
            <w:r w:rsidRPr="00FC74DE">
              <w:rPr>
                <w:b/>
                <w:sz w:val="24"/>
                <w:szCs w:val="24"/>
              </w:rPr>
              <w:tab/>
            </w:r>
            <w:r w:rsidRPr="00FC74DE">
              <w:rPr>
                <w:b/>
                <w:spacing w:val="-2"/>
                <w:sz w:val="24"/>
                <w:szCs w:val="24"/>
              </w:rPr>
              <w:t>Деловой стиль.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spacing w:line="256" w:lineRule="exact"/>
              <w:ind w:left="18" w:hanging="18"/>
              <w:jc w:val="both"/>
              <w:rPr>
                <w:b/>
                <w:sz w:val="24"/>
                <w:szCs w:val="24"/>
              </w:rPr>
            </w:pPr>
            <w:r w:rsidRPr="00FC74DE">
              <w:rPr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142897" w:rsidRDefault="001F020E" w:rsidP="001F020E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</w:p>
        </w:tc>
      </w:tr>
      <w:tr w:rsidR="001F020E" w:rsidRPr="00FC74DE" w:rsidTr="00983C34">
        <w:trPr>
          <w:trHeight w:val="239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spacing w:line="200" w:lineRule="atLeast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spacing w:line="268" w:lineRule="exact"/>
              <w:ind w:left="18" w:hanging="18"/>
              <w:jc w:val="both"/>
              <w:rPr>
                <w:sz w:val="24"/>
                <w:szCs w:val="24"/>
              </w:rPr>
            </w:pPr>
            <w:r w:rsidRPr="00FC74DE">
              <w:rPr>
                <w:sz w:val="24"/>
                <w:szCs w:val="24"/>
              </w:rPr>
              <w:t>Виды</w:t>
            </w:r>
            <w:r w:rsidRPr="00FC74DE">
              <w:rPr>
                <w:spacing w:val="-6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документов.</w:t>
            </w:r>
            <w:r w:rsidRPr="00FC74DE">
              <w:rPr>
                <w:spacing w:val="-2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Виды</w:t>
            </w:r>
            <w:r w:rsidRPr="00FC74DE">
              <w:rPr>
                <w:spacing w:val="-3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и</w:t>
            </w:r>
            <w:r w:rsidRPr="00FC74DE">
              <w:rPr>
                <w:spacing w:val="-3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формы</w:t>
            </w:r>
            <w:r w:rsidRPr="00FC74DE">
              <w:rPr>
                <w:spacing w:val="-3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деловой</w:t>
            </w:r>
            <w:r w:rsidRPr="00FC74DE">
              <w:rPr>
                <w:spacing w:val="-3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коммуникации.</w:t>
            </w:r>
            <w:r w:rsidRPr="00FC74DE">
              <w:rPr>
                <w:spacing w:val="-3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Предмет</w:t>
            </w:r>
            <w:r w:rsidRPr="00FC74DE">
              <w:rPr>
                <w:spacing w:val="-3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деловой</w:t>
            </w:r>
            <w:r w:rsidRPr="00FC74DE">
              <w:rPr>
                <w:spacing w:val="-3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перепис</w:t>
            </w:r>
            <w:r w:rsidRPr="00FC74DE">
              <w:rPr>
                <w:spacing w:val="-5"/>
                <w:sz w:val="24"/>
                <w:szCs w:val="24"/>
              </w:rPr>
              <w:t>ки.</w:t>
            </w:r>
          </w:p>
          <w:p w:rsidR="001F020E" w:rsidRPr="00FC74DE" w:rsidRDefault="001F020E" w:rsidP="001F020E">
            <w:pPr>
              <w:shd w:val="clear" w:color="auto" w:fill="FFFFFF"/>
              <w:snapToGrid w:val="0"/>
              <w:spacing w:line="200" w:lineRule="atLeast"/>
              <w:ind w:left="18" w:right="17" w:hanging="18"/>
              <w:jc w:val="both"/>
              <w:rPr>
                <w:spacing w:val="-2"/>
              </w:rPr>
            </w:pPr>
            <w:r w:rsidRPr="00FC74DE">
              <w:t>Виды</w:t>
            </w:r>
            <w:r w:rsidRPr="00FC74DE">
              <w:rPr>
                <w:spacing w:val="-4"/>
              </w:rPr>
              <w:t xml:space="preserve"> </w:t>
            </w:r>
            <w:r w:rsidRPr="00FC74DE">
              <w:t>деловых</w:t>
            </w:r>
            <w:r w:rsidRPr="00FC74DE">
              <w:rPr>
                <w:spacing w:val="-2"/>
              </w:rPr>
              <w:t xml:space="preserve"> </w:t>
            </w:r>
            <w:r w:rsidRPr="00FC74DE">
              <w:t>писем.</w:t>
            </w:r>
            <w:r w:rsidRPr="00FC74DE">
              <w:rPr>
                <w:spacing w:val="56"/>
              </w:rPr>
              <w:t xml:space="preserve"> </w:t>
            </w:r>
            <w:r w:rsidRPr="00FC74DE">
              <w:t>Рекламные</w:t>
            </w:r>
            <w:r w:rsidRPr="00FC74DE">
              <w:rPr>
                <w:spacing w:val="-3"/>
              </w:rPr>
              <w:t xml:space="preserve"> </w:t>
            </w:r>
            <w:r w:rsidRPr="00FC74DE">
              <w:t>тексты</w:t>
            </w:r>
            <w:r w:rsidRPr="00FC74DE">
              <w:rPr>
                <w:spacing w:val="-3"/>
              </w:rPr>
              <w:t xml:space="preserve"> </w:t>
            </w:r>
            <w:r w:rsidRPr="00FC74DE">
              <w:t>в</w:t>
            </w:r>
            <w:r w:rsidRPr="00FC74DE">
              <w:rPr>
                <w:spacing w:val="-2"/>
              </w:rPr>
              <w:t xml:space="preserve"> </w:t>
            </w:r>
            <w:r w:rsidRPr="00FC74DE">
              <w:t>профессиональной</w:t>
            </w:r>
            <w:r w:rsidRPr="00FC74DE">
              <w:rPr>
                <w:spacing w:val="-2"/>
              </w:rPr>
              <w:t xml:space="preserve"> деятельности.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052AA8" w:rsidRDefault="001F020E" w:rsidP="001F020E">
            <w:pPr>
              <w:snapToGrid w:val="0"/>
              <w:spacing w:line="20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i/>
                <w:w w:val="85"/>
              </w:rPr>
              <w:t>ОК</w:t>
            </w:r>
            <w:proofErr w:type="gramEnd"/>
            <w:r>
              <w:rPr>
                <w:i/>
                <w:w w:val="85"/>
              </w:rPr>
              <w:t xml:space="preserve"> 10</w:t>
            </w:r>
          </w:p>
        </w:tc>
      </w:tr>
      <w:tr w:rsidR="001F020E" w:rsidRPr="00FC74DE" w:rsidTr="00983C34">
        <w:trPr>
          <w:trHeight w:val="239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spacing w:line="200" w:lineRule="atLeast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spacing w:line="200" w:lineRule="atLeast"/>
              <w:ind w:left="18" w:right="17" w:hanging="18"/>
              <w:jc w:val="both"/>
              <w:rPr>
                <w:spacing w:val="-2"/>
              </w:rPr>
            </w:pPr>
            <w:r w:rsidRPr="00FC74DE">
              <w:rPr>
                <w:b/>
              </w:rPr>
              <w:t>Практические</w:t>
            </w:r>
            <w:r w:rsidRPr="00FC74DE">
              <w:rPr>
                <w:b/>
                <w:spacing w:val="-6"/>
              </w:rPr>
              <w:t xml:space="preserve"> </w:t>
            </w:r>
            <w:r w:rsidRPr="00FC74DE">
              <w:rPr>
                <w:b/>
                <w:spacing w:val="-2"/>
              </w:rPr>
              <w:t>занятия: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</w:p>
        </w:tc>
      </w:tr>
      <w:tr w:rsidR="001F020E" w:rsidRPr="00FC74DE" w:rsidTr="00983C34">
        <w:trPr>
          <w:trHeight w:val="239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spacing w:line="200" w:lineRule="atLeast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pStyle w:val="TableParagraph"/>
              <w:spacing w:line="268" w:lineRule="exact"/>
              <w:ind w:left="18" w:hanging="18"/>
              <w:jc w:val="both"/>
              <w:rPr>
                <w:sz w:val="24"/>
                <w:szCs w:val="24"/>
              </w:rPr>
            </w:pPr>
            <w:r w:rsidRPr="00FC74DE">
              <w:rPr>
                <w:sz w:val="24"/>
                <w:szCs w:val="24"/>
              </w:rPr>
              <w:t>Практическое</w:t>
            </w:r>
            <w:r w:rsidRPr="00FC74DE">
              <w:rPr>
                <w:spacing w:val="-6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занятие.</w:t>
            </w:r>
            <w:r w:rsidRPr="00FC74DE">
              <w:rPr>
                <w:spacing w:val="-3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Виды</w:t>
            </w:r>
            <w:r w:rsidRPr="00FC74DE">
              <w:rPr>
                <w:spacing w:val="-3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документов</w:t>
            </w:r>
            <w:r w:rsidRPr="00FC74DE">
              <w:rPr>
                <w:spacing w:val="-4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в</w:t>
            </w:r>
            <w:r w:rsidRPr="00FC74DE">
              <w:rPr>
                <w:spacing w:val="-4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конкретной</w:t>
            </w:r>
            <w:r w:rsidRPr="00FC74DE">
              <w:rPr>
                <w:spacing w:val="-2"/>
                <w:sz w:val="24"/>
                <w:szCs w:val="24"/>
              </w:rPr>
              <w:t xml:space="preserve"> специальности.</w:t>
            </w:r>
          </w:p>
          <w:p w:rsidR="001F020E" w:rsidRPr="00FC74DE" w:rsidRDefault="001F020E" w:rsidP="001F020E">
            <w:pPr>
              <w:pStyle w:val="TableParagraph"/>
              <w:ind w:left="18" w:hanging="18"/>
              <w:jc w:val="both"/>
              <w:rPr>
                <w:sz w:val="24"/>
                <w:szCs w:val="24"/>
              </w:rPr>
            </w:pPr>
            <w:r w:rsidRPr="00FC74DE">
              <w:rPr>
                <w:sz w:val="24"/>
                <w:szCs w:val="24"/>
              </w:rPr>
              <w:t>Написание заявления на имя руководителя организации об устройстве на работу</w:t>
            </w:r>
            <w:r w:rsidRPr="00FC74DE">
              <w:rPr>
                <w:spacing w:val="-1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руководителем любительского коллектива. Составление</w:t>
            </w:r>
            <w:r w:rsidRPr="00FC74DE">
              <w:rPr>
                <w:spacing w:val="80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резюме руководителя любительского коллектива</w:t>
            </w:r>
            <w:r w:rsidRPr="00FC74DE">
              <w:rPr>
                <w:spacing w:val="80"/>
                <w:sz w:val="24"/>
                <w:szCs w:val="24"/>
              </w:rPr>
              <w:t xml:space="preserve"> </w:t>
            </w:r>
            <w:r w:rsidRPr="00FC74DE">
              <w:rPr>
                <w:sz w:val="24"/>
                <w:szCs w:val="24"/>
              </w:rPr>
              <w:t>на вакантное</w:t>
            </w:r>
            <w:r w:rsidRPr="00FC74DE">
              <w:rPr>
                <w:spacing w:val="-4"/>
                <w:sz w:val="24"/>
                <w:szCs w:val="24"/>
              </w:rPr>
              <w:t xml:space="preserve"> </w:t>
            </w:r>
            <w:r w:rsidRPr="00FC74DE">
              <w:rPr>
                <w:spacing w:val="-2"/>
                <w:sz w:val="24"/>
                <w:szCs w:val="24"/>
              </w:rPr>
              <w:t>место.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spacing w:line="200" w:lineRule="atLeast"/>
              <w:jc w:val="center"/>
            </w:pPr>
            <w:r w:rsidRPr="00FC74D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</w:p>
        </w:tc>
      </w:tr>
      <w:tr w:rsidR="001F020E" w:rsidRPr="00FC74DE" w:rsidTr="00983C34">
        <w:trPr>
          <w:trHeight w:val="239"/>
        </w:trPr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spacing w:line="200" w:lineRule="atLeast"/>
              <w:jc w:val="center"/>
              <w:rPr>
                <w:b/>
                <w:bCs/>
                <w:spacing w:val="4"/>
              </w:rPr>
            </w:pPr>
            <w:r w:rsidRPr="00FC74DE">
              <w:rPr>
                <w:b/>
                <w:bCs/>
                <w:spacing w:val="4"/>
              </w:rPr>
              <w:t>ИТОГО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hd w:val="clear" w:color="auto" w:fill="FFFFFF"/>
              <w:snapToGrid w:val="0"/>
              <w:spacing w:line="200" w:lineRule="atLeast"/>
              <w:ind w:left="51" w:right="17"/>
              <w:rPr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020E" w:rsidRPr="00356FC9" w:rsidRDefault="001F020E" w:rsidP="001F020E">
            <w:pPr>
              <w:snapToGrid w:val="0"/>
              <w:spacing w:line="2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20E" w:rsidRPr="00FC74DE" w:rsidRDefault="001F020E" w:rsidP="001F020E">
            <w:pPr>
              <w:snapToGrid w:val="0"/>
              <w:jc w:val="center"/>
              <w:rPr>
                <w:b/>
              </w:rPr>
            </w:pPr>
          </w:p>
        </w:tc>
      </w:tr>
    </w:tbl>
    <w:p w:rsidR="00F635EA" w:rsidRDefault="00F635EA" w:rsidP="00F635EA">
      <w:pPr>
        <w:rPr>
          <w:sz w:val="28"/>
          <w:szCs w:val="28"/>
        </w:rPr>
        <w:sectPr w:rsidR="00F635EA" w:rsidSect="001F020E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F635EA" w:rsidRPr="0004087A" w:rsidRDefault="00F635EA" w:rsidP="00F635EA">
      <w:pPr>
        <w:pStyle w:val="1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3</w:t>
      </w:r>
      <w:r w:rsidRPr="0004087A">
        <w:rPr>
          <w:b/>
          <w:caps/>
        </w:rPr>
        <w:t>. условия реализации УЧЕБНОЙ дисциплины</w:t>
      </w:r>
    </w:p>
    <w:p w:rsidR="00F635EA" w:rsidRPr="0004087A" w:rsidRDefault="00F635EA" w:rsidP="00F6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F635EA" w:rsidRPr="0004087A" w:rsidRDefault="00F635EA" w:rsidP="00F6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04087A">
        <w:rPr>
          <w:b/>
          <w:bCs/>
        </w:rPr>
        <w:t>3.1. Требования к минимальному материально-техническому обеспечению</w:t>
      </w:r>
    </w:p>
    <w:p w:rsidR="00F635EA" w:rsidRPr="0004087A" w:rsidRDefault="00F635EA" w:rsidP="00F635E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04087A">
        <w:rPr>
          <w:bCs/>
        </w:rPr>
        <w:t>Реализация учебной дисциплины требует наличия учебного кабинета.</w:t>
      </w:r>
    </w:p>
    <w:p w:rsidR="00F635EA" w:rsidRPr="0004087A" w:rsidRDefault="00F635EA" w:rsidP="00F635E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</w:p>
    <w:p w:rsidR="00F635EA" w:rsidRPr="0004087A" w:rsidRDefault="00F635EA" w:rsidP="00F635E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04087A">
        <w:rPr>
          <w:b/>
          <w:bCs/>
        </w:rPr>
        <w:t>Оборудование учебного кабинета:</w:t>
      </w:r>
      <w:r w:rsidRPr="0004087A">
        <w:rPr>
          <w:bCs/>
        </w:rPr>
        <w:t xml:space="preserve"> </w:t>
      </w:r>
    </w:p>
    <w:p w:rsidR="00F635EA" w:rsidRPr="0004087A" w:rsidRDefault="00F635EA" w:rsidP="00F635E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04087A">
        <w:rPr>
          <w:bCs/>
        </w:rPr>
        <w:t xml:space="preserve">1. </w:t>
      </w:r>
      <w:r w:rsidRPr="0004087A">
        <w:t xml:space="preserve">Аудиторная доска для письма - 1; </w:t>
      </w:r>
    </w:p>
    <w:p w:rsidR="00F635EA" w:rsidRPr="0004087A" w:rsidRDefault="00F635EA" w:rsidP="00F635E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04087A">
        <w:rPr>
          <w:bCs/>
        </w:rPr>
        <w:t>2. Учебники по дисциплине  «Русский язык»;</w:t>
      </w:r>
    </w:p>
    <w:p w:rsidR="00F635EA" w:rsidRPr="0004087A" w:rsidRDefault="00F635EA" w:rsidP="00F635E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04087A">
        <w:rPr>
          <w:bCs/>
        </w:rPr>
        <w:t xml:space="preserve">3. Посадочные места по количеству </w:t>
      </w:r>
      <w:proofErr w:type="gramStart"/>
      <w:r w:rsidRPr="0004087A">
        <w:rPr>
          <w:bCs/>
        </w:rPr>
        <w:t>обучающихся</w:t>
      </w:r>
      <w:proofErr w:type="gramEnd"/>
      <w:r w:rsidRPr="0004087A">
        <w:rPr>
          <w:bCs/>
        </w:rPr>
        <w:t xml:space="preserve">. </w:t>
      </w:r>
    </w:p>
    <w:p w:rsidR="00F635EA" w:rsidRPr="0004087A" w:rsidRDefault="00F635EA" w:rsidP="00F635E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:rsidR="00F635EA" w:rsidRPr="0004087A" w:rsidRDefault="00F635EA" w:rsidP="00F635E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04087A">
        <w:rPr>
          <w:b/>
          <w:bCs/>
        </w:rPr>
        <w:t>Технические средства обучения:</w:t>
      </w:r>
      <w:r w:rsidRPr="0004087A">
        <w:rPr>
          <w:bCs/>
        </w:rPr>
        <w:t xml:space="preserve"> </w:t>
      </w:r>
    </w:p>
    <w:p w:rsidR="00F635EA" w:rsidRPr="0004087A" w:rsidRDefault="00F635EA" w:rsidP="00F635E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04087A">
        <w:rPr>
          <w:bCs/>
        </w:rPr>
        <w:t xml:space="preserve">1. </w:t>
      </w:r>
      <w:r w:rsidRPr="0004087A">
        <w:t>проектор</w:t>
      </w:r>
    </w:p>
    <w:p w:rsidR="00F635EA" w:rsidRPr="0004087A" w:rsidRDefault="00F635EA" w:rsidP="00F635E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04087A">
        <w:t>2. ноутбук</w:t>
      </w:r>
    </w:p>
    <w:p w:rsidR="00F635EA" w:rsidRPr="0004087A" w:rsidRDefault="00F635EA" w:rsidP="00F635EA">
      <w:r w:rsidRPr="0004087A">
        <w:t xml:space="preserve">3. экран (интерактивная доска). </w:t>
      </w:r>
    </w:p>
    <w:p w:rsidR="00F635EA" w:rsidRPr="0004087A" w:rsidRDefault="00F635EA" w:rsidP="00F635EA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</w:rPr>
      </w:pPr>
    </w:p>
    <w:p w:rsidR="00F635EA" w:rsidRPr="0004087A" w:rsidRDefault="00F635EA" w:rsidP="00F635EA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</w:rPr>
      </w:pPr>
      <w:r w:rsidRPr="0004087A">
        <w:rPr>
          <w:b/>
        </w:rPr>
        <w:t>3.2. Информационное обеспечение обучения</w:t>
      </w:r>
    </w:p>
    <w:p w:rsidR="00F635EA" w:rsidRPr="0004087A" w:rsidRDefault="00F635EA" w:rsidP="00F6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04087A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F635EA" w:rsidRPr="0004087A" w:rsidRDefault="00F635EA" w:rsidP="00F635EA">
      <w:pPr>
        <w:pStyle w:val="ab"/>
        <w:spacing w:before="0" w:beforeAutospacing="0" w:after="0" w:afterAutospacing="0"/>
        <w:jc w:val="both"/>
      </w:pPr>
    </w:p>
    <w:p w:rsidR="00F635EA" w:rsidRPr="00166DAF" w:rsidRDefault="00F635EA" w:rsidP="00F635EA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166DAF">
        <w:rPr>
          <w:b/>
          <w:bCs/>
        </w:rPr>
        <w:t>Основные источники:</w:t>
      </w:r>
    </w:p>
    <w:p w:rsidR="00F635EA" w:rsidRPr="00166DAF" w:rsidRDefault="00F635EA" w:rsidP="002C7DBB">
      <w:pPr>
        <w:numPr>
          <w:ilvl w:val="0"/>
          <w:numId w:val="8"/>
        </w:numPr>
        <w:ind w:left="284" w:hanging="284"/>
        <w:jc w:val="both"/>
      </w:pPr>
      <w:r w:rsidRPr="00166DAF">
        <w:t>Антонова Е.С. Русский язык. 6-е изд. (в электронном формате), 2014 // ЭБС «Академия</w:t>
      </w:r>
    </w:p>
    <w:p w:rsidR="00F635EA" w:rsidRPr="00166DAF" w:rsidRDefault="00F635EA" w:rsidP="002C7DBB">
      <w:pPr>
        <w:numPr>
          <w:ilvl w:val="0"/>
          <w:numId w:val="8"/>
        </w:numPr>
        <w:ind w:left="284" w:hanging="284"/>
        <w:jc w:val="both"/>
      </w:pPr>
      <w:r w:rsidRPr="00166DAF">
        <w:t xml:space="preserve">Антонова Е.С., </w:t>
      </w:r>
      <w:proofErr w:type="spellStart"/>
      <w:r w:rsidRPr="00166DAF">
        <w:t>Воителева</w:t>
      </w:r>
      <w:proofErr w:type="spellEnd"/>
      <w:r w:rsidRPr="00166DAF">
        <w:t xml:space="preserve"> Т.М. Русский язык: пособие для подготовки к ЕГЭ: учеб</w:t>
      </w:r>
      <w:proofErr w:type="gramStart"/>
      <w:r w:rsidRPr="00166DAF">
        <w:t>.</w:t>
      </w:r>
      <w:proofErr w:type="gramEnd"/>
      <w:r w:rsidRPr="00166DAF">
        <w:t xml:space="preserve"> </w:t>
      </w:r>
      <w:proofErr w:type="gramStart"/>
      <w:r w:rsidRPr="00166DAF">
        <w:t>п</w:t>
      </w:r>
      <w:proofErr w:type="gramEnd"/>
      <w:r w:rsidRPr="00166DAF">
        <w:t>особие сред. проф. образования. – М., 2014.</w:t>
      </w:r>
    </w:p>
    <w:p w:rsidR="00F635EA" w:rsidRPr="00166DAF" w:rsidRDefault="00F635EA" w:rsidP="002C7DBB">
      <w:pPr>
        <w:numPr>
          <w:ilvl w:val="0"/>
          <w:numId w:val="8"/>
        </w:numPr>
        <w:ind w:left="284" w:hanging="284"/>
        <w:jc w:val="both"/>
      </w:pPr>
      <w:r w:rsidRPr="00166DAF">
        <w:t xml:space="preserve">Антонова Е.С., </w:t>
      </w:r>
      <w:proofErr w:type="spellStart"/>
      <w:r w:rsidRPr="00166DAF">
        <w:t>Воителева</w:t>
      </w:r>
      <w:proofErr w:type="spellEnd"/>
      <w:r w:rsidRPr="00166DAF">
        <w:t xml:space="preserve"> Т.М. Русский язык: учебник для учреждений сред</w:t>
      </w:r>
      <w:proofErr w:type="gramStart"/>
      <w:r w:rsidRPr="00166DAF">
        <w:t>.</w:t>
      </w:r>
      <w:proofErr w:type="gramEnd"/>
      <w:r w:rsidRPr="00166DAF">
        <w:t xml:space="preserve"> </w:t>
      </w:r>
      <w:proofErr w:type="gramStart"/>
      <w:r w:rsidRPr="00166DAF">
        <w:t>п</w:t>
      </w:r>
      <w:proofErr w:type="gramEnd"/>
      <w:r w:rsidRPr="00166DAF">
        <w:t>роф. об</w:t>
      </w:r>
      <w:r>
        <w:t>разования. – М., Академия, 2016</w:t>
      </w:r>
      <w:r w:rsidRPr="00166DAF">
        <w:t>.</w:t>
      </w:r>
    </w:p>
    <w:p w:rsidR="00F635EA" w:rsidRPr="00166DAF" w:rsidRDefault="00F635EA" w:rsidP="002C7DBB">
      <w:pPr>
        <w:numPr>
          <w:ilvl w:val="0"/>
          <w:numId w:val="8"/>
        </w:numPr>
        <w:ind w:left="284" w:hanging="284"/>
        <w:jc w:val="both"/>
      </w:pPr>
      <w:proofErr w:type="spellStart"/>
      <w:r w:rsidRPr="00166DAF">
        <w:t>Воителева</w:t>
      </w:r>
      <w:proofErr w:type="spellEnd"/>
      <w:r w:rsidRPr="00166DAF">
        <w:t xml:space="preserve"> Т.М. Русский язык и литература. Русский язык (базовый уровень): учебник для 10 класса общео</w:t>
      </w:r>
      <w:r>
        <w:t>бразовательной школы. – М., Академия, 2016</w:t>
      </w:r>
      <w:r w:rsidRPr="00166DAF">
        <w:t>.</w:t>
      </w:r>
    </w:p>
    <w:p w:rsidR="00F635EA" w:rsidRPr="00166DAF" w:rsidRDefault="00F635EA" w:rsidP="002C7DBB">
      <w:pPr>
        <w:numPr>
          <w:ilvl w:val="0"/>
          <w:numId w:val="8"/>
        </w:numPr>
        <w:ind w:left="284" w:hanging="284"/>
        <w:jc w:val="both"/>
      </w:pPr>
      <w:proofErr w:type="spellStart"/>
      <w:r w:rsidRPr="00166DAF">
        <w:t>Воителева</w:t>
      </w:r>
      <w:proofErr w:type="spellEnd"/>
      <w:r w:rsidRPr="00166DAF">
        <w:t xml:space="preserve"> Т.М. Русский язык и литература. Русский язык (базовый уровень): учебник для 11 класса общео</w:t>
      </w:r>
      <w:r>
        <w:t>бразовательной школы. – М., Академия, 2016</w:t>
      </w:r>
      <w:r w:rsidRPr="00166DAF">
        <w:t>.</w:t>
      </w:r>
    </w:p>
    <w:p w:rsidR="00F635EA" w:rsidRPr="00166DAF" w:rsidRDefault="00F635EA" w:rsidP="002C7DBB">
      <w:pPr>
        <w:numPr>
          <w:ilvl w:val="0"/>
          <w:numId w:val="8"/>
        </w:numPr>
        <w:ind w:left="284" w:hanging="284"/>
        <w:jc w:val="both"/>
      </w:pPr>
      <w:proofErr w:type="spellStart"/>
      <w:r w:rsidRPr="00166DAF">
        <w:t>Воителева</w:t>
      </w:r>
      <w:proofErr w:type="spellEnd"/>
      <w:r w:rsidRPr="00166DAF">
        <w:t xml:space="preserve"> Т.М. Русский язык: сб. упражнений: учеб</w:t>
      </w:r>
      <w:proofErr w:type="gramStart"/>
      <w:r w:rsidRPr="00166DAF">
        <w:t>.</w:t>
      </w:r>
      <w:proofErr w:type="gramEnd"/>
      <w:r w:rsidRPr="00166DAF">
        <w:t xml:space="preserve"> </w:t>
      </w:r>
      <w:proofErr w:type="gramStart"/>
      <w:r w:rsidRPr="00166DAF">
        <w:t>п</w:t>
      </w:r>
      <w:proofErr w:type="gramEnd"/>
      <w:r w:rsidRPr="00166DAF">
        <w:t>особие сре</w:t>
      </w:r>
      <w:r>
        <w:t>д. проф. образования. – М., Академия, 2016</w:t>
      </w:r>
      <w:r w:rsidRPr="00166DAF">
        <w:t>.</w:t>
      </w:r>
    </w:p>
    <w:p w:rsidR="00F635EA" w:rsidRPr="00166DAF" w:rsidRDefault="00F635EA" w:rsidP="002C7DBB">
      <w:pPr>
        <w:numPr>
          <w:ilvl w:val="0"/>
          <w:numId w:val="8"/>
        </w:numPr>
        <w:ind w:left="284" w:hanging="284"/>
        <w:jc w:val="both"/>
      </w:pPr>
      <w:proofErr w:type="spellStart"/>
      <w:r w:rsidRPr="00166DAF">
        <w:t>Гольцова</w:t>
      </w:r>
      <w:proofErr w:type="spellEnd"/>
      <w:r w:rsidRPr="00166DAF">
        <w:t xml:space="preserve"> Н.Г., </w:t>
      </w:r>
      <w:proofErr w:type="spellStart"/>
      <w:r w:rsidRPr="00166DAF">
        <w:t>Шамшин</w:t>
      </w:r>
      <w:proofErr w:type="spellEnd"/>
      <w:r w:rsidRPr="00166DAF">
        <w:t xml:space="preserve"> И.В., </w:t>
      </w:r>
      <w:proofErr w:type="spellStart"/>
      <w:r w:rsidRPr="00166DAF">
        <w:t>Мищерина</w:t>
      </w:r>
      <w:proofErr w:type="spellEnd"/>
      <w:r w:rsidRPr="00166DAF">
        <w:t xml:space="preserve"> М.А. Русский язык и литература. Русский язык (базовый уровень).</w:t>
      </w:r>
      <w:r>
        <w:t xml:space="preserve"> 10-11 классы: в 2 ч. – М., Академия, 2016</w:t>
      </w:r>
      <w:r w:rsidRPr="00166DAF">
        <w:t>.</w:t>
      </w:r>
    </w:p>
    <w:p w:rsidR="00F635EA" w:rsidRPr="00767B52" w:rsidRDefault="00F635EA" w:rsidP="00F635EA">
      <w:pPr>
        <w:ind w:left="284" w:hanging="284"/>
        <w:jc w:val="center"/>
        <w:rPr>
          <w:b/>
          <w:bCs/>
          <w:sz w:val="18"/>
          <w:szCs w:val="18"/>
        </w:rPr>
      </w:pPr>
    </w:p>
    <w:p w:rsidR="00F635EA" w:rsidRPr="00767B52" w:rsidRDefault="00F635EA" w:rsidP="00F635EA">
      <w:pPr>
        <w:ind w:left="284" w:hanging="284"/>
        <w:jc w:val="center"/>
        <w:rPr>
          <w:b/>
          <w:bCs/>
          <w:sz w:val="18"/>
          <w:szCs w:val="18"/>
        </w:rPr>
      </w:pPr>
    </w:p>
    <w:p w:rsidR="00F635EA" w:rsidRPr="00166DAF" w:rsidRDefault="00F635EA" w:rsidP="00F635EA">
      <w:pPr>
        <w:ind w:left="284" w:hanging="284"/>
        <w:jc w:val="center"/>
        <w:rPr>
          <w:b/>
          <w:bCs/>
        </w:rPr>
      </w:pPr>
      <w:r w:rsidRPr="00166DAF">
        <w:rPr>
          <w:b/>
          <w:bCs/>
        </w:rPr>
        <w:t>Словари:</w:t>
      </w:r>
    </w:p>
    <w:p w:rsidR="00F635EA" w:rsidRPr="00166DAF" w:rsidRDefault="00F635EA" w:rsidP="002C7DBB">
      <w:pPr>
        <w:numPr>
          <w:ilvl w:val="0"/>
          <w:numId w:val="9"/>
        </w:numPr>
        <w:ind w:left="284" w:hanging="284"/>
        <w:jc w:val="both"/>
      </w:pPr>
      <w:proofErr w:type="spellStart"/>
      <w:r w:rsidRPr="00166DAF">
        <w:t>Горбачевич</w:t>
      </w:r>
      <w:proofErr w:type="spellEnd"/>
      <w:r w:rsidRPr="00166DAF">
        <w:t xml:space="preserve"> К.С. Словарь трудностей произношения и ударения в современном русском языке. – СПб</w:t>
      </w:r>
      <w:proofErr w:type="gramStart"/>
      <w:r w:rsidRPr="00166DAF">
        <w:t xml:space="preserve">., </w:t>
      </w:r>
      <w:proofErr w:type="gramEnd"/>
      <w:r w:rsidRPr="00166DAF">
        <w:t>2000.</w:t>
      </w:r>
    </w:p>
    <w:p w:rsidR="00F635EA" w:rsidRPr="00166DAF" w:rsidRDefault="00F635EA" w:rsidP="002C7DBB">
      <w:pPr>
        <w:numPr>
          <w:ilvl w:val="0"/>
          <w:numId w:val="9"/>
        </w:numPr>
        <w:ind w:left="284" w:hanging="284"/>
        <w:jc w:val="both"/>
      </w:pPr>
      <w:proofErr w:type="spellStart"/>
      <w:r w:rsidRPr="00166DAF">
        <w:t>Горбачевич</w:t>
      </w:r>
      <w:proofErr w:type="spellEnd"/>
      <w:r w:rsidRPr="00166DAF">
        <w:t xml:space="preserve"> К.С. Словарь трудностей современного русского языка. – СПб. 2003.</w:t>
      </w:r>
    </w:p>
    <w:p w:rsidR="00F635EA" w:rsidRPr="00166DAF" w:rsidRDefault="00F635EA" w:rsidP="002C7DBB">
      <w:pPr>
        <w:numPr>
          <w:ilvl w:val="0"/>
          <w:numId w:val="9"/>
        </w:numPr>
        <w:ind w:left="284" w:hanging="284"/>
        <w:jc w:val="both"/>
      </w:pPr>
      <w:r w:rsidRPr="00166DAF">
        <w:t xml:space="preserve">Граудина Л.К., Ицкович В.А., </w:t>
      </w:r>
      <w:proofErr w:type="spellStart"/>
      <w:r w:rsidRPr="00166DAF">
        <w:t>Катлинская</w:t>
      </w:r>
      <w:proofErr w:type="spellEnd"/>
      <w:r w:rsidRPr="00166DAF">
        <w:t xml:space="preserve"> Л.П. Грамматическая правильность русской речи. Стилистический словарь вариантов. – 2-е изд., </w:t>
      </w:r>
      <w:proofErr w:type="spellStart"/>
      <w:r w:rsidRPr="00166DAF">
        <w:t>испр</w:t>
      </w:r>
      <w:proofErr w:type="spellEnd"/>
      <w:r w:rsidRPr="00166DAF">
        <w:t>. и доп. – М., 2001.</w:t>
      </w:r>
    </w:p>
    <w:p w:rsidR="00F635EA" w:rsidRPr="00166DAF" w:rsidRDefault="00F635EA" w:rsidP="002C7DBB">
      <w:pPr>
        <w:numPr>
          <w:ilvl w:val="0"/>
          <w:numId w:val="9"/>
        </w:numPr>
        <w:ind w:left="284" w:hanging="284"/>
        <w:jc w:val="both"/>
      </w:pPr>
      <w:proofErr w:type="spellStart"/>
      <w:r w:rsidRPr="00166DAF">
        <w:t>Лекант</w:t>
      </w:r>
      <w:proofErr w:type="spellEnd"/>
      <w:r w:rsidRPr="00166DAF">
        <w:t xml:space="preserve"> П.А. Орфографический словарь русского языка. Правописание, произношение, ударение, формы. – М., 2001.</w:t>
      </w:r>
    </w:p>
    <w:p w:rsidR="00F635EA" w:rsidRPr="00166DAF" w:rsidRDefault="00F635EA" w:rsidP="002C7DBB">
      <w:pPr>
        <w:numPr>
          <w:ilvl w:val="0"/>
          <w:numId w:val="9"/>
        </w:numPr>
        <w:ind w:left="284" w:hanging="284"/>
        <w:jc w:val="both"/>
      </w:pPr>
      <w:proofErr w:type="spellStart"/>
      <w:r w:rsidRPr="00166DAF">
        <w:t>Лекант</w:t>
      </w:r>
      <w:proofErr w:type="spellEnd"/>
      <w:r w:rsidRPr="00166DAF">
        <w:t xml:space="preserve"> П.А., </w:t>
      </w:r>
      <w:proofErr w:type="spellStart"/>
      <w:r w:rsidRPr="00166DAF">
        <w:t>Леденева</w:t>
      </w:r>
      <w:proofErr w:type="spellEnd"/>
      <w:r w:rsidRPr="00166DAF">
        <w:t xml:space="preserve"> В.В. Школьный орфоэпический словарь русского языка. – М., 2005.</w:t>
      </w:r>
    </w:p>
    <w:p w:rsidR="00F635EA" w:rsidRPr="00166DAF" w:rsidRDefault="00F635EA" w:rsidP="002C7DBB">
      <w:pPr>
        <w:numPr>
          <w:ilvl w:val="0"/>
          <w:numId w:val="9"/>
        </w:numPr>
        <w:ind w:left="284" w:hanging="284"/>
        <w:jc w:val="both"/>
      </w:pPr>
      <w:r w:rsidRPr="00166DAF">
        <w:t>Львов В.В. Школьный орфоэпический словарь русского языка. – М., 2004.</w:t>
      </w:r>
    </w:p>
    <w:p w:rsidR="00F635EA" w:rsidRPr="00166DAF" w:rsidRDefault="00F635EA" w:rsidP="002C7DBB">
      <w:pPr>
        <w:numPr>
          <w:ilvl w:val="0"/>
          <w:numId w:val="9"/>
        </w:numPr>
        <w:ind w:left="284" w:hanging="284"/>
        <w:jc w:val="both"/>
      </w:pPr>
      <w:r w:rsidRPr="00166DAF">
        <w:t>Новый орфографический словарь-справочник русского языка</w:t>
      </w:r>
      <w:proofErr w:type="gramStart"/>
      <w:r w:rsidRPr="00166DAF">
        <w:t xml:space="preserve"> / О</w:t>
      </w:r>
      <w:proofErr w:type="gramEnd"/>
      <w:r w:rsidRPr="00166DAF">
        <w:t xml:space="preserve">тв. Ред. В.В. Бурцева. – 3-е изд., </w:t>
      </w:r>
      <w:proofErr w:type="spellStart"/>
      <w:r w:rsidRPr="00166DAF">
        <w:t>стереотипн</w:t>
      </w:r>
      <w:proofErr w:type="spellEnd"/>
      <w:r w:rsidRPr="00166DAF">
        <w:t>. – М., 2002.</w:t>
      </w:r>
    </w:p>
    <w:p w:rsidR="00F635EA" w:rsidRPr="00166DAF" w:rsidRDefault="00F635EA" w:rsidP="002C7DBB">
      <w:pPr>
        <w:numPr>
          <w:ilvl w:val="0"/>
          <w:numId w:val="9"/>
        </w:numPr>
        <w:ind w:left="284" w:hanging="284"/>
        <w:jc w:val="both"/>
      </w:pPr>
      <w:r w:rsidRPr="00166DAF">
        <w:t xml:space="preserve">Ожегов С.И. Словарь русского языка. Около 60 000 слов и фразеологических выражений. – 25-е изд., </w:t>
      </w:r>
      <w:proofErr w:type="spellStart"/>
      <w:r w:rsidRPr="00166DAF">
        <w:t>испр</w:t>
      </w:r>
      <w:proofErr w:type="spellEnd"/>
      <w:r w:rsidRPr="00166DAF">
        <w:t>. и доп. /Под общей ред. Л.И. Скворцова. – М., 2006.</w:t>
      </w:r>
    </w:p>
    <w:p w:rsidR="00F635EA" w:rsidRPr="00166DAF" w:rsidRDefault="00F635EA" w:rsidP="002C7DBB">
      <w:pPr>
        <w:numPr>
          <w:ilvl w:val="0"/>
          <w:numId w:val="9"/>
        </w:numPr>
        <w:ind w:left="284" w:hanging="284"/>
        <w:jc w:val="both"/>
      </w:pPr>
      <w:r w:rsidRPr="00166DAF">
        <w:t xml:space="preserve">Ожегов С.И., Шведова Н.Ю. Толковый словарь русского языка. – М., 1992. </w:t>
      </w:r>
    </w:p>
    <w:p w:rsidR="00F635EA" w:rsidRPr="00166DAF" w:rsidRDefault="00F635EA" w:rsidP="002C7DBB">
      <w:pPr>
        <w:numPr>
          <w:ilvl w:val="0"/>
          <w:numId w:val="9"/>
        </w:numPr>
        <w:ind w:left="284" w:hanging="284"/>
        <w:jc w:val="both"/>
      </w:pPr>
      <w:proofErr w:type="spellStart"/>
      <w:r w:rsidRPr="00166DAF">
        <w:t>Семенюк</w:t>
      </w:r>
      <w:proofErr w:type="spellEnd"/>
      <w:r w:rsidRPr="00166DAF">
        <w:t xml:space="preserve"> А.А., </w:t>
      </w:r>
      <w:proofErr w:type="gramStart"/>
      <w:r w:rsidRPr="00166DAF">
        <w:t>Матюшина</w:t>
      </w:r>
      <w:proofErr w:type="gramEnd"/>
      <w:r w:rsidRPr="00166DAF">
        <w:t xml:space="preserve"> М.А. Школьный толковый словарь русского языка. – М., 2001.</w:t>
      </w:r>
    </w:p>
    <w:p w:rsidR="00F635EA" w:rsidRPr="00166DAF" w:rsidRDefault="00F635EA" w:rsidP="002C7DBB">
      <w:pPr>
        <w:numPr>
          <w:ilvl w:val="0"/>
          <w:numId w:val="9"/>
        </w:numPr>
        <w:ind w:left="284" w:hanging="284"/>
        <w:jc w:val="both"/>
      </w:pPr>
      <w:r w:rsidRPr="00166DAF">
        <w:lastRenderedPageBreak/>
        <w:t>Скворцов Л.И. Большой толковый словарь правильной русской речи. – М., 2005.</w:t>
      </w:r>
    </w:p>
    <w:p w:rsidR="00F635EA" w:rsidRPr="00166DAF" w:rsidRDefault="00F635EA" w:rsidP="002C7DBB">
      <w:pPr>
        <w:numPr>
          <w:ilvl w:val="0"/>
          <w:numId w:val="9"/>
        </w:numPr>
        <w:ind w:left="284" w:hanging="284"/>
        <w:jc w:val="both"/>
      </w:pPr>
      <w:proofErr w:type="spellStart"/>
      <w:r w:rsidRPr="00166DAF">
        <w:t>Скорлуповская</w:t>
      </w:r>
      <w:proofErr w:type="spellEnd"/>
      <w:r w:rsidRPr="00166DAF">
        <w:t xml:space="preserve"> Е.В., </w:t>
      </w:r>
      <w:proofErr w:type="spellStart"/>
      <w:r w:rsidRPr="00166DAF">
        <w:t>Снетова</w:t>
      </w:r>
      <w:proofErr w:type="spellEnd"/>
      <w:r w:rsidRPr="00166DAF">
        <w:t xml:space="preserve"> Г.П. Толковый словарь русского языка с лексико-грамматическими формами. – М., 2002.</w:t>
      </w:r>
    </w:p>
    <w:p w:rsidR="00F635EA" w:rsidRPr="00166DAF" w:rsidRDefault="00F635EA" w:rsidP="002C7DBB">
      <w:pPr>
        <w:numPr>
          <w:ilvl w:val="0"/>
          <w:numId w:val="9"/>
        </w:numPr>
        <w:ind w:left="284" w:hanging="284"/>
        <w:jc w:val="both"/>
      </w:pPr>
      <w:r w:rsidRPr="00166DAF">
        <w:t>Толковый словарь современного русского языка. Языковые изменения конца ХХ столетия</w:t>
      </w:r>
      <w:proofErr w:type="gramStart"/>
      <w:r w:rsidRPr="00166DAF">
        <w:t xml:space="preserve"> / П</w:t>
      </w:r>
      <w:proofErr w:type="gramEnd"/>
      <w:r w:rsidRPr="00166DAF">
        <w:t xml:space="preserve">од ред. Г.Н. </w:t>
      </w:r>
      <w:proofErr w:type="spellStart"/>
      <w:r w:rsidRPr="00166DAF">
        <w:t>Скляревской</w:t>
      </w:r>
      <w:proofErr w:type="spellEnd"/>
      <w:r w:rsidRPr="00166DAF">
        <w:t>. – М., 2001.</w:t>
      </w:r>
    </w:p>
    <w:p w:rsidR="00F635EA" w:rsidRPr="00166DAF" w:rsidRDefault="00F635EA" w:rsidP="002C7DBB">
      <w:pPr>
        <w:numPr>
          <w:ilvl w:val="0"/>
          <w:numId w:val="9"/>
        </w:numPr>
        <w:ind w:left="284" w:hanging="284"/>
        <w:jc w:val="both"/>
      </w:pPr>
      <w:r w:rsidRPr="00166DAF">
        <w:t>Ушаков Д.Н., Крючков С.Е. Орфографический словарь. – М., 2006.</w:t>
      </w:r>
    </w:p>
    <w:p w:rsidR="00F635EA" w:rsidRPr="00166DAF" w:rsidRDefault="00F635EA" w:rsidP="002C7DBB">
      <w:pPr>
        <w:numPr>
          <w:ilvl w:val="0"/>
          <w:numId w:val="9"/>
        </w:numPr>
        <w:ind w:left="284" w:hanging="284"/>
        <w:jc w:val="both"/>
      </w:pPr>
      <w:r w:rsidRPr="00166DAF">
        <w:t>Через дефис, слитно или раздельно? Словарь-справочник русского языка</w:t>
      </w:r>
      <w:proofErr w:type="gramStart"/>
      <w:r w:rsidRPr="00166DAF">
        <w:t xml:space="preserve"> / С</w:t>
      </w:r>
      <w:proofErr w:type="gramEnd"/>
      <w:r w:rsidRPr="00166DAF">
        <w:t>ост. В.В. Бурцева. – М., 2006.</w:t>
      </w:r>
    </w:p>
    <w:p w:rsidR="00F635EA" w:rsidRPr="00166DAF" w:rsidRDefault="00F635EA" w:rsidP="002C7DBB">
      <w:pPr>
        <w:numPr>
          <w:ilvl w:val="0"/>
          <w:numId w:val="9"/>
        </w:numPr>
        <w:ind w:left="284" w:hanging="284"/>
        <w:jc w:val="both"/>
      </w:pPr>
      <w:proofErr w:type="spellStart"/>
      <w:r w:rsidRPr="00166DAF">
        <w:t>Чеснокова</w:t>
      </w:r>
      <w:proofErr w:type="spellEnd"/>
      <w:r w:rsidRPr="00166DAF">
        <w:t xml:space="preserve"> Л.Д., </w:t>
      </w:r>
      <w:proofErr w:type="spellStart"/>
      <w:r w:rsidRPr="00166DAF">
        <w:t>Бертякова</w:t>
      </w:r>
      <w:proofErr w:type="spellEnd"/>
      <w:r w:rsidRPr="00166DAF">
        <w:t xml:space="preserve"> А.Н. Новый школьный орфографический словарь русского языка. Грамматические формы слов. Орфограммы. Правила и примеры</w:t>
      </w:r>
      <w:proofErr w:type="gramStart"/>
      <w:r w:rsidRPr="00166DAF">
        <w:t xml:space="preserve"> / П</w:t>
      </w:r>
      <w:proofErr w:type="gramEnd"/>
      <w:r w:rsidRPr="00166DAF">
        <w:t xml:space="preserve">од ред. Л.Д. </w:t>
      </w:r>
      <w:proofErr w:type="spellStart"/>
      <w:r w:rsidRPr="00166DAF">
        <w:t>Чесноковой</w:t>
      </w:r>
      <w:proofErr w:type="spellEnd"/>
      <w:r w:rsidRPr="00166DAF">
        <w:t>. – М., 2000.</w:t>
      </w:r>
    </w:p>
    <w:p w:rsidR="00F635EA" w:rsidRPr="00166DAF" w:rsidRDefault="00F635EA" w:rsidP="002C7DBB">
      <w:pPr>
        <w:numPr>
          <w:ilvl w:val="0"/>
          <w:numId w:val="9"/>
        </w:numPr>
        <w:ind w:left="284" w:hanging="284"/>
        <w:jc w:val="both"/>
      </w:pPr>
      <w:proofErr w:type="spellStart"/>
      <w:r w:rsidRPr="00166DAF">
        <w:t>Чеснокова</w:t>
      </w:r>
      <w:proofErr w:type="spellEnd"/>
      <w:r w:rsidRPr="00166DAF">
        <w:t xml:space="preserve"> Л.Д., Чесноков С.П. Школьный словарь строения и изменения слов русского языка. – М., 2005.</w:t>
      </w:r>
    </w:p>
    <w:p w:rsidR="00F635EA" w:rsidRPr="00166DAF" w:rsidRDefault="00F635EA" w:rsidP="002C7DBB">
      <w:pPr>
        <w:numPr>
          <w:ilvl w:val="0"/>
          <w:numId w:val="9"/>
        </w:numPr>
        <w:ind w:left="284" w:hanging="284"/>
        <w:jc w:val="both"/>
      </w:pPr>
      <w:proofErr w:type="spellStart"/>
      <w:r w:rsidRPr="00166DAF">
        <w:t>Шанский</w:t>
      </w:r>
      <w:proofErr w:type="spellEnd"/>
      <w:r w:rsidRPr="00166DAF">
        <w:t xml:space="preserve"> Н.М. и др. Школьный фразеологический словарь русского языка: значение и происхождение словосочетаний. – М., 2000. </w:t>
      </w:r>
    </w:p>
    <w:p w:rsidR="00F635EA" w:rsidRPr="00166DAF" w:rsidRDefault="00F635EA" w:rsidP="002C7DBB">
      <w:pPr>
        <w:numPr>
          <w:ilvl w:val="0"/>
          <w:numId w:val="9"/>
        </w:numPr>
        <w:ind w:left="284" w:hanging="284"/>
        <w:jc w:val="both"/>
      </w:pPr>
      <w:proofErr w:type="spellStart"/>
      <w:r w:rsidRPr="00166DAF">
        <w:t>Шанский</w:t>
      </w:r>
      <w:proofErr w:type="spellEnd"/>
      <w:r w:rsidRPr="00166DAF">
        <w:t xml:space="preserve"> Н.М., Боброва Т.А. Школьный этимологический словарь русского языка: Происхождение слов. – М., 2000. </w:t>
      </w:r>
    </w:p>
    <w:p w:rsidR="00F635EA" w:rsidRPr="00166DAF" w:rsidRDefault="00F635EA" w:rsidP="002C7DBB">
      <w:pPr>
        <w:numPr>
          <w:ilvl w:val="0"/>
          <w:numId w:val="9"/>
        </w:numPr>
        <w:ind w:left="284" w:hanging="284"/>
        <w:jc w:val="both"/>
      </w:pPr>
      <w:r w:rsidRPr="00166DAF">
        <w:t>Школьный словарь иностранных слов</w:t>
      </w:r>
      <w:proofErr w:type="gramStart"/>
      <w:r w:rsidRPr="00166DAF">
        <w:t xml:space="preserve"> / П</w:t>
      </w:r>
      <w:proofErr w:type="gramEnd"/>
      <w:r w:rsidRPr="00166DAF">
        <w:t xml:space="preserve">од ред. В.В. Иванова – М., 2000. </w:t>
      </w:r>
    </w:p>
    <w:p w:rsidR="00F635EA" w:rsidRPr="00767B52" w:rsidRDefault="00F635EA" w:rsidP="00F635EA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sz w:val="18"/>
          <w:szCs w:val="18"/>
        </w:rPr>
      </w:pPr>
    </w:p>
    <w:p w:rsidR="00F635EA" w:rsidRPr="00166DAF" w:rsidRDefault="00F635EA" w:rsidP="00F635EA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</w:rPr>
      </w:pPr>
      <w:r w:rsidRPr="00166DAF">
        <w:rPr>
          <w:b/>
          <w:bCs/>
        </w:rPr>
        <w:t>Интернет-ресурсы:</w:t>
      </w:r>
    </w:p>
    <w:p w:rsidR="00F635EA" w:rsidRPr="00767B52" w:rsidRDefault="00F635EA" w:rsidP="00F635EA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</w:p>
    <w:p w:rsidR="00F635EA" w:rsidRPr="00166DAF" w:rsidRDefault="00F635EA" w:rsidP="002C7DBB">
      <w:pPr>
        <w:numPr>
          <w:ilvl w:val="0"/>
          <w:numId w:val="10"/>
        </w:numPr>
        <w:ind w:left="284" w:hanging="284"/>
        <w:jc w:val="both"/>
      </w:pPr>
      <w:r w:rsidRPr="00166DAF">
        <w:t xml:space="preserve">www.eor. </w:t>
      </w:r>
      <w:proofErr w:type="spellStart"/>
      <w:r w:rsidRPr="00166DAF">
        <w:t>it</w:t>
      </w:r>
      <w:proofErr w:type="spellEnd"/>
      <w:r w:rsidRPr="00166DAF">
        <w:t xml:space="preserve">. </w:t>
      </w:r>
      <w:proofErr w:type="spellStart"/>
      <w:r w:rsidRPr="00166DAF">
        <w:t>ru</w:t>
      </w:r>
      <w:proofErr w:type="spellEnd"/>
      <w:r w:rsidRPr="00166DAF">
        <w:t>/</w:t>
      </w:r>
      <w:proofErr w:type="spellStart"/>
      <w:r w:rsidRPr="00166DAF">
        <w:t>eor</w:t>
      </w:r>
      <w:proofErr w:type="spellEnd"/>
      <w:r w:rsidRPr="00166DAF">
        <w:t xml:space="preserve"> (учебный портал по использованию ЭОР).</w:t>
      </w:r>
    </w:p>
    <w:p w:rsidR="00F635EA" w:rsidRPr="00166DAF" w:rsidRDefault="00F635EA" w:rsidP="002C7DBB">
      <w:pPr>
        <w:numPr>
          <w:ilvl w:val="0"/>
          <w:numId w:val="10"/>
        </w:numPr>
        <w:ind w:left="284" w:hanging="284"/>
        <w:jc w:val="both"/>
      </w:pPr>
      <w:proofErr w:type="gramStart"/>
      <w:r w:rsidRPr="00166DAF">
        <w:t xml:space="preserve">www.ruscorpora.ru (Национальный корпус русского языка - информационно-справочная </w:t>
      </w:r>
      <w:proofErr w:type="gramEnd"/>
    </w:p>
    <w:p w:rsidR="00F635EA" w:rsidRPr="00166DAF" w:rsidRDefault="00F635EA" w:rsidP="002C7DBB">
      <w:pPr>
        <w:numPr>
          <w:ilvl w:val="0"/>
          <w:numId w:val="10"/>
        </w:numPr>
        <w:ind w:left="284" w:hanging="284"/>
        <w:jc w:val="both"/>
      </w:pPr>
      <w:r w:rsidRPr="00166DAF">
        <w:t>система, основанная на собрании русских текстов в электронной форме).</w:t>
      </w:r>
    </w:p>
    <w:p w:rsidR="00F635EA" w:rsidRPr="00166DAF" w:rsidRDefault="00F635EA" w:rsidP="002C7DBB">
      <w:pPr>
        <w:numPr>
          <w:ilvl w:val="0"/>
          <w:numId w:val="10"/>
        </w:numPr>
        <w:ind w:left="284" w:hanging="284"/>
        <w:jc w:val="both"/>
      </w:pPr>
      <w:r w:rsidRPr="00166DAF">
        <w:t>www.russkiyjazik.ru (энциклопедия «Языкознание»).</w:t>
      </w:r>
    </w:p>
    <w:p w:rsidR="00F635EA" w:rsidRPr="00166DAF" w:rsidRDefault="00F635EA" w:rsidP="002C7DBB">
      <w:pPr>
        <w:numPr>
          <w:ilvl w:val="0"/>
          <w:numId w:val="10"/>
        </w:numPr>
        <w:ind w:left="284" w:hanging="284"/>
        <w:jc w:val="both"/>
      </w:pPr>
      <w:r w:rsidRPr="00166DAF">
        <w:t>www.etymolog.ruslang.ru (Этимология и история русского языка).</w:t>
      </w:r>
    </w:p>
    <w:p w:rsidR="00F635EA" w:rsidRPr="00166DAF" w:rsidRDefault="00F635EA" w:rsidP="002C7DBB">
      <w:pPr>
        <w:numPr>
          <w:ilvl w:val="0"/>
          <w:numId w:val="10"/>
        </w:numPr>
        <w:ind w:left="284" w:hanging="284"/>
        <w:jc w:val="both"/>
      </w:pPr>
      <w:r w:rsidRPr="00166DAF">
        <w:t xml:space="preserve">www.rus.1september.ru (электронная версия газеты «Русский язык»). Сайт для учителей </w:t>
      </w:r>
    </w:p>
    <w:p w:rsidR="00F635EA" w:rsidRPr="00166DAF" w:rsidRDefault="00F635EA" w:rsidP="002C7DBB">
      <w:pPr>
        <w:numPr>
          <w:ilvl w:val="0"/>
          <w:numId w:val="10"/>
        </w:numPr>
        <w:ind w:left="284" w:hanging="284"/>
        <w:jc w:val="both"/>
      </w:pPr>
      <w:r w:rsidRPr="00166DAF">
        <w:t>«Я иду на урок русского языка».</w:t>
      </w:r>
    </w:p>
    <w:p w:rsidR="00F635EA" w:rsidRPr="00166DAF" w:rsidRDefault="00F635EA" w:rsidP="002C7DBB">
      <w:pPr>
        <w:numPr>
          <w:ilvl w:val="0"/>
          <w:numId w:val="10"/>
        </w:numPr>
        <w:ind w:left="284" w:hanging="284"/>
        <w:jc w:val="both"/>
      </w:pPr>
      <w:proofErr w:type="gramStart"/>
      <w:r w:rsidRPr="00166DAF">
        <w:t>www.uchportal.ru (Учительский портал.</w:t>
      </w:r>
      <w:proofErr w:type="gramEnd"/>
      <w:r w:rsidRPr="00166DAF">
        <w:t xml:space="preserve"> Уроки, презентации, контрольные работы, тесты, </w:t>
      </w:r>
    </w:p>
    <w:p w:rsidR="00F635EA" w:rsidRPr="00166DAF" w:rsidRDefault="00F635EA" w:rsidP="002C7DBB">
      <w:pPr>
        <w:numPr>
          <w:ilvl w:val="0"/>
          <w:numId w:val="10"/>
        </w:numPr>
        <w:ind w:left="284" w:hanging="284"/>
        <w:jc w:val="both"/>
      </w:pPr>
      <w:r w:rsidRPr="00166DAF">
        <w:t>компьютерные программы, методические разработки по русскому языку и литературе).</w:t>
      </w:r>
    </w:p>
    <w:p w:rsidR="00F635EA" w:rsidRPr="00166DAF" w:rsidRDefault="00F635EA" w:rsidP="002C7DBB">
      <w:pPr>
        <w:numPr>
          <w:ilvl w:val="0"/>
          <w:numId w:val="10"/>
        </w:numPr>
        <w:ind w:left="284" w:hanging="284"/>
        <w:jc w:val="both"/>
      </w:pPr>
      <w:proofErr w:type="gramStart"/>
      <w:r w:rsidRPr="00166DAF">
        <w:t>www.Ucheba.com (Образовательный портал «Учеба»:</w:t>
      </w:r>
      <w:proofErr w:type="gramEnd"/>
      <w:r w:rsidRPr="00166DAF">
        <w:t xml:space="preserve"> «Уроки» (www.uroki.ru)</w:t>
      </w:r>
    </w:p>
    <w:p w:rsidR="00F635EA" w:rsidRPr="00166DAF" w:rsidRDefault="00F635EA" w:rsidP="002C7DBB">
      <w:pPr>
        <w:numPr>
          <w:ilvl w:val="0"/>
          <w:numId w:val="10"/>
        </w:numPr>
        <w:ind w:left="284" w:hanging="284"/>
        <w:jc w:val="both"/>
      </w:pPr>
      <w:r w:rsidRPr="00166DAF">
        <w:t>www.metodiki.ru (Методики).</w:t>
      </w:r>
    </w:p>
    <w:p w:rsidR="00F635EA" w:rsidRPr="00166DAF" w:rsidRDefault="00F635EA" w:rsidP="002C7DBB">
      <w:pPr>
        <w:numPr>
          <w:ilvl w:val="0"/>
          <w:numId w:val="10"/>
        </w:numPr>
        <w:ind w:left="284" w:hanging="284"/>
        <w:jc w:val="both"/>
      </w:pPr>
      <w:r w:rsidRPr="00166DAF">
        <w:t>www.posobie.ru (Пособия).</w:t>
      </w:r>
    </w:p>
    <w:p w:rsidR="00F635EA" w:rsidRPr="00166DAF" w:rsidRDefault="00F635EA" w:rsidP="002C7DBB">
      <w:pPr>
        <w:numPr>
          <w:ilvl w:val="0"/>
          <w:numId w:val="10"/>
        </w:numPr>
        <w:ind w:left="284" w:hanging="284"/>
        <w:jc w:val="both"/>
      </w:pPr>
      <w:proofErr w:type="gramStart"/>
      <w:r w:rsidRPr="00166DAF">
        <w:t>www.it-n.ru/communities.aspx?cat_no=2168&amp;tmpl=com(Сеть творческих учителей.</w:t>
      </w:r>
      <w:proofErr w:type="gramEnd"/>
      <w:r w:rsidRPr="00166DAF">
        <w:t xml:space="preserve"> </w:t>
      </w:r>
      <w:proofErr w:type="gramStart"/>
      <w:r w:rsidRPr="00166DAF">
        <w:t>Ин-формационные технологии на уроках русского языка и литературы).</w:t>
      </w:r>
      <w:proofErr w:type="gramEnd"/>
    </w:p>
    <w:p w:rsidR="00F635EA" w:rsidRPr="00166DAF" w:rsidRDefault="00F635EA" w:rsidP="002C7DBB">
      <w:pPr>
        <w:numPr>
          <w:ilvl w:val="0"/>
          <w:numId w:val="10"/>
        </w:numPr>
        <w:ind w:left="284" w:hanging="284"/>
        <w:jc w:val="both"/>
      </w:pPr>
      <w:r w:rsidRPr="00166DAF">
        <w:t>www.prosv.ru/umk/konkurs/info.aspx?ob_no=12267(Работы победителей конкурса «Учитель - учителю» издательства «Просвещение»).</w:t>
      </w:r>
    </w:p>
    <w:p w:rsidR="00F635EA" w:rsidRPr="00166DAF" w:rsidRDefault="00F635EA" w:rsidP="002C7DBB">
      <w:pPr>
        <w:numPr>
          <w:ilvl w:val="0"/>
          <w:numId w:val="10"/>
        </w:numPr>
        <w:ind w:left="284" w:hanging="284"/>
        <w:jc w:val="both"/>
      </w:pPr>
      <w:r w:rsidRPr="00166DAF">
        <w:t>www.spravka.gramota.ru (Справочная служба русского языка).</w:t>
      </w:r>
    </w:p>
    <w:p w:rsidR="00F635EA" w:rsidRPr="00166DAF" w:rsidRDefault="00F635EA" w:rsidP="002C7DBB">
      <w:pPr>
        <w:numPr>
          <w:ilvl w:val="0"/>
          <w:numId w:val="10"/>
        </w:numPr>
        <w:ind w:left="284" w:hanging="284"/>
        <w:jc w:val="both"/>
      </w:pPr>
      <w:r w:rsidRPr="00166DAF">
        <w:t>www.slovari.ru/dictsearch (Словари</w:t>
      </w:r>
      <w:proofErr w:type="gramStart"/>
      <w:r w:rsidRPr="00166DAF">
        <w:t>.</w:t>
      </w:r>
      <w:proofErr w:type="gramEnd"/>
      <w:r w:rsidRPr="00166DAF">
        <w:t xml:space="preserve"> </w:t>
      </w:r>
      <w:proofErr w:type="spellStart"/>
      <w:proofErr w:type="gramStart"/>
      <w:r w:rsidRPr="00166DAF">
        <w:t>р</w:t>
      </w:r>
      <w:proofErr w:type="gramEnd"/>
      <w:r w:rsidRPr="00166DAF">
        <w:t>у</w:t>
      </w:r>
      <w:proofErr w:type="spellEnd"/>
      <w:r w:rsidRPr="00166DAF">
        <w:t>).</w:t>
      </w:r>
    </w:p>
    <w:p w:rsidR="00F635EA" w:rsidRPr="00166DAF" w:rsidRDefault="00F635EA" w:rsidP="002C7DBB">
      <w:pPr>
        <w:numPr>
          <w:ilvl w:val="0"/>
          <w:numId w:val="10"/>
        </w:numPr>
        <w:ind w:left="284" w:hanging="284"/>
        <w:jc w:val="both"/>
      </w:pPr>
      <w:r w:rsidRPr="00166DAF">
        <w:t>www.gramota.ru/class/coach/tbgramota (Учебник грамоты).</w:t>
      </w:r>
    </w:p>
    <w:p w:rsidR="00F635EA" w:rsidRPr="00166DAF" w:rsidRDefault="00F635EA" w:rsidP="002C7DBB">
      <w:pPr>
        <w:numPr>
          <w:ilvl w:val="0"/>
          <w:numId w:val="10"/>
        </w:numPr>
        <w:ind w:left="284" w:hanging="284"/>
        <w:jc w:val="both"/>
      </w:pPr>
      <w:r w:rsidRPr="00166DAF">
        <w:t>www.gramota.ru (Справочная служба).</w:t>
      </w:r>
    </w:p>
    <w:p w:rsidR="00F635EA" w:rsidRPr="00166DAF" w:rsidRDefault="00F635EA" w:rsidP="002C7DBB">
      <w:pPr>
        <w:numPr>
          <w:ilvl w:val="0"/>
          <w:numId w:val="10"/>
        </w:numPr>
        <w:ind w:left="284" w:hanging="284"/>
        <w:jc w:val="both"/>
      </w:pPr>
      <w:proofErr w:type="gramStart"/>
      <w:r w:rsidRPr="00166DAF">
        <w:t>www.gramma.ru/EXM (Экзамены.</w:t>
      </w:r>
      <w:proofErr w:type="gramEnd"/>
      <w:r w:rsidRPr="00166DAF">
        <w:t xml:space="preserve"> </w:t>
      </w:r>
      <w:proofErr w:type="gramStart"/>
      <w:r w:rsidRPr="00166DAF">
        <w:t>Нормативные документы).</w:t>
      </w:r>
      <w:proofErr w:type="gramEnd"/>
    </w:p>
    <w:p w:rsidR="00F635EA" w:rsidRPr="0004087A" w:rsidRDefault="00F635EA" w:rsidP="00F635EA">
      <w:pPr>
        <w:pStyle w:val="ab"/>
        <w:spacing w:before="0" w:beforeAutospacing="0" w:after="0" w:afterAutospacing="0"/>
        <w:ind w:left="284" w:hanging="284"/>
        <w:jc w:val="both"/>
      </w:pPr>
    </w:p>
    <w:p w:rsidR="00F635EA" w:rsidRDefault="00F635EA" w:rsidP="00F635EA">
      <w:pPr>
        <w:pStyle w:val="ab"/>
        <w:spacing w:before="0" w:beforeAutospacing="0" w:after="0" w:afterAutospacing="0"/>
        <w:ind w:left="284" w:hanging="284"/>
        <w:jc w:val="both"/>
      </w:pPr>
    </w:p>
    <w:p w:rsidR="00B42E1E" w:rsidRDefault="00B42E1E" w:rsidP="00F635EA">
      <w:pPr>
        <w:pStyle w:val="ab"/>
        <w:spacing w:before="0" w:beforeAutospacing="0" w:after="0" w:afterAutospacing="0"/>
        <w:ind w:left="284" w:hanging="284"/>
        <w:jc w:val="both"/>
      </w:pPr>
    </w:p>
    <w:p w:rsidR="00B42E1E" w:rsidRDefault="00B42E1E" w:rsidP="00F635EA">
      <w:pPr>
        <w:pStyle w:val="ab"/>
        <w:spacing w:before="0" w:beforeAutospacing="0" w:after="0" w:afterAutospacing="0"/>
        <w:ind w:left="284" w:hanging="284"/>
        <w:jc w:val="both"/>
      </w:pPr>
    </w:p>
    <w:p w:rsidR="00B42E1E" w:rsidRDefault="00B42E1E" w:rsidP="00F635EA">
      <w:pPr>
        <w:pStyle w:val="ab"/>
        <w:spacing w:before="0" w:beforeAutospacing="0" w:after="0" w:afterAutospacing="0"/>
        <w:ind w:left="284" w:hanging="284"/>
        <w:jc w:val="both"/>
      </w:pPr>
    </w:p>
    <w:p w:rsidR="00B42E1E" w:rsidRPr="0004087A" w:rsidRDefault="00B42E1E" w:rsidP="00F635EA">
      <w:pPr>
        <w:pStyle w:val="ab"/>
        <w:spacing w:before="0" w:beforeAutospacing="0" w:after="0" w:afterAutospacing="0"/>
        <w:ind w:left="284" w:hanging="284"/>
        <w:jc w:val="both"/>
      </w:pPr>
    </w:p>
    <w:p w:rsidR="00F635EA" w:rsidRDefault="00F635EA" w:rsidP="00F6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/>
          <w:bCs/>
        </w:rPr>
      </w:pPr>
    </w:p>
    <w:p w:rsidR="00F635EA" w:rsidRDefault="00F635EA" w:rsidP="00F635EA">
      <w:pPr>
        <w:ind w:left="284" w:hanging="284"/>
        <w:rPr>
          <w:lang w:eastAsia="ar-SA"/>
        </w:rPr>
      </w:pPr>
    </w:p>
    <w:p w:rsidR="00F635EA" w:rsidRPr="0004087A" w:rsidRDefault="00F635EA" w:rsidP="00F635EA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>
        <w:rPr>
          <w:b/>
          <w:caps/>
          <w:sz w:val="28"/>
          <w:szCs w:val="28"/>
          <w:lang w:val="ru-RU"/>
        </w:rPr>
        <w:lastRenderedPageBreak/>
        <w:t>4</w:t>
      </w:r>
      <w:r w:rsidRPr="0004087A">
        <w:rPr>
          <w:b/>
          <w:caps/>
          <w:lang w:val="ru-RU"/>
        </w:rPr>
        <w:t xml:space="preserve">. </w:t>
      </w:r>
      <w:r w:rsidRPr="0004087A">
        <w:rPr>
          <w:b/>
          <w:caps/>
        </w:rPr>
        <w:t>Контроль и оценка результатов освоения УЧЕБНОЙ Дисциплины</w:t>
      </w:r>
    </w:p>
    <w:p w:rsidR="00F635EA" w:rsidRPr="0004087A" w:rsidRDefault="00F635EA" w:rsidP="00F635EA">
      <w:pPr>
        <w:rPr>
          <w:lang w:eastAsia="ar-SA"/>
        </w:rPr>
      </w:pPr>
    </w:p>
    <w:p w:rsidR="00F635EA" w:rsidRPr="0004087A" w:rsidRDefault="00F635EA" w:rsidP="00F635EA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lang w:val="ru-RU"/>
        </w:rPr>
      </w:pPr>
      <w:r w:rsidRPr="0004087A">
        <w:rPr>
          <w:b/>
        </w:rPr>
        <w:t>Контроль</w:t>
      </w:r>
      <w:r w:rsidRPr="0004087A">
        <w:t xml:space="preserve"> </w:t>
      </w:r>
      <w:r w:rsidRPr="0004087A">
        <w:rPr>
          <w:b/>
        </w:rPr>
        <w:t>и оценка</w:t>
      </w:r>
      <w:r w:rsidRPr="0004087A"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5819"/>
      </w:tblGrid>
      <w:tr w:rsidR="00F635EA" w:rsidRPr="0004087A" w:rsidTr="001F020E">
        <w:trPr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5EA" w:rsidRPr="0004087A" w:rsidRDefault="00F635EA" w:rsidP="001F020E">
            <w:pPr>
              <w:jc w:val="center"/>
              <w:rPr>
                <w:b/>
                <w:bCs/>
              </w:rPr>
            </w:pPr>
            <w:r w:rsidRPr="0004087A">
              <w:rPr>
                <w:b/>
                <w:bCs/>
              </w:rPr>
              <w:t>Результаты обучения</w:t>
            </w:r>
          </w:p>
          <w:p w:rsidR="00F635EA" w:rsidRPr="0004087A" w:rsidRDefault="00F635EA" w:rsidP="001F020E">
            <w:pPr>
              <w:jc w:val="center"/>
              <w:rPr>
                <w:b/>
                <w:bCs/>
              </w:rPr>
            </w:pPr>
            <w:r w:rsidRPr="0004087A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5EA" w:rsidRPr="00365399" w:rsidRDefault="00F635EA" w:rsidP="001F020E">
            <w:pPr>
              <w:pStyle w:val="TableParagraph"/>
              <w:spacing w:line="276" w:lineRule="exact"/>
              <w:ind w:left="155" w:right="128" w:firstLine="26"/>
              <w:jc w:val="center"/>
              <w:rPr>
                <w:b/>
                <w:sz w:val="24"/>
              </w:rPr>
            </w:pPr>
            <w:r w:rsidRPr="00365399">
              <w:rPr>
                <w:b/>
                <w:sz w:val="24"/>
              </w:rPr>
              <w:t>Основные показатели оценки результата</w:t>
            </w:r>
          </w:p>
          <w:p w:rsidR="00F635EA" w:rsidRPr="0004087A" w:rsidRDefault="00F635EA" w:rsidP="001F020E">
            <w:pPr>
              <w:jc w:val="center"/>
              <w:rPr>
                <w:b/>
                <w:bCs/>
              </w:rPr>
            </w:pPr>
          </w:p>
        </w:tc>
      </w:tr>
      <w:tr w:rsidR="00F635EA" w:rsidRPr="0004087A" w:rsidTr="001F020E">
        <w:trPr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jc w:val="center"/>
              <w:rPr>
                <w:bCs/>
              </w:rPr>
            </w:pPr>
            <w:r w:rsidRPr="0004087A">
              <w:rPr>
                <w:bCs/>
              </w:rPr>
              <w:t>1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jc w:val="center"/>
              <w:rPr>
                <w:bCs/>
              </w:rPr>
            </w:pPr>
            <w:r w:rsidRPr="0004087A">
              <w:rPr>
                <w:bCs/>
              </w:rPr>
              <w:t>2</w:t>
            </w:r>
          </w:p>
        </w:tc>
      </w:tr>
      <w:tr w:rsidR="00F635EA" w:rsidRPr="0004087A" w:rsidTr="001F020E">
        <w:trPr>
          <w:trHeight w:val="228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rPr>
                <w:b/>
                <w:bCs/>
              </w:rPr>
            </w:pPr>
            <w:r w:rsidRPr="0004087A">
              <w:rPr>
                <w:b/>
                <w:bCs/>
              </w:rPr>
              <w:t>Умения: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</w:p>
        </w:tc>
      </w:tr>
      <w:tr w:rsidR="00F635EA" w:rsidRPr="0004087A" w:rsidTr="001F020E">
        <w:trPr>
          <w:trHeight w:val="1679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 xml:space="preserve"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 Устные сообщения обучающегося (доклад, реферат, чтение наизусть стихотворения И.С. Тургенева «Русский язык»).</w:t>
            </w:r>
          </w:p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Устный опрос обучающегося</w:t>
            </w:r>
          </w:p>
        </w:tc>
      </w:tr>
      <w:tr w:rsidR="00F635EA" w:rsidRPr="0004087A" w:rsidTr="001F020E">
        <w:trPr>
          <w:trHeight w:val="1293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  <w:rPr>
                <w:b/>
                <w:bCs/>
              </w:rPr>
            </w:pPr>
            <w:r w:rsidRPr="0004087A">
              <w:t>- анализировать языковые единицы с точки зрения правильности, точности и уместности их употребления;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pStyle w:val="a4"/>
              <w:widowControl w:val="0"/>
              <w:spacing w:after="0"/>
              <w:jc w:val="both"/>
            </w:pPr>
            <w:r w:rsidRPr="0004087A">
              <w:t>-   Выборочный диктант с языковым разбором.</w:t>
            </w:r>
          </w:p>
          <w:p w:rsidR="00F635EA" w:rsidRPr="0004087A" w:rsidRDefault="00F635EA" w:rsidP="001F020E">
            <w:pPr>
              <w:pStyle w:val="a4"/>
              <w:widowControl w:val="0"/>
              <w:spacing w:after="0"/>
              <w:jc w:val="both"/>
            </w:pPr>
            <w:r w:rsidRPr="0004087A">
              <w:t xml:space="preserve">- Языковой анализ текста: устные и письменные высказывания текстов с точки зрения языкового оформления, уместности, эффективности достижения поставленных коммуникативных задач. </w:t>
            </w:r>
          </w:p>
          <w:p w:rsidR="00F635EA" w:rsidRPr="0004087A" w:rsidRDefault="00F635EA" w:rsidP="001F020E">
            <w:pPr>
              <w:pStyle w:val="a4"/>
              <w:widowControl w:val="0"/>
              <w:spacing w:after="0"/>
              <w:jc w:val="both"/>
            </w:pPr>
            <w:r w:rsidRPr="0004087A">
              <w:t>- Анализ языковых единиц с точки зрения правильности, точности и уместности их употребления.</w:t>
            </w:r>
          </w:p>
        </w:tc>
      </w:tr>
      <w:tr w:rsidR="00F635EA" w:rsidRPr="0004087A" w:rsidTr="001F020E">
        <w:trPr>
          <w:trHeight w:val="793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проводить лингвистический анализ текстов различных функциональных стилей и разновидностей языка;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 Карточки с заданиями.</w:t>
            </w:r>
          </w:p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Лингвистический анализ текста:  лингвистический анализ языковых явлений и  текстов различных функциональных стилей и разновидностей языка.</w:t>
            </w:r>
          </w:p>
        </w:tc>
      </w:tr>
      <w:tr w:rsidR="00F635EA" w:rsidRPr="0004087A" w:rsidTr="001F020E">
        <w:trPr>
          <w:trHeight w:val="375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 xml:space="preserve">- использовать основные виды чтения (ознакомительно-изучающее, </w:t>
            </w:r>
            <w:proofErr w:type="gramStart"/>
            <w:r w:rsidRPr="0004087A">
              <w:t>ознакомительно-реферативное</w:t>
            </w:r>
            <w:proofErr w:type="gramEnd"/>
            <w:r w:rsidRPr="0004087A">
              <w:t xml:space="preserve"> и др.) в зависимости от коммуникативной задачи; 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    Аудирование.</w:t>
            </w:r>
          </w:p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  Чтение текстов разных стилей речи (учитывается ораторское искусство обучающегося).</w:t>
            </w:r>
          </w:p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Разные виды чтения в зависимости от коммуникативной задачи и характера текста: просмотровое, ознакомительное, изучающее, ознакомительно-изучающее, ознакомительно-реферативное и др.</w:t>
            </w:r>
          </w:p>
        </w:tc>
      </w:tr>
      <w:tr w:rsidR="00F635EA" w:rsidRPr="0004087A" w:rsidTr="001F020E">
        <w:trPr>
          <w:trHeight w:val="2118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     Работа со словарями.</w:t>
            </w:r>
          </w:p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  Творческие работы обучающегося (статья, заметка, репортаж публицистического стиля; эссе художественного стиля).</w:t>
            </w:r>
          </w:p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 Оформление деловых бумаг (резюме, заметка, статья).</w:t>
            </w:r>
          </w:p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Фронтальный опрос.</w:t>
            </w:r>
          </w:p>
        </w:tc>
      </w:tr>
      <w:tr w:rsidR="00F635EA" w:rsidRPr="0004087A" w:rsidTr="001F020E">
        <w:trPr>
          <w:trHeight w:val="1974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proofErr w:type="gramStart"/>
            <w:r w:rsidRPr="0004087A">
              <w:lastRenderedPageBreak/>
      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  <w:proofErr w:type="gramEnd"/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Построение диалогов разговорного стиля.</w:t>
            </w:r>
          </w:p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-Доклад, сообщение обучающегося (учитывается ораторское искусство).</w:t>
            </w:r>
          </w:p>
          <w:p w:rsidR="00F635EA" w:rsidRPr="0004087A" w:rsidRDefault="00F635EA" w:rsidP="001F020E">
            <w:pPr>
              <w:widowControl w:val="0"/>
              <w:jc w:val="both"/>
            </w:pPr>
          </w:p>
        </w:tc>
      </w:tr>
      <w:tr w:rsidR="00F635EA" w:rsidRPr="0004087A" w:rsidTr="001F020E">
        <w:trPr>
          <w:trHeight w:val="270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 xml:space="preserve">- применять в практике речевого общения основные орфоэпические, лексические, грамматические нормы современного русского литературного языка; 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 Фонетический разбор слова.</w:t>
            </w:r>
          </w:p>
          <w:p w:rsidR="00F635EA" w:rsidRPr="0004087A" w:rsidRDefault="00F635EA" w:rsidP="001F020E">
            <w:pPr>
              <w:widowControl w:val="0"/>
              <w:jc w:val="both"/>
            </w:pPr>
            <w:r w:rsidRPr="0004087A">
              <w:t xml:space="preserve">-  Морфемный разбор слова. </w:t>
            </w:r>
          </w:p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 Орфоэпический анализ слова.</w:t>
            </w:r>
          </w:p>
          <w:p w:rsidR="00F635EA" w:rsidRPr="0004087A" w:rsidRDefault="00F635EA" w:rsidP="001F020E">
            <w:pPr>
              <w:widowControl w:val="0"/>
              <w:jc w:val="both"/>
            </w:pPr>
            <w:r w:rsidRPr="0004087A">
              <w:t xml:space="preserve">- Орфографический диктант </w:t>
            </w:r>
          </w:p>
        </w:tc>
      </w:tr>
      <w:tr w:rsidR="00F635EA" w:rsidRPr="0004087A" w:rsidTr="001F020E">
        <w:trPr>
          <w:trHeight w:val="187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соблюдать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Пунктуационный анализ предложения.</w:t>
            </w:r>
          </w:p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 Орфографический диктант.</w:t>
            </w:r>
          </w:p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 Изложение с элементами сочинения.</w:t>
            </w:r>
          </w:p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 Контрольный диктант.</w:t>
            </w:r>
          </w:p>
          <w:p w:rsidR="00F635EA" w:rsidRPr="0004087A" w:rsidRDefault="00F635EA" w:rsidP="001F020E">
            <w:pPr>
              <w:widowControl w:val="0"/>
              <w:jc w:val="both"/>
            </w:pPr>
          </w:p>
          <w:p w:rsidR="00F635EA" w:rsidRPr="0004087A" w:rsidRDefault="00F635EA" w:rsidP="001F020E">
            <w:pPr>
              <w:widowControl w:val="0"/>
              <w:jc w:val="both"/>
            </w:pPr>
          </w:p>
        </w:tc>
      </w:tr>
      <w:tr w:rsidR="00F635EA" w:rsidRPr="0004087A" w:rsidTr="001F020E">
        <w:trPr>
          <w:trHeight w:val="345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соблюдать нормы речевого поведения в различных сферах и ситуациях общения, в том числе при обсуждении дискуссионных проблем;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 xml:space="preserve">- </w:t>
            </w:r>
            <w:proofErr w:type="spellStart"/>
            <w:r w:rsidRPr="0004087A">
              <w:t>Речеведческий</w:t>
            </w:r>
            <w:proofErr w:type="spellEnd"/>
            <w:r w:rsidRPr="0004087A">
              <w:t xml:space="preserve"> анализ текста.</w:t>
            </w:r>
          </w:p>
          <w:p w:rsidR="00F635EA" w:rsidRPr="0004087A" w:rsidRDefault="00F635EA" w:rsidP="001F020E">
            <w:pPr>
              <w:widowControl w:val="0"/>
              <w:jc w:val="both"/>
            </w:pPr>
          </w:p>
        </w:tc>
      </w:tr>
      <w:tr w:rsidR="00F635EA" w:rsidRPr="0004087A" w:rsidTr="001F020E">
        <w:trPr>
          <w:trHeight w:val="1020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использовать основные приемы информационной переработки устного и письменного текста;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Информационная переработка устного и письменного текста: составление плана текста; пересказ текста по плану; пересказ текста с использованием цитат; переложение текста; продолжение текста; составление тезисов; редактирование.</w:t>
            </w:r>
          </w:p>
        </w:tc>
      </w:tr>
      <w:tr w:rsidR="00F635EA" w:rsidRPr="0004087A" w:rsidTr="001F020E">
        <w:trPr>
          <w:trHeight w:val="698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jc w:val="both"/>
            </w:pPr>
            <w:r w:rsidRPr="0004087A">
              <w:t>-использовать приобретенные</w:t>
            </w:r>
          </w:p>
          <w:p w:rsidR="00F635EA" w:rsidRPr="0004087A" w:rsidRDefault="00F635EA" w:rsidP="001F020E">
            <w:pPr>
              <w:jc w:val="both"/>
            </w:pPr>
            <w:r w:rsidRPr="0004087A">
              <w:t xml:space="preserve"> знания и умения в практической деятельности и повседневной жизни </w:t>
            </w:r>
            <w:proofErr w:type="gramStart"/>
            <w:r w:rsidRPr="0004087A">
              <w:t>для</w:t>
            </w:r>
            <w:proofErr w:type="gramEnd"/>
            <w:r w:rsidRPr="0004087A">
              <w:t>:</w:t>
            </w:r>
          </w:p>
          <w:p w:rsidR="00F635EA" w:rsidRPr="0004087A" w:rsidRDefault="00F635EA" w:rsidP="002C7DBB">
            <w:pPr>
              <w:widowControl w:val="0"/>
              <w:numPr>
                <w:ilvl w:val="0"/>
                <w:numId w:val="5"/>
              </w:numPr>
              <w:ind w:left="43" w:hanging="43"/>
              <w:jc w:val="both"/>
            </w:pPr>
            <w:r w:rsidRPr="0004087A">
      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Участие в дискуссии.</w:t>
            </w:r>
          </w:p>
          <w:p w:rsidR="00F635EA" w:rsidRPr="0004087A" w:rsidRDefault="00F635EA" w:rsidP="001F020E">
            <w:pPr>
              <w:widowControl w:val="0"/>
              <w:jc w:val="both"/>
            </w:pPr>
            <w:r w:rsidRPr="0004087A">
              <w:t xml:space="preserve">- Выступление </w:t>
            </w:r>
            <w:proofErr w:type="gramStart"/>
            <w:r w:rsidRPr="0004087A">
              <w:t>обучающихся</w:t>
            </w:r>
            <w:proofErr w:type="gramEnd"/>
            <w:r w:rsidRPr="0004087A">
              <w:t xml:space="preserve"> с докладом, рефератом.</w:t>
            </w:r>
          </w:p>
          <w:p w:rsidR="00F635EA" w:rsidRPr="0004087A" w:rsidRDefault="00F635EA" w:rsidP="001F020E">
            <w:pPr>
              <w:widowControl w:val="0"/>
              <w:jc w:val="both"/>
            </w:pPr>
            <w:proofErr w:type="gramStart"/>
            <w:r w:rsidRPr="0004087A">
              <w:t>- Письменные творческие работы (сочинение, эссе, заметка в газету, публицистическая статья, резюме, автобиография, анкета, объяснительная записка).</w:t>
            </w:r>
            <w:proofErr w:type="gramEnd"/>
          </w:p>
          <w:p w:rsidR="00F635EA" w:rsidRPr="0004087A" w:rsidRDefault="00F635EA" w:rsidP="001F020E">
            <w:pPr>
              <w:widowControl w:val="0"/>
              <w:jc w:val="both"/>
            </w:pPr>
            <w:r w:rsidRPr="0004087A">
              <w:t xml:space="preserve">- Чтение </w:t>
            </w:r>
            <w:proofErr w:type="gramStart"/>
            <w:r w:rsidRPr="0004087A">
              <w:t>обучающимся</w:t>
            </w:r>
            <w:proofErr w:type="gramEnd"/>
            <w:r w:rsidRPr="0004087A">
              <w:t xml:space="preserve"> критических статей ученых-филологов о языке и их анализ.</w:t>
            </w:r>
          </w:p>
          <w:p w:rsidR="00F635EA" w:rsidRPr="0004087A" w:rsidRDefault="00F635EA" w:rsidP="001F020E">
            <w:pPr>
              <w:widowControl w:val="0"/>
              <w:jc w:val="both"/>
            </w:pPr>
            <w:r w:rsidRPr="0004087A">
              <w:t xml:space="preserve">- Беседа с </w:t>
            </w:r>
            <w:proofErr w:type="gramStart"/>
            <w:r w:rsidRPr="0004087A">
              <w:t>обучающимися</w:t>
            </w:r>
            <w:proofErr w:type="gramEnd"/>
            <w:r w:rsidRPr="0004087A">
              <w:t>.</w:t>
            </w:r>
          </w:p>
        </w:tc>
      </w:tr>
      <w:tr w:rsidR="00F635EA" w:rsidRPr="0004087A" w:rsidTr="001F020E">
        <w:trPr>
          <w:trHeight w:val="300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2C7DBB">
            <w:pPr>
              <w:widowControl w:val="0"/>
              <w:numPr>
                <w:ilvl w:val="0"/>
                <w:numId w:val="5"/>
              </w:numPr>
              <w:ind w:left="43" w:hanging="43"/>
              <w:jc w:val="both"/>
            </w:pPr>
            <w:r w:rsidRPr="0004087A">
      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Творческие работы обучающихся с применением разных стилей речи (научная и публицистическая статья, эссе, заметка, репортаж, аннотация, монография, сочинение).</w:t>
            </w:r>
          </w:p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Тестирование.</w:t>
            </w:r>
          </w:p>
          <w:p w:rsidR="00F635EA" w:rsidRPr="0004087A" w:rsidRDefault="00F635EA" w:rsidP="001F020E">
            <w:pPr>
              <w:autoSpaceDE w:val="0"/>
              <w:autoSpaceDN w:val="0"/>
              <w:adjustRightInd w:val="0"/>
              <w:jc w:val="both"/>
            </w:pPr>
            <w:r w:rsidRPr="0004087A">
              <w:t>-Разумность гипотез, пояснений и моделей записи письменной речи.</w:t>
            </w:r>
          </w:p>
        </w:tc>
      </w:tr>
      <w:tr w:rsidR="00F635EA" w:rsidRPr="0004087A" w:rsidTr="001F020E">
        <w:trPr>
          <w:trHeight w:val="157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2C7DBB">
            <w:pPr>
              <w:widowControl w:val="0"/>
              <w:numPr>
                <w:ilvl w:val="0"/>
                <w:numId w:val="5"/>
              </w:numPr>
              <w:ind w:left="43" w:hanging="43"/>
              <w:jc w:val="both"/>
            </w:pPr>
            <w:r w:rsidRPr="0004087A">
      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autoSpaceDE w:val="0"/>
              <w:autoSpaceDN w:val="0"/>
              <w:adjustRightInd w:val="0"/>
              <w:jc w:val="both"/>
            </w:pPr>
            <w:r w:rsidRPr="0004087A">
              <w:t>- Работа со словарями (словари синонимов, антонимов, омонимов, толковый, орфографический, этимологический, орфоэпический и др.).</w:t>
            </w:r>
          </w:p>
          <w:p w:rsidR="00F635EA" w:rsidRPr="0004087A" w:rsidRDefault="00F635EA" w:rsidP="001F020E">
            <w:pPr>
              <w:autoSpaceDE w:val="0"/>
              <w:autoSpaceDN w:val="0"/>
              <w:adjustRightInd w:val="0"/>
              <w:jc w:val="both"/>
            </w:pPr>
            <w:r w:rsidRPr="0004087A">
              <w:t>- Практическое овладение диалогической формой речи.</w:t>
            </w:r>
          </w:p>
          <w:p w:rsidR="00F635EA" w:rsidRPr="0004087A" w:rsidRDefault="00F635EA" w:rsidP="001F020E">
            <w:pPr>
              <w:autoSpaceDE w:val="0"/>
              <w:autoSpaceDN w:val="0"/>
              <w:adjustRightInd w:val="0"/>
              <w:jc w:val="both"/>
            </w:pPr>
            <w:r w:rsidRPr="0004087A">
              <w:t xml:space="preserve">- Диалог (спор, беседа). </w:t>
            </w:r>
          </w:p>
        </w:tc>
      </w:tr>
      <w:tr w:rsidR="00F635EA" w:rsidRPr="0004087A" w:rsidTr="001F020E">
        <w:trPr>
          <w:trHeight w:val="232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2C7DBB">
            <w:pPr>
              <w:widowControl w:val="0"/>
              <w:numPr>
                <w:ilvl w:val="0"/>
                <w:numId w:val="5"/>
              </w:numPr>
              <w:ind w:left="43" w:firstLine="0"/>
              <w:jc w:val="both"/>
            </w:pPr>
            <w:r w:rsidRPr="0004087A">
              <w:t xml:space="preserve">совершенствования коммуникативных способностей; </w:t>
            </w:r>
            <w:r w:rsidRPr="0004087A">
              <w:lastRenderedPageBreak/>
              <w:t>развития готовности к речевому взаимодействию, межличностному и межкультурному общению, сотрудничеству;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lastRenderedPageBreak/>
              <w:t xml:space="preserve">- Устные сообщения обучающегося, участие в дискуссии </w:t>
            </w:r>
          </w:p>
        </w:tc>
      </w:tr>
      <w:tr w:rsidR="00F635EA" w:rsidRPr="0004087A" w:rsidTr="001F020E">
        <w:trPr>
          <w:trHeight w:val="255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2C7DBB">
            <w:pPr>
              <w:widowControl w:val="0"/>
              <w:numPr>
                <w:ilvl w:val="0"/>
                <w:numId w:val="5"/>
              </w:numPr>
              <w:ind w:left="43" w:firstLine="0"/>
              <w:jc w:val="both"/>
            </w:pPr>
            <w:r w:rsidRPr="0004087A">
              <w:lastRenderedPageBreak/>
              <w:t>самообразования и активного участия в производственной, культурной и общественной жизни государства.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Письменные работы типа изложения с творческим заданием, сочинения разнообразных жанров, рефераты.</w:t>
            </w:r>
          </w:p>
          <w:p w:rsidR="00F635EA" w:rsidRPr="0004087A" w:rsidRDefault="00F635EA" w:rsidP="001F020E">
            <w:pPr>
              <w:widowControl w:val="0"/>
              <w:jc w:val="both"/>
            </w:pPr>
          </w:p>
        </w:tc>
      </w:tr>
      <w:tr w:rsidR="00F635EA" w:rsidRPr="0004087A" w:rsidTr="001F020E">
        <w:trPr>
          <w:trHeight w:val="255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jc w:val="both"/>
            </w:pPr>
            <w:r w:rsidRPr="0004087A">
              <w:t>вести диалог в ситуации межкультурной коммуникации;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autoSpaceDE w:val="0"/>
              <w:autoSpaceDN w:val="0"/>
              <w:adjustRightInd w:val="0"/>
              <w:jc w:val="both"/>
            </w:pPr>
            <w:r w:rsidRPr="0004087A">
              <w:t>- Осознание ситуации общения: где, с кем и с какой целью происходит общение.</w:t>
            </w:r>
          </w:p>
        </w:tc>
      </w:tr>
      <w:tr w:rsidR="00F635EA" w:rsidRPr="0004087A" w:rsidTr="001F020E">
        <w:trPr>
          <w:trHeight w:val="213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r w:rsidRPr="0004087A">
              <w:rPr>
                <w:b/>
                <w:bCs/>
              </w:rPr>
              <w:t>Знания: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</w:p>
        </w:tc>
      </w:tr>
      <w:tr w:rsidR="00F635EA" w:rsidRPr="0004087A" w:rsidTr="001F020E">
        <w:trPr>
          <w:trHeight w:val="600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  <w:rPr>
                <w:b/>
                <w:bCs/>
              </w:rPr>
            </w:pPr>
            <w:r w:rsidRPr="0004087A">
              <w:t>- связь языка и истории, культуры русского и других народов;</w:t>
            </w:r>
          </w:p>
        </w:tc>
        <w:tc>
          <w:tcPr>
            <w:tcW w:w="5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Устные сообщения обучающихся, рефераты, творческие работы (эссе, публицистическая статья).</w:t>
            </w:r>
          </w:p>
          <w:p w:rsidR="00F635EA" w:rsidRPr="0004087A" w:rsidRDefault="00F635EA" w:rsidP="001F020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04087A">
              <w:t xml:space="preserve">- Разные виды разбора (фонетический, лексический, словообразовательный, морфологический, синтаксический, лингвистический, лексико-фразеологический, </w:t>
            </w:r>
            <w:proofErr w:type="spellStart"/>
            <w:r w:rsidRPr="0004087A">
              <w:t>речеведческий</w:t>
            </w:r>
            <w:proofErr w:type="spellEnd"/>
            <w:r w:rsidRPr="0004087A">
              <w:t>).</w:t>
            </w:r>
            <w:proofErr w:type="gramEnd"/>
          </w:p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Создание текстов разных функционально-смысловых типов, стилей и жанров.</w:t>
            </w:r>
          </w:p>
          <w:p w:rsidR="00F635EA" w:rsidRPr="0004087A" w:rsidRDefault="00F635EA" w:rsidP="001F020E">
            <w:pPr>
              <w:widowControl w:val="0"/>
              <w:jc w:val="both"/>
            </w:pPr>
            <w:r w:rsidRPr="0004087A">
              <w:t xml:space="preserve"> - Рецензирование.</w:t>
            </w:r>
          </w:p>
          <w:p w:rsidR="00F635EA" w:rsidRPr="0004087A" w:rsidRDefault="00F635EA" w:rsidP="001F020E">
            <w:pPr>
              <w:widowControl w:val="0"/>
              <w:jc w:val="both"/>
            </w:pPr>
          </w:p>
          <w:p w:rsidR="00F635EA" w:rsidRPr="0004087A" w:rsidRDefault="00F635EA" w:rsidP="001F020E">
            <w:pPr>
              <w:jc w:val="both"/>
            </w:pPr>
            <w:r w:rsidRPr="0004087A">
              <w:t>Оценки результатов обучения выявляются традиционной системой, в конце обучения дисциплины - экзамен</w:t>
            </w:r>
          </w:p>
        </w:tc>
      </w:tr>
      <w:tr w:rsidR="00F635EA" w:rsidRPr="0004087A" w:rsidTr="001F020E">
        <w:trPr>
          <w:trHeight w:val="225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смысл понятий: речевая ситуация и ее компоненты, литературный язык, языковая норма, культура речи;</w:t>
            </w:r>
          </w:p>
        </w:tc>
        <w:tc>
          <w:tcPr>
            <w:tcW w:w="5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jc w:val="both"/>
            </w:pPr>
          </w:p>
        </w:tc>
      </w:tr>
      <w:tr w:rsidR="00F635EA" w:rsidRPr="0004087A" w:rsidTr="001F020E">
        <w:trPr>
          <w:trHeight w:val="172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widowControl w:val="0"/>
              <w:jc w:val="both"/>
            </w:pPr>
            <w:r w:rsidRPr="0004087A">
              <w:t>- основные единицы и уровни языка, их признаки и взаимосвязь;</w:t>
            </w:r>
          </w:p>
        </w:tc>
        <w:tc>
          <w:tcPr>
            <w:tcW w:w="5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jc w:val="both"/>
            </w:pPr>
          </w:p>
        </w:tc>
      </w:tr>
      <w:tr w:rsidR="00F635EA" w:rsidRPr="0004087A" w:rsidTr="001F020E">
        <w:trPr>
          <w:trHeight w:val="157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tabs>
                <w:tab w:val="left" w:pos="9355"/>
              </w:tabs>
              <w:jc w:val="both"/>
              <w:rPr>
                <w:b/>
              </w:rPr>
            </w:pPr>
            <w:r w:rsidRPr="0004087A">
              <w:t xml:space="preserve">- орфоэпические, лексические, грамматические, орфографические и пунктуационные нормы современного русского литературного языка; </w:t>
            </w:r>
          </w:p>
        </w:tc>
        <w:tc>
          <w:tcPr>
            <w:tcW w:w="5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jc w:val="both"/>
            </w:pPr>
          </w:p>
        </w:tc>
      </w:tr>
      <w:tr w:rsidR="00F635EA" w:rsidRPr="0004087A" w:rsidTr="001F020E">
        <w:trPr>
          <w:trHeight w:val="225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tabs>
                <w:tab w:val="left" w:pos="9355"/>
              </w:tabs>
              <w:jc w:val="both"/>
              <w:rPr>
                <w:b/>
              </w:rPr>
            </w:pPr>
            <w:r w:rsidRPr="0004087A">
              <w:t xml:space="preserve">-  нормы речевого поведения в социально-культурной, учебно-научной, официально-деловой </w:t>
            </w:r>
            <w:proofErr w:type="gramStart"/>
            <w:r w:rsidRPr="0004087A">
              <w:t>сферах</w:t>
            </w:r>
            <w:proofErr w:type="gramEnd"/>
            <w:r w:rsidRPr="0004087A">
              <w:t xml:space="preserve"> общения.</w:t>
            </w:r>
          </w:p>
        </w:tc>
        <w:tc>
          <w:tcPr>
            <w:tcW w:w="5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04087A" w:rsidRDefault="00F635EA" w:rsidP="001F020E">
            <w:pPr>
              <w:jc w:val="both"/>
            </w:pPr>
          </w:p>
        </w:tc>
      </w:tr>
    </w:tbl>
    <w:p w:rsidR="00F635EA" w:rsidRPr="0004087A" w:rsidRDefault="00F635EA" w:rsidP="00F635EA">
      <w:pPr>
        <w:rPr>
          <w:lang w:eastAsia="ar-SA"/>
        </w:rPr>
      </w:pPr>
    </w:p>
    <w:p w:rsidR="00F635EA" w:rsidRPr="0004087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/>
    <w:p w:rsidR="00F635EA" w:rsidRDefault="00F635EA" w:rsidP="00F635EA">
      <w:pPr>
        <w:ind w:left="-15"/>
        <w:jc w:val="center"/>
        <w:rPr>
          <w:b/>
          <w:caps/>
        </w:rPr>
      </w:pPr>
      <w:r>
        <w:rPr>
          <w:b/>
          <w:caps/>
        </w:rPr>
        <w:lastRenderedPageBreak/>
        <w:t xml:space="preserve">5. </w:t>
      </w:r>
      <w:r w:rsidRPr="003D55C9">
        <w:rPr>
          <w:b/>
          <w:caps/>
        </w:rPr>
        <w:t xml:space="preserve">Лист изменений и дополнений, внесенных </w:t>
      </w:r>
    </w:p>
    <w:p w:rsidR="00F635EA" w:rsidRPr="003D55C9" w:rsidRDefault="00F635EA" w:rsidP="00F635EA">
      <w:pPr>
        <w:ind w:left="-15"/>
        <w:jc w:val="center"/>
        <w:rPr>
          <w:b/>
          <w:caps/>
        </w:rPr>
      </w:pPr>
      <w:r w:rsidRPr="003D55C9">
        <w:rPr>
          <w:b/>
          <w:caps/>
        </w:rPr>
        <w:t>в рабочую программу</w:t>
      </w:r>
    </w:p>
    <w:p w:rsidR="00F635EA" w:rsidRPr="003D55C9" w:rsidRDefault="00F635EA" w:rsidP="00F635EA">
      <w:pPr>
        <w:ind w:left="-1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764"/>
        <w:gridCol w:w="2538"/>
        <w:gridCol w:w="2117"/>
        <w:gridCol w:w="1300"/>
        <w:gridCol w:w="1300"/>
      </w:tblGrid>
      <w:tr w:rsidR="00F635EA" w:rsidRPr="003D55C9" w:rsidTr="001F020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EA" w:rsidRPr="003D55C9" w:rsidRDefault="00F635EA" w:rsidP="001F020E">
            <w:pPr>
              <w:jc w:val="center"/>
            </w:pPr>
            <w:r w:rsidRPr="003D55C9">
              <w:t xml:space="preserve">№ </w:t>
            </w:r>
            <w:proofErr w:type="gramStart"/>
            <w:r w:rsidRPr="003D55C9">
              <w:t>п</w:t>
            </w:r>
            <w:proofErr w:type="gramEnd"/>
            <w:r w:rsidRPr="003D55C9"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EA" w:rsidRPr="003D55C9" w:rsidRDefault="00F635EA" w:rsidP="001F020E">
            <w:pPr>
              <w:jc w:val="center"/>
            </w:pPr>
            <w:r w:rsidRPr="003D55C9">
              <w:t>Номер раздела/пункта программы практики</w:t>
            </w:r>
          </w:p>
          <w:p w:rsidR="00F635EA" w:rsidRPr="003D55C9" w:rsidRDefault="00F635EA" w:rsidP="001F020E">
            <w:pPr>
              <w:jc w:val="center"/>
            </w:pPr>
            <w:r w:rsidRPr="003D55C9"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EA" w:rsidRPr="003D55C9" w:rsidRDefault="00F635EA" w:rsidP="001F020E">
            <w:pPr>
              <w:jc w:val="center"/>
            </w:pPr>
            <w:r w:rsidRPr="003D55C9">
              <w:t>Наименование раздела/пункта</w:t>
            </w:r>
          </w:p>
          <w:p w:rsidR="00F635EA" w:rsidRPr="003D55C9" w:rsidRDefault="00F635EA" w:rsidP="001F020E">
            <w:pPr>
              <w:jc w:val="center"/>
            </w:pPr>
            <w:r w:rsidRPr="003D55C9"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EA" w:rsidRPr="003D55C9" w:rsidRDefault="00F635EA" w:rsidP="001F020E">
            <w:pPr>
              <w:jc w:val="center"/>
            </w:pPr>
            <w:r w:rsidRPr="003D55C9"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EA" w:rsidRPr="003D55C9" w:rsidRDefault="00F635EA" w:rsidP="001F020E">
            <w:pPr>
              <w:jc w:val="center"/>
            </w:pPr>
            <w:r w:rsidRPr="003D55C9"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5EA" w:rsidRPr="003D55C9" w:rsidRDefault="00F635EA" w:rsidP="001F020E">
            <w:pPr>
              <w:jc w:val="center"/>
            </w:pPr>
            <w:r w:rsidRPr="003D55C9">
              <w:t>Подпись лица, внесшего изменения</w:t>
            </w:r>
          </w:p>
        </w:tc>
      </w:tr>
      <w:tr w:rsidR="00F635EA" w:rsidRPr="003D55C9" w:rsidTr="001F020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5EA" w:rsidRPr="003D55C9" w:rsidRDefault="00F635EA" w:rsidP="001F020E">
            <w:pPr>
              <w:jc w:val="center"/>
            </w:pPr>
            <w:r w:rsidRPr="003D55C9"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3D55C9" w:rsidRDefault="00F635EA" w:rsidP="001F020E">
            <w:pPr>
              <w:jc w:val="center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3D55C9" w:rsidRDefault="00F635EA" w:rsidP="001F020E">
            <w:pPr>
              <w:rPr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3D55C9" w:rsidRDefault="00F635EA" w:rsidP="001F020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3D55C9" w:rsidRDefault="00F635EA" w:rsidP="001F020E">
            <w:pPr>
              <w:jc w:val="center"/>
              <w:rPr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3D55C9" w:rsidRDefault="00F635EA" w:rsidP="001F020E">
            <w:pPr>
              <w:jc w:val="center"/>
              <w:rPr>
                <w:b/>
              </w:rPr>
            </w:pPr>
          </w:p>
        </w:tc>
      </w:tr>
      <w:tr w:rsidR="00F635EA" w:rsidRPr="003D55C9" w:rsidTr="001F020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5EA" w:rsidRPr="003D55C9" w:rsidRDefault="00F635EA" w:rsidP="001F020E">
            <w:pPr>
              <w:jc w:val="center"/>
            </w:pPr>
            <w:r w:rsidRPr="003D55C9"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3D55C9" w:rsidRDefault="00F635EA" w:rsidP="001F020E">
            <w:pPr>
              <w:jc w:val="center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3D55C9" w:rsidRDefault="00F635EA" w:rsidP="001F020E">
            <w:pPr>
              <w:spacing w:line="300" w:lineRule="auto"/>
              <w:rPr>
                <w:b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3D55C9" w:rsidRDefault="00F635EA" w:rsidP="001F020E">
            <w:pPr>
              <w:spacing w:line="300" w:lineRule="auto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3D55C9" w:rsidRDefault="00F635EA" w:rsidP="001F020E">
            <w:pPr>
              <w:jc w:val="center"/>
              <w:rPr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3D55C9" w:rsidRDefault="00F635EA" w:rsidP="001F020E">
            <w:pPr>
              <w:jc w:val="center"/>
              <w:rPr>
                <w:b/>
              </w:rPr>
            </w:pPr>
          </w:p>
        </w:tc>
      </w:tr>
      <w:tr w:rsidR="00F635EA" w:rsidRPr="003D55C9" w:rsidTr="001F020E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5EA" w:rsidRPr="003D55C9" w:rsidRDefault="00F635EA" w:rsidP="001F020E">
            <w:pPr>
              <w:jc w:val="center"/>
            </w:pPr>
            <w:r w:rsidRPr="003D55C9"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3D55C9" w:rsidRDefault="00F635EA" w:rsidP="001F020E">
            <w:pPr>
              <w:jc w:val="center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3D55C9" w:rsidRDefault="00F635EA" w:rsidP="001F020E">
            <w:pPr>
              <w:rPr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3D55C9" w:rsidRDefault="00F635EA" w:rsidP="001F020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3D55C9" w:rsidRDefault="00F635EA" w:rsidP="001F020E">
            <w:pPr>
              <w:jc w:val="center"/>
              <w:rPr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A" w:rsidRPr="003D55C9" w:rsidRDefault="00F635EA" w:rsidP="001F020E">
            <w:pPr>
              <w:jc w:val="center"/>
              <w:rPr>
                <w:b/>
              </w:rPr>
            </w:pPr>
          </w:p>
        </w:tc>
      </w:tr>
    </w:tbl>
    <w:p w:rsidR="00F635EA" w:rsidRPr="003D55C9" w:rsidRDefault="00F635EA" w:rsidP="00F635EA">
      <w:pPr>
        <w:spacing w:after="160" w:line="256" w:lineRule="auto"/>
        <w:jc w:val="center"/>
        <w:rPr>
          <w:b/>
        </w:rPr>
      </w:pPr>
    </w:p>
    <w:p w:rsidR="00F635EA" w:rsidRPr="0004087A" w:rsidRDefault="00F635EA" w:rsidP="00F635EA"/>
    <w:sectPr w:rsidR="00F635EA" w:rsidRPr="0004087A" w:rsidSect="00F63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10E259D"/>
    <w:multiLevelType w:val="hybridMultilevel"/>
    <w:tmpl w:val="884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A193E"/>
    <w:multiLevelType w:val="hybridMultilevel"/>
    <w:tmpl w:val="6E9CC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C6B40"/>
    <w:multiLevelType w:val="hybridMultilevel"/>
    <w:tmpl w:val="74521210"/>
    <w:lvl w:ilvl="0" w:tplc="8DA2FA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C25BCD"/>
    <w:multiLevelType w:val="hybridMultilevel"/>
    <w:tmpl w:val="302A1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C0FB9"/>
    <w:multiLevelType w:val="hybridMultilevel"/>
    <w:tmpl w:val="96DC0496"/>
    <w:lvl w:ilvl="0" w:tplc="755E2C36">
      <w:start w:val="1"/>
      <w:numFmt w:val="decimal"/>
      <w:lvlText w:val="%1."/>
      <w:lvlJc w:val="left"/>
      <w:pPr>
        <w:ind w:left="37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>
    <w:nsid w:val="490D39AD"/>
    <w:multiLevelType w:val="hybridMultilevel"/>
    <w:tmpl w:val="E07A50C6"/>
    <w:lvl w:ilvl="0" w:tplc="8DA2FAD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1F7A4E"/>
    <w:multiLevelType w:val="hybridMultilevel"/>
    <w:tmpl w:val="80BC4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6081C"/>
    <w:multiLevelType w:val="hybridMultilevel"/>
    <w:tmpl w:val="80BC4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2575A"/>
    <w:multiLevelType w:val="hybridMultilevel"/>
    <w:tmpl w:val="D186B058"/>
    <w:lvl w:ilvl="0" w:tplc="B8448B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1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F3"/>
    <w:rsid w:val="001F020E"/>
    <w:rsid w:val="001F46F3"/>
    <w:rsid w:val="00205B44"/>
    <w:rsid w:val="00261426"/>
    <w:rsid w:val="002C7DBB"/>
    <w:rsid w:val="00325E59"/>
    <w:rsid w:val="003D3436"/>
    <w:rsid w:val="004A510D"/>
    <w:rsid w:val="007065C4"/>
    <w:rsid w:val="00983C34"/>
    <w:rsid w:val="00B42E1E"/>
    <w:rsid w:val="00DA251F"/>
    <w:rsid w:val="00EA5391"/>
    <w:rsid w:val="00F6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35EA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5EA"/>
    <w:rPr>
      <w:rFonts w:ascii="Times New Roman" w:eastAsia="Calibri" w:hAnsi="Times New Roman" w:cs="Times New Roman"/>
      <w:sz w:val="24"/>
      <w:szCs w:val="24"/>
      <w:lang w:val="x-none" w:eastAsia="ar-SA"/>
    </w:rPr>
  </w:style>
  <w:style w:type="table" w:styleId="a3">
    <w:name w:val="Table Grid"/>
    <w:basedOn w:val="a1"/>
    <w:uiPriority w:val="39"/>
    <w:rsid w:val="00F635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 с отступом1"/>
    <w:basedOn w:val="a"/>
    <w:link w:val="BodyTextIndentChar"/>
    <w:rsid w:val="00F635EA"/>
    <w:pPr>
      <w:ind w:firstLine="709"/>
      <w:jc w:val="both"/>
    </w:pPr>
    <w:rPr>
      <w:sz w:val="20"/>
      <w:szCs w:val="20"/>
      <w:lang w:val="x-none"/>
    </w:rPr>
  </w:style>
  <w:style w:type="character" w:customStyle="1" w:styleId="BodyTextIndentChar">
    <w:name w:val="Body Text Indent Char"/>
    <w:link w:val="11"/>
    <w:rsid w:val="00F635EA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rsid w:val="00F635EA"/>
    <w:pPr>
      <w:ind w:left="426" w:hanging="426"/>
      <w:jc w:val="both"/>
    </w:pPr>
    <w:rPr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F635EA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4">
    <w:name w:val="Body Text"/>
    <w:basedOn w:val="a"/>
    <w:link w:val="a5"/>
    <w:qFormat/>
    <w:rsid w:val="00F635E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rsid w:val="00F635EA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uiPriority w:val="99"/>
    <w:semiHidden/>
    <w:rsid w:val="00F635E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F635EA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semiHidden/>
    <w:rsid w:val="00F635EA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635EA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aa">
    <w:name w:val="Знак"/>
    <w:basedOn w:val="a"/>
    <w:rsid w:val="00F635E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rsid w:val="00F635EA"/>
    <w:pPr>
      <w:spacing w:before="100" w:beforeAutospacing="1" w:after="100" w:afterAutospacing="1"/>
    </w:pPr>
  </w:style>
  <w:style w:type="character" w:styleId="ac">
    <w:name w:val="Emphasis"/>
    <w:qFormat/>
    <w:rsid w:val="00F635EA"/>
    <w:rPr>
      <w:rFonts w:cs="Times New Roman"/>
      <w:i/>
      <w:iCs/>
    </w:rPr>
  </w:style>
  <w:style w:type="character" w:styleId="ad">
    <w:name w:val="Strong"/>
    <w:qFormat/>
    <w:rsid w:val="00F635EA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rsid w:val="00F635EA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F635EA"/>
    <w:rPr>
      <w:rFonts w:ascii="Tahoma" w:eastAsia="Calibri" w:hAnsi="Tahoma" w:cs="Times New Roman"/>
      <w:sz w:val="16"/>
      <w:szCs w:val="16"/>
      <w:lang w:val="x-none" w:eastAsia="ru-RU"/>
    </w:rPr>
  </w:style>
  <w:style w:type="character" w:styleId="af0">
    <w:name w:val="Hyperlink"/>
    <w:rsid w:val="00F635EA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F635EA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F635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F635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F635E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635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F635EA"/>
    <w:pPr>
      <w:widowControl w:val="0"/>
      <w:autoSpaceDE w:val="0"/>
      <w:autoSpaceDN w:val="0"/>
      <w:spacing w:before="137"/>
      <w:ind w:left="522" w:hanging="240"/>
    </w:pPr>
    <w:rPr>
      <w:rFonts w:eastAsia="Times New Roman"/>
      <w:b/>
      <w:bCs/>
      <w:lang w:bidi="ru-RU"/>
    </w:rPr>
  </w:style>
  <w:style w:type="paragraph" w:customStyle="1" w:styleId="TableParagraph">
    <w:name w:val="Table Paragraph"/>
    <w:basedOn w:val="a"/>
    <w:uiPriority w:val="1"/>
    <w:qFormat/>
    <w:rsid w:val="00F635EA"/>
    <w:pPr>
      <w:widowControl w:val="0"/>
      <w:autoSpaceDE w:val="0"/>
      <w:autoSpaceDN w:val="0"/>
      <w:spacing w:line="210" w:lineRule="exact"/>
      <w:ind w:left="107"/>
    </w:pPr>
    <w:rPr>
      <w:rFonts w:eastAsia="Times New Roman"/>
      <w:sz w:val="22"/>
      <w:szCs w:val="22"/>
      <w:lang w:bidi="ru-RU"/>
    </w:rPr>
  </w:style>
  <w:style w:type="table" w:customStyle="1" w:styleId="TableGrid">
    <w:name w:val="TableGrid"/>
    <w:rsid w:val="00F635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F635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 Indent"/>
    <w:basedOn w:val="a"/>
    <w:link w:val="af3"/>
    <w:rsid w:val="00F635EA"/>
    <w:pPr>
      <w:ind w:firstLine="709"/>
      <w:jc w:val="both"/>
    </w:pPr>
    <w:rPr>
      <w:rFonts w:eastAsia="Times New Roman"/>
      <w:sz w:val="28"/>
      <w:szCs w:val="20"/>
      <w:lang w:val="x-none"/>
    </w:rPr>
  </w:style>
  <w:style w:type="character" w:customStyle="1" w:styleId="af3">
    <w:name w:val="Основной текст с отступом Знак"/>
    <w:basedOn w:val="a0"/>
    <w:link w:val="af2"/>
    <w:rsid w:val="00F635E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af4">
    <w:name w:val="Знак"/>
    <w:basedOn w:val="a"/>
    <w:rsid w:val="00F635EA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5">
    <w:name w:val="FollowedHyperlink"/>
    <w:rsid w:val="00F635E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35EA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5EA"/>
    <w:rPr>
      <w:rFonts w:ascii="Times New Roman" w:eastAsia="Calibri" w:hAnsi="Times New Roman" w:cs="Times New Roman"/>
      <w:sz w:val="24"/>
      <w:szCs w:val="24"/>
      <w:lang w:val="x-none" w:eastAsia="ar-SA"/>
    </w:rPr>
  </w:style>
  <w:style w:type="table" w:styleId="a3">
    <w:name w:val="Table Grid"/>
    <w:basedOn w:val="a1"/>
    <w:uiPriority w:val="39"/>
    <w:rsid w:val="00F635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 с отступом1"/>
    <w:basedOn w:val="a"/>
    <w:link w:val="BodyTextIndentChar"/>
    <w:rsid w:val="00F635EA"/>
    <w:pPr>
      <w:ind w:firstLine="709"/>
      <w:jc w:val="both"/>
    </w:pPr>
    <w:rPr>
      <w:sz w:val="20"/>
      <w:szCs w:val="20"/>
      <w:lang w:val="x-none"/>
    </w:rPr>
  </w:style>
  <w:style w:type="character" w:customStyle="1" w:styleId="BodyTextIndentChar">
    <w:name w:val="Body Text Indent Char"/>
    <w:link w:val="11"/>
    <w:rsid w:val="00F635EA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rsid w:val="00F635EA"/>
    <w:pPr>
      <w:ind w:left="426" w:hanging="426"/>
      <w:jc w:val="both"/>
    </w:pPr>
    <w:rPr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F635EA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4">
    <w:name w:val="Body Text"/>
    <w:basedOn w:val="a"/>
    <w:link w:val="a5"/>
    <w:qFormat/>
    <w:rsid w:val="00F635E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rsid w:val="00F635EA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uiPriority w:val="99"/>
    <w:semiHidden/>
    <w:rsid w:val="00F635E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F635EA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semiHidden/>
    <w:rsid w:val="00F635EA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635EA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aa">
    <w:name w:val="Знак"/>
    <w:basedOn w:val="a"/>
    <w:rsid w:val="00F635E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rsid w:val="00F635EA"/>
    <w:pPr>
      <w:spacing w:before="100" w:beforeAutospacing="1" w:after="100" w:afterAutospacing="1"/>
    </w:pPr>
  </w:style>
  <w:style w:type="character" w:styleId="ac">
    <w:name w:val="Emphasis"/>
    <w:qFormat/>
    <w:rsid w:val="00F635EA"/>
    <w:rPr>
      <w:rFonts w:cs="Times New Roman"/>
      <w:i/>
      <w:iCs/>
    </w:rPr>
  </w:style>
  <w:style w:type="character" w:styleId="ad">
    <w:name w:val="Strong"/>
    <w:qFormat/>
    <w:rsid w:val="00F635EA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rsid w:val="00F635EA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F635EA"/>
    <w:rPr>
      <w:rFonts w:ascii="Tahoma" w:eastAsia="Calibri" w:hAnsi="Tahoma" w:cs="Times New Roman"/>
      <w:sz w:val="16"/>
      <w:szCs w:val="16"/>
      <w:lang w:val="x-none" w:eastAsia="ru-RU"/>
    </w:rPr>
  </w:style>
  <w:style w:type="character" w:styleId="af0">
    <w:name w:val="Hyperlink"/>
    <w:rsid w:val="00F635EA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F635EA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F635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F635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F635E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635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F635EA"/>
    <w:pPr>
      <w:widowControl w:val="0"/>
      <w:autoSpaceDE w:val="0"/>
      <w:autoSpaceDN w:val="0"/>
      <w:spacing w:before="137"/>
      <w:ind w:left="522" w:hanging="240"/>
    </w:pPr>
    <w:rPr>
      <w:rFonts w:eastAsia="Times New Roman"/>
      <w:b/>
      <w:bCs/>
      <w:lang w:bidi="ru-RU"/>
    </w:rPr>
  </w:style>
  <w:style w:type="paragraph" w:customStyle="1" w:styleId="TableParagraph">
    <w:name w:val="Table Paragraph"/>
    <w:basedOn w:val="a"/>
    <w:uiPriority w:val="1"/>
    <w:qFormat/>
    <w:rsid w:val="00F635EA"/>
    <w:pPr>
      <w:widowControl w:val="0"/>
      <w:autoSpaceDE w:val="0"/>
      <w:autoSpaceDN w:val="0"/>
      <w:spacing w:line="210" w:lineRule="exact"/>
      <w:ind w:left="107"/>
    </w:pPr>
    <w:rPr>
      <w:rFonts w:eastAsia="Times New Roman"/>
      <w:sz w:val="22"/>
      <w:szCs w:val="22"/>
      <w:lang w:bidi="ru-RU"/>
    </w:rPr>
  </w:style>
  <w:style w:type="table" w:customStyle="1" w:styleId="TableGrid">
    <w:name w:val="TableGrid"/>
    <w:rsid w:val="00F635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F635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 Indent"/>
    <w:basedOn w:val="a"/>
    <w:link w:val="af3"/>
    <w:rsid w:val="00F635EA"/>
    <w:pPr>
      <w:ind w:firstLine="709"/>
      <w:jc w:val="both"/>
    </w:pPr>
    <w:rPr>
      <w:rFonts w:eastAsia="Times New Roman"/>
      <w:sz w:val="28"/>
      <w:szCs w:val="20"/>
      <w:lang w:val="x-none"/>
    </w:rPr>
  </w:style>
  <w:style w:type="character" w:customStyle="1" w:styleId="af3">
    <w:name w:val="Основной текст с отступом Знак"/>
    <w:basedOn w:val="a0"/>
    <w:link w:val="af2"/>
    <w:rsid w:val="00F635E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af4">
    <w:name w:val="Знак"/>
    <w:basedOn w:val="a"/>
    <w:rsid w:val="00F635EA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5">
    <w:name w:val="FollowedHyperlink"/>
    <w:rsid w:val="00F635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BBEC5-0AFF-4513-8B4B-259DAA54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4141</Words>
  <Characters>23606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2021-11-13T10:22:00Z</dcterms:created>
  <dcterms:modified xsi:type="dcterms:W3CDTF">2025-10-31T05:46:00Z</dcterms:modified>
</cp:coreProperties>
</file>