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A5" w:rsidRPr="00FE033A" w:rsidRDefault="00504CA5" w:rsidP="00504CA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FE033A">
        <w:rPr>
          <w:rFonts w:ascii="Times New Roman" w:hAnsi="Times New Roman" w:cs="Times New Roman"/>
          <w:b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  <w:bookmarkEnd w:id="0"/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1. Инвалиды и лица с ограниченными возможностями здоровья при поступлении в образовательные организации сдают </w:t>
      </w:r>
      <w:proofErr w:type="gramStart"/>
      <w:r w:rsidRPr="00504CA5">
        <w:rPr>
          <w:rFonts w:ascii="Times New Roman" w:hAnsi="Times New Roman" w:cs="Times New Roman"/>
          <w:sz w:val="28"/>
          <w:szCs w:val="28"/>
        </w:rPr>
        <w:t>вступительное</w:t>
      </w:r>
      <w:proofErr w:type="gramEnd"/>
      <w:r w:rsidRPr="00504CA5">
        <w:rPr>
          <w:rFonts w:ascii="Times New Roman" w:hAnsi="Times New Roman" w:cs="Times New Roman"/>
          <w:sz w:val="28"/>
          <w:szCs w:val="28"/>
        </w:rPr>
        <w:t xml:space="preserve">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2. При проведении вступительных испытаний обеспечивается соблюдение следующих требований: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CA5">
        <w:rPr>
          <w:rFonts w:ascii="Times New Roman" w:hAnsi="Times New Roman" w:cs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CA5">
        <w:rPr>
          <w:rFonts w:ascii="Times New Roman" w:hAnsi="Times New Roman" w:cs="Times New Roman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CA5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504CA5">
        <w:rPr>
          <w:rFonts w:ascii="Times New Roman" w:hAnsi="Times New Roman" w:cs="Times New Roman"/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504CA5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504CA5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а) для слепых: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lastRenderedPageBreak/>
        <w:t>задания для выполнения на вступительном испытании, а также инструкция о порядке проведения вступительных испытаний оформляются рельефн</w:t>
      </w:r>
      <w:proofErr w:type="gramStart"/>
      <w:r w:rsidRPr="00504CA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04CA5">
        <w:rPr>
          <w:rFonts w:ascii="Times New Roman" w:hAnsi="Times New Roman" w:cs="Times New Roman"/>
          <w:sz w:val="28"/>
          <w:szCs w:val="28"/>
        </w:rPr>
        <w:t xml:space="preserve"> 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504CA5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504CA5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обеспечивается индивидуальное равномерное освещение не менее 300 люкс; </w:t>
      </w:r>
      <w:proofErr w:type="gramStart"/>
      <w:r w:rsidRPr="00504CA5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504CA5">
        <w:rPr>
          <w:rFonts w:ascii="Times New Roman" w:hAnsi="Times New Roman" w:cs="Times New Roman"/>
          <w:sz w:val="28"/>
          <w:szCs w:val="28"/>
        </w:rPr>
        <w:t xml:space="preserve"> для выполнения задания при необходимости предоставляется увеличивающее устройство;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в) для глухих и слабослышащих: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504CA5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504CA5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504CA5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504CA5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504CA5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B3BAA" w:rsidRPr="00504CA5" w:rsidRDefault="00504CA5" w:rsidP="00504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по желанию </w:t>
      </w:r>
      <w:proofErr w:type="gramStart"/>
      <w:r w:rsidRPr="00504CA5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504CA5">
        <w:rPr>
          <w:rFonts w:ascii="Times New Roman" w:hAnsi="Times New Roman" w:cs="Times New Roman"/>
          <w:sz w:val="28"/>
          <w:szCs w:val="28"/>
        </w:rPr>
        <w:t xml:space="preserve"> все вступительные испытания могут проводиться в устной форме.</w:t>
      </w:r>
    </w:p>
    <w:sectPr w:rsidR="008B3BAA" w:rsidRPr="00504CA5" w:rsidSect="00FE033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DD"/>
    <w:rsid w:val="003167DD"/>
    <w:rsid w:val="00504CA5"/>
    <w:rsid w:val="008B3BAA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savvinov</cp:lastModifiedBy>
  <cp:revision>4</cp:revision>
  <dcterms:created xsi:type="dcterms:W3CDTF">2020-02-20T05:41:00Z</dcterms:created>
  <dcterms:modified xsi:type="dcterms:W3CDTF">2022-02-14T05:13:00Z</dcterms:modified>
</cp:coreProperties>
</file>