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600A9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2.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7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D1961" w:rsidRPr="00600A9F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РАБОЧАЯ ПРОГРАММА 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учебной дисциплины </w:t>
      </w:r>
    </w:p>
    <w:p w:rsidR="00600A9F" w:rsidRPr="00600A9F" w:rsidRDefault="005B6EAC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ОУП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0A9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Обществознание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специальности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>51.02.01 Народное 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удожественное творчество (по видам)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045"/>
          <w:tab w:val="left" w:pos="3664"/>
          <w:tab w:val="left" w:pos="4580"/>
          <w:tab w:val="center" w:pos="510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00A9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600A9F" w:rsidRDefault="00ED1961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DF421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435"/>
        <w:gridCol w:w="8178"/>
        <w:gridCol w:w="850"/>
      </w:tblGrid>
      <w:tr w:rsidR="00600A9F" w:rsidRPr="00600A9F" w:rsidTr="00600A9F">
        <w:tc>
          <w:tcPr>
            <w:tcW w:w="435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78" w:type="dxa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АСПОРТ РАБОЧЕЙ ПРОГРАММЫ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ТРУКТУРА И СОДЕРЖАНИЕ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СЛОВИЯ РЕАЛЛИЗАЦИИ РАБОЧЕЙ ПРОГРАММЫ УЧЕБНОЙ ДИСЦИПЛИНЫ</w:t>
            </w: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ОНТРОЛЬ И ОЦЕНКА РЕЗУЛЬТАТОВ ОСВОЕНИЯ УЧЕБНОЙ ДИСЦИПЛИНЫ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435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8647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06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178" w:type="dxa"/>
            <w:vAlign w:val="center"/>
          </w:tcPr>
          <w:p w:rsidR="00600A9F" w:rsidRPr="00600A9F" w:rsidRDefault="00600A9F" w:rsidP="00FF62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r w:rsidR="00FF62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ИСТ ИЗМЕНЕНИЙ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ДОПОЛНЕНИЙ, ВНЕСЕННЫХ В РАБОЧУЮ ПРОГРАММУ</w:t>
            </w:r>
          </w:p>
        </w:tc>
        <w:tc>
          <w:tcPr>
            <w:tcW w:w="850" w:type="dxa"/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  <w:r w:rsidRPr="00600A9F"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  <w:lastRenderedPageBreak/>
        <w:t>1. ПАСПОРТ ПРОГРАММЫ УЧЕБНОЙ ДИСЦИПЛИНЫ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1.1.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рабочей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учебной ди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сциплине «Обществознание» (ОУП.</w:t>
      </w:r>
      <w:r w:rsidR="00DF4218" w:rsidRPr="00DF4218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) является частью программы подготовки специалистов среднего звена в соответствии с Федеральным государственным образовательным стандартом среднего профессионального образования по специальности 53.02.03 Народное художественное творчество (по видам) в части освоения соответствующей общей компетенции (ОК):</w:t>
      </w:r>
    </w:p>
    <w:tbl>
      <w:tblPr>
        <w:tblW w:w="9236" w:type="dxa"/>
        <w:tblInd w:w="228" w:type="dxa"/>
        <w:tblCellMar>
          <w:top w:w="71" w:type="dxa"/>
          <w:right w:w="63" w:type="dxa"/>
        </w:tblCellMar>
        <w:tblLook w:val="04A0" w:firstRow="1" w:lastRow="0" w:firstColumn="1" w:lastColumn="0" w:noHBand="0" w:noVBand="1"/>
      </w:tblPr>
      <w:tblGrid>
        <w:gridCol w:w="1090"/>
        <w:gridCol w:w="8146"/>
      </w:tblGrid>
      <w:tr w:rsidR="00863CE1" w:rsidRPr="00863CE1" w:rsidTr="00600A9F">
        <w:trPr>
          <w:trHeight w:val="1304"/>
        </w:trPr>
        <w:tc>
          <w:tcPr>
            <w:tcW w:w="10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600A9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ОК 06. </w:t>
            </w:r>
          </w:p>
        </w:tc>
        <w:tc>
          <w:tcPr>
            <w:tcW w:w="8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0A9F" w:rsidRPr="00863CE1" w:rsidRDefault="00600A9F" w:rsidP="00213B8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</w:t>
            </w:r>
            <w:r w:rsidR="00213B8B"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63CE1">
              <w:rPr>
                <w:rFonts w:ascii="Times New Roman" w:eastAsia="Times New Roman" w:hAnsi="Times New Roman" w:cs="Times New Roman"/>
                <w:sz w:val="28"/>
                <w:szCs w:val="28"/>
              </w:rPr>
              <w:t>межрелигиозных отношений, применять стандарты</w:t>
            </w:r>
          </w:p>
        </w:tc>
      </w:tr>
    </w:tbl>
    <w:p w:rsidR="00600A9F" w:rsidRPr="00600A9F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1.2.Место учебной дисциплины в структуре программы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 среднего звена: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Дисциплина «Обществознание» входит в «Общеобразовательный учебный цикл, реализующий ФГОС СПО», раздел «Обязательные предметные области» (ОУП.ОО), предметная область «Общественные науки».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1.3. </w:t>
      </w:r>
      <w:r w:rsidRPr="00863C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дисциплины</w:t>
      </w: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 к результатам освоения программы: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>Изучение дисциплины «Обществознание» должно обеспечить: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мировоззренческой, ценностно-смысловой сферы обучающихся, российской гражданской идентичности, политкультурности, толерантности, приверженности ценностям, закреплённым Конституцией Российской Федерации;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понимание роли России в многообразном, быстро меняющемся глобальном мире;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сформированность навыков критического мышления, анализа и синтеза, умений оценивать и сопоставлять методы исследования, характерные для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формирование целостного восприятия всего спектра природных, экономических, социальных реалий;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сформированность умений обобщать, анализировать и оценивать информацию: теории, концепции, факты, имеющие отношение к общественному развитию и роли личности в нём, с целью проверки гипотез и интерпретации данных различных источников;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владение знаниями о многообразии взглядов и теорий по тематике общественных наук;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применение на практике нормы антикоррупционного законодательства.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863CE1">
        <w:rPr>
          <w:rFonts w:ascii="Times New Roman" w:eastAsia="Times New Roman" w:hAnsi="Times New Roman" w:cs="Times New Roman"/>
          <w:sz w:val="28"/>
          <w:szCs w:val="28"/>
        </w:rPr>
        <w:tab/>
        <w:t>В результате и</w:t>
      </w:r>
      <w:r w:rsidR="00DF4218">
        <w:rPr>
          <w:rFonts w:ascii="Times New Roman" w:eastAsia="Times New Roman" w:hAnsi="Times New Roman" w:cs="Times New Roman"/>
          <w:sz w:val="28"/>
          <w:szCs w:val="28"/>
        </w:rPr>
        <w:t>зучения учебной дисциплины ОУП.10</w:t>
      </w: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 Обществознание обучающийся должен: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уметь: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описывать 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сравнивать социальные объекты, суждения об обществе и человеке, выявлять их общие черты и различия;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приводить примеры социальных объектов определенного типа, социальных отношений, ситуаций, регулируемых различными видами социальных норм, деятельности людей в различных сферах;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оценивать поведение людей с точки зрения социальных норм, экономической рациональности;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решать в рамках изученного материала познавательные и практические задачи, отражающие типичные ситуации в различных сферах деятельности человека;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осуществлять поиск социальной информации по заданной теме из различных ее носителей (материалов средств массовой информации, учебного текста и других адаптированных источников), различать в социальной информации факты и мнения; 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осуществлять нравственную и правовую оценки конкретных поступков людей, защиту прав человека и гражданина, осознанного выполнения гражданских обязанностей, первичного анализа и использования социальной информации, сознательного неприятия антиобщественного поведения.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самостоятельно составлять простейшие виды правовых документов (заявления, доверенности);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для ориентирования в актуальных общественных событиях и процессах, реализации деятельности людей в различных сферах.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00A9F" w:rsidRPr="00863CE1" w:rsidRDefault="00600A9F" w:rsidP="00600A9F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b/>
          <w:sz w:val="28"/>
          <w:szCs w:val="28"/>
        </w:rPr>
        <w:t>знать: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сущность общества как формы совместной деятельности людей;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характерные черты и признаки основных сфер жизни общества;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социальные свойства человека, его взаимодействие с другими людьми;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содержание и значение социальных норм, регулирующих общественные отношения;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>- процессы, понятия, теории, характеризующие уровень развития экономики</w:t>
      </w:r>
    </w:p>
    <w:p w:rsidR="00600A9F" w:rsidRPr="00863CE1" w:rsidRDefault="00600A9F" w:rsidP="00600A9F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3CE1">
        <w:rPr>
          <w:rFonts w:ascii="Times New Roman" w:eastAsia="Times New Roman" w:hAnsi="Times New Roman" w:cs="Times New Roman"/>
          <w:sz w:val="28"/>
          <w:szCs w:val="28"/>
        </w:rPr>
        <w:t xml:space="preserve">- взаимосвязь и особенности экономики России и мира.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СТРУКТУРА И ПРИМЕРНОЕ СОДЕРЖАНИЕ УЧЕБНОЙ ДИСЦИПЛИНЫ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ОУП </w:t>
      </w:r>
      <w:r w:rsidR="00DF42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«Обществознание»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2.1.Объем учебной дисциплины и виды учебной работы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0" w:type="dxa"/>
        <w:tblInd w:w="-177" w:type="dxa"/>
        <w:tblLayout w:type="fixed"/>
        <w:tblLook w:val="0000" w:firstRow="0" w:lastRow="0" w:firstColumn="0" w:lastColumn="0" w:noHBand="0" w:noVBand="0"/>
      </w:tblPr>
      <w:tblGrid>
        <w:gridCol w:w="7905"/>
        <w:gridCol w:w="2155"/>
      </w:tblGrid>
      <w:tr w:rsidR="00600A9F" w:rsidRPr="00600A9F" w:rsidTr="00600A9F">
        <w:trPr>
          <w:trHeight w:val="46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Объем часов</w:t>
            </w:r>
          </w:p>
        </w:tc>
      </w:tr>
      <w:tr w:rsidR="00600A9F" w:rsidRPr="00600A9F" w:rsidTr="00600A9F">
        <w:trPr>
          <w:trHeight w:val="280"/>
        </w:trPr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600A9F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Обязательная аудиторная учебная нагрузка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DF4218" w:rsidRDefault="00724C17" w:rsidP="00DF42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 w:rsidR="00DF42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Внеаудиторная самостоятельная работа обучающегося (всего)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5C54FB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выполнение домашних заданий на закрепление изученного материала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7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чтение текста (учебника, первоисточника, дополнительной литературы); составление плана текста; графическое изображение структуры текста; использование аудио- и видеозаписей, компьютерной техники и Интернета; работа с конспектом лекций (обработка текста); повторная работа над учебным материалом (учебника, первоисточника, дополнительной литературы, аудио- и видеозаписей); составление плана и тезисов ответа; составление таблиц для систематизации учебного материала; подготовка сообщений.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00A9F" w:rsidRPr="00600A9F" w:rsidTr="00600A9F">
        <w:tc>
          <w:tcPr>
            <w:tcW w:w="100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FD362C" w:rsidRDefault="00600A9F" w:rsidP="00FD36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Итого</w:t>
            </w:r>
            <w:r w:rsidR="00FD362C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вая аттестация в форме  дифференцированного зачета </w:t>
            </w:r>
          </w:p>
        </w:tc>
      </w:tr>
    </w:tbl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0A9F">
        <w:rPr>
          <w:rFonts w:ascii="Times New Roman" w:eastAsia="Times New Roman" w:hAnsi="Times New Roman" w:cs="Times New Roman"/>
          <w:lang w:eastAsia="ru-RU"/>
        </w:rPr>
        <w:br w:type="page"/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600A9F" w:rsidRPr="00600A9F" w:rsidSect="00600A9F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49" w:bottom="567" w:left="1701" w:header="720" w:footer="720" w:gutter="0"/>
          <w:pgNumType w:start="1"/>
          <w:cols w:space="720"/>
        </w:sect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2.2.Тематический план и содержание учебной дисциплины «</w:t>
      </w:r>
      <w:r w:rsidR="00ED257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863CE1" w:rsidRDefault="00600A9F" w:rsidP="00600A9F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15161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3054"/>
        <w:gridCol w:w="9302"/>
        <w:gridCol w:w="1277"/>
        <w:gridCol w:w="1528"/>
      </w:tblGrid>
      <w:tr w:rsidR="00863CE1" w:rsidRPr="00863CE1" w:rsidTr="006423EC">
        <w:trPr>
          <w:trHeight w:val="13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разделов и тем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Объем часов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Уровень освоения</w:t>
            </w:r>
          </w:p>
        </w:tc>
      </w:tr>
      <w:tr w:rsidR="00863CE1" w:rsidRPr="00863CE1" w:rsidTr="006423EC">
        <w:trPr>
          <w:trHeight w:val="222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</w:tr>
      <w:tr w:rsidR="00863CE1" w:rsidRPr="00863CE1" w:rsidTr="006423EC">
        <w:trPr>
          <w:trHeight w:val="56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Default="005A6311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1. «Человек»</w:t>
            </w:r>
          </w:p>
          <w:p w:rsidR="00FD1FA9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1.1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00A9F" w:rsidRPr="005A6311" w:rsidRDefault="00FD1FA9" w:rsidP="00600A9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 в обществознание</w:t>
            </w:r>
            <w:r w:rsidR="00EF7F6D"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1,2,3</w:t>
            </w:r>
          </w:p>
        </w:tc>
      </w:tr>
      <w:tr w:rsidR="00863CE1" w:rsidRPr="00863CE1" w:rsidTr="006423EC">
        <w:trPr>
          <w:trHeight w:val="500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Вводная лекция. Антропосоциогенез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C54FB" w:rsidRDefault="00FD1FA9" w:rsidP="00600A9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FD1FA9" w:rsidP="00600A9F">
            <w:pP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863CE1" w:rsidRDefault="00600A9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600A9F" w:rsidRPr="005A6311" w:rsidRDefault="00EF7F6D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00A9F" w:rsidRPr="005A6311" w:rsidRDefault="00600A9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1.2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FD1FA9" w:rsidRPr="00863CE1" w:rsidRDefault="005A6311" w:rsidP="00B7723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Человек. Индивид. Личность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B7723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2D4014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Человек как продукт</w:t>
            </w:r>
            <w:r w:rsidR="005A6311" w:rsidRPr="005A6311">
              <w:rPr>
                <w:rFonts w:ascii="Times New Roman" w:eastAsia="Calibri" w:hAnsi="Times New Roman" w:cs="Times New Roman"/>
              </w:rPr>
              <w:t xml:space="preserve"> биологической и социальной эволюции</w:t>
            </w:r>
            <w:r w:rsidR="005A6311"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863CE1" w:rsidRPr="00863CE1" w:rsidTr="006423EC">
        <w:trPr>
          <w:trHeight w:val="204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863CE1" w:rsidRDefault="00EF7F6D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F7F6D" w:rsidRPr="005A6311" w:rsidRDefault="00EF7F6D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1.3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Бытие и сознание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A6311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5A6311" w:rsidRPr="005A6311" w:rsidRDefault="00BC2076" w:rsidP="005A631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2D4014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 xml:space="preserve">Бытие и сознание. 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FF0000"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863CE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1.4</w:t>
            </w: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  <w:p w:rsidR="005A6311" w:rsidRPr="005A6311" w:rsidRDefault="002D4014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Pr="0044670F" w:rsidRDefault="0044670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C54FB" w:rsidRPr="005C54FB" w:rsidRDefault="005C54FB" w:rsidP="005C54F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     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2D4014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Деятельность человека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BC2076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C54FB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936BB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5A6311" w:rsidRDefault="00936BB8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Познание и духовный мир человека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936BB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Общение. Познание. Духовный мир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Повторение терминов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7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936BB8" w:rsidRDefault="00936BB8" w:rsidP="00936B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4C5483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A6311" w:rsidRPr="008B235B" w:rsidRDefault="004C5483" w:rsidP="008B2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</w:t>
            </w:r>
            <w:r w:rsidR="00255819">
              <w:rPr>
                <w:rFonts w:ascii="Times New Roman" w:eastAsia="Times New Roman" w:hAnsi="Times New Roman" w:cs="Times New Roman"/>
                <w:lang w:eastAsia="ru-RU"/>
              </w:rPr>
              <w:t xml:space="preserve">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8B235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5A6311" w:rsidRPr="00863CE1" w:rsidTr="006423EC">
        <w:trPr>
          <w:trHeight w:val="315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5A63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311" w:rsidRPr="005A6311" w:rsidRDefault="005A63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2. «Общество»</w:t>
            </w:r>
          </w:p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2.1: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724C17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C548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2.2:</w:t>
            </w:r>
          </w:p>
          <w:p w:rsidR="00A36E53" w:rsidRPr="00A36E53" w:rsidRDefault="004C5483" w:rsidP="004C548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  <w:r w:rsidRPr="00A36E5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A36E53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4C548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4C548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Сфера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A36E53" w:rsidRPr="00863CE1" w:rsidTr="006423EC">
        <w:trPr>
          <w:trHeight w:val="253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Default="00A36E53" w:rsidP="00A36E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F0192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36E53" w:rsidRPr="005A6311" w:rsidRDefault="00A36E53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DB62B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F0192B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Общество и природа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2.4</w:t>
            </w:r>
          </w:p>
          <w:p w:rsidR="00F0192B" w:rsidRPr="00F0192B" w:rsidRDefault="00255819" w:rsidP="0025581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F0192B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Развитие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F0192B" w:rsidRDefault="00F0192B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F0192B" w:rsidRPr="00F0192B" w:rsidRDefault="00255819" w:rsidP="00F01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0192B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255819" w:rsidP="003C6EA2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цивилизация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F0192B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F0192B" w:rsidRPr="005A6311" w:rsidRDefault="00F0192B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0192B" w:rsidRPr="005A6311" w:rsidRDefault="00F0192B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1D4971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Типология обществ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C6EA2" w:rsidRPr="001D4971" w:rsidRDefault="00255819" w:rsidP="001D497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Глобализация человеческого</w:t>
            </w:r>
            <w:r w:rsidR="00724C17" w:rsidRPr="00724C17">
              <w:rPr>
                <w:rFonts w:ascii="Times New Roman" w:eastAsia="Times New Roman" w:hAnsi="Times New Roman" w:cs="Times New Roman"/>
                <w:lang w:eastAsia="ru-RU"/>
              </w:rPr>
              <w:t xml:space="preserve">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СРС 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>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2.8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Pr="005A6311" w:rsidRDefault="001D497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Духовная жизнь общества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:rsidR="001D4971" w:rsidRDefault="001D4971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7960B7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C6EA2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D497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Культура и ее особенности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C6EA2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6EA2" w:rsidRPr="005A6311" w:rsidRDefault="001D497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6EA2" w:rsidRPr="005A6311" w:rsidRDefault="003C6EA2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960B7" w:rsidRDefault="007960B7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.2: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Мораль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Мораль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Наука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5581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7960B7">
              <w:rPr>
                <w:rFonts w:ascii="Times New Roman" w:eastAsia="Times New Roman" w:hAnsi="Times New Roman" w:cs="Times New Roman"/>
                <w:b/>
                <w:lang w:eastAsia="ru-RU"/>
              </w:rPr>
              <w:t>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6108E" w:rsidRPr="007960B7" w:rsidRDefault="00255819" w:rsidP="007960B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BC2076" w:rsidRPr="005A6311" w:rsidRDefault="00BC207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255819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Религия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 w:rsidR="00BC2076">
              <w:rPr>
                <w:rFonts w:ascii="Times New Roman" w:eastAsia="Times New Roman" w:hAnsi="Times New Roman" w:cs="Times New Roman"/>
                <w:lang w:eastAsia="ru-RU"/>
              </w:rPr>
              <w:t xml:space="preserve">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255819">
        <w:trPr>
          <w:trHeight w:val="16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55819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sah-RU" w:eastAsia="ru-RU"/>
              </w:rPr>
              <w:t>Тема 3.5</w:t>
            </w:r>
          </w:p>
          <w:p w:rsidR="00702458" w:rsidRPr="00702458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  <w:p w:rsidR="00702458" w:rsidRPr="005C5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  <w:r>
              <w:rPr>
                <w:rFonts w:ascii="Times New Roman" w:eastAsia="Times New Roman" w:hAnsi="Times New Roman" w:cs="Times New Roman"/>
                <w:lang w:val="sah-RU"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702458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Искусство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55819" w:rsidRPr="00863CE1" w:rsidTr="008764CB">
        <w:trPr>
          <w:trHeight w:val="16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Pr="00BD68F6" w:rsidRDefault="00255819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highlight w:val="yellow"/>
                <w:lang w:val="sah-RU"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55819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 – прочитать конспект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55819" w:rsidRDefault="00255819" w:rsidP="00600A9F">
            <w:pPr>
              <w:jc w:val="center"/>
              <w:rPr>
                <w:rFonts w:ascii="Times New Roman" w:eastAsia="Times New Roman" w:hAnsi="Times New Roman" w:cs="Times New Roman"/>
                <w:lang w:val="sah-RU"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55819" w:rsidRPr="005A6311" w:rsidRDefault="00255819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6108E" w:rsidRDefault="0086108E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="00014D7F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3E1295" w:rsidRPr="00B7723F" w:rsidRDefault="00702458" w:rsidP="0086108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6108E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E1295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Образование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6108E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6108E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6108E" w:rsidRPr="005A6311" w:rsidRDefault="0086108E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 «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Экономи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ка»</w:t>
            </w:r>
          </w:p>
          <w:p w:rsidR="003E1295" w:rsidRDefault="003E1295" w:rsidP="003E129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.1:</w:t>
            </w:r>
          </w:p>
          <w:p w:rsidR="003E1295" w:rsidRPr="005A6311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и собственность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3E1295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экономики. Собственность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 4.2:</w:t>
            </w:r>
          </w:p>
          <w:p w:rsidR="00702458" w:rsidRPr="00702458" w:rsidRDefault="00702458" w:rsidP="00702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2458"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203D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  <w:p w:rsidR="00536A49" w:rsidRPr="005A6311" w:rsidRDefault="00536A49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Производство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38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02458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02458" w:rsidRPr="00702458" w:rsidRDefault="00702458" w:rsidP="007024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0111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ДФК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rPr>
                <w:lang w:eastAsia="ru-RU"/>
              </w:rPr>
            </w:pPr>
          </w:p>
          <w:p w:rsidR="00702458" w:rsidRDefault="00702458" w:rsidP="0070245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702458" w:rsidRPr="005A6311" w:rsidRDefault="00702458" w:rsidP="00702458">
            <w:pPr>
              <w:rPr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02458" w:rsidRPr="005A6311" w:rsidRDefault="00702458" w:rsidP="00702458">
            <w:pPr>
              <w:rPr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3E1295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Тема 4.3</w:t>
            </w:r>
          </w:p>
          <w:p w:rsidR="00702458" w:rsidRPr="00702458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3E1295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D44FB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Рынок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E1295" w:rsidRPr="00863CE1" w:rsidTr="006423EC">
        <w:trPr>
          <w:trHeight w:val="160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E1295" w:rsidRPr="005A6311" w:rsidRDefault="0070203D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1295" w:rsidRPr="005A6311" w:rsidRDefault="003E1295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B7723F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Государство и </w:t>
            </w:r>
            <w:r w:rsidR="00702458">
              <w:rPr>
                <w:rFonts w:ascii="Times New Roman" w:eastAsia="Times New Roman" w:hAnsi="Times New Roman" w:cs="Times New Roman"/>
                <w:lang w:eastAsia="ru-RU"/>
              </w:rPr>
              <w:t>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BC2076" w:rsidRDefault="00B7723F" w:rsidP="00BC207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B7723F" w:rsidRDefault="00B7723F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02458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B7723F" w:rsidRPr="00B7723F" w:rsidRDefault="00702458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Экономика потребителя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02458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4.6:</w:t>
            </w:r>
          </w:p>
          <w:p w:rsidR="00B7723F" w:rsidRPr="005A6311" w:rsidRDefault="00702458" w:rsidP="007024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7723F" w:rsidRPr="005A6311" w:rsidRDefault="00702458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702458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Мировая экономика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8B3D16" w:rsidRDefault="00290111" w:rsidP="00B772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5. «Политика»</w:t>
            </w:r>
          </w:p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5.1:</w:t>
            </w:r>
          </w:p>
          <w:p w:rsidR="00B7723F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B7723F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Государство и политическая система общества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B7723F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7723F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7723F" w:rsidRPr="005A6311" w:rsidRDefault="00B7723F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5.2:</w:t>
            </w:r>
          </w:p>
          <w:p w:rsidR="008B3D16" w:rsidRPr="008B3D16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Механизм государства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7072E9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8B3D16" w:rsidRDefault="008B3D16" w:rsidP="008B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8B3D16" w:rsidRPr="005A6311" w:rsidRDefault="00290111" w:rsidP="00216B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правления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B3D16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  <w:p w:rsidR="00BD68F6" w:rsidRPr="005A6311" w:rsidRDefault="00BD68F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Три составляющих формы государства. Форма правления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290111">
        <w:trPr>
          <w:trHeight w:val="325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5.4:</w:t>
            </w:r>
          </w:p>
          <w:p w:rsidR="00290111" w:rsidRPr="00536A49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Форма государственного устройства и политического режима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90111" w:rsidRPr="00863CE1" w:rsidTr="008764CB">
        <w:trPr>
          <w:trHeight w:val="325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Pr="005A63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90111" w:rsidRPr="005A6311" w:rsidRDefault="00290111" w:rsidP="007072E9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901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90111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.5:</w:t>
            </w:r>
          </w:p>
          <w:p w:rsidR="008B3D16" w:rsidRPr="005A6311" w:rsidRDefault="00290111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Гражданское общество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EA33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290111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Гражданское общество. Правовое государство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.6:</w:t>
            </w:r>
          </w:p>
          <w:p w:rsidR="008B3D16" w:rsidRPr="00290111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8B3D16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A3399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идеология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8B3D16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B3D16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3D16" w:rsidRPr="005A6311" w:rsidRDefault="008B3D16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90111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.7:</w:t>
            </w:r>
          </w:p>
          <w:p w:rsidR="00216BDC" w:rsidRPr="00E67D73" w:rsidRDefault="00747250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Личность и политика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290111" w:rsidRDefault="00290111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5.8:</w:t>
            </w:r>
          </w:p>
          <w:p w:rsidR="00216BDC" w:rsidRPr="005A6311" w:rsidRDefault="00747250" w:rsidP="002901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290111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6. «Право»</w:t>
            </w: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Понятие права. Право в системе социальных норм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4"/>
        </w:trPr>
        <w:tc>
          <w:tcPr>
            <w:tcW w:w="305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6.2:</w:t>
            </w:r>
          </w:p>
          <w:p w:rsidR="00216BDC" w:rsidRPr="005A6311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</w:t>
            </w: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216BDC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E67D73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Норма права. Система права</w:t>
            </w:r>
          </w:p>
        </w:tc>
        <w:tc>
          <w:tcPr>
            <w:tcW w:w="127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16BDC" w:rsidRPr="00863CE1" w:rsidTr="006423EC">
        <w:trPr>
          <w:trHeight w:val="172"/>
        </w:trPr>
        <w:tc>
          <w:tcPr>
            <w:tcW w:w="30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16BDC" w:rsidRPr="005A6311" w:rsidRDefault="00BD68F6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16BDC" w:rsidRPr="005A6311" w:rsidRDefault="00216BDC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747250" w:rsidRPr="00863CE1" w:rsidTr="008764CB">
        <w:trPr>
          <w:trHeight w:val="1493"/>
        </w:trPr>
        <w:tc>
          <w:tcPr>
            <w:tcW w:w="305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47250"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  <w:t>ДФК</w:t>
            </w:r>
          </w:p>
          <w:p w:rsidR="00747250" w:rsidRP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3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747250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747250" w:rsidRPr="005A6311" w:rsidRDefault="00747250" w:rsidP="00600A9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tbl>
      <w:tblPr>
        <w:tblStyle w:val="a6"/>
        <w:tblpPr w:leftFromText="180" w:rightFromText="180" w:vertAnchor="text" w:horzAnchor="margin" w:tblpY="280"/>
        <w:tblW w:w="0" w:type="auto"/>
        <w:tblLook w:val="04A0" w:firstRow="1" w:lastRow="0" w:firstColumn="1" w:lastColumn="0" w:noHBand="0" w:noVBand="1"/>
      </w:tblPr>
      <w:tblGrid>
        <w:gridCol w:w="3085"/>
        <w:gridCol w:w="9214"/>
        <w:gridCol w:w="1276"/>
        <w:gridCol w:w="1559"/>
      </w:tblGrid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67D73" w:rsidRDefault="00E67D73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(источники) права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6.3:</w:t>
            </w:r>
          </w:p>
          <w:p w:rsidR="006423EC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67D73" w:rsidRDefault="00EA3399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Правосознание. Правоотношение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423EC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Правонарушения. Юридическая ответственность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>6.7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Права и свободы человека и гражданина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8"/>
        </w:trPr>
        <w:tc>
          <w:tcPr>
            <w:tcW w:w="3085" w:type="dxa"/>
            <w:vMerge w:val="restart"/>
          </w:tcPr>
          <w:p w:rsidR="00E67D73" w:rsidRDefault="00E67D73" w:rsidP="00E67D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 w:rsidR="0074725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6.8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6423EC" w:rsidRDefault="00747250" w:rsidP="00E67D73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423EC" w:rsidRDefault="006423EC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A3399" w:rsidRDefault="00EA3399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Pr="006423EC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право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423EC" w:rsidTr="00BD68F6">
        <w:trPr>
          <w:trHeight w:val="106"/>
        </w:trPr>
        <w:tc>
          <w:tcPr>
            <w:tcW w:w="3085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423EC" w:rsidRDefault="00BD68F6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423EC" w:rsidRDefault="006423E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6.9:</w:t>
            </w:r>
          </w:p>
          <w:p w:rsidR="00BD68F6" w:rsidRPr="00EA3399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Pr="004A2730" w:rsidRDefault="00747250" w:rsidP="00EA339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6.10: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Гражданское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747250" w:rsidRDefault="00747250" w:rsidP="0074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6.11:</w:t>
            </w:r>
          </w:p>
          <w:p w:rsidR="00BD68F6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7250" w:rsidRDefault="00747250" w:rsidP="00747250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747250" w:rsidP="00747250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Уголовное  право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Трудовое право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6.13: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BD68F6" w:rsidRDefault="008764CB" w:rsidP="00BD68F6">
            <w:pPr>
              <w:widowControl w:val="0"/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 7. «Социальные отношения»</w:t>
            </w:r>
          </w:p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7.1:</w:t>
            </w:r>
          </w:p>
          <w:p w:rsidR="00BD68F6" w:rsidRDefault="008764CB" w:rsidP="008764CB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Социальная стратификация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Pr="008764CB" w:rsidRDefault="008764CB" w:rsidP="008764CB">
            <w:pPr>
              <w:rPr>
                <w:rFonts w:ascii="Times New Roman" w:hAnsi="Times New Roman" w:cs="Times New Roman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7.2: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Социальное поведение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64CB">
              <w:rPr>
                <w:rFonts w:ascii="Times New Roman" w:hAnsi="Times New Roman" w:cs="Times New Roman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7.3: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Этнические общности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1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7.4:</w:t>
            </w:r>
          </w:p>
          <w:p w:rsidR="00BD68F6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Семья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D68F6" w:rsidTr="00BD68F6">
        <w:trPr>
          <w:trHeight w:val="100"/>
        </w:trPr>
        <w:tc>
          <w:tcPr>
            <w:tcW w:w="3085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BD68F6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BD68F6" w:rsidRDefault="00BD68F6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7.5: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Молодежь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7.6: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Миграция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Миграция. Территориальная мобильность населения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7.7: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Избирательная система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8764CB">
        <w:trPr>
          <w:trHeight w:val="90"/>
        </w:trPr>
        <w:tc>
          <w:tcPr>
            <w:tcW w:w="3085" w:type="dxa"/>
            <w:vMerge w:val="restart"/>
          </w:tcPr>
          <w:p w:rsidR="008764CB" w:rsidRDefault="008764CB" w:rsidP="008764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7.8:</w:t>
            </w:r>
          </w:p>
          <w:p w:rsidR="008764CB" w:rsidRDefault="008764CB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764CB" w:rsidRDefault="006E5FCC" w:rsidP="008764C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Политическая элита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764CB" w:rsidTr="00BD68F6">
        <w:trPr>
          <w:trHeight w:val="90"/>
        </w:trPr>
        <w:tc>
          <w:tcPr>
            <w:tcW w:w="3085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8764CB" w:rsidRDefault="008764CB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7.9: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СМИ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 и их роль в политической жизни общества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90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7.10: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Политические процессы в общества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Политические процессы. Особенности политического процесса в России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90"/>
        </w:trPr>
        <w:tc>
          <w:tcPr>
            <w:tcW w:w="3085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6E5FCC">
        <w:trPr>
          <w:trHeight w:val="255"/>
        </w:trPr>
        <w:tc>
          <w:tcPr>
            <w:tcW w:w="3085" w:type="dxa"/>
            <w:vMerge w:val="restart"/>
          </w:tcPr>
          <w:p w:rsidR="006E5FCC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Тема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7.11:</w:t>
            </w: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Итоговое практическое занятие по теме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6311">
              <w:rPr>
                <w:rFonts w:ascii="Times New Roman" w:eastAsia="Times New Roman" w:hAnsi="Times New Roman" w:cs="Times New Roman"/>
                <w:b/>
                <w:lang w:eastAsia="ru-RU"/>
              </w:rPr>
              <w:t>Содержание</w:t>
            </w:r>
          </w:p>
        </w:tc>
        <w:tc>
          <w:tcPr>
            <w:tcW w:w="1276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Pr="006E5FCC" w:rsidRDefault="006E5FCC" w:rsidP="006E5FCC">
            <w:pPr>
              <w:widowControl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Практическое занятие по пройденной теме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rPr>
          <w:trHeight w:val="255"/>
        </w:trPr>
        <w:tc>
          <w:tcPr>
            <w:tcW w:w="3085" w:type="dxa"/>
            <w:vMerge/>
          </w:tcPr>
          <w:p w:rsidR="006E5FCC" w:rsidRPr="005A6311" w:rsidRDefault="006E5FCC" w:rsidP="006E5F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СРС</w:t>
            </w:r>
          </w:p>
        </w:tc>
        <w:tc>
          <w:tcPr>
            <w:tcW w:w="1276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5FCC" w:rsidTr="00BD68F6">
        <w:tc>
          <w:tcPr>
            <w:tcW w:w="3085" w:type="dxa"/>
          </w:tcPr>
          <w:p w:rsidR="006E5FCC" w:rsidRP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E5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eastAsia="ru-RU"/>
              </w:rPr>
              <w:t>Дифф.зачет</w:t>
            </w:r>
          </w:p>
        </w:tc>
        <w:tc>
          <w:tcPr>
            <w:tcW w:w="9214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5FCC" w:rsidRDefault="006E5FCC" w:rsidP="006E5FC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6E5FCC" w:rsidRDefault="006E5FCC" w:rsidP="006423EC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23EC" w:rsidRPr="00600A9F" w:rsidRDefault="006423EC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6423EC" w:rsidRPr="00600A9F" w:rsidSect="00600A9F">
          <w:pgSz w:w="16838" w:h="11906" w:orient="landscape"/>
          <w:pgMar w:top="567" w:right="567" w:bottom="1134" w:left="851" w:header="720" w:footer="720" w:gutter="0"/>
          <w:pgNumType w:start="1"/>
          <w:cols w:space="720"/>
        </w:sectPr>
      </w:pPr>
    </w:p>
    <w:p w:rsidR="006423EC" w:rsidRDefault="006423EC" w:rsidP="006E5FCC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EF7F6D" w:rsidRDefault="00600A9F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3. УСЛОВИЯ РЕАЛ</w:t>
      </w:r>
      <w:r w:rsidR="00EF7F6D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ИЗАЦИИ УЧЕБНОЙ ДИСЦИПЛИНЫ </w:t>
      </w:r>
    </w:p>
    <w:p w:rsidR="00600A9F" w:rsidRPr="00600A9F" w:rsidRDefault="00EF7F6D" w:rsidP="00600A9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ОУП </w:t>
      </w:r>
      <w:r w:rsidR="006E5FCC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10</w:t>
      </w:r>
      <w:r w:rsidR="00600A9F"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 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Обществознание</w:t>
      </w:r>
      <w:r w:rsidR="00600A9F"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Требования к минимальному материально-техническому обеспечению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дисциплины требует наличия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специализированного </w:t>
      </w: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учебного кабинета </w:t>
      </w:r>
      <w:r w:rsid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общественных наук.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 учебного кабинета: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доска учебная;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парты: по количеству обучающихся;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 рабочий преподавательский;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стулья ученические: по количеству обучающихся;</w:t>
      </w:r>
    </w:p>
    <w:p w:rsidR="00EF7F6D" w:rsidRDefault="00EF7F6D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-визуальная информация по обществознанию;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4-х дверные;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шкафы книжные со стеклом;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шкаф платяной.</w:t>
      </w: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Учебно-методический комплекс учебной дисциплины, систематизированный по компонентам: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Нормативные документы: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360" w:firstLine="3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федерального государственного стандарта;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выписка из учебного плана образовательного учреждения;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календарно-тематический план;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примерная программа учебной дисциплины;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рабочая программа учебной дисциплины.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обучения:</w:t>
      </w:r>
    </w:p>
    <w:p w:rsid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методические указания по выполнению самостоятельных работ.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-наглядные пособия (комплекты учебных таблиц, плакатов)</w:t>
      </w: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-экранно-звуковые пособия</w:t>
      </w:r>
    </w:p>
    <w:p w:rsidR="00EF7F6D" w:rsidRPr="00600A9F" w:rsidRDefault="00EF7F6D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-рекомендованные мультимедийные пособия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Средства контроля: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ФОС (фонд оценочных средств).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Технические средства обучения: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мультимедийный проектор;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интерактивная доска;</w:t>
      </w:r>
    </w:p>
    <w:p w:rsidR="00600A9F" w:rsidRPr="00EF7F6D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 w:firstLine="34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7F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ноутбук.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Информационно-коммуникационное обеспечение обучения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Перечень рекомендуемых учебных изданий, дополнительной литературы.</w:t>
      </w: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литература:</w:t>
      </w:r>
    </w:p>
    <w:p w:rsidR="00EF7F6D" w:rsidRDefault="00924401" w:rsidP="009E63D9">
      <w:pPr>
        <w:pStyle w:val="a5"/>
        <w:ind w:left="708"/>
        <w:rPr>
          <w:rFonts w:ascii="Times New Roman" w:hAnsi="Times New Roman" w:cs="Times New Roman"/>
          <w:sz w:val="28"/>
          <w:szCs w:val="28"/>
        </w:rPr>
      </w:pPr>
      <w:r w:rsidRPr="009E63D9">
        <w:rPr>
          <w:rFonts w:ascii="Times New Roman" w:hAnsi="Times New Roman" w:cs="Times New Roman"/>
          <w:sz w:val="28"/>
          <w:szCs w:val="28"/>
        </w:rPr>
        <w:t>Важенин А.Г. Обществознание: учеб</w:t>
      </w:r>
      <w:r w:rsidR="009E63D9">
        <w:rPr>
          <w:rFonts w:ascii="Times New Roman" w:hAnsi="Times New Roman" w:cs="Times New Roman"/>
          <w:sz w:val="28"/>
          <w:szCs w:val="28"/>
        </w:rPr>
        <w:t>ное</w:t>
      </w:r>
      <w:r w:rsidRPr="009E63D9">
        <w:rPr>
          <w:rFonts w:ascii="Times New Roman" w:hAnsi="Times New Roman" w:cs="Times New Roman"/>
          <w:sz w:val="28"/>
          <w:szCs w:val="28"/>
        </w:rPr>
        <w:t xml:space="preserve"> пособие для студентов сред. проф. учеб.   заведений. Москва. 2014</w:t>
      </w:r>
      <w:r w:rsidR="009E63D9">
        <w:rPr>
          <w:rFonts w:ascii="Times New Roman" w:hAnsi="Times New Roman" w:cs="Times New Roman"/>
          <w:sz w:val="28"/>
          <w:szCs w:val="28"/>
        </w:rPr>
        <w:t xml:space="preserve"> </w:t>
      </w:r>
      <w:r w:rsidRPr="009E63D9">
        <w:rPr>
          <w:rFonts w:ascii="Times New Roman" w:hAnsi="Times New Roman" w:cs="Times New Roman"/>
          <w:sz w:val="28"/>
          <w:szCs w:val="28"/>
        </w:rPr>
        <w:t>г.</w:t>
      </w:r>
    </w:p>
    <w:p w:rsidR="009E63D9" w:rsidRPr="00863CE1" w:rsidRDefault="009E63D9" w:rsidP="009E63D9">
      <w:pPr>
        <w:pStyle w:val="a5"/>
        <w:ind w:left="708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литература:</w:t>
      </w:r>
    </w:p>
    <w:p w:rsidR="00600A9F" w:rsidRPr="009E63D9" w:rsidRDefault="009E63D9" w:rsidP="00600A9F">
      <w:pPr>
        <w:ind w:left="720"/>
        <w:rPr>
          <w:rFonts w:ascii="Times New Roman" w:hAnsi="Times New Roman" w:cs="Times New Roman"/>
          <w:bCs/>
          <w:sz w:val="28"/>
          <w:szCs w:val="28"/>
        </w:rPr>
      </w:pPr>
      <w:r w:rsidRPr="009E63D9">
        <w:rPr>
          <w:rFonts w:ascii="Times New Roman" w:hAnsi="Times New Roman" w:cs="Times New Roman"/>
          <w:bCs/>
          <w:sz w:val="28"/>
          <w:szCs w:val="28"/>
        </w:rPr>
        <w:t>Боголюбов Л.Н. Обществознание. Профильный уровень. Москва. 2011г.</w:t>
      </w:r>
    </w:p>
    <w:p w:rsidR="009E63D9" w:rsidRPr="009E63D9" w:rsidRDefault="009E63D9" w:rsidP="009E63D9">
      <w:pPr>
        <w:pStyle w:val="a5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9E63D9">
        <w:rPr>
          <w:rFonts w:ascii="Times New Roman" w:hAnsi="Times New Roman" w:cs="Times New Roman"/>
          <w:sz w:val="28"/>
          <w:szCs w:val="28"/>
        </w:rPr>
        <w:t>Губин В.Д. Основы философии: Учебное пособие. Москва. 2012г.</w:t>
      </w:r>
    </w:p>
    <w:p w:rsidR="009E63D9" w:rsidRPr="00863CE1" w:rsidRDefault="009E63D9" w:rsidP="00600A9F">
      <w:pPr>
        <w:ind w:left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0A9F" w:rsidRPr="009E63D9" w:rsidRDefault="00600A9F" w:rsidP="00600A9F">
      <w:pPr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ресурсы:</w:t>
      </w:r>
    </w:p>
    <w:p w:rsidR="009E63D9" w:rsidRPr="00C96535" w:rsidRDefault="009E63D9" w:rsidP="00600A9F">
      <w:pPr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Urait</w:t>
      </w:r>
      <w:r w:rsidRPr="00C965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E63D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</w:p>
    <w:p w:rsidR="00600A9F" w:rsidRPr="00600A9F" w:rsidRDefault="00600A9F" w:rsidP="00600A9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7F6D" w:rsidRDefault="00EF7F6D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7D73" w:rsidRDefault="00E67D73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4. КОНТРОЛЬ И ОЦЕНКА РЕЗУЛЬ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ТАТОВ ОСВОЕНИЯ ДИСЦИПЛИНЫ ОУП </w:t>
      </w:r>
      <w:r w:rsidR="006E5F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EF7F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0. «Обществознание</w:t>
      </w:r>
      <w:r w:rsidRPr="00600A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51"/>
        <w:gridCol w:w="2535"/>
        <w:gridCol w:w="3277"/>
      </w:tblGrid>
      <w:tr w:rsidR="00213B8B" w:rsidRPr="00213B8B" w:rsidTr="00B7723F">
        <w:trPr>
          <w:trHeight w:val="695"/>
        </w:trPr>
        <w:tc>
          <w:tcPr>
            <w:tcW w:w="3551" w:type="dxa"/>
          </w:tcPr>
          <w:p w:rsidR="00213B8B" w:rsidRPr="00213B8B" w:rsidRDefault="00213B8B" w:rsidP="00213B8B">
            <w:pPr>
              <w:spacing w:line="317" w:lineRule="exact"/>
              <w:ind w:left="8"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Общая/профессионал</w:t>
            </w: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 xml:space="preserve">ьная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компетенция</w:t>
            </w:r>
          </w:p>
        </w:tc>
        <w:tc>
          <w:tcPr>
            <w:tcW w:w="2535" w:type="dxa"/>
          </w:tcPr>
          <w:p w:rsidR="00213B8B" w:rsidRPr="00213B8B" w:rsidRDefault="00213B8B" w:rsidP="00213B8B">
            <w:pPr>
              <w:spacing w:line="317" w:lineRule="exact"/>
              <w:ind w:left="481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Раздел/Тема</w:t>
            </w:r>
          </w:p>
        </w:tc>
        <w:tc>
          <w:tcPr>
            <w:tcW w:w="3277" w:type="dxa"/>
          </w:tcPr>
          <w:p w:rsidR="00213B8B" w:rsidRPr="00213B8B" w:rsidRDefault="00213B8B" w:rsidP="00213B8B">
            <w:pPr>
              <w:spacing w:line="317" w:lineRule="exact"/>
              <w:ind w:left="64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  <w:t>Тип</w:t>
            </w:r>
            <w:r w:rsidRPr="00213B8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оценочных</w:t>
            </w:r>
          </w:p>
          <w:p w:rsidR="00213B8B" w:rsidRPr="00213B8B" w:rsidRDefault="00213B8B" w:rsidP="00213B8B">
            <w:pPr>
              <w:spacing w:before="26"/>
              <w:ind w:left="78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 w:bidi="ru-RU"/>
              </w:rPr>
              <w:t>мероприятий</w:t>
            </w:r>
          </w:p>
        </w:tc>
      </w:tr>
      <w:tr w:rsidR="00213B8B" w:rsidRPr="00213B8B" w:rsidTr="00213B8B">
        <w:trPr>
          <w:trHeight w:val="3559"/>
        </w:trPr>
        <w:tc>
          <w:tcPr>
            <w:tcW w:w="3551" w:type="dxa"/>
          </w:tcPr>
          <w:p w:rsidR="00213B8B" w:rsidRPr="00213B8B" w:rsidRDefault="00213B8B" w:rsidP="00213B8B">
            <w:pPr>
              <w:ind w:left="165" w:right="208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ОК06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 межрелигиозных отношений, применять стандарты</w:t>
            </w:r>
          </w:p>
        </w:tc>
        <w:tc>
          <w:tcPr>
            <w:tcW w:w="2535" w:type="dxa"/>
          </w:tcPr>
          <w:p w:rsidR="00213B8B" w:rsidRPr="00213B8B" w:rsidRDefault="00C96535" w:rsidP="00C96535">
            <w:pPr>
              <w:spacing w:before="21"/>
              <w:ind w:left="162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 w:eastAsia="ru-RU" w:bidi="ru-RU"/>
              </w:rPr>
            </w:pPr>
            <w:r w:rsidRPr="00C965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1-7</w:t>
            </w:r>
          </w:p>
        </w:tc>
        <w:tc>
          <w:tcPr>
            <w:tcW w:w="3277" w:type="dxa"/>
          </w:tcPr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Устный</w:t>
            </w:r>
            <w:r w:rsidRPr="00213B8B">
              <w:rPr>
                <w:rFonts w:ascii="Times New Roman" w:eastAsia="Times New Roman" w:hAnsi="Times New Roman" w:cs="Times New Roman"/>
                <w:spacing w:val="-15"/>
                <w:sz w:val="24"/>
                <w:szCs w:val="24"/>
                <w:lang w:val="ru-RU" w:eastAsia="ru-RU" w:bidi="ru-RU"/>
              </w:rPr>
              <w:t xml:space="preserve"> </w:t>
            </w:r>
            <w:r w:rsidRPr="00213B8B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 xml:space="preserve">опрос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Тестирование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 w:eastAsia="ru-RU" w:bidi="ru-RU"/>
              </w:rPr>
              <w:t>Задания к схемам, таблицам, диаграммам, инфографике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Проектные задания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 к документам</w:t>
            </w:r>
          </w:p>
          <w:p w:rsid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Задания-задачи</w:t>
            </w:r>
          </w:p>
          <w:p w:rsidR="00213B8B" w:rsidRPr="00213B8B" w:rsidRDefault="00213B8B" w:rsidP="00213B8B">
            <w:pPr>
              <w:ind w:left="164" w:right="57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  <w:t>Познавательные задания</w:t>
            </w:r>
          </w:p>
          <w:p w:rsidR="00213B8B" w:rsidRPr="00213B8B" w:rsidRDefault="00213B8B" w:rsidP="00213B8B">
            <w:pPr>
              <w:ind w:left="164" w:right="67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ru-RU"/>
              </w:rPr>
            </w:pPr>
          </w:p>
        </w:tc>
      </w:tr>
    </w:tbl>
    <w:p w:rsidR="00213B8B" w:rsidRDefault="00213B8B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</w:pP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 xml:space="preserve">ЛИСТ ИЗМЕНЕНИЙ И ДОПОЛНЕНИЙ, 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0A9F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  <w:lang w:eastAsia="ru-RU"/>
        </w:rPr>
        <w:t>ВНЕСЕННЫХ В РАБОЧУЮ ПРОГРАММУ</w:t>
      </w:r>
    </w:p>
    <w:p w:rsidR="00600A9F" w:rsidRPr="00600A9F" w:rsidRDefault="00600A9F" w:rsidP="00600A9F">
      <w:pPr>
        <w:pBdr>
          <w:top w:val="nil"/>
          <w:left w:val="nil"/>
          <w:bottom w:val="nil"/>
          <w:right w:val="nil"/>
          <w:between w:val="nil"/>
        </w:pBdr>
        <w:ind w:lef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1888"/>
        <w:gridCol w:w="2650"/>
        <w:gridCol w:w="2231"/>
        <w:gridCol w:w="1372"/>
        <w:gridCol w:w="1372"/>
      </w:tblGrid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Номер раздела/пункта программы практики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раздела/пункта</w:t>
            </w:r>
          </w:p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обновленного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внесения изменения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Подпись лица, внесшего изменения</w:t>
            </w: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0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A9F" w:rsidRPr="00600A9F" w:rsidTr="00600A9F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A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A9F" w:rsidRPr="00600A9F" w:rsidRDefault="00600A9F" w:rsidP="00600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00A9F" w:rsidRPr="00600A9F" w:rsidRDefault="00600A9F" w:rsidP="00600A9F">
      <w:pPr>
        <w:spacing w:line="360" w:lineRule="auto"/>
        <w:rPr>
          <w:rFonts w:ascii="Calibri" w:eastAsia="Times New Roman" w:hAnsi="Calibri" w:cs="Times New Roman"/>
          <w:lang w:eastAsia="ru-RU"/>
        </w:rPr>
      </w:pPr>
    </w:p>
    <w:p w:rsidR="00600A9F" w:rsidRPr="00600A9F" w:rsidRDefault="00600A9F" w:rsidP="00600A9F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lang w:eastAsia="ru-RU"/>
        </w:rPr>
      </w:pPr>
    </w:p>
    <w:p w:rsidR="00B17436" w:rsidRDefault="00B17436"/>
    <w:sectPr w:rsidR="00B17436" w:rsidSect="00600A9F">
      <w:pgSz w:w="11906" w:h="16838"/>
      <w:pgMar w:top="851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1F3" w:rsidRDefault="00A251F3" w:rsidP="00600A9F">
      <w:pPr>
        <w:spacing w:after="0" w:line="240" w:lineRule="auto"/>
      </w:pPr>
      <w:r>
        <w:separator/>
      </w:r>
    </w:p>
  </w:endnote>
  <w:endnote w:type="continuationSeparator" w:id="0">
    <w:p w:rsidR="00A251F3" w:rsidRDefault="00A251F3" w:rsidP="00600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90CA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1F3" w:rsidRDefault="00A251F3" w:rsidP="00600A9F">
      <w:pPr>
        <w:spacing w:after="0" w:line="240" w:lineRule="auto"/>
      </w:pPr>
      <w:r>
        <w:separator/>
      </w:r>
    </w:p>
  </w:footnote>
  <w:footnote w:type="continuationSeparator" w:id="0">
    <w:p w:rsidR="00A251F3" w:rsidRDefault="00A251F3" w:rsidP="00600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tabs>
        <w:tab w:val="center" w:pos="4818"/>
        <w:tab w:val="right" w:pos="9637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4CB" w:rsidRDefault="008764CB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43583"/>
    <w:multiLevelType w:val="multilevel"/>
    <w:tmpl w:val="45A08C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2187DFD"/>
    <w:multiLevelType w:val="multilevel"/>
    <w:tmpl w:val="52ACE2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A822B33"/>
    <w:multiLevelType w:val="multilevel"/>
    <w:tmpl w:val="ECBEE9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1C191A5C"/>
    <w:multiLevelType w:val="multilevel"/>
    <w:tmpl w:val="C7C0AB0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20A63991"/>
    <w:multiLevelType w:val="multilevel"/>
    <w:tmpl w:val="4ACCD5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7830C00"/>
    <w:multiLevelType w:val="multilevel"/>
    <w:tmpl w:val="2F1A5B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BE414F8"/>
    <w:multiLevelType w:val="multilevel"/>
    <w:tmpl w:val="426EC3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414B25B5"/>
    <w:multiLevelType w:val="multilevel"/>
    <w:tmpl w:val="9034B7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41D41E91"/>
    <w:multiLevelType w:val="multilevel"/>
    <w:tmpl w:val="8B0E00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DF66B76"/>
    <w:multiLevelType w:val="multilevel"/>
    <w:tmpl w:val="A606AA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71AB7BBF"/>
    <w:multiLevelType w:val="multilevel"/>
    <w:tmpl w:val="444EE0A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0"/>
  </w:num>
  <w:num w:numId="7">
    <w:abstractNumId w:val="8"/>
  </w:num>
  <w:num w:numId="8">
    <w:abstractNumId w:val="1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EBF"/>
    <w:rsid w:val="00004F61"/>
    <w:rsid w:val="00014D7F"/>
    <w:rsid w:val="001D4971"/>
    <w:rsid w:val="00213B8B"/>
    <w:rsid w:val="00216BDC"/>
    <w:rsid w:val="00237A7D"/>
    <w:rsid w:val="00255819"/>
    <w:rsid w:val="00290111"/>
    <w:rsid w:val="00294EBF"/>
    <w:rsid w:val="002A4B2B"/>
    <w:rsid w:val="002D4014"/>
    <w:rsid w:val="003C6EA2"/>
    <w:rsid w:val="003E1295"/>
    <w:rsid w:val="00417C25"/>
    <w:rsid w:val="00424133"/>
    <w:rsid w:val="0044670F"/>
    <w:rsid w:val="004A2730"/>
    <w:rsid w:val="004C5483"/>
    <w:rsid w:val="00515B02"/>
    <w:rsid w:val="00536A49"/>
    <w:rsid w:val="005A6311"/>
    <w:rsid w:val="005B6EAC"/>
    <w:rsid w:val="005C54FB"/>
    <w:rsid w:val="005F06AE"/>
    <w:rsid w:val="00600A9F"/>
    <w:rsid w:val="006423EC"/>
    <w:rsid w:val="00644A88"/>
    <w:rsid w:val="006747E4"/>
    <w:rsid w:val="006D44FB"/>
    <w:rsid w:val="006D59AC"/>
    <w:rsid w:val="006E5FCC"/>
    <w:rsid w:val="0070203D"/>
    <w:rsid w:val="00702458"/>
    <w:rsid w:val="007072E9"/>
    <w:rsid w:val="00724C17"/>
    <w:rsid w:val="007470E0"/>
    <w:rsid w:val="00747250"/>
    <w:rsid w:val="007960B7"/>
    <w:rsid w:val="007D3CE4"/>
    <w:rsid w:val="00815849"/>
    <w:rsid w:val="0086108E"/>
    <w:rsid w:val="00863CE1"/>
    <w:rsid w:val="008726CF"/>
    <w:rsid w:val="008764CB"/>
    <w:rsid w:val="00890CA7"/>
    <w:rsid w:val="008B235B"/>
    <w:rsid w:val="008B3D16"/>
    <w:rsid w:val="00924401"/>
    <w:rsid w:val="00936BB8"/>
    <w:rsid w:val="009E63D9"/>
    <w:rsid w:val="00A251F3"/>
    <w:rsid w:val="00A36E53"/>
    <w:rsid w:val="00AC7AF0"/>
    <w:rsid w:val="00B17436"/>
    <w:rsid w:val="00B7723F"/>
    <w:rsid w:val="00BC2076"/>
    <w:rsid w:val="00BD68F6"/>
    <w:rsid w:val="00C602ED"/>
    <w:rsid w:val="00C96535"/>
    <w:rsid w:val="00D4512F"/>
    <w:rsid w:val="00D7129D"/>
    <w:rsid w:val="00D77C99"/>
    <w:rsid w:val="00DB62B3"/>
    <w:rsid w:val="00DF4218"/>
    <w:rsid w:val="00E34A87"/>
    <w:rsid w:val="00E67D73"/>
    <w:rsid w:val="00EA3399"/>
    <w:rsid w:val="00ED1961"/>
    <w:rsid w:val="00ED2570"/>
    <w:rsid w:val="00EF7F6D"/>
    <w:rsid w:val="00F0192B"/>
    <w:rsid w:val="00FD1FA9"/>
    <w:rsid w:val="00FD362C"/>
    <w:rsid w:val="00F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A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00A9F"/>
  </w:style>
  <w:style w:type="table" w:customStyle="1" w:styleId="TableNormal">
    <w:name w:val="Table Normal"/>
    <w:uiPriority w:val="2"/>
    <w:semiHidden/>
    <w:unhideWhenUsed/>
    <w:qFormat/>
    <w:rsid w:val="00213B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9E63D9"/>
    <w:pPr>
      <w:spacing w:after="0" w:line="240" w:lineRule="auto"/>
    </w:pPr>
  </w:style>
  <w:style w:type="table" w:styleId="a6">
    <w:name w:val="Table Grid"/>
    <w:basedOn w:val="a1"/>
    <w:uiPriority w:val="59"/>
    <w:rsid w:val="006423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57E49-F612-48DB-A4F1-85DA4E740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Сосина</dc:creator>
  <cp:lastModifiedBy>Admin</cp:lastModifiedBy>
  <cp:revision>2</cp:revision>
  <dcterms:created xsi:type="dcterms:W3CDTF">2025-10-17T07:50:00Z</dcterms:created>
  <dcterms:modified xsi:type="dcterms:W3CDTF">2025-10-17T07:50:00Z</dcterms:modified>
</cp:coreProperties>
</file>