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04" w:rsidRPr="00E76504" w:rsidRDefault="00E76504" w:rsidP="00E76504">
      <w:pPr>
        <w:jc w:val="center"/>
        <w:rPr>
          <w:b/>
          <w:sz w:val="32"/>
          <w:lang w:eastAsia="ru-RU"/>
        </w:rPr>
      </w:pPr>
      <w:r w:rsidRPr="00E76504">
        <w:rPr>
          <w:b/>
          <w:sz w:val="32"/>
          <w:lang w:eastAsia="ru-RU"/>
        </w:rPr>
        <w:t>Стартовал девятый этап эстафеты «Мои финансы»: Безопасность денег в цифровой среде</w:t>
      </w:r>
    </w:p>
    <w:p w:rsidR="00E76504" w:rsidRDefault="00E76504" w:rsidP="00E76504">
      <w:pPr>
        <w:pStyle w:val="a3"/>
        <w:shd w:val="clear" w:color="auto" w:fill="FFFFFF"/>
        <w:jc w:val="both"/>
        <w:rPr>
          <w:color w:val="000000"/>
        </w:rPr>
      </w:pPr>
    </w:p>
    <w:p w:rsidR="004453EB" w:rsidRPr="00E76504" w:rsidRDefault="004453EB" w:rsidP="00E76504">
      <w:pPr>
        <w:pStyle w:val="a3"/>
        <w:shd w:val="clear" w:color="auto" w:fill="FFFFFF"/>
        <w:jc w:val="both"/>
        <w:rPr>
          <w:color w:val="000000"/>
        </w:rPr>
      </w:pPr>
      <w:r w:rsidRPr="00E76504">
        <w:rPr>
          <w:color w:val="000000"/>
        </w:rPr>
        <w:t>23 апреля 2026 года в Ханты-Мансийске на площадке VIII Регионального форума «Финансовая грамотность для всех» торжественно стартовал девятый этап </w:t>
      </w:r>
      <w:r w:rsidRPr="00E76504">
        <w:rPr>
          <w:rStyle w:val="a4"/>
          <w:color w:val="000000"/>
        </w:rPr>
        <w:t>Всероссийской просветительской эстафеты «Мои финансы»</w:t>
      </w:r>
      <w:r w:rsidRPr="00E76504">
        <w:rPr>
          <w:color w:val="000000"/>
        </w:rPr>
        <w:t xml:space="preserve">. Этап посвящен безопасности денег в цифровой среде — одной из самых острых тем в условиях стремительного развития электронных сервисов и роста </w:t>
      </w:r>
      <w:proofErr w:type="spellStart"/>
      <w:r w:rsidRPr="00E76504">
        <w:rPr>
          <w:color w:val="000000"/>
        </w:rPr>
        <w:t>киберугроз</w:t>
      </w:r>
      <w:proofErr w:type="spellEnd"/>
      <w:r w:rsidRPr="00E76504">
        <w:rPr>
          <w:color w:val="000000"/>
        </w:rPr>
        <w:t>.</w:t>
      </w:r>
    </w:p>
    <w:p w:rsidR="004453EB" w:rsidRPr="00E76504" w:rsidRDefault="004453EB" w:rsidP="00E76504">
      <w:pPr>
        <w:pStyle w:val="a3"/>
        <w:shd w:val="clear" w:color="auto" w:fill="FFFFFF"/>
        <w:jc w:val="both"/>
        <w:rPr>
          <w:color w:val="000000"/>
        </w:rPr>
      </w:pPr>
      <w:r w:rsidRPr="00E76504">
        <w:rPr>
          <w:color w:val="000000"/>
        </w:rPr>
        <w:t xml:space="preserve">Заместитель Министра финансов РФ Павел Кадочников в своем </w:t>
      </w:r>
      <w:proofErr w:type="spellStart"/>
      <w:r w:rsidRPr="00E76504">
        <w:rPr>
          <w:color w:val="000000"/>
        </w:rPr>
        <w:t>видеоприветствии</w:t>
      </w:r>
      <w:proofErr w:type="spellEnd"/>
      <w:r w:rsidRPr="00E76504">
        <w:rPr>
          <w:color w:val="000000"/>
        </w:rPr>
        <w:t xml:space="preserve"> сказал:</w:t>
      </w:r>
    </w:p>
    <w:p w:rsidR="004453EB" w:rsidRPr="00E76504" w:rsidRDefault="004453EB" w:rsidP="00E765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6504">
        <w:rPr>
          <w:color w:val="000000"/>
        </w:rPr>
        <w:t> «Современные технологии стали важной частью нашей жизни. Они упрощают решение задач, облегчают работу, позволяют получать новые знания. Однако вместе с удобством технологий растут и риски – утечки личной информации, риски в общении с людьми или при инвестировании. Поэтому соблюдение правил цифровой финансовой безопасности должно стать привычкой каждого из нас»</w:t>
      </w:r>
    </w:p>
    <w:p w:rsidR="004453EB" w:rsidRPr="00E76504" w:rsidRDefault="004453EB" w:rsidP="00E76504">
      <w:pPr>
        <w:pStyle w:val="a3"/>
        <w:shd w:val="clear" w:color="auto" w:fill="FFFFFF"/>
        <w:jc w:val="both"/>
        <w:rPr>
          <w:color w:val="000000"/>
        </w:rPr>
      </w:pPr>
      <w:r w:rsidRPr="00E76504">
        <w:rPr>
          <w:color w:val="000000"/>
        </w:rPr>
        <w:t xml:space="preserve">В преддверии нового этапа эстафеты НИФИ Минфина России совместно с Центром финансовой экспертизы </w:t>
      </w:r>
      <w:proofErr w:type="spellStart"/>
      <w:r w:rsidRPr="00E76504">
        <w:rPr>
          <w:color w:val="000000"/>
        </w:rPr>
        <w:t>Роскачества</w:t>
      </w:r>
      <w:proofErr w:type="spellEnd"/>
      <w:r w:rsidRPr="00E76504">
        <w:rPr>
          <w:color w:val="000000"/>
        </w:rPr>
        <w:t xml:space="preserve"> на портале </w:t>
      </w:r>
      <w:proofErr w:type="spellStart"/>
      <w:r w:rsidRPr="00E76504">
        <w:rPr>
          <w:color w:val="000000"/>
        </w:rPr>
        <w:t>моифинансы.рф</w:t>
      </w:r>
      <w:proofErr w:type="spellEnd"/>
      <w:r w:rsidRPr="00E76504">
        <w:rPr>
          <w:color w:val="000000"/>
        </w:rPr>
        <w:t xml:space="preserve"> провел </w:t>
      </w:r>
      <w:r w:rsidRPr="00E76504">
        <w:rPr>
          <w:rStyle w:val="a4"/>
          <w:color w:val="000000"/>
        </w:rPr>
        <w:t>всероссийский тест «Инвестор или жертва: финансовая интуиция»</w:t>
      </w:r>
      <w:r w:rsidRPr="00E76504">
        <w:rPr>
          <w:color w:val="000000"/>
        </w:rPr>
        <w:t>, в котором приняли участие </w:t>
      </w:r>
      <w:r w:rsidRPr="00E76504">
        <w:rPr>
          <w:rStyle w:val="a4"/>
          <w:color w:val="000000"/>
        </w:rPr>
        <w:t>почти 46 тысяч человек из 84 регионов</w:t>
      </w:r>
      <w:r w:rsidRPr="00E76504">
        <w:rPr>
          <w:color w:val="000000"/>
        </w:rPr>
        <w:t>. Результаты теста показали значительный разрыв между теоретической подготовкой и практическими навыками россиян.</w:t>
      </w:r>
    </w:p>
    <w:p w:rsidR="004453EB" w:rsidRPr="00E76504" w:rsidRDefault="00CB7594" w:rsidP="00E76504">
      <w:pPr>
        <w:pStyle w:val="a3"/>
        <w:shd w:val="clear" w:color="auto" w:fill="FFFFFF"/>
        <w:jc w:val="both"/>
        <w:rPr>
          <w:color w:val="000000"/>
        </w:rPr>
      </w:pPr>
      <w:hyperlink r:id="rId4" w:history="1">
        <w:r w:rsidR="004453EB" w:rsidRPr="00E76504">
          <w:rPr>
            <w:rStyle w:val="a5"/>
            <w:color w:val="01C1BE"/>
            <w:u w:val="none"/>
          </w:rPr>
          <w:t>Скачать и использовать   материалы  9 этапа</w:t>
        </w:r>
      </w:hyperlink>
      <w:r w:rsidR="004453EB" w:rsidRPr="00E76504">
        <w:rPr>
          <w:color w:val="000000"/>
        </w:rPr>
        <w:t xml:space="preserve">    </w:t>
      </w:r>
      <w:hyperlink r:id="rId5" w:history="1">
        <w:r w:rsidR="004453EB" w:rsidRPr="00E76504">
          <w:rPr>
            <w:rStyle w:val="a5"/>
          </w:rPr>
          <w:t>https://моифинансы.рф/estafeta/bezopasnost-deneg-v-cifrovom-mire/</w:t>
        </w:r>
      </w:hyperlink>
    </w:p>
    <w:p w:rsidR="004453EB" w:rsidRPr="00E76504" w:rsidRDefault="004453EB" w:rsidP="00E765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76504">
        <w:rPr>
          <w:color w:val="000000"/>
        </w:rPr>
        <w:t>Источник: </w:t>
      </w:r>
      <w:hyperlink r:id="rId6" w:history="1">
        <w:r w:rsidRPr="00E76504">
          <w:rPr>
            <w:rStyle w:val="a5"/>
            <w:color w:val="01C1BE"/>
            <w:u w:val="none"/>
          </w:rPr>
          <w:t xml:space="preserve">Редакция «Мои </w:t>
        </w:r>
        <w:proofErr w:type="gramStart"/>
        <w:r w:rsidRPr="00E76504">
          <w:rPr>
            <w:rStyle w:val="a5"/>
            <w:color w:val="01C1BE"/>
            <w:u w:val="none"/>
          </w:rPr>
          <w:t>финансы»</w:t>
        </w:r>
      </w:hyperlink>
      <w:r w:rsidRPr="00E76504">
        <w:rPr>
          <w:color w:val="000000"/>
        </w:rPr>
        <w:br/>
        <w:t>Автор</w:t>
      </w:r>
      <w:proofErr w:type="gramEnd"/>
      <w:r w:rsidRPr="00E76504">
        <w:rPr>
          <w:color w:val="000000"/>
        </w:rPr>
        <w:t>: Константин Михайловский</w:t>
      </w:r>
    </w:p>
    <w:p w:rsidR="00F35C1A" w:rsidRDefault="00F35C1A" w:rsidP="00E76504">
      <w:pPr>
        <w:jc w:val="left"/>
        <w:rPr>
          <w:rFonts w:cs="Times New Roman"/>
          <w:sz w:val="24"/>
          <w:szCs w:val="24"/>
        </w:rPr>
      </w:pPr>
      <w:bookmarkStart w:id="0" w:name="_GoBack"/>
      <w:bookmarkEnd w:id="0"/>
    </w:p>
    <w:sectPr w:rsidR="00F3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EB"/>
    <w:rsid w:val="004453EB"/>
    <w:rsid w:val="0082457C"/>
    <w:rsid w:val="00CB7594"/>
    <w:rsid w:val="00D451A9"/>
    <w:rsid w:val="00E76504"/>
    <w:rsid w:val="00F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5ED7A-0428-4638-95B8-D905F77E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A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76504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3E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3EB"/>
    <w:rPr>
      <w:b/>
      <w:bCs/>
    </w:rPr>
  </w:style>
  <w:style w:type="character" w:styleId="a5">
    <w:name w:val="Hyperlink"/>
    <w:basedOn w:val="a0"/>
    <w:uiPriority w:val="99"/>
    <w:unhideWhenUsed/>
    <w:rsid w:val="004453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6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article/startoval-devyatyy-etap-estafety-moi-finansy-bezopasnost-deneg-v-tsifrovoy-srede/" TargetMode="External"/><Relationship Id="rId5" Type="http://schemas.openxmlformats.org/officeDocument/2006/relationships/hyperlink" Target="https://&#1084;&#1086;&#1080;&#1092;&#1080;&#1085;&#1072;&#1085;&#1089;&#1099;.&#1088;&#1092;/estafeta/bezopasnost-deneg-v-cifrovom-mire/" TargetMode="External"/><Relationship Id="rId4" Type="http://schemas.openxmlformats.org/officeDocument/2006/relationships/hyperlink" Target="https://xn--80apaohbc3aw9e.xn--p1ai/estafeta/bezopasnost-deneg-v-cifrovom-mi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YafekFingram</dc:creator>
  <cp:keywords/>
  <dc:description/>
  <cp:lastModifiedBy>YafekFingram</cp:lastModifiedBy>
  <cp:revision>4</cp:revision>
  <dcterms:created xsi:type="dcterms:W3CDTF">2026-05-06T05:00:00Z</dcterms:created>
  <dcterms:modified xsi:type="dcterms:W3CDTF">2026-05-06T05:07:00Z</dcterms:modified>
</cp:coreProperties>
</file>