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5F325790" w14:textId="77777777" w:rsidR="00D52A0A" w:rsidRPr="00D52A0A" w:rsidRDefault="00D52A0A" w:rsidP="00D52A0A">
      <w:pPr>
        <w:rPr>
          <w:b/>
          <w:bCs/>
        </w:rPr>
      </w:pPr>
      <w:r w:rsidRPr="00D52A0A">
        <w:rPr>
          <w:b/>
          <w:bCs/>
        </w:rPr>
        <w:t>Как разрушить «киновселенную» мошенников</w:t>
      </w:r>
    </w:p>
    <w:p w14:paraId="295624BA" w14:textId="77777777" w:rsidR="00D52A0A" w:rsidRPr="00D52A0A" w:rsidRDefault="00D52A0A" w:rsidP="00D52A0A">
      <w:pPr>
        <w:rPr>
          <w:b/>
          <w:bCs/>
        </w:rPr>
      </w:pPr>
    </w:p>
    <w:p w14:paraId="12A6371E" w14:textId="5D7C43FA" w:rsidR="00D52A0A" w:rsidRPr="00D52A0A" w:rsidRDefault="00D52A0A" w:rsidP="00D52A0A">
      <w:pPr>
        <w:rPr>
          <w:b/>
          <w:bCs/>
        </w:rPr>
      </w:pPr>
      <w:r w:rsidRPr="00D52A0A">
        <w:rPr>
          <w:b/>
          <w:bCs/>
        </w:rPr>
        <w:t xml:space="preserve">Почему одни попадаются на схемы финансовых мошенников, а другие остаются практически не уязвимы. При этом в ловушке часто оказываются люди даже с высоким уровнем интеллекта и сильным критическим мышлением. </w:t>
      </w:r>
      <w:r>
        <w:rPr>
          <w:b/>
          <w:bCs/>
        </w:rPr>
        <w:fldChar w:fldCharType="begin"/>
      </w:r>
      <w:r>
        <w:rPr>
          <w:b/>
          <w:bCs/>
        </w:rPr>
        <w:instrText>HYPERLINK "https://xn--80apaohbc3aw9e.xn--p1ai/article/kak-razrushit-kinovselennuyu-moshennikov/"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D52A0A">
        <w:rPr>
          <w:rStyle w:val="a3"/>
          <w:b/>
          <w:bCs/>
        </w:rPr>
        <w:t>Эксперты проекта «Мои финансы»</w:t>
      </w:r>
      <w:r>
        <w:rPr>
          <w:b/>
          <w:bCs/>
        </w:rPr>
        <w:fldChar w:fldCharType="end"/>
      </w:r>
      <w:r w:rsidRPr="00D52A0A">
        <w:rPr>
          <w:b/>
          <w:bCs/>
        </w:rPr>
        <w:t xml:space="preserve"> вместе с экспертами в области психологии и нейрофизиологии</w:t>
      </w:r>
      <w:r>
        <w:rPr>
          <w:b/>
          <w:bCs/>
        </w:rPr>
        <w:t xml:space="preserve"> разобрались в ситуации. </w:t>
      </w:r>
    </w:p>
    <w:p w14:paraId="4606FA05" w14:textId="77777777" w:rsidR="00667DF4" w:rsidRPr="001C4CDB" w:rsidRDefault="00667DF4" w:rsidP="00667DF4">
      <w:pPr>
        <w:rPr>
          <w:b/>
          <w:bCs/>
          <w:i/>
          <w:iCs/>
        </w:rPr>
      </w:pPr>
    </w:p>
    <w:p w14:paraId="3A0FEEC9" w14:textId="77777777" w:rsidR="00D52A0A" w:rsidRDefault="00D52A0A" w:rsidP="00D52A0A">
      <w:r>
        <w:t>Казалось бы, чем рациональнее человек, тем меньше у него шансов стать жертвой финансовых мошенников. Однако практика и научные исследования говорят о том, что даже высокий уровень интеллекта и критическое мышление не гарантируют защиту. В чем же дело? Ответ скрыт в области нейрофизиологии и зависит от того, как наш мозг воспринимает информацию и принимает решения.</w:t>
      </w:r>
    </w:p>
    <w:p w14:paraId="4304F579" w14:textId="77777777" w:rsidR="00B3653D" w:rsidRDefault="00B3653D" w:rsidP="00B3653D"/>
    <w:p w14:paraId="6F14DE22" w14:textId="64F5D994" w:rsidR="001D4C90" w:rsidRPr="00667DF4" w:rsidRDefault="00B3653D" w:rsidP="00164231">
      <w:r>
        <w:t xml:space="preserve">Подробнее </w:t>
      </w:r>
      <w:r w:rsidR="00D52A0A">
        <w:t>об уязвимостях людей</w:t>
      </w:r>
      <w:r w:rsidR="00164231">
        <w:t xml:space="preserve"> </w:t>
      </w:r>
      <w:hyperlink r:id="rId8" w:history="1">
        <w:r w:rsidR="001D4C90" w:rsidRPr="00667DF4">
          <w:rPr>
            <w:rStyle w:val="a3"/>
          </w:rPr>
          <w:t xml:space="preserve">читайте на портале </w:t>
        </w:r>
        <w:proofErr w:type="spellStart"/>
        <w:r w:rsidR="001D4C90" w:rsidRPr="00667DF4">
          <w:rPr>
            <w:rStyle w:val="a3"/>
          </w:rPr>
          <w:t>моифинансы.рф</w:t>
        </w:r>
        <w:proofErr w:type="spellEnd"/>
        <w:r w:rsidR="001D4C90" w:rsidRPr="00667DF4">
          <w:rPr>
            <w:rStyle w:val="a3"/>
          </w:rPr>
          <w:t>.</w:t>
        </w:r>
      </w:hyperlink>
    </w:p>
    <w:p w14:paraId="29598306" w14:textId="3C1953C0" w:rsidR="001D4C90" w:rsidRDefault="001D4C90" w:rsidP="00A37C71"/>
    <w:p w14:paraId="59A312F3" w14:textId="20DC2226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D52A0A">
        <w:instrText>HYPERLINK "https://xn--80apaohbc3aw9e.xn--p1ai/article/kak-razrushit-kinovselennuyu-moshennikov/"</w:instrText>
      </w:r>
      <w:r w:rsidR="00E64CDA">
        <w:fldChar w:fldCharType="separate"/>
      </w:r>
      <w:r w:rsidRPr="00E64CDA">
        <w:rPr>
          <w:rStyle w:val="a3"/>
        </w:rPr>
        <w:t xml:space="preserve">: Редакция </w:t>
      </w:r>
      <w:proofErr w:type="spellStart"/>
      <w:r w:rsidRPr="00E64CDA">
        <w:rPr>
          <w:rStyle w:val="a3"/>
        </w:rPr>
        <w:t>МоиФинансы</w:t>
      </w:r>
      <w:proofErr w:type="spellEnd"/>
      <w:r w:rsidR="00FB1A29" w:rsidRPr="00E64CDA">
        <w:rPr>
          <w:rStyle w:val="a3"/>
        </w:rPr>
        <w:tab/>
      </w:r>
    </w:p>
    <w:p w14:paraId="0F6F36A4" w14:textId="0E79AD0A" w:rsidR="001D4C90" w:rsidRDefault="00E64CDA" w:rsidP="001D4C90">
      <w:r>
        <w:fldChar w:fldCharType="end"/>
      </w:r>
      <w:r w:rsidR="002808B9" w:rsidRPr="002808B9">
        <w:t>Автор</w:t>
      </w:r>
      <w:r w:rsidR="00591F16">
        <w:t>ы</w:t>
      </w:r>
      <w:r w:rsidR="002808B9">
        <w:t xml:space="preserve">: </w:t>
      </w:r>
      <w:r w:rsidR="00164231">
        <w:t xml:space="preserve">Мария </w:t>
      </w:r>
      <w:r w:rsidR="00B3653D">
        <w:t>Селиванова</w:t>
      </w:r>
    </w:p>
    <w:sectPr w:rsidR="001D4C90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5DCC" w14:textId="77777777" w:rsidR="00CC3311" w:rsidRDefault="00CC3311" w:rsidP="00902E5C">
      <w:r>
        <w:separator/>
      </w:r>
    </w:p>
  </w:endnote>
  <w:endnote w:type="continuationSeparator" w:id="0">
    <w:p w14:paraId="19668DE7" w14:textId="77777777" w:rsidR="00CC3311" w:rsidRDefault="00CC3311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609B" w14:textId="77777777" w:rsidR="00CC3311" w:rsidRDefault="00CC3311" w:rsidP="00902E5C">
      <w:r>
        <w:separator/>
      </w:r>
    </w:p>
  </w:footnote>
  <w:footnote w:type="continuationSeparator" w:id="0">
    <w:p w14:paraId="6FB5DEF0" w14:textId="77777777" w:rsidR="00CC3311" w:rsidRDefault="00CC3311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7"/>
  </w:num>
  <w:num w:numId="2" w16cid:durableId="712728448">
    <w:abstractNumId w:val="3"/>
  </w:num>
  <w:num w:numId="3" w16cid:durableId="1770467996">
    <w:abstractNumId w:val="10"/>
  </w:num>
  <w:num w:numId="4" w16cid:durableId="1274440192">
    <w:abstractNumId w:val="8"/>
  </w:num>
  <w:num w:numId="5" w16cid:durableId="1700736468">
    <w:abstractNumId w:val="0"/>
  </w:num>
  <w:num w:numId="6" w16cid:durableId="737364634">
    <w:abstractNumId w:val="12"/>
  </w:num>
  <w:num w:numId="7" w16cid:durableId="2104110792">
    <w:abstractNumId w:val="15"/>
  </w:num>
  <w:num w:numId="8" w16cid:durableId="1424111780">
    <w:abstractNumId w:val="11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9"/>
  </w:num>
  <w:num w:numId="13" w16cid:durableId="646275985">
    <w:abstractNumId w:val="13"/>
  </w:num>
  <w:num w:numId="14" w16cid:durableId="1252546016">
    <w:abstractNumId w:val="6"/>
  </w:num>
  <w:num w:numId="15" w16cid:durableId="1691025427">
    <w:abstractNumId w:val="14"/>
  </w:num>
  <w:num w:numId="16" w16cid:durableId="208556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3311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52A0A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razrushit-kinovselennuyu-moshennik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137</cp:revision>
  <dcterms:created xsi:type="dcterms:W3CDTF">2022-01-21T11:55:00Z</dcterms:created>
  <dcterms:modified xsi:type="dcterms:W3CDTF">2026-04-21T09:21:00Z</dcterms:modified>
</cp:coreProperties>
</file>