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6D3" w:rsidRDefault="000B41F7" w:rsidP="000B41F7">
      <w:pPr>
        <w:pStyle w:val="2"/>
        <w:shd w:val="clear" w:color="auto" w:fill="FFFFFF"/>
        <w:spacing w:before="360" w:after="180" w:line="420" w:lineRule="atLeast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З</w:t>
      </w:r>
      <w:r w:rsidR="007676D3">
        <w:rPr>
          <w:rFonts w:ascii="Arial" w:hAnsi="Arial" w:cs="Arial"/>
          <w:sz w:val="30"/>
          <w:szCs w:val="30"/>
        </w:rPr>
        <w:t>ащи</w:t>
      </w:r>
      <w:r>
        <w:rPr>
          <w:rFonts w:ascii="Arial" w:hAnsi="Arial" w:cs="Arial"/>
          <w:sz w:val="30"/>
          <w:szCs w:val="30"/>
        </w:rPr>
        <w:t>та</w:t>
      </w:r>
      <w:r w:rsidR="007676D3">
        <w:rPr>
          <w:rFonts w:ascii="Arial" w:hAnsi="Arial" w:cs="Arial"/>
          <w:sz w:val="30"/>
          <w:szCs w:val="30"/>
        </w:rPr>
        <w:t xml:space="preserve"> от психологического давления мошенников</w:t>
      </w:r>
    </w:p>
    <w:p w:rsidR="007676D3" w:rsidRDefault="007676D3" w:rsidP="007676D3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Делайте паузу перед принятием решения.</w:t>
      </w:r>
      <w:r>
        <w:rPr>
          <w:rFonts w:ascii="Arial" w:hAnsi="Arial" w:cs="Arial"/>
        </w:rPr>
        <w:t> Если вам предлагают срочно что-то сделать (например, перевести деньги, подписать договор), отложите действие. Дайте себе время остыть и обдумать ситуацию.</w:t>
      </w:r>
    </w:p>
    <w:p w:rsidR="007676D3" w:rsidRDefault="007676D3" w:rsidP="007676D3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Проверяйте информацию.</w:t>
      </w:r>
      <w:r>
        <w:rPr>
          <w:rFonts w:ascii="Arial" w:hAnsi="Arial" w:cs="Arial"/>
        </w:rPr>
        <w:t> Всегда уточняйте данные из сторонних источников. Например, если вам звонят от имени банка, положите трубку и самостоятельно позвоните в поддержку по официальному номеру.</w:t>
      </w:r>
    </w:p>
    <w:p w:rsidR="007676D3" w:rsidRDefault="007676D3" w:rsidP="007676D3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Не доверяйте слепо авторитетам.</w:t>
      </w:r>
      <w:r>
        <w:rPr>
          <w:rFonts w:ascii="Arial" w:hAnsi="Arial" w:cs="Arial"/>
        </w:rPr>
        <w:t> Даже если человек представляется врачом, юристом или представителем власти, уточняйте его полномочия. Мошенники часто используют ложные регалии.</w:t>
      </w:r>
    </w:p>
    <w:p w:rsidR="007676D3" w:rsidRDefault="007676D3" w:rsidP="007676D3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Используйте «правило 24 часов».</w:t>
      </w:r>
      <w:r>
        <w:rPr>
          <w:rFonts w:ascii="Arial" w:hAnsi="Arial" w:cs="Arial"/>
        </w:rPr>
        <w:t> Если предложение кажется слишком выгодным или срочным, отложите решение на сутки. Это поможет снизить эмоциональное напряжение и взглянуть на ситуацию рационально.</w:t>
      </w:r>
    </w:p>
    <w:p w:rsidR="007676D3" w:rsidRDefault="007676D3" w:rsidP="007676D3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Развивайте критическое мышление.</w:t>
      </w:r>
      <w:r>
        <w:rPr>
          <w:rFonts w:ascii="Arial" w:hAnsi="Arial" w:cs="Arial"/>
        </w:rPr>
        <w:t> Тренируйте навык анализа аргументов, поиска противоречий и проверки фактов. Например, можно вести дневник, где фиксировать важные решения и анализировать, что повлияло на выбор.</w:t>
      </w:r>
    </w:p>
    <w:p w:rsidR="007676D3" w:rsidRDefault="007676D3" w:rsidP="007676D3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Установите границы.</w:t>
      </w:r>
      <w:r>
        <w:rPr>
          <w:rFonts w:ascii="Arial" w:hAnsi="Arial" w:cs="Arial"/>
        </w:rPr>
        <w:t> Научитесь говорить «нет» и не чувствовать себя виноватым. Мошенники часто давят на чувство вины или обязательности.</w:t>
      </w:r>
    </w:p>
    <w:p w:rsidR="007676D3" w:rsidRDefault="007676D3" w:rsidP="007676D3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Обсуждайте подозрительные ситуации с близкими.</w:t>
      </w:r>
      <w:r>
        <w:rPr>
          <w:rFonts w:ascii="Arial" w:hAnsi="Arial" w:cs="Arial"/>
        </w:rPr>
        <w:t> Поговорите с доверенным человеком — другом, родственником или коллегой. Иногда внешний взгляд помогает увидеть то, что вы упустили из-за стресса или эмоционального давления.</w:t>
      </w:r>
    </w:p>
    <w:p w:rsidR="007676D3" w:rsidRPr="007676D3" w:rsidRDefault="007676D3" w:rsidP="007676D3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 w:rsidRPr="007676D3">
        <w:rPr>
          <w:rStyle w:val="a4"/>
          <w:rFonts w:ascii="Arial" w:hAnsi="Arial" w:cs="Arial"/>
        </w:rPr>
        <w:t>Базовые принципы финансовой безопасности:</w:t>
      </w:r>
    </w:p>
    <w:p w:rsidR="007676D3" w:rsidRDefault="007676D3" w:rsidP="007676D3">
      <w:pPr>
        <w:pStyle w:val="a3"/>
        <w:numPr>
          <w:ilvl w:val="1"/>
          <w:numId w:val="6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не</w:t>
      </w:r>
      <w:proofErr w:type="gramEnd"/>
      <w:r>
        <w:rPr>
          <w:rFonts w:ascii="Arial" w:hAnsi="Arial" w:cs="Arial"/>
        </w:rPr>
        <w:t xml:space="preserve"> общаться с незнакомцами;</w:t>
      </w:r>
    </w:p>
    <w:p w:rsidR="007676D3" w:rsidRDefault="007676D3" w:rsidP="007676D3">
      <w:pPr>
        <w:pStyle w:val="a3"/>
        <w:numPr>
          <w:ilvl w:val="1"/>
          <w:numId w:val="6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класть</w:t>
      </w:r>
      <w:proofErr w:type="gramEnd"/>
      <w:r>
        <w:rPr>
          <w:rFonts w:ascii="Arial" w:hAnsi="Arial" w:cs="Arial"/>
        </w:rPr>
        <w:t xml:space="preserve"> трубку при подозрительных звонках;</w:t>
      </w:r>
    </w:p>
    <w:p w:rsidR="007676D3" w:rsidRDefault="007676D3" w:rsidP="007676D3">
      <w:pPr>
        <w:pStyle w:val="a3"/>
        <w:numPr>
          <w:ilvl w:val="1"/>
          <w:numId w:val="6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использовать</w:t>
      </w:r>
      <w:proofErr w:type="gramEnd"/>
      <w:r>
        <w:rPr>
          <w:rFonts w:ascii="Arial" w:hAnsi="Arial" w:cs="Arial"/>
        </w:rPr>
        <w:t xml:space="preserve"> надёжные пароли;</w:t>
      </w:r>
    </w:p>
    <w:p w:rsidR="007676D3" w:rsidRDefault="007676D3" w:rsidP="007676D3">
      <w:pPr>
        <w:pStyle w:val="a3"/>
        <w:numPr>
          <w:ilvl w:val="1"/>
          <w:numId w:val="6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оформить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самозапрет</w:t>
      </w:r>
      <w:proofErr w:type="spellEnd"/>
      <w:r>
        <w:rPr>
          <w:rFonts w:ascii="Arial" w:hAnsi="Arial" w:cs="Arial"/>
        </w:rPr>
        <w:t xml:space="preserve"> на кредиты;</w:t>
      </w:r>
    </w:p>
    <w:p w:rsidR="007676D3" w:rsidRDefault="007676D3" w:rsidP="007676D3">
      <w:pPr>
        <w:pStyle w:val="a3"/>
        <w:numPr>
          <w:ilvl w:val="1"/>
          <w:numId w:val="6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подключить</w:t>
      </w:r>
      <w:proofErr w:type="gramEnd"/>
      <w:r>
        <w:rPr>
          <w:rFonts w:ascii="Arial" w:hAnsi="Arial" w:cs="Arial"/>
        </w:rPr>
        <w:t xml:space="preserve"> сервис «второй руки»;</w:t>
      </w:r>
    </w:p>
    <w:p w:rsidR="007676D3" w:rsidRDefault="007676D3" w:rsidP="007676D3">
      <w:pPr>
        <w:pStyle w:val="a3"/>
        <w:numPr>
          <w:ilvl w:val="1"/>
          <w:numId w:val="6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завести</w:t>
      </w:r>
      <w:proofErr w:type="gramEnd"/>
      <w:r>
        <w:rPr>
          <w:rFonts w:ascii="Arial" w:hAnsi="Arial" w:cs="Arial"/>
        </w:rPr>
        <w:t xml:space="preserve"> отдельный счёт для онлайн</w:t>
      </w:r>
      <w:r>
        <w:rPr>
          <w:rFonts w:ascii="Arial" w:hAnsi="Arial" w:cs="Arial"/>
        </w:rPr>
        <w:noBreakHyphen/>
        <w:t>покупок;</w:t>
      </w:r>
    </w:p>
    <w:p w:rsidR="007676D3" w:rsidRDefault="007676D3" w:rsidP="007676D3">
      <w:pPr>
        <w:pStyle w:val="a3"/>
        <w:numPr>
          <w:ilvl w:val="1"/>
          <w:numId w:val="6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придумать</w:t>
      </w:r>
      <w:proofErr w:type="gramEnd"/>
      <w:r>
        <w:rPr>
          <w:rFonts w:ascii="Arial" w:hAnsi="Arial" w:cs="Arial"/>
        </w:rPr>
        <w:t xml:space="preserve"> с семьёй кодовое слово для проверки «свой–чужой».</w:t>
      </w:r>
    </w:p>
    <w:p w:rsidR="004B785D" w:rsidRDefault="004B785D" w:rsidP="004B785D">
      <w:pPr>
        <w:pStyle w:val="a3"/>
        <w:shd w:val="clear" w:color="auto" w:fill="FFFFFF"/>
        <w:spacing w:before="120" w:beforeAutospacing="0" w:after="120" w:afterAutospacing="0" w:line="420" w:lineRule="atLeast"/>
        <w:ind w:left="1440"/>
        <w:rPr>
          <w:rFonts w:ascii="Arial" w:hAnsi="Arial" w:cs="Arial"/>
        </w:rPr>
      </w:pPr>
    </w:p>
    <w:p w:rsidR="004B785D" w:rsidRDefault="004B785D" w:rsidP="004B785D">
      <w:pPr>
        <w:pStyle w:val="a3"/>
        <w:shd w:val="clear" w:color="auto" w:fill="FFFFFF"/>
        <w:spacing w:before="120" w:beforeAutospacing="0" w:after="120" w:afterAutospacing="0" w:line="420" w:lineRule="atLeast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Источник: </w:t>
      </w:r>
      <w:r w:rsidR="00AA4828">
        <w:rPr>
          <w:rFonts w:ascii="Arial" w:hAnsi="Arial" w:cs="Arial"/>
        </w:rPr>
        <w:t>Редакция «</w:t>
      </w:r>
      <w:bookmarkStart w:id="0" w:name="_GoBack"/>
      <w:bookmarkEnd w:id="0"/>
      <w:r w:rsidR="00AA4828">
        <w:rPr>
          <w:rFonts w:ascii="Arial" w:hAnsi="Arial" w:cs="Arial"/>
        </w:rPr>
        <w:t xml:space="preserve">Мои финансы» </w:t>
      </w:r>
      <w:r w:rsidRPr="004B785D">
        <w:rPr>
          <w:rFonts w:ascii="Arial" w:hAnsi="Arial" w:cs="Arial"/>
        </w:rPr>
        <w:t>https://моифинансы.рф/article/kak-razrushit-kinovselennuyu-moshennikov/</w:t>
      </w:r>
    </w:p>
    <w:p w:rsidR="007676D3" w:rsidRDefault="007676D3" w:rsidP="007676D3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</w:p>
    <w:p w:rsidR="007676D3" w:rsidRDefault="007676D3" w:rsidP="007676D3">
      <w:pPr>
        <w:spacing w:before="100" w:beforeAutospacing="1" w:after="100" w:afterAutospacing="1"/>
        <w:ind w:firstLine="0"/>
        <w:jc w:val="left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</w:p>
    <w:sectPr w:rsidR="00767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90409"/>
    <w:multiLevelType w:val="multilevel"/>
    <w:tmpl w:val="07F21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93830"/>
    <w:multiLevelType w:val="multilevel"/>
    <w:tmpl w:val="932ED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8E7B10"/>
    <w:multiLevelType w:val="multilevel"/>
    <w:tmpl w:val="D9402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A646CE"/>
    <w:multiLevelType w:val="multilevel"/>
    <w:tmpl w:val="FF78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A3094B"/>
    <w:multiLevelType w:val="multilevel"/>
    <w:tmpl w:val="71AA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E7535E"/>
    <w:multiLevelType w:val="multilevel"/>
    <w:tmpl w:val="19D42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D3"/>
    <w:rsid w:val="000B41F7"/>
    <w:rsid w:val="004B785D"/>
    <w:rsid w:val="007676D3"/>
    <w:rsid w:val="00AA4828"/>
    <w:rsid w:val="00D451A9"/>
    <w:rsid w:val="00F3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239F2-E8C3-4F00-A101-F39F0AE2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1A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6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676D3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76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676D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76D3"/>
    <w:rPr>
      <w:b/>
      <w:bCs/>
    </w:rPr>
  </w:style>
  <w:style w:type="character" w:customStyle="1" w:styleId="mord">
    <w:name w:val="mord"/>
    <w:basedOn w:val="a0"/>
    <w:rsid w:val="007676D3"/>
  </w:style>
  <w:style w:type="character" w:customStyle="1" w:styleId="20">
    <w:name w:val="Заголовок 2 Знак"/>
    <w:basedOn w:val="a0"/>
    <w:link w:val="2"/>
    <w:uiPriority w:val="9"/>
    <w:semiHidden/>
    <w:rsid w:val="007676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uturisfootnotegroup">
    <w:name w:val="futurisfootnotegroup"/>
    <w:basedOn w:val="a0"/>
    <w:rsid w:val="00767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YafekFingram</dc:creator>
  <cp:keywords/>
  <dc:description/>
  <cp:lastModifiedBy>YafekFingram</cp:lastModifiedBy>
  <cp:revision>4</cp:revision>
  <dcterms:created xsi:type="dcterms:W3CDTF">2026-05-06T03:52:00Z</dcterms:created>
  <dcterms:modified xsi:type="dcterms:W3CDTF">2026-05-06T04:04:00Z</dcterms:modified>
</cp:coreProperties>
</file>